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F0D" w:rsidRPr="00891910" w:rsidRDefault="00BA3F0D" w:rsidP="002A5701">
      <w:pPr>
        <w:spacing w:line="240" w:lineRule="auto"/>
        <w:jc w:val="center"/>
        <w:rPr>
          <w:rFonts w:ascii="Arial" w:hAnsi="Arial" w:cs="Arial"/>
          <w:b/>
          <w:lang w:val="ms-MY"/>
        </w:rPr>
      </w:pPr>
      <w:bookmarkStart w:id="0" w:name="_Hlk512498467"/>
      <w:bookmarkStart w:id="1" w:name="_GoBack"/>
      <w:bookmarkEnd w:id="1"/>
      <w:r w:rsidRPr="00891910">
        <w:rPr>
          <w:rFonts w:ascii="Arial" w:hAnsi="Arial" w:cs="Arial"/>
          <w:b/>
          <w:lang w:val="ms-MY"/>
        </w:rPr>
        <w:t>BAHAGIAN C : STANDARD PROGRAM</w:t>
      </w:r>
    </w:p>
    <w:p w:rsidR="00BA3F0D" w:rsidRPr="00891910" w:rsidRDefault="00BA3F0D" w:rsidP="002A5701">
      <w:pPr>
        <w:spacing w:line="240" w:lineRule="auto"/>
        <w:rPr>
          <w:rFonts w:ascii="Arial" w:hAnsi="Arial" w:cs="Arial"/>
          <w:b/>
          <w:color w:val="FFFFFF" w:themeColor="background1"/>
          <w:lang w:val="ms-MY"/>
        </w:rPr>
      </w:pPr>
      <w:r w:rsidRPr="00891910">
        <w:rPr>
          <w:rFonts w:ascii="Arial" w:hAnsi="Arial" w:cs="Arial"/>
          <w:b/>
          <w:color w:val="FFFFFF" w:themeColor="background1"/>
          <w:lang w:val="ms-MY"/>
        </w:rPr>
        <w:t>INFORMATION ON AREA 1: PROGRAMME DEVELOPMENT AND DELIVERY</w:t>
      </w:r>
    </w:p>
    <w:p w:rsidR="00BA3F0D" w:rsidRPr="00867BB5" w:rsidRDefault="00BA3F0D" w:rsidP="00867BB5">
      <w:pPr>
        <w:pStyle w:val="ListParagraph"/>
        <w:numPr>
          <w:ilvl w:val="1"/>
          <w:numId w:val="2"/>
        </w:numPr>
        <w:tabs>
          <w:tab w:val="left" w:pos="540"/>
        </w:tabs>
        <w:spacing w:line="240" w:lineRule="auto"/>
        <w:rPr>
          <w:rFonts w:ascii="Arial" w:hAnsi="Arial" w:cs="Arial"/>
          <w:b/>
          <w:lang w:val="ms-MY"/>
        </w:rPr>
      </w:pPr>
      <w:r w:rsidRPr="00867BB5">
        <w:rPr>
          <w:rFonts w:ascii="Arial" w:hAnsi="Arial" w:cs="Arial"/>
          <w:b/>
          <w:lang w:val="ms-MY"/>
        </w:rPr>
        <w:t>Statement of Educational Objectives of Academic Programme and Learning Outcomes</w:t>
      </w:r>
    </w:p>
    <w:p w:rsidR="00867BB5" w:rsidRPr="00867BB5" w:rsidRDefault="00867BB5" w:rsidP="00867BB5">
      <w:pPr>
        <w:pStyle w:val="ListParagraph"/>
        <w:tabs>
          <w:tab w:val="left" w:pos="540"/>
        </w:tabs>
        <w:spacing w:line="240" w:lineRule="auto"/>
        <w:ind w:left="480"/>
        <w:rPr>
          <w:rFonts w:ascii="Arial" w:hAnsi="Arial" w:cs="Arial"/>
          <w:b/>
          <w:lang w:val="ms-MY"/>
        </w:rPr>
      </w:pPr>
    </w:p>
    <w:p w:rsidR="00BA3F0D" w:rsidRPr="00891910" w:rsidRDefault="00BA3F0D" w:rsidP="002A5701">
      <w:pPr>
        <w:pStyle w:val="ListParagraph"/>
        <w:numPr>
          <w:ilvl w:val="2"/>
          <w:numId w:val="2"/>
        </w:numPr>
        <w:spacing w:after="200" w:line="240" w:lineRule="auto"/>
        <w:ind w:left="1418" w:hanging="851"/>
        <w:textAlignment w:val="auto"/>
        <w:rPr>
          <w:rFonts w:ascii="Arial" w:hAnsi="Arial" w:cs="Arial"/>
          <w:sz w:val="22"/>
          <w:szCs w:val="22"/>
          <w:lang w:val="ms-MY"/>
        </w:rPr>
      </w:pPr>
      <w:r w:rsidRPr="00891910">
        <w:rPr>
          <w:rFonts w:ascii="Arial" w:hAnsi="Arial" w:cs="Arial"/>
          <w:sz w:val="22"/>
          <w:szCs w:val="22"/>
          <w:lang w:val="ms-MY"/>
        </w:rPr>
        <w:t>Explain how the programme is in line with, and supportive of, the vision, mission and goals of the HEP.</w:t>
      </w:r>
    </w:p>
    <w:p w:rsidR="00E62E07" w:rsidRPr="00891910" w:rsidRDefault="00E62E07" w:rsidP="002A5701">
      <w:pPr>
        <w:pStyle w:val="ListParagraph"/>
        <w:widowControl/>
        <w:adjustRightInd/>
        <w:spacing w:after="200" w:line="240" w:lineRule="auto"/>
        <w:ind w:left="1418"/>
        <w:rPr>
          <w:rFonts w:ascii="Arial" w:hAnsi="Arial" w:cs="Arial"/>
          <w:color w:val="FF0000"/>
          <w:sz w:val="22"/>
          <w:szCs w:val="22"/>
          <w:u w:val="single"/>
          <w:lang w:val="ms-MY"/>
        </w:rPr>
      </w:pPr>
    </w:p>
    <w:p w:rsidR="00BA3F0D" w:rsidRPr="00891910" w:rsidRDefault="00BA3F0D" w:rsidP="002A5701">
      <w:pPr>
        <w:pStyle w:val="ListParagraph"/>
        <w:widowControl/>
        <w:adjustRightInd/>
        <w:spacing w:after="200" w:line="240" w:lineRule="auto"/>
        <w:ind w:left="1418"/>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BA3F0D" w:rsidRPr="00891910" w:rsidRDefault="00BA3F0D" w:rsidP="002A5701">
      <w:pPr>
        <w:pStyle w:val="ListParagraph"/>
        <w:widowControl/>
        <w:adjustRightInd/>
        <w:spacing w:after="200" w:line="240" w:lineRule="auto"/>
        <w:ind w:left="1418"/>
        <w:rPr>
          <w:rFonts w:ascii="Arial" w:hAnsi="Arial" w:cs="Arial"/>
          <w:sz w:val="22"/>
          <w:szCs w:val="22"/>
          <w:lang w:val="ms-MY"/>
        </w:rPr>
      </w:pPr>
    </w:p>
    <w:p w:rsidR="00BA3F0D" w:rsidRPr="00891910" w:rsidRDefault="00BA3F0D" w:rsidP="002A5701">
      <w:pPr>
        <w:pStyle w:val="ListParagraph"/>
        <w:numPr>
          <w:ilvl w:val="2"/>
          <w:numId w:val="2"/>
        </w:numPr>
        <w:spacing w:after="200" w:line="240" w:lineRule="auto"/>
        <w:ind w:left="1418" w:hanging="851"/>
        <w:textAlignment w:val="auto"/>
        <w:rPr>
          <w:rFonts w:ascii="Arial" w:hAnsi="Arial" w:cs="Arial"/>
          <w:sz w:val="22"/>
          <w:szCs w:val="22"/>
          <w:lang w:val="ms-MY"/>
        </w:rPr>
      </w:pPr>
      <w:r w:rsidRPr="00891910">
        <w:rPr>
          <w:rFonts w:ascii="Arial" w:hAnsi="Arial" w:cs="Arial"/>
          <w:sz w:val="22"/>
          <w:szCs w:val="22"/>
          <w:lang w:val="ms-MY"/>
        </w:rPr>
        <w:t>Provide evidence and explain how the department has considered market and societal demand for the programme. In what way is this proposed programme an enhanced of the other?</w:t>
      </w:r>
    </w:p>
    <w:p w:rsidR="00BA3F0D" w:rsidRPr="00891910" w:rsidRDefault="00BA3F0D" w:rsidP="002A5701">
      <w:pPr>
        <w:pStyle w:val="ListParagraph"/>
        <w:widowControl/>
        <w:adjustRightInd/>
        <w:spacing w:after="200" w:line="240" w:lineRule="auto"/>
        <w:ind w:left="1113"/>
        <w:rPr>
          <w:rFonts w:ascii="Arial" w:hAnsi="Arial" w:cs="Arial"/>
          <w:color w:val="FF0000"/>
          <w:sz w:val="22"/>
          <w:szCs w:val="22"/>
          <w:u w:val="single"/>
          <w:lang w:val="ms-MY"/>
        </w:rPr>
      </w:pPr>
    </w:p>
    <w:p w:rsidR="00BA3F0D" w:rsidRPr="00891910" w:rsidRDefault="00BA3F0D" w:rsidP="002A5701">
      <w:pPr>
        <w:pStyle w:val="ListParagraph"/>
        <w:widowControl/>
        <w:adjustRightInd/>
        <w:spacing w:after="200" w:line="240" w:lineRule="auto"/>
        <w:ind w:left="1113" w:firstLine="305"/>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BA3F0D" w:rsidRPr="00891910" w:rsidRDefault="00BA3F0D" w:rsidP="002A5701">
      <w:pPr>
        <w:pStyle w:val="ListParagraph"/>
        <w:spacing w:after="200" w:line="240" w:lineRule="auto"/>
        <w:ind w:left="0"/>
        <w:rPr>
          <w:rFonts w:ascii="Arial" w:hAnsi="Arial" w:cs="Arial"/>
          <w:sz w:val="22"/>
          <w:szCs w:val="22"/>
          <w:lang w:val="ms-MY"/>
        </w:rPr>
      </w:pPr>
    </w:p>
    <w:p w:rsidR="00BA3F0D" w:rsidRPr="00891910" w:rsidRDefault="00BA3F0D" w:rsidP="002A5701">
      <w:pPr>
        <w:pStyle w:val="ListParagraph"/>
        <w:numPr>
          <w:ilvl w:val="2"/>
          <w:numId w:val="2"/>
        </w:numPr>
        <w:spacing w:after="200" w:line="240" w:lineRule="auto"/>
        <w:ind w:left="1418" w:hanging="851"/>
        <w:textAlignment w:val="auto"/>
        <w:rPr>
          <w:rFonts w:ascii="Arial" w:hAnsi="Arial" w:cs="Arial"/>
          <w:sz w:val="22"/>
          <w:szCs w:val="22"/>
          <w:lang w:val="ms-MY"/>
        </w:rPr>
      </w:pPr>
      <w:r w:rsidRPr="00891910">
        <w:rPr>
          <w:rFonts w:ascii="Arial" w:hAnsi="Arial" w:cs="Arial"/>
          <w:sz w:val="22"/>
          <w:szCs w:val="22"/>
          <w:lang w:val="ms-MY"/>
        </w:rPr>
        <w:t xml:space="preserve">a)    State the educational objectives, learning outcomes, </w:t>
      </w:r>
      <w:r w:rsidRPr="00891910">
        <w:rPr>
          <w:rFonts w:ascii="Arial" w:hAnsi="Arial" w:cs="Arial"/>
          <w:bCs/>
          <w:sz w:val="22"/>
          <w:szCs w:val="22"/>
          <w:lang w:val="ms-MY"/>
        </w:rPr>
        <w:t xml:space="preserve">teaching and </w:t>
      </w:r>
    </w:p>
    <w:p w:rsidR="00BA3F0D" w:rsidRPr="00891910" w:rsidRDefault="00BA3F0D" w:rsidP="002A5701">
      <w:pPr>
        <w:pStyle w:val="ListParagraph"/>
        <w:spacing w:after="200" w:line="240" w:lineRule="auto"/>
        <w:ind w:left="1418"/>
        <w:rPr>
          <w:rFonts w:ascii="Arial" w:hAnsi="Arial" w:cs="Arial"/>
          <w:sz w:val="22"/>
          <w:szCs w:val="22"/>
          <w:lang w:val="ms-MY"/>
        </w:rPr>
      </w:pPr>
      <w:r w:rsidRPr="00891910">
        <w:rPr>
          <w:rFonts w:ascii="Arial" w:hAnsi="Arial" w:cs="Arial"/>
          <w:bCs/>
          <w:sz w:val="22"/>
          <w:szCs w:val="22"/>
          <w:lang w:val="ms-MY"/>
        </w:rPr>
        <w:t xml:space="preserve">        learning strategies, and assessment</w:t>
      </w:r>
      <w:r w:rsidRPr="00891910">
        <w:rPr>
          <w:rFonts w:ascii="Arial" w:hAnsi="Arial" w:cs="Arial"/>
          <w:sz w:val="22"/>
          <w:szCs w:val="22"/>
          <w:lang w:val="ms-MY"/>
        </w:rPr>
        <w:t xml:space="preserve"> of the programme.</w:t>
      </w:r>
    </w:p>
    <w:p w:rsidR="00E62E07" w:rsidRPr="00891910" w:rsidRDefault="00BA3F0D" w:rsidP="002A5701">
      <w:pPr>
        <w:pStyle w:val="ListParagraph"/>
        <w:widowControl/>
        <w:adjustRightInd/>
        <w:spacing w:after="200" w:line="240" w:lineRule="auto"/>
        <w:ind w:left="1418"/>
        <w:rPr>
          <w:rFonts w:ascii="Arial" w:hAnsi="Arial" w:cs="Arial"/>
          <w:sz w:val="22"/>
          <w:szCs w:val="22"/>
          <w:lang w:val="ms-MY"/>
        </w:rPr>
      </w:pPr>
      <w:r w:rsidRPr="00891910">
        <w:rPr>
          <w:rFonts w:ascii="Arial" w:hAnsi="Arial" w:cs="Arial"/>
          <w:sz w:val="22"/>
          <w:szCs w:val="22"/>
          <w:lang w:val="ms-MY"/>
        </w:rPr>
        <w:tab/>
        <w:t xml:space="preserve">       </w:t>
      </w:r>
    </w:p>
    <w:p w:rsidR="00BA3F0D" w:rsidRPr="00891910" w:rsidRDefault="00BA3F0D" w:rsidP="002A5701">
      <w:pPr>
        <w:pStyle w:val="ListParagraph"/>
        <w:widowControl/>
        <w:adjustRightInd/>
        <w:spacing w:after="200" w:line="240" w:lineRule="auto"/>
        <w:ind w:left="1963" w:firstLine="22"/>
        <w:rPr>
          <w:rFonts w:ascii="Arial" w:hAnsi="Arial" w:cs="Arial"/>
          <w:color w:val="FF0000"/>
          <w:sz w:val="22"/>
          <w:szCs w:val="22"/>
          <w:u w:val="single"/>
          <w:lang w:val="ms-MY"/>
        </w:rPr>
      </w:pPr>
      <w:r w:rsidRPr="00891910">
        <w:rPr>
          <w:rFonts w:ascii="Arial" w:hAnsi="Arial" w:cs="Arial"/>
          <w:sz w:val="22"/>
          <w:szCs w:val="22"/>
          <w:lang w:val="ms-MY"/>
        </w:rPr>
        <w:t xml:space="preserve"> </w:t>
      </w:r>
      <w:r w:rsidRPr="00891910">
        <w:rPr>
          <w:rFonts w:ascii="Arial" w:hAnsi="Arial" w:cs="Arial"/>
          <w:color w:val="FF0000"/>
          <w:sz w:val="22"/>
          <w:szCs w:val="22"/>
          <w:u w:val="single"/>
          <w:lang w:val="ms-MY"/>
        </w:rPr>
        <w:t>Maklumat pelaksanaan di fakulti</w:t>
      </w:r>
    </w:p>
    <w:p w:rsidR="00BA3F0D" w:rsidRPr="00891910" w:rsidRDefault="00BA3F0D" w:rsidP="002A5701">
      <w:pPr>
        <w:pStyle w:val="ListParagraph"/>
        <w:spacing w:after="200" w:line="240" w:lineRule="auto"/>
        <w:ind w:left="0"/>
        <w:rPr>
          <w:rFonts w:ascii="Arial" w:hAnsi="Arial" w:cs="Arial"/>
          <w:sz w:val="22"/>
          <w:szCs w:val="22"/>
          <w:lang w:val="ms-MY"/>
        </w:rPr>
      </w:pPr>
    </w:p>
    <w:p w:rsidR="00BA3F0D" w:rsidRPr="00891910" w:rsidRDefault="00BA3F0D" w:rsidP="002A5701">
      <w:pPr>
        <w:pStyle w:val="ListParagraph"/>
        <w:numPr>
          <w:ilvl w:val="0"/>
          <w:numId w:val="3"/>
        </w:numPr>
        <w:spacing w:after="200" w:line="240" w:lineRule="auto"/>
        <w:ind w:left="1985" w:hanging="567"/>
        <w:textAlignment w:val="auto"/>
        <w:rPr>
          <w:rFonts w:ascii="Arial" w:hAnsi="Arial" w:cs="Arial"/>
          <w:sz w:val="22"/>
          <w:szCs w:val="22"/>
          <w:lang w:val="ms-MY"/>
        </w:rPr>
      </w:pPr>
      <w:r w:rsidRPr="00891910">
        <w:rPr>
          <w:rFonts w:ascii="Arial" w:hAnsi="Arial" w:cs="Arial"/>
          <w:sz w:val="22"/>
          <w:szCs w:val="22"/>
          <w:lang w:val="ms-MY"/>
        </w:rPr>
        <w:t xml:space="preserve">Map the programme learning outcomes against the programme educational objectives. (Provide information in </w:t>
      </w:r>
      <w:r w:rsidRPr="0094066A">
        <w:rPr>
          <w:rFonts w:ascii="Arial" w:hAnsi="Arial" w:cs="Arial"/>
          <w:sz w:val="22"/>
          <w:szCs w:val="22"/>
          <w:lang w:val="ms-MY"/>
        </w:rPr>
        <w:t xml:space="preserve">Table </w:t>
      </w:r>
      <w:r w:rsidR="0094066A" w:rsidRPr="0094066A">
        <w:rPr>
          <w:rFonts w:ascii="Arial" w:hAnsi="Arial" w:cs="Arial"/>
          <w:sz w:val="22"/>
          <w:szCs w:val="22"/>
          <w:lang w:val="ms-MY"/>
        </w:rPr>
        <w:t>...</w:t>
      </w:r>
      <w:r w:rsidRPr="0094066A">
        <w:rPr>
          <w:rFonts w:ascii="Arial" w:hAnsi="Arial" w:cs="Arial"/>
          <w:sz w:val="22"/>
          <w:szCs w:val="22"/>
          <w:lang w:val="ms-MY"/>
        </w:rPr>
        <w:t>).</w:t>
      </w:r>
    </w:p>
    <w:p w:rsidR="00E62E07" w:rsidRPr="00891910" w:rsidRDefault="00E62E07" w:rsidP="002A5701">
      <w:pPr>
        <w:pStyle w:val="ListParagraph"/>
        <w:spacing w:after="200" w:line="240" w:lineRule="auto"/>
        <w:ind w:left="1985"/>
        <w:rPr>
          <w:rFonts w:ascii="Arial" w:hAnsi="Arial" w:cs="Arial"/>
          <w:color w:val="FF0000"/>
          <w:sz w:val="22"/>
          <w:szCs w:val="22"/>
          <w:u w:val="single"/>
          <w:lang w:val="ms-MY"/>
        </w:rPr>
      </w:pPr>
    </w:p>
    <w:p w:rsidR="00BA3F0D" w:rsidRPr="00891910" w:rsidRDefault="00BA3F0D" w:rsidP="002A5701">
      <w:pPr>
        <w:pStyle w:val="ListParagraph"/>
        <w:spacing w:after="200" w:line="240" w:lineRule="auto"/>
        <w:ind w:left="1985"/>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BA3F0D" w:rsidRPr="00891910" w:rsidRDefault="00BA3F0D" w:rsidP="002A5701">
      <w:pPr>
        <w:pStyle w:val="ListParagraph"/>
        <w:spacing w:after="200" w:line="240" w:lineRule="auto"/>
        <w:ind w:left="1985"/>
        <w:rPr>
          <w:rFonts w:ascii="Arial" w:hAnsi="Arial" w:cs="Arial"/>
          <w:color w:val="FF0000"/>
          <w:sz w:val="22"/>
          <w:szCs w:val="22"/>
          <w:u w:val="single"/>
          <w:lang w:val="ms-MY"/>
        </w:rPr>
      </w:pPr>
    </w:p>
    <w:p w:rsidR="00BA3F0D" w:rsidRPr="00891910" w:rsidRDefault="00BA3F0D" w:rsidP="002A5701">
      <w:pPr>
        <w:pStyle w:val="ListParagraph"/>
        <w:spacing w:after="200" w:line="240" w:lineRule="auto"/>
        <w:ind w:left="1985"/>
        <w:rPr>
          <w:rFonts w:ascii="Arial" w:hAnsi="Arial" w:cs="Arial"/>
          <w:sz w:val="22"/>
          <w:szCs w:val="22"/>
          <w:lang w:val="ms-MY"/>
        </w:rPr>
      </w:pPr>
      <w:r w:rsidRPr="00891910">
        <w:rPr>
          <w:rFonts w:ascii="Arial" w:hAnsi="Arial" w:cs="Arial"/>
          <w:color w:val="FF0000"/>
          <w:sz w:val="22"/>
          <w:szCs w:val="22"/>
          <w:u w:val="single"/>
          <w:lang w:val="ms-MY"/>
        </w:rPr>
        <w:t>(</w:t>
      </w:r>
      <w:r w:rsidRPr="00891910">
        <w:rPr>
          <w:rFonts w:ascii="Arial" w:hAnsi="Arial" w:cs="Arial"/>
          <w:i/>
          <w:color w:val="000000" w:themeColor="text1"/>
          <w:sz w:val="22"/>
          <w:szCs w:val="22"/>
          <w:u w:val="single"/>
          <w:lang w:val="ms-MY"/>
        </w:rPr>
        <w:t>Mohon kemukakan jadual sepertimana yang ditetapkan oleh Bahagian Akademik &amp; Urus Tadbir / Sekolah Pengajian Siswazah</w:t>
      </w:r>
      <w:r w:rsidRPr="00891910">
        <w:rPr>
          <w:rFonts w:ascii="Arial" w:hAnsi="Arial" w:cs="Arial"/>
          <w:color w:val="FF0000"/>
          <w:sz w:val="22"/>
          <w:szCs w:val="22"/>
          <w:u w:val="single"/>
          <w:lang w:val="ms-MY"/>
        </w:rPr>
        <w:t>)</w:t>
      </w:r>
    </w:p>
    <w:p w:rsidR="00BA3F0D" w:rsidRPr="00891910" w:rsidRDefault="00BA3F0D" w:rsidP="002A5701">
      <w:pPr>
        <w:spacing w:line="240" w:lineRule="auto"/>
        <w:ind w:left="1800"/>
        <w:rPr>
          <w:rFonts w:ascii="Arial" w:hAnsi="Arial" w:cs="Arial"/>
          <w:sz w:val="22"/>
          <w:szCs w:val="22"/>
          <w:lang w:val="ms-MY"/>
        </w:rPr>
      </w:pPr>
      <w:r w:rsidRPr="00891910">
        <w:rPr>
          <w:rFonts w:ascii="Arial" w:hAnsi="Arial" w:cs="Arial"/>
          <w:b/>
          <w:lang w:val="ms-MY"/>
        </w:rPr>
        <w:t>Table 1</w:t>
      </w:r>
      <w:r w:rsidRPr="00891910">
        <w:rPr>
          <w:rFonts w:ascii="Arial" w:hAnsi="Arial" w:cs="Arial"/>
          <w:lang w:val="ms-MY"/>
        </w:rPr>
        <w:t>: Matrix of Programme Learning Outcomes (PLO) against the Programme Educational Objective (PEO).</w:t>
      </w:r>
    </w:p>
    <w:tbl>
      <w:tblPr>
        <w:tblW w:w="5940" w:type="dxa"/>
        <w:tblInd w:w="1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75"/>
        <w:gridCol w:w="841"/>
        <w:gridCol w:w="841"/>
        <w:gridCol w:w="841"/>
        <w:gridCol w:w="842"/>
      </w:tblGrid>
      <w:tr w:rsidR="00BA3F0D" w:rsidRPr="00891910" w:rsidTr="00E61118">
        <w:trPr>
          <w:trHeight w:val="101"/>
        </w:trPr>
        <w:tc>
          <w:tcPr>
            <w:tcW w:w="2574"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BA3F0D" w:rsidRPr="00891910" w:rsidRDefault="00BA3F0D" w:rsidP="002A5701">
            <w:pPr>
              <w:spacing w:line="240" w:lineRule="auto"/>
              <w:jc w:val="center"/>
              <w:rPr>
                <w:rFonts w:ascii="Arial" w:hAnsi="Arial" w:cs="Arial"/>
                <w:b/>
                <w:sz w:val="20"/>
                <w:szCs w:val="20"/>
                <w:lang w:val="ms-MY"/>
              </w:rPr>
            </w:pPr>
            <w:r w:rsidRPr="00891910">
              <w:rPr>
                <w:rFonts w:ascii="Arial" w:hAnsi="Arial" w:cs="Arial"/>
                <w:b/>
                <w:sz w:val="20"/>
                <w:szCs w:val="20"/>
                <w:lang w:val="ms-MY"/>
              </w:rPr>
              <w:t>Programme Learning Outcomes (PLO)</w:t>
            </w:r>
          </w:p>
        </w:tc>
        <w:tc>
          <w:tcPr>
            <w:tcW w:w="3361" w:type="dxa"/>
            <w:gridSpan w:val="4"/>
            <w:tcBorders>
              <w:top w:val="single" w:sz="4" w:space="0" w:color="000000"/>
              <w:left w:val="single" w:sz="4" w:space="0" w:color="auto"/>
              <w:bottom w:val="single" w:sz="4" w:space="0" w:color="000000"/>
              <w:right w:val="single" w:sz="4" w:space="0" w:color="000000"/>
            </w:tcBorders>
            <w:shd w:val="clear" w:color="auto" w:fill="D9D9D9"/>
            <w:vAlign w:val="center"/>
            <w:hideMark/>
          </w:tcPr>
          <w:p w:rsidR="00BA3F0D" w:rsidRPr="00891910" w:rsidRDefault="00BA3F0D" w:rsidP="002A5701">
            <w:pPr>
              <w:spacing w:line="240" w:lineRule="auto"/>
              <w:jc w:val="center"/>
              <w:rPr>
                <w:rFonts w:ascii="Arial" w:hAnsi="Arial" w:cs="Arial"/>
                <w:b/>
                <w:sz w:val="20"/>
                <w:szCs w:val="20"/>
                <w:lang w:val="ms-MY"/>
              </w:rPr>
            </w:pPr>
            <w:r w:rsidRPr="00891910">
              <w:rPr>
                <w:rFonts w:ascii="Arial" w:hAnsi="Arial" w:cs="Arial"/>
                <w:b/>
                <w:sz w:val="20"/>
                <w:szCs w:val="20"/>
                <w:lang w:val="ms-MY"/>
              </w:rPr>
              <w:t>Programme Educational Objectives (PEO)</w:t>
            </w:r>
          </w:p>
        </w:tc>
      </w:tr>
      <w:tr w:rsidR="00BA3F0D" w:rsidRPr="00891910" w:rsidTr="00E61118">
        <w:trPr>
          <w:trHeight w:val="413"/>
        </w:trPr>
        <w:tc>
          <w:tcPr>
            <w:tcW w:w="2574" w:type="dxa"/>
            <w:vMerge/>
            <w:tcBorders>
              <w:top w:val="single" w:sz="4" w:space="0" w:color="auto"/>
              <w:left w:val="single" w:sz="4" w:space="0" w:color="auto"/>
              <w:bottom w:val="single" w:sz="4" w:space="0" w:color="000000"/>
              <w:right w:val="single" w:sz="4" w:space="0" w:color="auto"/>
            </w:tcBorders>
            <w:vAlign w:val="center"/>
            <w:hideMark/>
          </w:tcPr>
          <w:p w:rsidR="00BA3F0D" w:rsidRPr="00891910" w:rsidRDefault="00BA3F0D" w:rsidP="002A5701">
            <w:pPr>
              <w:spacing w:line="240" w:lineRule="auto"/>
              <w:rPr>
                <w:rFonts w:ascii="Arial" w:hAnsi="Arial" w:cs="Arial"/>
                <w:b/>
                <w:sz w:val="20"/>
                <w:szCs w:val="20"/>
                <w:lang w:val="ms-MY"/>
              </w:rPr>
            </w:pPr>
          </w:p>
        </w:tc>
        <w:tc>
          <w:tcPr>
            <w:tcW w:w="840" w:type="dxa"/>
            <w:tcBorders>
              <w:top w:val="single" w:sz="4" w:space="0" w:color="000000"/>
              <w:left w:val="single" w:sz="4" w:space="0" w:color="auto"/>
              <w:bottom w:val="single" w:sz="4" w:space="0" w:color="000000"/>
              <w:right w:val="single" w:sz="4" w:space="0" w:color="000000"/>
            </w:tcBorders>
            <w:vAlign w:val="center"/>
            <w:hideMark/>
          </w:tcPr>
          <w:p w:rsidR="00BA3F0D" w:rsidRPr="00891910" w:rsidRDefault="00BA3F0D" w:rsidP="002A5701">
            <w:pPr>
              <w:spacing w:line="240" w:lineRule="auto"/>
              <w:jc w:val="center"/>
              <w:rPr>
                <w:rFonts w:ascii="Arial" w:hAnsi="Arial" w:cs="Arial"/>
                <w:b/>
                <w:sz w:val="20"/>
                <w:szCs w:val="20"/>
                <w:lang w:val="ms-MY"/>
              </w:rPr>
            </w:pPr>
            <w:r w:rsidRPr="00891910">
              <w:rPr>
                <w:rFonts w:ascii="Arial" w:hAnsi="Arial" w:cs="Arial"/>
                <w:b/>
                <w:sz w:val="20"/>
                <w:szCs w:val="20"/>
                <w:lang w:val="ms-MY"/>
              </w:rPr>
              <w:t>PEO1</w:t>
            </w:r>
          </w:p>
        </w:tc>
        <w:tc>
          <w:tcPr>
            <w:tcW w:w="840" w:type="dxa"/>
            <w:tcBorders>
              <w:top w:val="single" w:sz="4" w:space="0" w:color="000000"/>
              <w:left w:val="single" w:sz="4" w:space="0" w:color="000000"/>
              <w:bottom w:val="single" w:sz="4" w:space="0" w:color="000000"/>
              <w:right w:val="single" w:sz="4" w:space="0" w:color="000000"/>
            </w:tcBorders>
            <w:vAlign w:val="center"/>
            <w:hideMark/>
          </w:tcPr>
          <w:p w:rsidR="00BA3F0D" w:rsidRPr="00891910" w:rsidRDefault="00BA3F0D" w:rsidP="002A5701">
            <w:pPr>
              <w:spacing w:line="240" w:lineRule="auto"/>
              <w:jc w:val="center"/>
              <w:rPr>
                <w:rFonts w:ascii="Arial" w:hAnsi="Arial" w:cs="Arial"/>
                <w:b/>
                <w:sz w:val="20"/>
                <w:szCs w:val="20"/>
                <w:lang w:val="ms-MY"/>
              </w:rPr>
            </w:pPr>
            <w:r w:rsidRPr="00891910">
              <w:rPr>
                <w:rFonts w:ascii="Arial" w:hAnsi="Arial" w:cs="Arial"/>
                <w:b/>
                <w:sz w:val="20"/>
                <w:szCs w:val="20"/>
                <w:lang w:val="ms-MY"/>
              </w:rPr>
              <w:t>PEO2</w:t>
            </w:r>
          </w:p>
        </w:tc>
        <w:tc>
          <w:tcPr>
            <w:tcW w:w="840" w:type="dxa"/>
            <w:tcBorders>
              <w:top w:val="single" w:sz="4" w:space="0" w:color="000000"/>
              <w:left w:val="single" w:sz="4" w:space="0" w:color="000000"/>
              <w:bottom w:val="single" w:sz="4" w:space="0" w:color="000000"/>
              <w:right w:val="single" w:sz="4" w:space="0" w:color="000000"/>
            </w:tcBorders>
            <w:vAlign w:val="center"/>
            <w:hideMark/>
          </w:tcPr>
          <w:p w:rsidR="00BA3F0D" w:rsidRPr="00891910" w:rsidRDefault="00BA3F0D" w:rsidP="002A5701">
            <w:pPr>
              <w:spacing w:line="240" w:lineRule="auto"/>
              <w:jc w:val="center"/>
              <w:rPr>
                <w:rFonts w:ascii="Arial" w:hAnsi="Arial" w:cs="Arial"/>
                <w:b/>
                <w:sz w:val="20"/>
                <w:szCs w:val="20"/>
                <w:lang w:val="ms-MY"/>
              </w:rPr>
            </w:pPr>
            <w:r w:rsidRPr="00891910">
              <w:rPr>
                <w:rFonts w:ascii="Arial" w:hAnsi="Arial" w:cs="Arial"/>
                <w:b/>
                <w:sz w:val="20"/>
                <w:szCs w:val="20"/>
                <w:lang w:val="ms-MY"/>
              </w:rPr>
              <w:t>PEO3</w:t>
            </w:r>
          </w:p>
        </w:tc>
        <w:tc>
          <w:tcPr>
            <w:tcW w:w="841" w:type="dxa"/>
            <w:tcBorders>
              <w:top w:val="single" w:sz="4" w:space="0" w:color="000000"/>
              <w:left w:val="single" w:sz="4" w:space="0" w:color="000000"/>
              <w:bottom w:val="single" w:sz="4" w:space="0" w:color="000000"/>
              <w:right w:val="single" w:sz="4" w:space="0" w:color="000000"/>
            </w:tcBorders>
            <w:vAlign w:val="center"/>
            <w:hideMark/>
          </w:tcPr>
          <w:p w:rsidR="00BA3F0D" w:rsidRPr="00891910" w:rsidRDefault="00BA3F0D" w:rsidP="002A5701">
            <w:pPr>
              <w:spacing w:line="240" w:lineRule="auto"/>
              <w:jc w:val="center"/>
              <w:rPr>
                <w:rFonts w:ascii="Arial" w:hAnsi="Arial" w:cs="Arial"/>
                <w:b/>
                <w:sz w:val="20"/>
                <w:szCs w:val="20"/>
                <w:lang w:val="ms-MY"/>
              </w:rPr>
            </w:pPr>
            <w:r w:rsidRPr="00891910">
              <w:rPr>
                <w:rFonts w:ascii="Arial" w:hAnsi="Arial" w:cs="Arial"/>
                <w:b/>
                <w:sz w:val="20"/>
                <w:szCs w:val="20"/>
                <w:lang w:val="ms-MY"/>
              </w:rPr>
              <w:t>PEO4</w:t>
            </w:r>
          </w:p>
        </w:tc>
      </w:tr>
      <w:tr w:rsidR="00BA3F0D" w:rsidRPr="00891910" w:rsidTr="00E61118">
        <w:trPr>
          <w:trHeight w:val="218"/>
        </w:trPr>
        <w:tc>
          <w:tcPr>
            <w:tcW w:w="2574" w:type="dxa"/>
            <w:tcBorders>
              <w:top w:val="single" w:sz="4" w:space="0" w:color="000000"/>
              <w:left w:val="single" w:sz="4" w:space="0" w:color="000000"/>
              <w:bottom w:val="single" w:sz="4" w:space="0" w:color="000000"/>
              <w:right w:val="single" w:sz="4" w:space="0" w:color="000000"/>
            </w:tcBorders>
            <w:vAlign w:val="center"/>
            <w:hideMark/>
          </w:tcPr>
          <w:p w:rsidR="00BA3F0D" w:rsidRPr="00891910" w:rsidRDefault="00BA3F0D" w:rsidP="002A5701">
            <w:pPr>
              <w:spacing w:before="120" w:line="240" w:lineRule="auto"/>
              <w:jc w:val="center"/>
              <w:rPr>
                <w:rFonts w:ascii="Arial" w:hAnsi="Arial" w:cs="Arial"/>
                <w:sz w:val="20"/>
                <w:szCs w:val="20"/>
                <w:lang w:val="ms-MY"/>
              </w:rPr>
            </w:pPr>
            <w:r w:rsidRPr="00891910">
              <w:rPr>
                <w:rFonts w:ascii="Arial" w:hAnsi="Arial" w:cs="Arial"/>
                <w:sz w:val="20"/>
                <w:szCs w:val="20"/>
                <w:lang w:val="ms-MY"/>
              </w:rPr>
              <w:t>PLO 1</w:t>
            </w:r>
          </w:p>
        </w:tc>
        <w:tc>
          <w:tcPr>
            <w:tcW w:w="840" w:type="dxa"/>
            <w:tcBorders>
              <w:top w:val="single" w:sz="4" w:space="0" w:color="000000"/>
              <w:left w:val="single" w:sz="4" w:space="0" w:color="000000"/>
              <w:bottom w:val="single" w:sz="4" w:space="0" w:color="000000"/>
              <w:right w:val="single" w:sz="4" w:space="0" w:color="000000"/>
            </w:tcBorders>
            <w:vAlign w:val="center"/>
          </w:tcPr>
          <w:p w:rsidR="00BA3F0D" w:rsidRPr="00891910" w:rsidRDefault="00BA3F0D" w:rsidP="002A5701">
            <w:pPr>
              <w:spacing w:before="120" w:line="240" w:lineRule="auto"/>
              <w:jc w:val="center"/>
              <w:rPr>
                <w:rFonts w:ascii="Arial" w:hAnsi="Arial" w:cs="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3F0D" w:rsidRPr="00891910" w:rsidRDefault="00BA3F0D" w:rsidP="002A5701">
            <w:pPr>
              <w:spacing w:before="120" w:line="240" w:lineRule="auto"/>
              <w:jc w:val="center"/>
              <w:rPr>
                <w:rFonts w:ascii="Arial" w:hAnsi="Arial" w:cs="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3F0D" w:rsidRPr="00891910" w:rsidRDefault="00BA3F0D" w:rsidP="002A5701">
            <w:pPr>
              <w:spacing w:before="120" w:line="240" w:lineRule="auto"/>
              <w:jc w:val="center"/>
              <w:rPr>
                <w:rFonts w:ascii="Arial" w:hAnsi="Arial" w:cs="Arial"/>
                <w:sz w:val="20"/>
                <w:szCs w:val="20"/>
                <w:lang w:val="ms-MY"/>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BA3F0D" w:rsidRPr="00891910" w:rsidRDefault="00BA3F0D" w:rsidP="002A5701">
            <w:pPr>
              <w:spacing w:before="120" w:line="240" w:lineRule="auto"/>
              <w:jc w:val="center"/>
              <w:rPr>
                <w:rFonts w:ascii="Arial" w:hAnsi="Arial" w:cs="Arial"/>
                <w:sz w:val="20"/>
                <w:szCs w:val="20"/>
                <w:lang w:val="ms-MY"/>
              </w:rPr>
            </w:pPr>
          </w:p>
        </w:tc>
      </w:tr>
      <w:tr w:rsidR="00BA3F0D" w:rsidRPr="00891910" w:rsidTr="00E61118">
        <w:trPr>
          <w:trHeight w:val="218"/>
        </w:trPr>
        <w:tc>
          <w:tcPr>
            <w:tcW w:w="2574" w:type="dxa"/>
            <w:tcBorders>
              <w:top w:val="single" w:sz="4" w:space="0" w:color="000000"/>
              <w:left w:val="single" w:sz="4" w:space="0" w:color="000000"/>
              <w:bottom w:val="single" w:sz="4" w:space="0" w:color="000000"/>
              <w:right w:val="single" w:sz="4" w:space="0" w:color="000000"/>
            </w:tcBorders>
            <w:vAlign w:val="center"/>
            <w:hideMark/>
          </w:tcPr>
          <w:p w:rsidR="00BA3F0D" w:rsidRPr="00891910" w:rsidRDefault="00BA3F0D" w:rsidP="002A5701">
            <w:pPr>
              <w:spacing w:before="120" w:line="240" w:lineRule="auto"/>
              <w:jc w:val="center"/>
              <w:rPr>
                <w:rFonts w:ascii="Arial" w:hAnsi="Arial" w:cs="Arial"/>
                <w:sz w:val="20"/>
                <w:szCs w:val="20"/>
                <w:lang w:val="ms-MY"/>
              </w:rPr>
            </w:pPr>
            <w:r w:rsidRPr="00891910">
              <w:rPr>
                <w:rFonts w:ascii="Arial" w:hAnsi="Arial" w:cs="Arial"/>
                <w:sz w:val="20"/>
                <w:szCs w:val="20"/>
                <w:lang w:val="ms-MY"/>
              </w:rPr>
              <w:t>PLO 2</w:t>
            </w:r>
          </w:p>
        </w:tc>
        <w:tc>
          <w:tcPr>
            <w:tcW w:w="840" w:type="dxa"/>
            <w:tcBorders>
              <w:top w:val="single" w:sz="4" w:space="0" w:color="000000"/>
              <w:left w:val="single" w:sz="4" w:space="0" w:color="000000"/>
              <w:bottom w:val="single" w:sz="4" w:space="0" w:color="000000"/>
              <w:right w:val="single" w:sz="4" w:space="0" w:color="000000"/>
            </w:tcBorders>
            <w:vAlign w:val="center"/>
          </w:tcPr>
          <w:p w:rsidR="00BA3F0D" w:rsidRPr="00891910" w:rsidRDefault="00BA3F0D" w:rsidP="002A5701">
            <w:pPr>
              <w:spacing w:before="120" w:line="240" w:lineRule="auto"/>
              <w:jc w:val="center"/>
              <w:rPr>
                <w:rFonts w:ascii="Arial" w:hAnsi="Arial" w:cs="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3F0D" w:rsidRPr="00891910" w:rsidRDefault="00BA3F0D" w:rsidP="002A5701">
            <w:pPr>
              <w:spacing w:before="120" w:line="240" w:lineRule="auto"/>
              <w:jc w:val="center"/>
              <w:rPr>
                <w:rFonts w:ascii="Arial" w:hAnsi="Arial" w:cs="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3F0D" w:rsidRPr="00891910" w:rsidRDefault="00BA3F0D" w:rsidP="002A5701">
            <w:pPr>
              <w:spacing w:before="120" w:line="240" w:lineRule="auto"/>
              <w:jc w:val="center"/>
              <w:rPr>
                <w:rFonts w:ascii="Arial" w:hAnsi="Arial" w:cs="Arial"/>
                <w:sz w:val="20"/>
                <w:szCs w:val="20"/>
                <w:lang w:val="ms-MY"/>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BA3F0D" w:rsidRPr="00891910" w:rsidRDefault="00BA3F0D" w:rsidP="002A5701">
            <w:pPr>
              <w:spacing w:before="120" w:line="240" w:lineRule="auto"/>
              <w:jc w:val="center"/>
              <w:rPr>
                <w:rFonts w:ascii="Arial" w:hAnsi="Arial" w:cs="Arial"/>
                <w:sz w:val="20"/>
                <w:szCs w:val="20"/>
                <w:lang w:val="ms-MY"/>
              </w:rPr>
            </w:pPr>
          </w:p>
        </w:tc>
      </w:tr>
      <w:tr w:rsidR="00BA3F0D" w:rsidRPr="00891910" w:rsidTr="00E61118">
        <w:trPr>
          <w:trHeight w:val="218"/>
        </w:trPr>
        <w:tc>
          <w:tcPr>
            <w:tcW w:w="2574" w:type="dxa"/>
            <w:tcBorders>
              <w:top w:val="single" w:sz="4" w:space="0" w:color="000000"/>
              <w:left w:val="single" w:sz="4" w:space="0" w:color="000000"/>
              <w:bottom w:val="single" w:sz="4" w:space="0" w:color="000000"/>
              <w:right w:val="single" w:sz="4" w:space="0" w:color="000000"/>
            </w:tcBorders>
            <w:vAlign w:val="center"/>
            <w:hideMark/>
          </w:tcPr>
          <w:p w:rsidR="00BA3F0D" w:rsidRPr="00891910" w:rsidRDefault="00BA3F0D" w:rsidP="002A5701">
            <w:pPr>
              <w:spacing w:before="120" w:line="240" w:lineRule="auto"/>
              <w:jc w:val="center"/>
              <w:rPr>
                <w:rFonts w:ascii="Arial" w:hAnsi="Arial" w:cs="Arial"/>
                <w:sz w:val="20"/>
                <w:szCs w:val="20"/>
                <w:lang w:val="ms-MY"/>
              </w:rPr>
            </w:pPr>
            <w:r w:rsidRPr="00891910">
              <w:rPr>
                <w:rFonts w:ascii="Arial" w:hAnsi="Arial" w:cs="Arial"/>
                <w:sz w:val="20"/>
                <w:szCs w:val="20"/>
                <w:lang w:val="ms-MY"/>
              </w:rPr>
              <w:t>PLO 3</w:t>
            </w:r>
          </w:p>
        </w:tc>
        <w:tc>
          <w:tcPr>
            <w:tcW w:w="840" w:type="dxa"/>
            <w:tcBorders>
              <w:top w:val="single" w:sz="4" w:space="0" w:color="000000"/>
              <w:left w:val="single" w:sz="4" w:space="0" w:color="000000"/>
              <w:bottom w:val="single" w:sz="4" w:space="0" w:color="000000"/>
              <w:right w:val="single" w:sz="4" w:space="0" w:color="000000"/>
            </w:tcBorders>
            <w:vAlign w:val="center"/>
          </w:tcPr>
          <w:p w:rsidR="00BA3F0D" w:rsidRPr="00891910" w:rsidRDefault="00BA3F0D" w:rsidP="002A5701">
            <w:pPr>
              <w:spacing w:before="120" w:line="240" w:lineRule="auto"/>
              <w:jc w:val="center"/>
              <w:rPr>
                <w:rFonts w:ascii="Arial" w:hAnsi="Arial" w:cs="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3F0D" w:rsidRPr="00891910" w:rsidRDefault="00BA3F0D" w:rsidP="002A5701">
            <w:pPr>
              <w:spacing w:before="120" w:line="240" w:lineRule="auto"/>
              <w:jc w:val="center"/>
              <w:rPr>
                <w:rFonts w:ascii="Arial" w:hAnsi="Arial" w:cs="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3F0D" w:rsidRPr="00891910" w:rsidRDefault="00BA3F0D" w:rsidP="002A5701">
            <w:pPr>
              <w:spacing w:before="120" w:line="240" w:lineRule="auto"/>
              <w:jc w:val="center"/>
              <w:rPr>
                <w:rFonts w:ascii="Arial" w:hAnsi="Arial" w:cs="Arial"/>
                <w:sz w:val="20"/>
                <w:szCs w:val="20"/>
                <w:lang w:val="ms-MY"/>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BA3F0D" w:rsidRPr="00891910" w:rsidRDefault="00BA3F0D" w:rsidP="002A5701">
            <w:pPr>
              <w:spacing w:before="120" w:line="240" w:lineRule="auto"/>
              <w:jc w:val="center"/>
              <w:rPr>
                <w:rFonts w:ascii="Arial" w:hAnsi="Arial" w:cs="Arial"/>
                <w:sz w:val="20"/>
                <w:szCs w:val="20"/>
                <w:lang w:val="ms-MY"/>
              </w:rPr>
            </w:pPr>
          </w:p>
        </w:tc>
      </w:tr>
      <w:tr w:rsidR="00BA3F0D" w:rsidRPr="00891910" w:rsidTr="00E61118">
        <w:trPr>
          <w:trHeight w:val="218"/>
        </w:trPr>
        <w:tc>
          <w:tcPr>
            <w:tcW w:w="2574" w:type="dxa"/>
            <w:tcBorders>
              <w:top w:val="single" w:sz="4" w:space="0" w:color="000000"/>
              <w:left w:val="single" w:sz="4" w:space="0" w:color="000000"/>
              <w:bottom w:val="single" w:sz="4" w:space="0" w:color="000000"/>
              <w:right w:val="single" w:sz="4" w:space="0" w:color="000000"/>
            </w:tcBorders>
            <w:vAlign w:val="center"/>
            <w:hideMark/>
          </w:tcPr>
          <w:p w:rsidR="00BA3F0D" w:rsidRPr="00891910" w:rsidRDefault="00BA3F0D" w:rsidP="002A5701">
            <w:pPr>
              <w:spacing w:before="120" w:line="240" w:lineRule="auto"/>
              <w:jc w:val="center"/>
              <w:rPr>
                <w:rFonts w:ascii="Arial" w:hAnsi="Arial" w:cs="Arial"/>
                <w:sz w:val="20"/>
                <w:szCs w:val="20"/>
                <w:lang w:val="ms-MY"/>
              </w:rPr>
            </w:pPr>
            <w:r w:rsidRPr="00891910">
              <w:rPr>
                <w:rFonts w:ascii="Arial" w:hAnsi="Arial" w:cs="Arial"/>
                <w:sz w:val="20"/>
                <w:szCs w:val="20"/>
                <w:lang w:val="ms-MY"/>
              </w:rPr>
              <w:t>PLO 4</w:t>
            </w:r>
          </w:p>
        </w:tc>
        <w:tc>
          <w:tcPr>
            <w:tcW w:w="840" w:type="dxa"/>
            <w:tcBorders>
              <w:top w:val="single" w:sz="4" w:space="0" w:color="000000"/>
              <w:left w:val="single" w:sz="4" w:space="0" w:color="000000"/>
              <w:bottom w:val="single" w:sz="4" w:space="0" w:color="000000"/>
              <w:right w:val="single" w:sz="4" w:space="0" w:color="000000"/>
            </w:tcBorders>
            <w:vAlign w:val="center"/>
          </w:tcPr>
          <w:p w:rsidR="00BA3F0D" w:rsidRPr="00891910" w:rsidRDefault="00BA3F0D" w:rsidP="002A5701">
            <w:pPr>
              <w:spacing w:before="120" w:line="240" w:lineRule="auto"/>
              <w:jc w:val="center"/>
              <w:rPr>
                <w:rFonts w:ascii="Arial" w:hAnsi="Arial" w:cs="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3F0D" w:rsidRPr="00891910" w:rsidRDefault="00BA3F0D" w:rsidP="002A5701">
            <w:pPr>
              <w:spacing w:before="120" w:line="240" w:lineRule="auto"/>
              <w:jc w:val="center"/>
              <w:rPr>
                <w:rFonts w:ascii="Arial" w:hAnsi="Arial" w:cs="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3F0D" w:rsidRPr="00891910" w:rsidRDefault="00BA3F0D" w:rsidP="002A5701">
            <w:pPr>
              <w:spacing w:before="120" w:line="240" w:lineRule="auto"/>
              <w:jc w:val="center"/>
              <w:rPr>
                <w:rFonts w:ascii="Arial" w:hAnsi="Arial" w:cs="Arial"/>
                <w:sz w:val="20"/>
                <w:szCs w:val="20"/>
                <w:lang w:val="ms-MY"/>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BA3F0D" w:rsidRPr="00891910" w:rsidRDefault="00BA3F0D" w:rsidP="002A5701">
            <w:pPr>
              <w:spacing w:before="120" w:line="240" w:lineRule="auto"/>
              <w:jc w:val="center"/>
              <w:rPr>
                <w:rFonts w:ascii="Arial" w:hAnsi="Arial" w:cs="Arial"/>
                <w:sz w:val="20"/>
                <w:szCs w:val="20"/>
                <w:lang w:val="ms-MY"/>
              </w:rPr>
            </w:pPr>
          </w:p>
        </w:tc>
      </w:tr>
      <w:tr w:rsidR="00BA3F0D" w:rsidRPr="00891910" w:rsidTr="00E61118">
        <w:trPr>
          <w:trHeight w:val="218"/>
        </w:trPr>
        <w:tc>
          <w:tcPr>
            <w:tcW w:w="2574" w:type="dxa"/>
            <w:tcBorders>
              <w:top w:val="single" w:sz="4" w:space="0" w:color="000000"/>
              <w:left w:val="single" w:sz="4" w:space="0" w:color="000000"/>
              <w:bottom w:val="single" w:sz="4" w:space="0" w:color="000000"/>
              <w:right w:val="single" w:sz="4" w:space="0" w:color="000000"/>
            </w:tcBorders>
            <w:vAlign w:val="center"/>
            <w:hideMark/>
          </w:tcPr>
          <w:p w:rsidR="00BA3F0D" w:rsidRPr="00891910" w:rsidRDefault="00BA3F0D" w:rsidP="002A5701">
            <w:pPr>
              <w:spacing w:before="120" w:line="240" w:lineRule="auto"/>
              <w:jc w:val="center"/>
              <w:rPr>
                <w:rFonts w:ascii="Arial" w:hAnsi="Arial" w:cs="Arial"/>
                <w:sz w:val="20"/>
                <w:szCs w:val="20"/>
                <w:lang w:val="ms-MY"/>
              </w:rPr>
            </w:pPr>
            <w:r w:rsidRPr="00891910">
              <w:rPr>
                <w:rFonts w:ascii="Arial" w:hAnsi="Arial" w:cs="Arial"/>
                <w:sz w:val="20"/>
                <w:szCs w:val="20"/>
                <w:lang w:val="ms-MY"/>
              </w:rPr>
              <w:t>PLO 5</w:t>
            </w:r>
          </w:p>
        </w:tc>
        <w:tc>
          <w:tcPr>
            <w:tcW w:w="840" w:type="dxa"/>
            <w:tcBorders>
              <w:top w:val="single" w:sz="4" w:space="0" w:color="000000"/>
              <w:left w:val="single" w:sz="4" w:space="0" w:color="000000"/>
              <w:bottom w:val="single" w:sz="4" w:space="0" w:color="000000"/>
              <w:right w:val="single" w:sz="4" w:space="0" w:color="000000"/>
            </w:tcBorders>
            <w:vAlign w:val="center"/>
          </w:tcPr>
          <w:p w:rsidR="00BA3F0D" w:rsidRPr="00891910" w:rsidRDefault="00BA3F0D" w:rsidP="002A5701">
            <w:pPr>
              <w:spacing w:before="120" w:line="240" w:lineRule="auto"/>
              <w:jc w:val="center"/>
              <w:rPr>
                <w:rFonts w:ascii="Arial" w:hAnsi="Arial" w:cs="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3F0D" w:rsidRPr="00891910" w:rsidRDefault="00BA3F0D" w:rsidP="002A5701">
            <w:pPr>
              <w:spacing w:before="120" w:line="240" w:lineRule="auto"/>
              <w:jc w:val="center"/>
              <w:rPr>
                <w:rFonts w:ascii="Arial" w:hAnsi="Arial" w:cs="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3F0D" w:rsidRPr="00891910" w:rsidRDefault="00BA3F0D" w:rsidP="002A5701">
            <w:pPr>
              <w:spacing w:before="120" w:line="240" w:lineRule="auto"/>
              <w:jc w:val="center"/>
              <w:rPr>
                <w:rFonts w:ascii="Arial" w:hAnsi="Arial" w:cs="Arial"/>
                <w:sz w:val="20"/>
                <w:szCs w:val="20"/>
                <w:lang w:val="ms-MY"/>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BA3F0D" w:rsidRPr="00891910" w:rsidRDefault="00BA3F0D" w:rsidP="002A5701">
            <w:pPr>
              <w:spacing w:before="120" w:line="240" w:lineRule="auto"/>
              <w:jc w:val="center"/>
              <w:rPr>
                <w:rFonts w:ascii="Arial" w:hAnsi="Arial" w:cs="Arial"/>
                <w:sz w:val="20"/>
                <w:szCs w:val="20"/>
                <w:lang w:val="ms-MY"/>
              </w:rPr>
            </w:pPr>
          </w:p>
        </w:tc>
      </w:tr>
    </w:tbl>
    <w:p w:rsidR="00BA3F0D" w:rsidRPr="00891910" w:rsidRDefault="00BA3F0D" w:rsidP="002A5701">
      <w:pPr>
        <w:pStyle w:val="ListParagraph"/>
        <w:spacing w:after="200" w:line="240" w:lineRule="auto"/>
        <w:ind w:left="1146"/>
        <w:rPr>
          <w:rFonts w:ascii="Arial" w:hAnsi="Arial" w:cs="Arial"/>
          <w:sz w:val="22"/>
          <w:szCs w:val="22"/>
          <w:lang w:val="ms-MY"/>
        </w:rPr>
      </w:pPr>
    </w:p>
    <w:p w:rsidR="00BA3F0D" w:rsidRPr="00891910" w:rsidRDefault="00BA3F0D" w:rsidP="002A5701">
      <w:pPr>
        <w:pStyle w:val="ListParagraph"/>
        <w:numPr>
          <w:ilvl w:val="0"/>
          <w:numId w:val="3"/>
        </w:numPr>
        <w:tabs>
          <w:tab w:val="left" w:pos="1985"/>
        </w:tabs>
        <w:spacing w:after="200" w:line="240" w:lineRule="auto"/>
        <w:ind w:left="1985" w:hanging="567"/>
        <w:textAlignment w:val="auto"/>
        <w:rPr>
          <w:rFonts w:ascii="Arial" w:hAnsi="Arial" w:cs="Arial"/>
          <w:sz w:val="22"/>
          <w:szCs w:val="22"/>
          <w:lang w:val="ms-MY"/>
        </w:rPr>
      </w:pPr>
      <w:r w:rsidRPr="00891910">
        <w:rPr>
          <w:rFonts w:ascii="Arial" w:hAnsi="Arial" w:cs="Arial"/>
          <w:sz w:val="22"/>
          <w:szCs w:val="22"/>
          <w:lang w:val="ms-MY"/>
        </w:rPr>
        <w:t xml:space="preserve">Describe the strategies for the attainment of PLOs in term of teaching and learning strategies, and assessment.   </w:t>
      </w:r>
    </w:p>
    <w:p w:rsidR="00E62E07" w:rsidRPr="00891910" w:rsidRDefault="00E62E07" w:rsidP="002A5701">
      <w:pPr>
        <w:pStyle w:val="ListParagraph"/>
        <w:spacing w:after="200" w:line="240" w:lineRule="auto"/>
        <w:ind w:left="1985"/>
        <w:rPr>
          <w:rFonts w:ascii="Arial" w:hAnsi="Arial" w:cs="Arial"/>
          <w:color w:val="FF0000"/>
          <w:sz w:val="22"/>
          <w:szCs w:val="22"/>
          <w:lang w:val="ms-MY"/>
        </w:rPr>
      </w:pPr>
    </w:p>
    <w:p w:rsidR="00BA3F0D" w:rsidRPr="00891910" w:rsidRDefault="00BA3F0D" w:rsidP="002A5701">
      <w:pPr>
        <w:pStyle w:val="ListParagraph"/>
        <w:spacing w:after="200" w:line="240" w:lineRule="auto"/>
        <w:ind w:left="1985"/>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BA3F0D" w:rsidRPr="00891910" w:rsidRDefault="00BA3F0D" w:rsidP="002A5701">
      <w:pPr>
        <w:pStyle w:val="ListParagraph"/>
        <w:spacing w:after="200" w:line="240" w:lineRule="auto"/>
        <w:rPr>
          <w:rFonts w:ascii="Arial" w:hAnsi="Arial" w:cs="Arial"/>
          <w:sz w:val="22"/>
          <w:szCs w:val="22"/>
          <w:lang w:val="ms-MY"/>
        </w:rPr>
      </w:pPr>
    </w:p>
    <w:p w:rsidR="00E62E07" w:rsidRPr="00891910" w:rsidRDefault="00E62E07" w:rsidP="002A5701">
      <w:pPr>
        <w:pStyle w:val="ListParagraph"/>
        <w:spacing w:after="200" w:line="240" w:lineRule="auto"/>
        <w:rPr>
          <w:rFonts w:ascii="Arial" w:hAnsi="Arial" w:cs="Arial"/>
          <w:sz w:val="22"/>
          <w:szCs w:val="22"/>
          <w:lang w:val="ms-MY"/>
        </w:rPr>
      </w:pPr>
    </w:p>
    <w:p w:rsidR="00BA3F0D" w:rsidRDefault="00BA3F0D" w:rsidP="002A5701">
      <w:pPr>
        <w:pStyle w:val="ListParagraph"/>
        <w:numPr>
          <w:ilvl w:val="2"/>
          <w:numId w:val="2"/>
        </w:numPr>
        <w:spacing w:line="240" w:lineRule="auto"/>
        <w:ind w:left="1418" w:hanging="878"/>
        <w:textAlignment w:val="auto"/>
        <w:rPr>
          <w:rFonts w:ascii="Arial" w:hAnsi="Arial" w:cs="Arial"/>
          <w:sz w:val="22"/>
          <w:szCs w:val="22"/>
          <w:lang w:val="ms-MY"/>
        </w:rPr>
      </w:pPr>
      <w:r w:rsidRPr="00891910">
        <w:rPr>
          <w:rFonts w:ascii="Arial" w:hAnsi="Arial" w:cs="Arial"/>
          <w:sz w:val="22"/>
          <w:szCs w:val="22"/>
          <w:lang w:val="ms-MY"/>
        </w:rPr>
        <w:t xml:space="preserve">Map the programme learning outcomes to MQF level descriptors and the eight MQF learning outcomes domains. </w:t>
      </w:r>
    </w:p>
    <w:p w:rsidR="00867BB5" w:rsidRPr="00891910" w:rsidRDefault="00867BB5" w:rsidP="00867BB5">
      <w:pPr>
        <w:pStyle w:val="ListParagraph"/>
        <w:spacing w:line="240" w:lineRule="auto"/>
        <w:ind w:left="1418"/>
        <w:textAlignment w:val="auto"/>
        <w:rPr>
          <w:rFonts w:ascii="Arial" w:hAnsi="Arial" w:cs="Arial"/>
          <w:sz w:val="22"/>
          <w:szCs w:val="22"/>
          <w:lang w:val="ms-MY"/>
        </w:rPr>
      </w:pPr>
    </w:p>
    <w:p w:rsidR="00BA3F0D" w:rsidRPr="00891910" w:rsidRDefault="00BA3F0D" w:rsidP="002A5701">
      <w:pPr>
        <w:spacing w:line="240" w:lineRule="auto"/>
        <w:ind w:left="698" w:firstLine="720"/>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E62E07" w:rsidRPr="00891910" w:rsidRDefault="00E62E07" w:rsidP="002A5701">
      <w:pPr>
        <w:spacing w:line="240" w:lineRule="auto"/>
        <w:ind w:left="698" w:firstLine="720"/>
        <w:rPr>
          <w:rFonts w:ascii="Arial" w:hAnsi="Arial" w:cs="Arial"/>
          <w:sz w:val="22"/>
          <w:szCs w:val="22"/>
          <w:lang w:val="ms-MY"/>
        </w:rPr>
      </w:pPr>
    </w:p>
    <w:p w:rsidR="00BA3F0D" w:rsidRPr="00891910" w:rsidRDefault="00BA3F0D" w:rsidP="002A5701">
      <w:pPr>
        <w:pStyle w:val="ListParagraph"/>
        <w:numPr>
          <w:ilvl w:val="2"/>
          <w:numId w:val="2"/>
        </w:numPr>
        <w:spacing w:line="240" w:lineRule="auto"/>
        <w:ind w:left="1418" w:hanging="851"/>
        <w:textAlignment w:val="auto"/>
        <w:rPr>
          <w:rFonts w:ascii="Arial" w:hAnsi="Arial" w:cs="Arial"/>
          <w:sz w:val="22"/>
          <w:szCs w:val="22"/>
          <w:lang w:val="ms-MY"/>
        </w:rPr>
      </w:pPr>
      <w:r w:rsidRPr="00891910">
        <w:rPr>
          <w:rFonts w:ascii="Arial" w:hAnsi="Arial" w:cs="Arial"/>
          <w:sz w:val="22"/>
          <w:szCs w:val="22"/>
          <w:lang w:val="ms-MY"/>
        </w:rPr>
        <w:t xml:space="preserve">a)   How are the learning outcomes related to the career and further </w:t>
      </w:r>
    </w:p>
    <w:p w:rsidR="00BA3F0D" w:rsidRPr="00891910" w:rsidRDefault="00BA3F0D" w:rsidP="002A5701">
      <w:pPr>
        <w:pStyle w:val="ListParagraph"/>
        <w:spacing w:line="240" w:lineRule="auto"/>
        <w:ind w:left="1843"/>
        <w:rPr>
          <w:rFonts w:ascii="Arial" w:hAnsi="Arial" w:cs="Arial"/>
          <w:sz w:val="22"/>
          <w:szCs w:val="22"/>
          <w:lang w:val="ms-MY"/>
        </w:rPr>
      </w:pPr>
      <w:r w:rsidRPr="00891910">
        <w:rPr>
          <w:rFonts w:ascii="Arial" w:hAnsi="Arial" w:cs="Arial"/>
          <w:sz w:val="22"/>
          <w:szCs w:val="22"/>
          <w:lang w:val="ms-MY"/>
        </w:rPr>
        <w:lastRenderedPageBreak/>
        <w:t>studies options of the student on completion of the programme?</w:t>
      </w:r>
    </w:p>
    <w:p w:rsidR="00E62E07" w:rsidRPr="00891910" w:rsidRDefault="00E62E07" w:rsidP="002A5701">
      <w:pPr>
        <w:pStyle w:val="ListParagraph"/>
        <w:spacing w:line="240" w:lineRule="auto"/>
        <w:ind w:left="1843"/>
        <w:rPr>
          <w:rFonts w:ascii="Arial" w:hAnsi="Arial" w:cs="Arial"/>
          <w:sz w:val="22"/>
          <w:szCs w:val="22"/>
          <w:lang w:val="ms-MY"/>
        </w:rPr>
      </w:pPr>
    </w:p>
    <w:p w:rsidR="00BA3F0D" w:rsidRDefault="00BA3F0D" w:rsidP="002A5701">
      <w:pPr>
        <w:pStyle w:val="ListParagraph"/>
        <w:spacing w:line="240" w:lineRule="auto"/>
        <w:ind w:left="0"/>
        <w:rPr>
          <w:rFonts w:ascii="Arial" w:hAnsi="Arial" w:cs="Arial"/>
          <w:color w:val="FF0000"/>
          <w:sz w:val="22"/>
          <w:szCs w:val="22"/>
          <w:u w:val="single"/>
          <w:lang w:val="ms-MY"/>
        </w:rPr>
      </w:pPr>
      <w:r w:rsidRPr="00891910">
        <w:rPr>
          <w:rFonts w:ascii="Arial" w:hAnsi="Arial" w:cs="Arial"/>
          <w:sz w:val="22"/>
          <w:szCs w:val="22"/>
          <w:lang w:val="ms-MY"/>
        </w:rPr>
        <w:tab/>
      </w:r>
      <w:r w:rsidRPr="00891910">
        <w:rPr>
          <w:rFonts w:ascii="Arial" w:hAnsi="Arial" w:cs="Arial"/>
          <w:sz w:val="22"/>
          <w:szCs w:val="22"/>
          <w:lang w:val="ms-MY"/>
        </w:rPr>
        <w:tab/>
        <w:t xml:space="preserve">      </w:t>
      </w:r>
      <w:r w:rsidR="00E62E07" w:rsidRPr="00891910">
        <w:rPr>
          <w:rFonts w:ascii="Arial" w:hAnsi="Arial" w:cs="Arial"/>
          <w:sz w:val="22"/>
          <w:szCs w:val="22"/>
          <w:lang w:val="ms-MY"/>
        </w:rPr>
        <w:t xml:space="preserve"> </w:t>
      </w:r>
      <w:r w:rsidRPr="00891910">
        <w:rPr>
          <w:rFonts w:ascii="Arial" w:hAnsi="Arial" w:cs="Arial"/>
          <w:color w:val="FF0000"/>
          <w:sz w:val="22"/>
          <w:szCs w:val="22"/>
          <w:u w:val="single"/>
          <w:lang w:val="ms-MY"/>
        </w:rPr>
        <w:t>Maklumat pelaksanaan di fakulti</w:t>
      </w:r>
    </w:p>
    <w:p w:rsidR="008F3612" w:rsidRPr="00891910" w:rsidRDefault="008F3612" w:rsidP="002A5701">
      <w:pPr>
        <w:pStyle w:val="ListParagraph"/>
        <w:spacing w:line="240" w:lineRule="auto"/>
        <w:ind w:left="0"/>
        <w:rPr>
          <w:rFonts w:ascii="Arial" w:hAnsi="Arial" w:cs="Arial"/>
          <w:color w:val="FF0000"/>
          <w:sz w:val="22"/>
          <w:szCs w:val="22"/>
          <w:u w:val="single"/>
          <w:lang w:val="ms-MY"/>
        </w:rPr>
      </w:pPr>
    </w:p>
    <w:p w:rsidR="00BA3F0D" w:rsidRPr="00891910" w:rsidRDefault="00BA3F0D" w:rsidP="002A5701">
      <w:pPr>
        <w:pStyle w:val="ListParagraph"/>
        <w:spacing w:line="240" w:lineRule="auto"/>
        <w:ind w:left="0"/>
        <w:rPr>
          <w:rFonts w:ascii="Arial" w:hAnsi="Arial" w:cs="Arial"/>
          <w:sz w:val="22"/>
          <w:szCs w:val="22"/>
          <w:lang w:val="ms-MY"/>
        </w:rPr>
      </w:pPr>
    </w:p>
    <w:p w:rsidR="00BA3F0D" w:rsidRPr="00891910" w:rsidRDefault="00BA3F0D" w:rsidP="002A5701">
      <w:pPr>
        <w:pStyle w:val="ListParagraph"/>
        <w:numPr>
          <w:ilvl w:val="0"/>
          <w:numId w:val="4"/>
        </w:numPr>
        <w:spacing w:line="240" w:lineRule="auto"/>
        <w:ind w:left="1843" w:hanging="425"/>
        <w:textAlignment w:val="auto"/>
        <w:rPr>
          <w:rFonts w:ascii="Arial" w:hAnsi="Arial" w:cs="Arial"/>
          <w:sz w:val="22"/>
          <w:szCs w:val="22"/>
          <w:lang w:val="ms-MY"/>
        </w:rPr>
      </w:pPr>
      <w:r w:rsidRPr="00891910">
        <w:rPr>
          <w:rFonts w:ascii="Arial" w:hAnsi="Arial" w:cs="Arial"/>
          <w:sz w:val="22"/>
          <w:szCs w:val="22"/>
          <w:lang w:val="ms-MY"/>
        </w:rPr>
        <w:t xml:space="preserve">Do the learning outcomes relate to the existing and emergent needs of the profession, industry and the discipline? How was this established? </w:t>
      </w:r>
    </w:p>
    <w:p w:rsidR="00E62E07" w:rsidRPr="00891910" w:rsidRDefault="00E62E07" w:rsidP="002A5701">
      <w:pPr>
        <w:pStyle w:val="ListParagraph"/>
        <w:spacing w:line="240" w:lineRule="auto"/>
        <w:ind w:left="1843"/>
        <w:textAlignment w:val="auto"/>
        <w:rPr>
          <w:rFonts w:ascii="Arial" w:hAnsi="Arial" w:cs="Arial"/>
          <w:sz w:val="22"/>
          <w:szCs w:val="22"/>
          <w:lang w:val="ms-MY"/>
        </w:rPr>
      </w:pPr>
    </w:p>
    <w:p w:rsidR="00BA3F0D" w:rsidRPr="00891910" w:rsidRDefault="00BA3F0D" w:rsidP="002A5701">
      <w:pPr>
        <w:pStyle w:val="ListParagraph"/>
        <w:spacing w:line="240" w:lineRule="auto"/>
        <w:ind w:left="1843"/>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E62E07" w:rsidRPr="00891910" w:rsidRDefault="00E62E07" w:rsidP="002A5701">
      <w:pPr>
        <w:pStyle w:val="ListParagraph"/>
        <w:spacing w:line="240" w:lineRule="auto"/>
        <w:ind w:left="1843"/>
        <w:rPr>
          <w:rFonts w:ascii="Arial" w:hAnsi="Arial" w:cs="Arial"/>
          <w:color w:val="FF0000"/>
          <w:sz w:val="22"/>
          <w:szCs w:val="22"/>
          <w:u w:val="single"/>
          <w:lang w:val="ms-MY"/>
        </w:rPr>
      </w:pPr>
    </w:p>
    <w:p w:rsidR="00BA3F0D" w:rsidRPr="00891910" w:rsidRDefault="00BA3F0D" w:rsidP="002A5701">
      <w:pPr>
        <w:pStyle w:val="ListParagraph"/>
        <w:spacing w:line="240" w:lineRule="auto"/>
        <w:ind w:left="1843"/>
        <w:rPr>
          <w:rFonts w:ascii="Arial" w:hAnsi="Arial" w:cs="Arial"/>
          <w:sz w:val="22"/>
          <w:szCs w:val="22"/>
          <w:lang w:val="ms-MY"/>
        </w:rPr>
      </w:pPr>
    </w:p>
    <w:p w:rsidR="00BA3F0D" w:rsidRPr="00891910" w:rsidRDefault="00BA3F0D" w:rsidP="002A5701">
      <w:pPr>
        <w:numPr>
          <w:ilvl w:val="1"/>
          <w:numId w:val="2"/>
        </w:numPr>
        <w:spacing w:line="240" w:lineRule="auto"/>
        <w:ind w:left="540" w:hanging="540"/>
        <w:rPr>
          <w:rFonts w:ascii="Arial" w:hAnsi="Arial" w:cs="Arial"/>
          <w:b/>
          <w:sz w:val="22"/>
          <w:szCs w:val="22"/>
          <w:lang w:val="ms-MY"/>
        </w:rPr>
      </w:pPr>
      <w:r w:rsidRPr="00891910">
        <w:rPr>
          <w:rFonts w:ascii="Arial" w:hAnsi="Arial" w:cs="Arial"/>
          <w:b/>
          <w:lang w:val="ms-MY"/>
        </w:rPr>
        <w:t>Programme Development: Process, Content, Structure and Teaching-Learning Methods</w:t>
      </w:r>
    </w:p>
    <w:p w:rsidR="00BA3F0D" w:rsidRPr="00891910" w:rsidRDefault="00BA3F0D" w:rsidP="002A5701">
      <w:pPr>
        <w:spacing w:line="240" w:lineRule="auto"/>
        <w:ind w:left="540"/>
        <w:rPr>
          <w:rFonts w:ascii="Arial" w:hAnsi="Arial" w:cs="Arial"/>
          <w:b/>
          <w:lang w:val="ms-MY"/>
        </w:rPr>
      </w:pPr>
    </w:p>
    <w:p w:rsidR="00BA3F0D" w:rsidRPr="00891910" w:rsidRDefault="00BA3F0D" w:rsidP="002A5701">
      <w:pPr>
        <w:numPr>
          <w:ilvl w:val="2"/>
          <w:numId w:val="2"/>
        </w:numPr>
        <w:spacing w:line="240" w:lineRule="auto"/>
        <w:ind w:left="1418" w:hanging="851"/>
        <w:rPr>
          <w:rFonts w:ascii="Arial" w:hAnsi="Arial" w:cs="Arial"/>
          <w:sz w:val="22"/>
          <w:szCs w:val="22"/>
          <w:lang w:val="ms-MY"/>
        </w:rPr>
      </w:pPr>
      <w:r w:rsidRPr="00891910">
        <w:rPr>
          <w:rFonts w:ascii="Arial" w:hAnsi="Arial" w:cs="Arial"/>
          <w:sz w:val="22"/>
          <w:szCs w:val="22"/>
          <w:lang w:val="ms-MY"/>
        </w:rPr>
        <w:t>Describe the provisions and practices that indicate the autonomy of the department in the design of the curriculum, and its utilisation of the allocated resources.</w:t>
      </w:r>
    </w:p>
    <w:p w:rsidR="00E62E07" w:rsidRPr="00891910" w:rsidRDefault="00E62E07" w:rsidP="002A5701">
      <w:pPr>
        <w:spacing w:line="240" w:lineRule="auto"/>
        <w:ind w:left="1418"/>
        <w:rPr>
          <w:rFonts w:ascii="Arial" w:hAnsi="Arial" w:cs="Arial"/>
          <w:sz w:val="22"/>
          <w:szCs w:val="22"/>
          <w:lang w:val="ms-MY"/>
        </w:rPr>
      </w:pPr>
    </w:p>
    <w:p w:rsidR="008F3612" w:rsidRDefault="00BA3F0D" w:rsidP="008F3612">
      <w:pPr>
        <w:pStyle w:val="ListParagraph"/>
        <w:widowControl/>
        <w:adjustRightInd/>
        <w:spacing w:after="200" w:line="240" w:lineRule="auto"/>
        <w:ind w:left="938" w:firstLine="480"/>
        <w:rPr>
          <w:rFonts w:ascii="Arial" w:hAnsi="Arial" w:cs="Arial"/>
          <w:color w:val="FF0000"/>
          <w:sz w:val="22"/>
          <w:szCs w:val="22"/>
          <w:u w:val="single"/>
          <w:lang w:val="ms-MY"/>
        </w:rPr>
      </w:pPr>
      <w:r w:rsidRPr="00891910">
        <w:rPr>
          <w:rFonts w:ascii="Arial" w:hAnsi="Arial" w:cs="Arial"/>
          <w:color w:val="FF0000"/>
          <w:sz w:val="22"/>
          <w:szCs w:val="22"/>
          <w:u w:val="single"/>
          <w:lang w:val="ms-MY"/>
        </w:rPr>
        <w:t xml:space="preserve">Maklumat diperingkat Universiti </w:t>
      </w:r>
    </w:p>
    <w:p w:rsidR="00E61118" w:rsidRPr="008F3612" w:rsidRDefault="00E61118" w:rsidP="008F3612">
      <w:pPr>
        <w:pStyle w:val="ListParagraph"/>
        <w:widowControl/>
        <w:adjustRightInd/>
        <w:spacing w:after="200" w:line="240" w:lineRule="auto"/>
        <w:ind w:left="1418"/>
        <w:rPr>
          <w:rFonts w:ascii="Arial" w:hAnsi="Arial" w:cs="Arial"/>
          <w:color w:val="FF0000"/>
          <w:sz w:val="22"/>
          <w:szCs w:val="22"/>
          <w:u w:val="single"/>
          <w:lang w:val="ms-MY"/>
        </w:rPr>
      </w:pPr>
      <w:r w:rsidRPr="00891910">
        <w:rPr>
          <w:rFonts w:ascii="Arial" w:hAnsi="Arial" w:cs="Arial"/>
          <w:sz w:val="22"/>
          <w:szCs w:val="22"/>
          <w:lang w:val="ms-MY" w:eastAsia="ms-MY"/>
        </w:rPr>
        <w:t>Cadangan reka bentuk dan pembangunan sesuatu kurikulum diteliti dan dikemukakan oleh Fakulti untuk pertimbangan Jawatankuasa Kurikulum Universiti/Jawatankuasa Pengajian Siswazah sebelum dikemukakan untuk kelulusan Senat.   Reka bentuk dan pembangunan kurikulum juga mengambil kira sumber sedia ada di fakulti dari segi guna kepakaran dan kekuatan fakulti dan bidang pengajian yang ada.</w:t>
      </w:r>
    </w:p>
    <w:p w:rsidR="00BA3F0D" w:rsidRPr="00891910" w:rsidRDefault="00E61118" w:rsidP="002A5701">
      <w:pPr>
        <w:spacing w:line="240" w:lineRule="auto"/>
        <w:ind w:left="1418"/>
        <w:rPr>
          <w:rFonts w:ascii="Arial" w:hAnsi="Arial" w:cs="Arial"/>
          <w:lang w:val="ms-MY" w:eastAsia="ms-MY"/>
        </w:rPr>
      </w:pPr>
      <w:r w:rsidRPr="00891910">
        <w:rPr>
          <w:rFonts w:ascii="Arial" w:hAnsi="Arial" w:cs="Arial"/>
          <w:sz w:val="22"/>
          <w:szCs w:val="22"/>
          <w:lang w:val="ms-MY" w:eastAsia="ms-MY"/>
        </w:rPr>
        <w:t>Sesuatu cadangan program baharu perlu dimulakan dengan penyediaan kertas Mesyuarat Saringan Awal (MSA) mengandungi justifikasi cadangan tersebut untuk ditimbangkan oleh Senat sebelum dikemukakan untuk kelulusan saringan awal di peringkat JK Pendidikan Tinggi, KPT.  Walau bagaimanapun, untuk program selain daripada bacelor dan diploma, saringaran awal dibuat secara dalaman sahaja oleh UPM dan tidak perlu dikemukakan untuk proses MSA, KPT.</w:t>
      </w:r>
    </w:p>
    <w:p w:rsidR="00192788" w:rsidRPr="00891910" w:rsidRDefault="00192788" w:rsidP="002A5701">
      <w:pPr>
        <w:spacing w:line="240" w:lineRule="auto"/>
        <w:ind w:left="1418"/>
        <w:rPr>
          <w:rFonts w:ascii="Arial" w:hAnsi="Arial" w:cs="Arial"/>
          <w:lang w:val="ms-MY" w:eastAsia="ms-MY"/>
        </w:rPr>
      </w:pPr>
    </w:p>
    <w:p w:rsidR="00BA3F0D" w:rsidRPr="00891910" w:rsidRDefault="00BA3F0D" w:rsidP="002A5701">
      <w:pPr>
        <w:pStyle w:val="ListParagraph"/>
        <w:spacing w:line="240" w:lineRule="auto"/>
        <w:ind w:left="1178" w:firstLine="240"/>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BA3F0D" w:rsidRPr="00891910" w:rsidRDefault="00BA3F0D" w:rsidP="002A5701">
      <w:pPr>
        <w:spacing w:line="240" w:lineRule="auto"/>
        <w:ind w:left="1418"/>
        <w:rPr>
          <w:rFonts w:ascii="Arial" w:hAnsi="Arial" w:cs="Arial"/>
          <w:sz w:val="22"/>
          <w:szCs w:val="22"/>
          <w:lang w:val="ms-MY"/>
        </w:rPr>
      </w:pPr>
    </w:p>
    <w:p w:rsidR="00E62E07" w:rsidRPr="00891910" w:rsidRDefault="00E62E07" w:rsidP="002A5701">
      <w:pPr>
        <w:spacing w:line="240" w:lineRule="auto"/>
        <w:ind w:left="1418"/>
        <w:rPr>
          <w:rFonts w:ascii="Arial" w:hAnsi="Arial" w:cs="Arial"/>
          <w:sz w:val="22"/>
          <w:szCs w:val="22"/>
          <w:lang w:val="ms-MY"/>
        </w:rPr>
      </w:pPr>
    </w:p>
    <w:p w:rsidR="00BA3F0D" w:rsidRPr="00891910" w:rsidRDefault="00BA3F0D" w:rsidP="002A5701">
      <w:pPr>
        <w:numPr>
          <w:ilvl w:val="2"/>
          <w:numId w:val="2"/>
        </w:numPr>
        <w:spacing w:line="240" w:lineRule="auto"/>
        <w:ind w:left="1418" w:hanging="851"/>
        <w:rPr>
          <w:rFonts w:ascii="Arial" w:hAnsi="Arial" w:cs="Arial"/>
          <w:sz w:val="22"/>
          <w:szCs w:val="22"/>
          <w:lang w:val="ms-MY"/>
        </w:rPr>
      </w:pPr>
      <w:r w:rsidRPr="00891910">
        <w:rPr>
          <w:rFonts w:ascii="Arial" w:hAnsi="Arial" w:cs="Arial"/>
          <w:sz w:val="22"/>
          <w:szCs w:val="22"/>
          <w:lang w:val="ms-MY"/>
        </w:rPr>
        <w:t>Describe the processes to develop and approve curriculum.</w:t>
      </w:r>
    </w:p>
    <w:p w:rsidR="00E62E07" w:rsidRPr="00891910" w:rsidRDefault="00E62E07" w:rsidP="002A5701">
      <w:pPr>
        <w:spacing w:line="240" w:lineRule="auto"/>
        <w:ind w:left="1418"/>
        <w:rPr>
          <w:rFonts w:ascii="Arial" w:hAnsi="Arial" w:cs="Arial"/>
          <w:lang w:val="ms-MY"/>
        </w:rPr>
      </w:pPr>
    </w:p>
    <w:p w:rsidR="00D03053" w:rsidRDefault="00BA3F0D" w:rsidP="00D03053">
      <w:pPr>
        <w:pStyle w:val="ListParagraph"/>
        <w:widowControl/>
        <w:adjustRightInd/>
        <w:spacing w:after="200" w:line="240" w:lineRule="auto"/>
        <w:ind w:left="1178" w:firstLine="240"/>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diperingkat Universiti</w:t>
      </w:r>
    </w:p>
    <w:p w:rsidR="00192788" w:rsidRPr="00D03053" w:rsidRDefault="00192788" w:rsidP="00D03053">
      <w:pPr>
        <w:pStyle w:val="ListParagraph"/>
        <w:widowControl/>
        <w:adjustRightInd/>
        <w:spacing w:after="200" w:line="240" w:lineRule="auto"/>
        <w:ind w:left="1418"/>
        <w:rPr>
          <w:rFonts w:ascii="Arial" w:hAnsi="Arial" w:cs="Arial"/>
          <w:color w:val="FF0000"/>
          <w:sz w:val="22"/>
          <w:szCs w:val="22"/>
          <w:u w:val="single"/>
          <w:lang w:val="ms-MY"/>
        </w:rPr>
      </w:pPr>
      <w:r w:rsidRPr="00891910">
        <w:rPr>
          <w:rFonts w:ascii="Arial" w:hAnsi="Arial" w:cs="Arial"/>
          <w:sz w:val="22"/>
          <w:szCs w:val="22"/>
          <w:lang w:val="ms-MY" w:eastAsia="ms-MY"/>
        </w:rPr>
        <w:t>Prosedur Pembentukan Program Baharu dan Penstrukturan / Semakan Semula Program Prasiswazah dan Siswazah UPM menerangkan langkah yang perlu diikuti dalam menyediakan reka bentuk dan pembangunan sesuatu cadangan reka bentuk dan pembangunan program baharu akademik atau program yang perlu menjalani semakan semula.</w:t>
      </w:r>
    </w:p>
    <w:p w:rsidR="00192788" w:rsidRPr="00891910" w:rsidRDefault="00192788" w:rsidP="002A5701">
      <w:pPr>
        <w:spacing w:line="240" w:lineRule="auto"/>
        <w:ind w:left="1418"/>
        <w:rPr>
          <w:rFonts w:ascii="Arial" w:hAnsi="Arial" w:cs="Arial"/>
          <w:lang w:val="ms-MY" w:eastAsia="ms-MY"/>
        </w:rPr>
      </w:pPr>
      <w:r w:rsidRPr="00891910">
        <w:rPr>
          <w:rFonts w:ascii="Arial" w:hAnsi="Arial" w:cs="Arial"/>
          <w:sz w:val="22"/>
          <w:szCs w:val="22"/>
          <w:lang w:val="ms-MY" w:eastAsia="ms-MY"/>
        </w:rPr>
        <w:t>Seuatu program baharu akan dimulakan dengan penyediaan kertas konsep.  Fakulti akan meneliti perkara seperti berikut:</w:t>
      </w:r>
    </w:p>
    <w:p w:rsidR="00192788" w:rsidRPr="00891910" w:rsidRDefault="00192788" w:rsidP="002A5701">
      <w:pPr>
        <w:pStyle w:val="ListParagraph"/>
        <w:widowControl/>
        <w:numPr>
          <w:ilvl w:val="0"/>
          <w:numId w:val="65"/>
        </w:numPr>
        <w:adjustRightInd/>
        <w:spacing w:line="240" w:lineRule="auto"/>
        <w:ind w:left="1418" w:firstLine="567"/>
        <w:jc w:val="left"/>
        <w:textAlignment w:val="auto"/>
        <w:rPr>
          <w:rFonts w:ascii="Arial" w:hAnsi="Arial" w:cs="Arial"/>
          <w:lang w:val="ms-MY" w:eastAsia="ms-MY"/>
        </w:rPr>
      </w:pPr>
      <w:r w:rsidRPr="00891910">
        <w:rPr>
          <w:rFonts w:ascii="Arial" w:hAnsi="Arial" w:cs="Arial"/>
          <w:sz w:val="22"/>
          <w:szCs w:val="22"/>
          <w:lang w:val="ms-MY" w:eastAsia="ms-MY"/>
        </w:rPr>
        <w:t>Pelan Pembangunan Pendidikan Malaysia (Pendidikan Tinggi);</w:t>
      </w:r>
    </w:p>
    <w:p w:rsidR="00192788" w:rsidRPr="00891910" w:rsidRDefault="00192788" w:rsidP="002A5701">
      <w:pPr>
        <w:pStyle w:val="ListParagraph"/>
        <w:widowControl/>
        <w:numPr>
          <w:ilvl w:val="0"/>
          <w:numId w:val="65"/>
        </w:numPr>
        <w:adjustRightInd/>
        <w:spacing w:line="240" w:lineRule="auto"/>
        <w:ind w:left="1418" w:firstLine="567"/>
        <w:jc w:val="left"/>
        <w:textAlignment w:val="auto"/>
        <w:rPr>
          <w:rFonts w:ascii="Arial" w:hAnsi="Arial" w:cs="Arial"/>
          <w:lang w:val="ms-MY" w:eastAsia="ms-MY"/>
        </w:rPr>
      </w:pPr>
      <w:r w:rsidRPr="00891910">
        <w:rPr>
          <w:rFonts w:ascii="Arial" w:hAnsi="Arial" w:cs="Arial"/>
          <w:sz w:val="22"/>
          <w:szCs w:val="22"/>
          <w:lang w:val="ms-MY" w:eastAsia="ms-MY"/>
        </w:rPr>
        <w:t>Pelan Strategik UPM;</w:t>
      </w:r>
    </w:p>
    <w:p w:rsidR="00192788" w:rsidRPr="00891910" w:rsidRDefault="00192788" w:rsidP="002A5701">
      <w:pPr>
        <w:pStyle w:val="ListParagraph"/>
        <w:widowControl/>
        <w:numPr>
          <w:ilvl w:val="0"/>
          <w:numId w:val="65"/>
        </w:numPr>
        <w:adjustRightInd/>
        <w:spacing w:line="240" w:lineRule="auto"/>
        <w:ind w:left="1418" w:firstLine="567"/>
        <w:jc w:val="left"/>
        <w:textAlignment w:val="auto"/>
        <w:rPr>
          <w:rFonts w:ascii="Arial" w:hAnsi="Arial" w:cs="Arial"/>
          <w:lang w:val="ms-MY" w:eastAsia="ms-MY"/>
        </w:rPr>
      </w:pPr>
      <w:r w:rsidRPr="00891910">
        <w:rPr>
          <w:rFonts w:ascii="Arial" w:hAnsi="Arial" w:cs="Arial"/>
          <w:sz w:val="22"/>
          <w:szCs w:val="22"/>
          <w:lang w:val="ms-MY" w:eastAsia="ms-MY"/>
        </w:rPr>
        <w:t>Keperluan Tenaga Kerja;</w:t>
      </w:r>
    </w:p>
    <w:p w:rsidR="00192788" w:rsidRPr="00891910" w:rsidRDefault="00192788" w:rsidP="002A5701">
      <w:pPr>
        <w:pStyle w:val="ListParagraph"/>
        <w:widowControl/>
        <w:numPr>
          <w:ilvl w:val="0"/>
          <w:numId w:val="65"/>
        </w:numPr>
        <w:adjustRightInd/>
        <w:spacing w:line="240" w:lineRule="auto"/>
        <w:ind w:left="1418" w:firstLine="567"/>
        <w:jc w:val="left"/>
        <w:textAlignment w:val="auto"/>
        <w:rPr>
          <w:rFonts w:ascii="Arial" w:hAnsi="Arial" w:cs="Arial"/>
          <w:lang w:val="ms-MY" w:eastAsia="ms-MY"/>
        </w:rPr>
      </w:pPr>
      <w:r w:rsidRPr="00891910">
        <w:rPr>
          <w:rFonts w:ascii="Arial" w:hAnsi="Arial" w:cs="Arial"/>
          <w:sz w:val="22"/>
          <w:szCs w:val="22"/>
          <w:lang w:val="ms-MY" w:eastAsia="ms-MY"/>
        </w:rPr>
        <w:t>Keperluan semakan kurikulum/program;</w:t>
      </w:r>
    </w:p>
    <w:p w:rsidR="00192788" w:rsidRPr="00891910" w:rsidRDefault="00192788" w:rsidP="002A5701">
      <w:pPr>
        <w:pStyle w:val="ListParagraph"/>
        <w:widowControl/>
        <w:numPr>
          <w:ilvl w:val="0"/>
          <w:numId w:val="65"/>
        </w:numPr>
        <w:adjustRightInd/>
        <w:spacing w:line="240" w:lineRule="auto"/>
        <w:ind w:left="1418" w:firstLine="567"/>
        <w:jc w:val="left"/>
        <w:textAlignment w:val="auto"/>
        <w:rPr>
          <w:rFonts w:ascii="Arial" w:hAnsi="Arial" w:cs="Arial"/>
          <w:lang w:val="ms-MY" w:eastAsia="ms-MY"/>
        </w:rPr>
      </w:pPr>
      <w:r w:rsidRPr="00891910">
        <w:rPr>
          <w:rFonts w:ascii="Arial" w:hAnsi="Arial" w:cs="Arial"/>
          <w:sz w:val="22"/>
          <w:szCs w:val="22"/>
          <w:lang w:val="ms-MY" w:eastAsia="ms-MY"/>
        </w:rPr>
        <w:t xml:space="preserve">Kajian Pasaran (Exit Survey, Alumni Survey, Employer Survey dan </w:t>
      </w:r>
    </w:p>
    <w:p w:rsidR="00192788" w:rsidRPr="00891910" w:rsidRDefault="00192788" w:rsidP="002A5701">
      <w:pPr>
        <w:pStyle w:val="ListParagraph"/>
        <w:widowControl/>
        <w:adjustRightInd/>
        <w:spacing w:line="240" w:lineRule="auto"/>
        <w:ind w:left="1985" w:firstLine="175"/>
        <w:jc w:val="left"/>
        <w:textAlignment w:val="auto"/>
        <w:rPr>
          <w:rFonts w:ascii="Arial" w:hAnsi="Arial" w:cs="Arial"/>
          <w:lang w:val="ms-MY" w:eastAsia="ms-MY"/>
        </w:rPr>
      </w:pPr>
      <w:r w:rsidRPr="00891910">
        <w:rPr>
          <w:rFonts w:ascii="Arial" w:hAnsi="Arial" w:cs="Arial"/>
          <w:sz w:val="22"/>
          <w:szCs w:val="22"/>
          <w:lang w:val="ms-MY" w:eastAsia="ms-MY"/>
        </w:rPr>
        <w:t>dokumen sokongan lain);</w:t>
      </w:r>
    </w:p>
    <w:p w:rsidR="00192788" w:rsidRPr="00891910" w:rsidRDefault="00192788" w:rsidP="002A5701">
      <w:pPr>
        <w:pStyle w:val="ListParagraph"/>
        <w:widowControl/>
        <w:numPr>
          <w:ilvl w:val="0"/>
          <w:numId w:val="65"/>
        </w:numPr>
        <w:adjustRightInd/>
        <w:spacing w:line="240" w:lineRule="auto"/>
        <w:ind w:left="1418" w:firstLine="567"/>
        <w:jc w:val="left"/>
        <w:textAlignment w:val="auto"/>
        <w:rPr>
          <w:rFonts w:ascii="Arial" w:hAnsi="Arial" w:cs="Arial"/>
          <w:lang w:val="ms-MY" w:eastAsia="ms-MY"/>
        </w:rPr>
      </w:pPr>
      <w:r w:rsidRPr="00891910">
        <w:rPr>
          <w:rFonts w:ascii="Arial" w:hAnsi="Arial" w:cs="Arial"/>
          <w:sz w:val="22"/>
          <w:szCs w:val="22"/>
          <w:lang w:val="ms-MY" w:eastAsia="ms-MY"/>
        </w:rPr>
        <w:t>Laporan Penilai/Pemeriksa Luar;</w:t>
      </w:r>
    </w:p>
    <w:p w:rsidR="00192788" w:rsidRPr="00891910" w:rsidRDefault="00192788" w:rsidP="002A5701">
      <w:pPr>
        <w:pStyle w:val="ListParagraph"/>
        <w:widowControl/>
        <w:numPr>
          <w:ilvl w:val="0"/>
          <w:numId w:val="65"/>
        </w:numPr>
        <w:adjustRightInd/>
        <w:spacing w:line="240" w:lineRule="auto"/>
        <w:ind w:left="1418" w:firstLine="567"/>
        <w:jc w:val="left"/>
        <w:textAlignment w:val="auto"/>
        <w:rPr>
          <w:rFonts w:ascii="Arial" w:hAnsi="Arial" w:cs="Arial"/>
          <w:lang w:val="ms-MY" w:eastAsia="ms-MY"/>
        </w:rPr>
      </w:pPr>
      <w:r w:rsidRPr="00891910">
        <w:rPr>
          <w:rFonts w:ascii="Arial" w:hAnsi="Arial" w:cs="Arial"/>
          <w:sz w:val="22"/>
          <w:szCs w:val="22"/>
          <w:lang w:val="ms-MY" w:eastAsia="ms-MY"/>
        </w:rPr>
        <w:t xml:space="preserve">Maklumbalas JKPP; </w:t>
      </w:r>
    </w:p>
    <w:p w:rsidR="00192788" w:rsidRPr="00891910" w:rsidRDefault="00192788" w:rsidP="002A5701">
      <w:pPr>
        <w:pStyle w:val="ListParagraph"/>
        <w:widowControl/>
        <w:numPr>
          <w:ilvl w:val="0"/>
          <w:numId w:val="65"/>
        </w:numPr>
        <w:adjustRightInd/>
        <w:spacing w:line="240" w:lineRule="auto"/>
        <w:ind w:left="1418" w:firstLine="567"/>
        <w:jc w:val="left"/>
        <w:textAlignment w:val="auto"/>
        <w:rPr>
          <w:rFonts w:ascii="Arial" w:hAnsi="Arial" w:cs="Arial"/>
          <w:lang w:val="ms-MY" w:eastAsia="ms-MY"/>
        </w:rPr>
      </w:pPr>
      <w:r w:rsidRPr="00891910">
        <w:rPr>
          <w:rFonts w:ascii="Arial" w:hAnsi="Arial" w:cs="Arial"/>
          <w:sz w:val="22"/>
          <w:szCs w:val="22"/>
          <w:lang w:val="ms-MY" w:eastAsia="ms-MY"/>
        </w:rPr>
        <w:t xml:space="preserve">Keperluan dan pandangan pemegang taruh (sekiranya ada); </w:t>
      </w:r>
    </w:p>
    <w:p w:rsidR="00192788" w:rsidRPr="00891910" w:rsidRDefault="00192788" w:rsidP="002A5701">
      <w:pPr>
        <w:pStyle w:val="ListParagraph"/>
        <w:widowControl/>
        <w:numPr>
          <w:ilvl w:val="0"/>
          <w:numId w:val="65"/>
        </w:numPr>
        <w:adjustRightInd/>
        <w:spacing w:line="240" w:lineRule="auto"/>
        <w:ind w:left="1418" w:firstLine="567"/>
        <w:jc w:val="left"/>
        <w:textAlignment w:val="auto"/>
        <w:rPr>
          <w:rFonts w:ascii="Arial" w:hAnsi="Arial" w:cs="Arial"/>
          <w:lang w:val="ms-MY" w:eastAsia="ms-MY"/>
        </w:rPr>
      </w:pPr>
      <w:r w:rsidRPr="00891910">
        <w:rPr>
          <w:rFonts w:ascii="Arial" w:hAnsi="Arial" w:cs="Arial"/>
          <w:sz w:val="22"/>
          <w:szCs w:val="22"/>
          <w:lang w:val="ms-MY" w:eastAsia="ms-MY"/>
        </w:rPr>
        <w:t>Lain-lain keperluan, perkembangan dan dasar/polisi semasa;</w:t>
      </w:r>
    </w:p>
    <w:p w:rsidR="008F3612" w:rsidRDefault="008F3612" w:rsidP="002A5701">
      <w:pPr>
        <w:pStyle w:val="ListParagraph"/>
        <w:widowControl/>
        <w:adjustRightInd/>
        <w:spacing w:after="200" w:line="240" w:lineRule="auto"/>
        <w:ind w:left="1418"/>
        <w:rPr>
          <w:rFonts w:ascii="Tahoma" w:hAnsi="Tahoma" w:cs="Tahoma"/>
          <w:sz w:val="22"/>
          <w:szCs w:val="22"/>
          <w:lang w:val="ms-MY" w:eastAsia="ms-MY"/>
        </w:rPr>
      </w:pPr>
    </w:p>
    <w:p w:rsidR="00BA3F0D" w:rsidRPr="00891910" w:rsidRDefault="00192788" w:rsidP="002A5701">
      <w:pPr>
        <w:pStyle w:val="ListParagraph"/>
        <w:widowControl/>
        <w:adjustRightInd/>
        <w:spacing w:after="200" w:line="240" w:lineRule="auto"/>
        <w:ind w:left="1418"/>
        <w:rPr>
          <w:rFonts w:ascii="Arial" w:hAnsi="Arial" w:cs="Arial"/>
          <w:color w:val="FF0000"/>
          <w:sz w:val="22"/>
          <w:szCs w:val="22"/>
          <w:u w:val="single"/>
          <w:lang w:val="ms-MY"/>
        </w:rPr>
      </w:pPr>
      <w:r w:rsidRPr="00891910">
        <w:rPr>
          <w:rFonts w:ascii="Tahoma" w:hAnsi="Tahoma" w:cs="Tahoma"/>
          <w:sz w:val="22"/>
          <w:szCs w:val="22"/>
          <w:lang w:val="ms-MY" w:eastAsia="ms-MY"/>
        </w:rPr>
        <w:t xml:space="preserve">untuk memastikan cadangan program baharu itu benar-benar mengikut keperluan. </w:t>
      </w:r>
      <w:r w:rsidR="00BA3F0D" w:rsidRPr="00891910">
        <w:rPr>
          <w:rFonts w:ascii="Arial" w:hAnsi="Arial" w:cs="Arial"/>
          <w:color w:val="FF0000"/>
          <w:sz w:val="22"/>
          <w:szCs w:val="22"/>
          <w:u w:val="single"/>
          <w:lang w:val="ms-MY"/>
        </w:rPr>
        <w:t xml:space="preserve"> </w:t>
      </w:r>
    </w:p>
    <w:p w:rsidR="00192788" w:rsidRPr="00891910" w:rsidRDefault="00192788" w:rsidP="002A5701">
      <w:pPr>
        <w:pStyle w:val="ListParagraph"/>
        <w:widowControl/>
        <w:adjustRightInd/>
        <w:spacing w:after="200" w:line="240" w:lineRule="auto"/>
        <w:ind w:left="1418"/>
        <w:rPr>
          <w:rFonts w:ascii="Arial" w:hAnsi="Arial" w:cs="Arial"/>
          <w:color w:val="FF0000"/>
          <w:sz w:val="22"/>
          <w:szCs w:val="22"/>
          <w:u w:val="single"/>
          <w:lang w:val="ms-MY"/>
        </w:rPr>
      </w:pPr>
    </w:p>
    <w:p w:rsidR="00440913" w:rsidRPr="00891910" w:rsidRDefault="00BA3F0D" w:rsidP="002A5701">
      <w:pPr>
        <w:numPr>
          <w:ilvl w:val="2"/>
          <w:numId w:val="2"/>
        </w:numPr>
        <w:spacing w:line="240" w:lineRule="auto"/>
        <w:ind w:left="1418" w:hanging="851"/>
        <w:rPr>
          <w:rFonts w:ascii="Arial" w:hAnsi="Arial" w:cs="Arial"/>
          <w:sz w:val="22"/>
          <w:szCs w:val="22"/>
          <w:lang w:val="ms-MY"/>
        </w:rPr>
      </w:pPr>
      <w:r w:rsidRPr="00891910">
        <w:rPr>
          <w:rFonts w:ascii="Arial" w:hAnsi="Arial" w:cs="Arial"/>
          <w:sz w:val="22"/>
          <w:szCs w:val="22"/>
          <w:lang w:val="ms-MY"/>
        </w:rPr>
        <w:t xml:space="preserve">a)   Who and how are the stakeholders consulted in the development of </w:t>
      </w:r>
    </w:p>
    <w:p w:rsidR="00BA3F0D" w:rsidRPr="00891910" w:rsidRDefault="00BA3F0D" w:rsidP="002A5701">
      <w:pPr>
        <w:spacing w:line="240" w:lineRule="auto"/>
        <w:ind w:left="1985" w:hanging="142"/>
        <w:rPr>
          <w:rFonts w:ascii="Arial" w:hAnsi="Arial" w:cs="Arial"/>
          <w:sz w:val="22"/>
          <w:szCs w:val="22"/>
          <w:lang w:val="ms-MY"/>
        </w:rPr>
      </w:pPr>
      <w:r w:rsidRPr="00891910">
        <w:rPr>
          <w:rFonts w:ascii="Arial" w:hAnsi="Arial" w:cs="Arial"/>
          <w:sz w:val="22"/>
          <w:szCs w:val="22"/>
          <w:lang w:val="ms-MY"/>
        </w:rPr>
        <w:t>the curriculum?</w:t>
      </w:r>
    </w:p>
    <w:p w:rsidR="00E62E07" w:rsidRPr="00891910" w:rsidRDefault="00E62E07" w:rsidP="002A5701">
      <w:pPr>
        <w:spacing w:line="240" w:lineRule="auto"/>
        <w:ind w:left="1985" w:hanging="142"/>
        <w:rPr>
          <w:rFonts w:ascii="Arial" w:hAnsi="Arial" w:cs="Arial"/>
          <w:sz w:val="22"/>
          <w:szCs w:val="22"/>
          <w:lang w:val="ms-MY"/>
        </w:rPr>
      </w:pPr>
    </w:p>
    <w:p w:rsidR="00BA3F0D" w:rsidRDefault="00BA3F0D" w:rsidP="002A5701">
      <w:pPr>
        <w:pStyle w:val="ListParagraph"/>
        <w:widowControl/>
        <w:adjustRightInd/>
        <w:spacing w:after="200" w:line="240" w:lineRule="auto"/>
        <w:ind w:left="1843" w:hanging="425"/>
        <w:rPr>
          <w:rFonts w:ascii="Arial" w:hAnsi="Arial" w:cs="Arial"/>
          <w:color w:val="FF0000"/>
          <w:sz w:val="22"/>
          <w:szCs w:val="22"/>
          <w:u w:val="single"/>
          <w:lang w:val="ms-MY"/>
        </w:rPr>
      </w:pPr>
      <w:r w:rsidRPr="00891910">
        <w:rPr>
          <w:rFonts w:ascii="Arial" w:hAnsi="Arial" w:cs="Arial"/>
          <w:sz w:val="22"/>
          <w:szCs w:val="22"/>
          <w:lang w:val="ms-MY"/>
        </w:rPr>
        <w:tab/>
      </w:r>
      <w:r w:rsidRPr="00891910">
        <w:rPr>
          <w:rFonts w:ascii="Arial" w:hAnsi="Arial" w:cs="Arial"/>
          <w:color w:val="FF0000"/>
          <w:sz w:val="22"/>
          <w:szCs w:val="22"/>
          <w:u w:val="single"/>
          <w:lang w:val="ms-MY"/>
        </w:rPr>
        <w:t>Maklumat pelaksanaan di fakulti</w:t>
      </w:r>
    </w:p>
    <w:p w:rsidR="00D30FE0" w:rsidRPr="00891910" w:rsidRDefault="00D30FE0" w:rsidP="002A5701">
      <w:pPr>
        <w:pStyle w:val="ListParagraph"/>
        <w:widowControl/>
        <w:adjustRightInd/>
        <w:spacing w:after="200" w:line="240" w:lineRule="auto"/>
        <w:ind w:left="1843" w:hanging="425"/>
        <w:rPr>
          <w:rFonts w:ascii="Arial" w:hAnsi="Arial" w:cs="Arial"/>
          <w:color w:val="FF0000"/>
          <w:sz w:val="22"/>
          <w:szCs w:val="22"/>
          <w:u w:val="single"/>
          <w:lang w:val="ms-MY"/>
        </w:rPr>
      </w:pPr>
    </w:p>
    <w:p w:rsidR="00BA3F0D" w:rsidRPr="00891910" w:rsidRDefault="00BA3F0D" w:rsidP="002A5701">
      <w:pPr>
        <w:pStyle w:val="ListParagraph"/>
        <w:widowControl/>
        <w:adjustRightInd/>
        <w:spacing w:after="200" w:line="240" w:lineRule="auto"/>
        <w:ind w:left="1418"/>
        <w:rPr>
          <w:rFonts w:ascii="Arial" w:hAnsi="Arial" w:cs="Arial"/>
          <w:color w:val="FF0000"/>
          <w:sz w:val="22"/>
          <w:szCs w:val="22"/>
          <w:u w:val="single"/>
          <w:lang w:val="ms-MY"/>
        </w:rPr>
      </w:pPr>
    </w:p>
    <w:p w:rsidR="00BA3F0D" w:rsidRPr="00891910" w:rsidRDefault="00BA3F0D" w:rsidP="002A5701">
      <w:pPr>
        <w:pStyle w:val="ListParagraph"/>
        <w:numPr>
          <w:ilvl w:val="0"/>
          <w:numId w:val="5"/>
        </w:numPr>
        <w:spacing w:line="240" w:lineRule="auto"/>
        <w:ind w:left="1843" w:hanging="425"/>
        <w:textAlignment w:val="auto"/>
        <w:rPr>
          <w:rFonts w:ascii="Arial" w:hAnsi="Arial" w:cs="Arial"/>
          <w:sz w:val="22"/>
          <w:szCs w:val="22"/>
          <w:lang w:val="ms-MY"/>
        </w:rPr>
      </w:pPr>
      <w:r w:rsidRPr="00891910">
        <w:rPr>
          <w:rFonts w:ascii="Arial" w:hAnsi="Arial" w:cs="Arial"/>
          <w:sz w:val="22"/>
          <w:szCs w:val="22"/>
          <w:lang w:val="ms-MY"/>
        </w:rPr>
        <w:t>Explain the involvement of educational experts in this curriculum development.</w:t>
      </w:r>
    </w:p>
    <w:p w:rsidR="00E62E07" w:rsidRPr="00891910" w:rsidRDefault="00E62E07" w:rsidP="002A5701">
      <w:pPr>
        <w:pStyle w:val="ListParagraph"/>
        <w:spacing w:line="240" w:lineRule="auto"/>
        <w:ind w:left="1843"/>
        <w:textAlignment w:val="auto"/>
        <w:rPr>
          <w:rFonts w:ascii="Arial" w:hAnsi="Arial" w:cs="Arial"/>
          <w:sz w:val="22"/>
          <w:szCs w:val="22"/>
          <w:lang w:val="ms-MY"/>
        </w:rPr>
      </w:pPr>
    </w:p>
    <w:p w:rsidR="00BA3F0D" w:rsidRPr="00891910" w:rsidRDefault="00BA3F0D" w:rsidP="002A5701">
      <w:pPr>
        <w:spacing w:after="200" w:line="240" w:lineRule="auto"/>
        <w:ind w:left="698" w:firstLine="1145"/>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440913" w:rsidRPr="00891910" w:rsidRDefault="00440913" w:rsidP="002A5701">
      <w:pPr>
        <w:spacing w:after="200" w:line="240" w:lineRule="auto"/>
        <w:ind w:left="698" w:firstLine="1145"/>
        <w:rPr>
          <w:rFonts w:ascii="Arial" w:hAnsi="Arial" w:cs="Arial"/>
          <w:color w:val="FF0000"/>
          <w:sz w:val="22"/>
          <w:szCs w:val="22"/>
          <w:u w:val="single"/>
          <w:lang w:val="ms-MY"/>
        </w:rPr>
      </w:pPr>
    </w:p>
    <w:p w:rsidR="00440913" w:rsidRPr="00891910" w:rsidRDefault="00BA3F0D" w:rsidP="002A5701">
      <w:pPr>
        <w:numPr>
          <w:ilvl w:val="2"/>
          <w:numId w:val="2"/>
        </w:numPr>
        <w:spacing w:line="240" w:lineRule="auto"/>
        <w:ind w:left="1418" w:hanging="851"/>
        <w:rPr>
          <w:rFonts w:ascii="Arial" w:hAnsi="Arial" w:cs="Arial"/>
          <w:sz w:val="22"/>
          <w:szCs w:val="22"/>
          <w:lang w:val="ms-MY"/>
        </w:rPr>
      </w:pPr>
      <w:r w:rsidRPr="00891910">
        <w:rPr>
          <w:rFonts w:ascii="Arial" w:hAnsi="Arial" w:cs="Arial"/>
          <w:sz w:val="22"/>
          <w:szCs w:val="22"/>
          <w:lang w:val="ms-MY"/>
        </w:rPr>
        <w:t xml:space="preserve">a)    Describe how the curriculum fulfils the requirements of the discipline </w:t>
      </w:r>
    </w:p>
    <w:p w:rsidR="00E62E07" w:rsidRPr="00891910" w:rsidRDefault="00BA3F0D" w:rsidP="002A5701">
      <w:pPr>
        <w:spacing w:line="240" w:lineRule="auto"/>
        <w:ind w:left="1821" w:firstLine="22"/>
        <w:rPr>
          <w:rFonts w:ascii="Arial" w:hAnsi="Arial" w:cs="Arial"/>
          <w:sz w:val="22"/>
          <w:szCs w:val="22"/>
          <w:lang w:val="ms-MY"/>
        </w:rPr>
      </w:pPr>
      <w:r w:rsidRPr="00891910">
        <w:rPr>
          <w:rFonts w:ascii="Arial" w:hAnsi="Arial" w:cs="Arial"/>
          <w:sz w:val="22"/>
          <w:szCs w:val="22"/>
          <w:lang w:val="ms-MY"/>
        </w:rPr>
        <w:t>of</w:t>
      </w:r>
      <w:r w:rsidR="00440913" w:rsidRPr="00891910">
        <w:rPr>
          <w:rFonts w:ascii="Arial" w:hAnsi="Arial" w:cs="Arial"/>
          <w:sz w:val="22"/>
          <w:szCs w:val="22"/>
          <w:lang w:val="ms-MY"/>
        </w:rPr>
        <w:t xml:space="preserve"> </w:t>
      </w:r>
      <w:r w:rsidRPr="00891910">
        <w:rPr>
          <w:rFonts w:ascii="Arial" w:hAnsi="Arial" w:cs="Arial"/>
          <w:sz w:val="22"/>
          <w:szCs w:val="22"/>
          <w:lang w:val="ms-MY"/>
        </w:rPr>
        <w:t>study in line with the programme standards  (if applicable) and good practices in the field</w:t>
      </w:r>
      <w:r w:rsidR="00E62E07" w:rsidRPr="00891910">
        <w:rPr>
          <w:rFonts w:ascii="Arial" w:hAnsi="Arial" w:cs="Arial"/>
          <w:sz w:val="22"/>
          <w:szCs w:val="22"/>
          <w:lang w:val="ms-MY"/>
        </w:rPr>
        <w:t>.</w:t>
      </w:r>
    </w:p>
    <w:p w:rsidR="00BA3F0D" w:rsidRPr="00891910" w:rsidRDefault="00BA3F0D" w:rsidP="002A5701">
      <w:pPr>
        <w:spacing w:line="240" w:lineRule="auto"/>
        <w:ind w:left="1821" w:firstLine="22"/>
        <w:rPr>
          <w:rFonts w:ascii="Arial" w:hAnsi="Arial" w:cs="Arial"/>
          <w:sz w:val="22"/>
          <w:szCs w:val="22"/>
          <w:lang w:val="ms-MY"/>
        </w:rPr>
      </w:pPr>
      <w:r w:rsidRPr="00891910">
        <w:rPr>
          <w:rFonts w:ascii="Arial" w:hAnsi="Arial" w:cs="Arial"/>
          <w:sz w:val="22"/>
          <w:szCs w:val="22"/>
          <w:lang w:val="ms-MY"/>
        </w:rPr>
        <w:t xml:space="preserve">  </w:t>
      </w:r>
    </w:p>
    <w:p w:rsidR="00BA3F0D" w:rsidRPr="00891910" w:rsidRDefault="00BA3F0D" w:rsidP="002A5701">
      <w:pPr>
        <w:pStyle w:val="ListParagraph"/>
        <w:widowControl/>
        <w:adjustRightInd/>
        <w:spacing w:after="200" w:line="240" w:lineRule="auto"/>
        <w:ind w:left="1821" w:firstLine="22"/>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BA3F0D" w:rsidRPr="00891910" w:rsidRDefault="00BA3F0D" w:rsidP="002A5701">
      <w:pPr>
        <w:pStyle w:val="ListParagraph"/>
        <w:widowControl/>
        <w:adjustRightInd/>
        <w:spacing w:after="200" w:line="240" w:lineRule="auto"/>
        <w:ind w:left="1821" w:firstLine="22"/>
        <w:rPr>
          <w:rFonts w:ascii="Arial" w:hAnsi="Arial" w:cs="Arial"/>
          <w:color w:val="FF0000"/>
          <w:sz w:val="22"/>
          <w:szCs w:val="22"/>
          <w:u w:val="single"/>
          <w:lang w:val="ms-MY"/>
        </w:rPr>
      </w:pPr>
    </w:p>
    <w:p w:rsidR="00BA3F0D" w:rsidRPr="00891910" w:rsidRDefault="00BA3F0D" w:rsidP="002A5701">
      <w:pPr>
        <w:numPr>
          <w:ilvl w:val="0"/>
          <w:numId w:val="6"/>
        </w:numPr>
        <w:tabs>
          <w:tab w:val="left" w:pos="1843"/>
        </w:tabs>
        <w:spacing w:line="240" w:lineRule="auto"/>
        <w:ind w:firstLine="348"/>
        <w:rPr>
          <w:rFonts w:ascii="Arial" w:hAnsi="Arial" w:cs="Arial"/>
          <w:sz w:val="22"/>
          <w:szCs w:val="22"/>
          <w:lang w:val="ms-MY"/>
        </w:rPr>
      </w:pPr>
      <w:r w:rsidRPr="00891910">
        <w:rPr>
          <w:rFonts w:ascii="Arial" w:hAnsi="Arial" w:cs="Arial"/>
          <w:sz w:val="22"/>
          <w:szCs w:val="22"/>
          <w:lang w:val="ms-MY"/>
        </w:rPr>
        <w:t xml:space="preserve">Provide the necessary information, where applicable, in Table </w:t>
      </w:r>
      <w:r w:rsidR="0094066A">
        <w:rPr>
          <w:rFonts w:ascii="Arial" w:hAnsi="Arial" w:cs="Arial"/>
          <w:sz w:val="22"/>
          <w:szCs w:val="22"/>
          <w:lang w:val="ms-MY"/>
        </w:rPr>
        <w:t>...</w:t>
      </w:r>
      <w:r w:rsidRPr="00891910">
        <w:rPr>
          <w:rFonts w:ascii="Arial" w:hAnsi="Arial" w:cs="Arial"/>
          <w:sz w:val="22"/>
          <w:szCs w:val="22"/>
          <w:lang w:val="ms-MY"/>
        </w:rPr>
        <w:t>:</w:t>
      </w:r>
    </w:p>
    <w:p w:rsidR="00E62E07" w:rsidRPr="00891910" w:rsidRDefault="00E62E07" w:rsidP="002A5701">
      <w:pPr>
        <w:tabs>
          <w:tab w:val="left" w:pos="1843"/>
        </w:tabs>
        <w:spacing w:line="240" w:lineRule="auto"/>
        <w:ind w:left="1418"/>
        <w:rPr>
          <w:rFonts w:ascii="Arial" w:hAnsi="Arial" w:cs="Arial"/>
          <w:sz w:val="22"/>
          <w:szCs w:val="22"/>
          <w:lang w:val="ms-MY"/>
        </w:rPr>
      </w:pPr>
    </w:p>
    <w:p w:rsidR="00BA3F0D" w:rsidRPr="00891910" w:rsidRDefault="00BA3F0D" w:rsidP="002A5701">
      <w:pPr>
        <w:spacing w:line="240" w:lineRule="auto"/>
        <w:ind w:left="1418" w:firstLine="348"/>
        <w:rPr>
          <w:rFonts w:ascii="Arial" w:hAnsi="Arial" w:cs="Arial"/>
          <w:color w:val="FF0000"/>
          <w:sz w:val="22"/>
          <w:szCs w:val="22"/>
          <w:u w:val="single"/>
          <w:lang w:val="ms-MY"/>
        </w:rPr>
      </w:pPr>
      <w:r w:rsidRPr="00891910">
        <w:rPr>
          <w:rFonts w:ascii="Arial" w:hAnsi="Arial" w:cs="Arial"/>
          <w:color w:val="FF0000"/>
          <w:sz w:val="22"/>
          <w:szCs w:val="22"/>
          <w:lang w:val="ms-MY"/>
        </w:rPr>
        <w:t xml:space="preserve">  </w:t>
      </w:r>
      <w:r w:rsidRPr="00891910">
        <w:rPr>
          <w:rFonts w:ascii="Arial" w:hAnsi="Arial" w:cs="Arial"/>
          <w:color w:val="FF0000"/>
          <w:sz w:val="22"/>
          <w:szCs w:val="22"/>
          <w:u w:val="single"/>
          <w:lang w:val="ms-MY"/>
        </w:rPr>
        <w:t>Maklumat pelaksanaan di fakulti</w:t>
      </w:r>
    </w:p>
    <w:p w:rsidR="00440913" w:rsidRPr="00891910" w:rsidRDefault="00440913" w:rsidP="002A5701">
      <w:pPr>
        <w:spacing w:line="240" w:lineRule="auto"/>
        <w:ind w:left="1418" w:firstLine="348"/>
        <w:rPr>
          <w:rFonts w:ascii="Arial" w:hAnsi="Arial" w:cs="Arial"/>
          <w:lang w:val="ms-MY"/>
        </w:rPr>
      </w:pPr>
    </w:p>
    <w:p w:rsidR="00BA3F0D" w:rsidRPr="00891910" w:rsidRDefault="00BA3F0D" w:rsidP="002A5701">
      <w:pPr>
        <w:spacing w:line="240" w:lineRule="auto"/>
        <w:ind w:left="1843"/>
        <w:rPr>
          <w:rFonts w:ascii="Arial" w:hAnsi="Arial" w:cs="Arial"/>
          <w:i/>
          <w:color w:val="000000" w:themeColor="text1"/>
          <w:sz w:val="20"/>
          <w:szCs w:val="20"/>
          <w:u w:val="single"/>
          <w:lang w:val="ms-MY"/>
        </w:rPr>
      </w:pPr>
      <w:r w:rsidRPr="00891910">
        <w:rPr>
          <w:rFonts w:ascii="Arial" w:hAnsi="Arial" w:cs="Arial"/>
          <w:i/>
          <w:color w:val="000000" w:themeColor="text1"/>
          <w:sz w:val="20"/>
          <w:szCs w:val="20"/>
          <w:u w:val="single"/>
          <w:lang w:val="ms-MY"/>
        </w:rPr>
        <w:t>(Mohon kemukakan jadual sepertimana yang ditetapkan oleh Bahagian Akademik &amp; Urus Tadbir / Sekolah Pengajian Siswazah)</w:t>
      </w:r>
    </w:p>
    <w:p w:rsidR="00192788" w:rsidRPr="00891910" w:rsidRDefault="00192788" w:rsidP="002A5701">
      <w:pPr>
        <w:spacing w:line="240" w:lineRule="auto"/>
        <w:ind w:left="1843"/>
        <w:rPr>
          <w:rFonts w:ascii="Arial" w:hAnsi="Arial" w:cs="Arial"/>
          <w:b/>
          <w:sz w:val="20"/>
          <w:szCs w:val="20"/>
          <w:lang w:val="ms-MY"/>
        </w:rPr>
      </w:pPr>
    </w:p>
    <w:p w:rsidR="00BA3F0D" w:rsidRPr="00891910" w:rsidRDefault="008F3612" w:rsidP="002A5701">
      <w:pPr>
        <w:tabs>
          <w:tab w:val="left" w:pos="450"/>
        </w:tabs>
        <w:spacing w:line="240" w:lineRule="auto"/>
        <w:jc w:val="center"/>
        <w:rPr>
          <w:rFonts w:ascii="Arial" w:hAnsi="Arial" w:cs="Arial"/>
          <w:sz w:val="22"/>
          <w:szCs w:val="22"/>
          <w:lang w:val="ms-MY"/>
        </w:rPr>
      </w:pPr>
      <w:r>
        <w:rPr>
          <w:rFonts w:ascii="Arial" w:hAnsi="Arial" w:cs="Arial"/>
          <w:b/>
          <w:lang w:val="ms-MY"/>
        </w:rPr>
        <w:t>Table ...</w:t>
      </w:r>
      <w:r w:rsidR="00BA3F0D" w:rsidRPr="00891910">
        <w:rPr>
          <w:rFonts w:ascii="Arial" w:hAnsi="Arial" w:cs="Arial"/>
          <w:lang w:val="ms-MY"/>
        </w:rPr>
        <w:t>: Components of the programme and its credit value</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539"/>
        <w:gridCol w:w="992"/>
        <w:gridCol w:w="1416"/>
      </w:tblGrid>
      <w:tr w:rsidR="00BA3F0D" w:rsidRPr="00891910" w:rsidTr="00E61118">
        <w:trPr>
          <w:trHeight w:val="119"/>
          <w:tblHeader/>
          <w:jc w:val="center"/>
        </w:trPr>
        <w:tc>
          <w:tcPr>
            <w:tcW w:w="534" w:type="dxa"/>
            <w:tcBorders>
              <w:top w:val="single" w:sz="4" w:space="0" w:color="auto"/>
              <w:left w:val="single" w:sz="4" w:space="0" w:color="auto"/>
              <w:bottom w:val="single" w:sz="4" w:space="0" w:color="auto"/>
              <w:right w:val="single" w:sz="4" w:space="0" w:color="auto"/>
            </w:tcBorders>
            <w:shd w:val="clear" w:color="auto" w:fill="D9D9D9"/>
            <w:vAlign w:val="center"/>
          </w:tcPr>
          <w:p w:rsidR="00BA3F0D" w:rsidRPr="00891910" w:rsidRDefault="00BA3F0D" w:rsidP="002A5701">
            <w:pPr>
              <w:spacing w:line="240" w:lineRule="auto"/>
              <w:jc w:val="center"/>
              <w:rPr>
                <w:rFonts w:ascii="Arial" w:hAnsi="Arial" w:cs="Arial"/>
                <w:b/>
                <w:sz w:val="20"/>
                <w:szCs w:val="20"/>
                <w:lang w:val="ms-MY"/>
              </w:rPr>
            </w:pPr>
          </w:p>
        </w:tc>
        <w:tc>
          <w:tcPr>
            <w:tcW w:w="35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A3F0D" w:rsidRPr="00891910" w:rsidRDefault="00BA3F0D" w:rsidP="002A5701">
            <w:pPr>
              <w:spacing w:line="240" w:lineRule="auto"/>
              <w:jc w:val="center"/>
              <w:rPr>
                <w:rFonts w:ascii="Arial" w:hAnsi="Arial" w:cs="Arial"/>
                <w:b/>
                <w:sz w:val="20"/>
                <w:szCs w:val="20"/>
                <w:lang w:val="ms-MY"/>
              </w:rPr>
            </w:pPr>
            <w:r w:rsidRPr="00891910">
              <w:rPr>
                <w:rFonts w:ascii="Arial" w:hAnsi="Arial" w:cs="Arial"/>
                <w:b/>
                <w:sz w:val="20"/>
                <w:szCs w:val="20"/>
                <w:lang w:val="ms-MY"/>
              </w:rPr>
              <w:t>Course Classification</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A3F0D" w:rsidRPr="00891910" w:rsidRDefault="00BA3F0D" w:rsidP="002A5701">
            <w:pPr>
              <w:spacing w:line="240" w:lineRule="auto"/>
              <w:jc w:val="center"/>
              <w:rPr>
                <w:rFonts w:ascii="Arial" w:hAnsi="Arial" w:cs="Arial"/>
                <w:b/>
                <w:sz w:val="20"/>
                <w:szCs w:val="20"/>
                <w:lang w:val="ms-MY"/>
              </w:rPr>
            </w:pPr>
            <w:r w:rsidRPr="00891910">
              <w:rPr>
                <w:rFonts w:ascii="Arial" w:hAnsi="Arial" w:cs="Arial"/>
                <w:b/>
                <w:sz w:val="20"/>
                <w:szCs w:val="20"/>
                <w:lang w:val="ms-MY"/>
              </w:rPr>
              <w:t>Credit Value</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A3F0D" w:rsidRPr="00891910" w:rsidRDefault="00BA3F0D" w:rsidP="002A5701">
            <w:pPr>
              <w:spacing w:line="240" w:lineRule="auto"/>
              <w:jc w:val="center"/>
              <w:rPr>
                <w:rFonts w:ascii="Arial" w:hAnsi="Arial" w:cs="Arial"/>
                <w:b/>
                <w:sz w:val="20"/>
                <w:szCs w:val="20"/>
                <w:lang w:val="ms-MY"/>
              </w:rPr>
            </w:pPr>
            <w:r w:rsidRPr="00891910">
              <w:rPr>
                <w:rFonts w:ascii="Arial" w:hAnsi="Arial" w:cs="Arial"/>
                <w:b/>
                <w:sz w:val="20"/>
                <w:szCs w:val="20"/>
                <w:lang w:val="ms-MY"/>
              </w:rPr>
              <w:t>Percentage (%)</w:t>
            </w:r>
          </w:p>
        </w:tc>
      </w:tr>
      <w:tr w:rsidR="00BA3F0D" w:rsidRPr="00891910" w:rsidTr="00E61118">
        <w:trPr>
          <w:trHeight w:val="118"/>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20"/>
                <w:szCs w:val="20"/>
                <w:lang w:val="ms-MY"/>
              </w:rPr>
            </w:pPr>
            <w:r w:rsidRPr="00891910">
              <w:rPr>
                <w:rFonts w:ascii="Arial" w:hAnsi="Arial" w:cs="Arial"/>
                <w:sz w:val="20"/>
                <w:szCs w:val="20"/>
                <w:lang w:val="ms-MY"/>
              </w:rPr>
              <w:t>1.</w:t>
            </w:r>
          </w:p>
        </w:tc>
        <w:tc>
          <w:tcPr>
            <w:tcW w:w="3543" w:type="dxa"/>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20"/>
                <w:szCs w:val="20"/>
                <w:lang w:val="ms-MY"/>
              </w:rPr>
            </w:pPr>
            <w:r w:rsidRPr="00891910">
              <w:rPr>
                <w:rFonts w:ascii="Arial" w:hAnsi="Arial" w:cs="Arial"/>
                <w:sz w:val="20"/>
                <w:szCs w:val="20"/>
                <w:lang w:val="ms-MY"/>
              </w:rPr>
              <w:t>Compulsory courses/modules*</w:t>
            </w:r>
          </w:p>
        </w:tc>
        <w:tc>
          <w:tcPr>
            <w:tcW w:w="993" w:type="dxa"/>
            <w:tcBorders>
              <w:top w:val="single" w:sz="4" w:space="0" w:color="auto"/>
              <w:left w:val="single" w:sz="4" w:space="0" w:color="auto"/>
              <w:bottom w:val="single" w:sz="4" w:space="0" w:color="auto"/>
              <w:right w:val="single" w:sz="4" w:space="0" w:color="auto"/>
            </w:tcBorders>
            <w:vAlign w:val="center"/>
          </w:tcPr>
          <w:p w:rsidR="00BA3F0D" w:rsidRPr="00891910" w:rsidRDefault="00BA3F0D" w:rsidP="002A5701">
            <w:pPr>
              <w:spacing w:line="240" w:lineRule="auto"/>
              <w:rPr>
                <w:rFonts w:ascii="Arial" w:hAnsi="Arial" w:cs="Arial"/>
                <w:sz w:val="20"/>
                <w:szCs w:val="20"/>
                <w:lang w:val="ms-MY"/>
              </w:rPr>
            </w:pPr>
          </w:p>
        </w:tc>
        <w:tc>
          <w:tcPr>
            <w:tcW w:w="1417" w:type="dxa"/>
            <w:tcBorders>
              <w:top w:val="single" w:sz="4" w:space="0" w:color="auto"/>
              <w:left w:val="single" w:sz="4" w:space="0" w:color="auto"/>
              <w:bottom w:val="single" w:sz="4" w:space="0" w:color="auto"/>
              <w:right w:val="single" w:sz="4" w:space="0" w:color="auto"/>
            </w:tcBorders>
            <w:vAlign w:val="center"/>
          </w:tcPr>
          <w:p w:rsidR="00BA3F0D" w:rsidRPr="00891910" w:rsidRDefault="00BA3F0D" w:rsidP="002A5701">
            <w:pPr>
              <w:spacing w:line="240" w:lineRule="auto"/>
              <w:rPr>
                <w:rFonts w:ascii="Arial" w:hAnsi="Arial" w:cs="Arial"/>
                <w:sz w:val="20"/>
                <w:szCs w:val="20"/>
                <w:lang w:val="ms-MY"/>
              </w:rPr>
            </w:pPr>
          </w:p>
        </w:tc>
      </w:tr>
      <w:tr w:rsidR="00BA3F0D" w:rsidRPr="00891910" w:rsidTr="00E61118">
        <w:trPr>
          <w:trHeight w:val="442"/>
          <w:jc w:val="center"/>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A3F0D" w:rsidRPr="00891910" w:rsidRDefault="00BA3F0D" w:rsidP="002A5701">
            <w:pPr>
              <w:spacing w:line="240" w:lineRule="auto"/>
              <w:rPr>
                <w:rFonts w:ascii="Arial" w:hAnsi="Arial" w:cs="Arial"/>
                <w:sz w:val="20"/>
                <w:szCs w:val="20"/>
                <w:lang w:val="ms-MY"/>
              </w:rPr>
            </w:pPr>
            <w:r w:rsidRPr="00891910">
              <w:rPr>
                <w:rFonts w:ascii="Arial" w:hAnsi="Arial" w:cs="Arial"/>
                <w:sz w:val="20"/>
                <w:szCs w:val="20"/>
                <w:lang w:val="ms-MY"/>
              </w:rPr>
              <w:t>2.</w:t>
            </w:r>
          </w:p>
          <w:p w:rsidR="00BA3F0D" w:rsidRPr="00891910" w:rsidRDefault="00BA3F0D" w:rsidP="002A5701">
            <w:pPr>
              <w:spacing w:line="240" w:lineRule="auto"/>
              <w:rPr>
                <w:rFonts w:ascii="Arial" w:hAnsi="Arial" w:cs="Arial"/>
                <w:sz w:val="20"/>
                <w:szCs w:val="20"/>
                <w:lang w:val="ms-MY"/>
              </w:rPr>
            </w:pPr>
          </w:p>
        </w:tc>
        <w:tc>
          <w:tcPr>
            <w:tcW w:w="3543" w:type="dxa"/>
            <w:vMerge w:val="restart"/>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b/>
                <w:sz w:val="20"/>
                <w:szCs w:val="20"/>
                <w:lang w:val="ms-MY"/>
              </w:rPr>
            </w:pPr>
            <w:r w:rsidRPr="00891910">
              <w:rPr>
                <w:rFonts w:ascii="Arial" w:hAnsi="Arial" w:cs="Arial"/>
                <w:b/>
                <w:sz w:val="20"/>
                <w:szCs w:val="20"/>
                <w:lang w:val="ms-MY"/>
              </w:rPr>
              <w:t xml:space="preserve">Core**/Major(s)***/Specialisation: </w:t>
            </w:r>
          </w:p>
          <w:p w:rsidR="00BA3F0D" w:rsidRPr="00891910" w:rsidRDefault="00BA3F0D" w:rsidP="002A5701">
            <w:pPr>
              <w:numPr>
                <w:ilvl w:val="0"/>
                <w:numId w:val="7"/>
              </w:numPr>
              <w:spacing w:line="240" w:lineRule="auto"/>
              <w:ind w:left="236" w:hanging="142"/>
              <w:rPr>
                <w:rFonts w:ascii="Arial" w:hAnsi="Arial" w:cs="Arial"/>
                <w:b/>
                <w:sz w:val="20"/>
                <w:szCs w:val="20"/>
                <w:lang w:val="ms-MY"/>
              </w:rPr>
            </w:pPr>
            <w:r w:rsidRPr="00891910">
              <w:rPr>
                <w:rFonts w:ascii="Arial" w:hAnsi="Arial" w:cs="Arial"/>
                <w:b/>
                <w:sz w:val="20"/>
                <w:szCs w:val="20"/>
                <w:lang w:val="ms-MY"/>
              </w:rPr>
              <w:t>Courses</w:t>
            </w:r>
          </w:p>
          <w:p w:rsidR="00BA3F0D" w:rsidRPr="00891910" w:rsidRDefault="00BA3F0D" w:rsidP="002A5701">
            <w:pPr>
              <w:numPr>
                <w:ilvl w:val="0"/>
                <w:numId w:val="7"/>
              </w:numPr>
              <w:spacing w:line="240" w:lineRule="auto"/>
              <w:ind w:left="236" w:hanging="142"/>
              <w:rPr>
                <w:rFonts w:ascii="Arial" w:hAnsi="Arial" w:cs="Arial"/>
                <w:b/>
                <w:sz w:val="20"/>
                <w:szCs w:val="20"/>
                <w:lang w:val="ms-MY"/>
              </w:rPr>
            </w:pPr>
            <w:r w:rsidRPr="00891910">
              <w:rPr>
                <w:rFonts w:ascii="Arial" w:hAnsi="Arial" w:cs="Arial"/>
                <w:b/>
                <w:sz w:val="20"/>
                <w:szCs w:val="20"/>
                <w:lang w:val="ms-MY"/>
              </w:rPr>
              <w:t>Projects/Thesis/Dissertation</w:t>
            </w:r>
          </w:p>
        </w:tc>
        <w:tc>
          <w:tcPr>
            <w:tcW w:w="993" w:type="dxa"/>
            <w:tcBorders>
              <w:top w:val="single" w:sz="4" w:space="0" w:color="auto"/>
              <w:left w:val="single" w:sz="4" w:space="0" w:color="auto"/>
              <w:bottom w:val="single" w:sz="4" w:space="0" w:color="auto"/>
              <w:right w:val="single" w:sz="4" w:space="0" w:color="auto"/>
            </w:tcBorders>
            <w:vAlign w:val="center"/>
          </w:tcPr>
          <w:p w:rsidR="00BA3F0D" w:rsidRPr="00891910" w:rsidRDefault="00BA3F0D" w:rsidP="002A5701">
            <w:pPr>
              <w:spacing w:line="240" w:lineRule="auto"/>
              <w:rPr>
                <w:rFonts w:ascii="Arial" w:hAnsi="Arial" w:cs="Arial"/>
                <w:sz w:val="20"/>
                <w:szCs w:val="20"/>
                <w:lang w:val="ms-MY"/>
              </w:rPr>
            </w:pPr>
          </w:p>
        </w:tc>
        <w:tc>
          <w:tcPr>
            <w:tcW w:w="1417" w:type="dxa"/>
            <w:tcBorders>
              <w:top w:val="single" w:sz="4" w:space="0" w:color="auto"/>
              <w:left w:val="single" w:sz="4" w:space="0" w:color="auto"/>
              <w:bottom w:val="single" w:sz="4" w:space="0" w:color="auto"/>
              <w:right w:val="single" w:sz="4" w:space="0" w:color="auto"/>
            </w:tcBorders>
            <w:vAlign w:val="center"/>
          </w:tcPr>
          <w:p w:rsidR="00BA3F0D" w:rsidRPr="00891910" w:rsidRDefault="00BA3F0D" w:rsidP="002A5701">
            <w:pPr>
              <w:spacing w:line="240" w:lineRule="auto"/>
              <w:rPr>
                <w:rFonts w:ascii="Arial" w:hAnsi="Arial" w:cs="Arial"/>
                <w:sz w:val="20"/>
                <w:szCs w:val="20"/>
                <w:lang w:val="ms-MY"/>
              </w:rPr>
            </w:pPr>
          </w:p>
        </w:tc>
      </w:tr>
      <w:tr w:rsidR="00BA3F0D" w:rsidRPr="00891910" w:rsidTr="00E61118">
        <w:trPr>
          <w:trHeight w:val="119"/>
          <w:jc w:val="center"/>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20"/>
                <w:szCs w:val="20"/>
                <w:lang w:val="ms-MY"/>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b/>
                <w:sz w:val="20"/>
                <w:szCs w:val="20"/>
                <w:lang w:val="ms-MY"/>
              </w:rPr>
            </w:pPr>
          </w:p>
        </w:tc>
        <w:tc>
          <w:tcPr>
            <w:tcW w:w="993" w:type="dxa"/>
            <w:tcBorders>
              <w:top w:val="single" w:sz="4" w:space="0" w:color="auto"/>
              <w:left w:val="single" w:sz="4" w:space="0" w:color="auto"/>
              <w:bottom w:val="single" w:sz="4" w:space="0" w:color="auto"/>
              <w:right w:val="single" w:sz="4" w:space="0" w:color="auto"/>
            </w:tcBorders>
            <w:vAlign w:val="center"/>
          </w:tcPr>
          <w:p w:rsidR="00BA3F0D" w:rsidRPr="00891910" w:rsidRDefault="00BA3F0D" w:rsidP="002A5701">
            <w:pPr>
              <w:spacing w:line="240" w:lineRule="auto"/>
              <w:rPr>
                <w:rFonts w:ascii="Arial" w:hAnsi="Arial" w:cs="Arial"/>
                <w:sz w:val="20"/>
                <w:szCs w:val="20"/>
                <w:lang w:val="ms-MY"/>
              </w:rPr>
            </w:pPr>
          </w:p>
        </w:tc>
        <w:tc>
          <w:tcPr>
            <w:tcW w:w="1417" w:type="dxa"/>
            <w:tcBorders>
              <w:top w:val="single" w:sz="4" w:space="0" w:color="auto"/>
              <w:left w:val="single" w:sz="4" w:space="0" w:color="auto"/>
              <w:bottom w:val="single" w:sz="4" w:space="0" w:color="auto"/>
              <w:right w:val="single" w:sz="4" w:space="0" w:color="auto"/>
            </w:tcBorders>
            <w:vAlign w:val="center"/>
          </w:tcPr>
          <w:p w:rsidR="00BA3F0D" w:rsidRPr="00891910" w:rsidRDefault="00BA3F0D" w:rsidP="002A5701">
            <w:pPr>
              <w:spacing w:line="240" w:lineRule="auto"/>
              <w:rPr>
                <w:rFonts w:ascii="Arial" w:hAnsi="Arial" w:cs="Arial"/>
                <w:sz w:val="20"/>
                <w:szCs w:val="20"/>
                <w:lang w:val="ms-MY"/>
              </w:rPr>
            </w:pPr>
          </w:p>
        </w:tc>
      </w:tr>
      <w:tr w:rsidR="00BA3F0D" w:rsidRPr="00891910" w:rsidTr="00E61118">
        <w:trPr>
          <w:trHeight w:val="11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20"/>
                <w:szCs w:val="20"/>
                <w:lang w:val="ms-MY"/>
              </w:rPr>
            </w:pPr>
            <w:r w:rsidRPr="00891910">
              <w:rPr>
                <w:rFonts w:ascii="Arial" w:hAnsi="Arial" w:cs="Arial"/>
                <w:sz w:val="20"/>
                <w:szCs w:val="20"/>
                <w:lang w:val="ms-MY"/>
              </w:rPr>
              <w:t>3.</w:t>
            </w:r>
          </w:p>
        </w:tc>
        <w:tc>
          <w:tcPr>
            <w:tcW w:w="3543" w:type="dxa"/>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20"/>
                <w:szCs w:val="20"/>
                <w:lang w:val="ms-MY"/>
              </w:rPr>
            </w:pPr>
            <w:r w:rsidRPr="00891910">
              <w:rPr>
                <w:rFonts w:ascii="Arial" w:hAnsi="Arial" w:cs="Arial"/>
                <w:sz w:val="20"/>
                <w:szCs w:val="20"/>
                <w:lang w:val="ms-MY"/>
              </w:rPr>
              <w:t>Optional/Elective courses****</w:t>
            </w:r>
          </w:p>
        </w:tc>
        <w:tc>
          <w:tcPr>
            <w:tcW w:w="993" w:type="dxa"/>
            <w:tcBorders>
              <w:top w:val="single" w:sz="4" w:space="0" w:color="auto"/>
              <w:left w:val="single" w:sz="4" w:space="0" w:color="auto"/>
              <w:bottom w:val="single" w:sz="4" w:space="0" w:color="auto"/>
              <w:right w:val="single" w:sz="4" w:space="0" w:color="auto"/>
            </w:tcBorders>
            <w:vAlign w:val="center"/>
          </w:tcPr>
          <w:p w:rsidR="00BA3F0D" w:rsidRPr="00891910" w:rsidRDefault="00BA3F0D" w:rsidP="002A5701">
            <w:pPr>
              <w:spacing w:line="240" w:lineRule="auto"/>
              <w:rPr>
                <w:rFonts w:ascii="Arial" w:hAnsi="Arial" w:cs="Arial"/>
                <w:sz w:val="20"/>
                <w:szCs w:val="20"/>
                <w:lang w:val="ms-MY"/>
              </w:rPr>
            </w:pPr>
          </w:p>
        </w:tc>
        <w:tc>
          <w:tcPr>
            <w:tcW w:w="1417" w:type="dxa"/>
            <w:tcBorders>
              <w:top w:val="single" w:sz="4" w:space="0" w:color="auto"/>
              <w:left w:val="single" w:sz="4" w:space="0" w:color="auto"/>
              <w:bottom w:val="single" w:sz="4" w:space="0" w:color="auto"/>
              <w:right w:val="single" w:sz="4" w:space="0" w:color="auto"/>
            </w:tcBorders>
            <w:vAlign w:val="center"/>
          </w:tcPr>
          <w:p w:rsidR="00BA3F0D" w:rsidRPr="00891910" w:rsidRDefault="00BA3F0D" w:rsidP="002A5701">
            <w:pPr>
              <w:spacing w:line="240" w:lineRule="auto"/>
              <w:rPr>
                <w:rFonts w:ascii="Arial" w:hAnsi="Arial" w:cs="Arial"/>
                <w:sz w:val="20"/>
                <w:szCs w:val="20"/>
                <w:lang w:val="ms-MY"/>
              </w:rPr>
            </w:pPr>
          </w:p>
        </w:tc>
      </w:tr>
      <w:tr w:rsidR="00BA3F0D" w:rsidRPr="00891910" w:rsidTr="00E61118">
        <w:trPr>
          <w:trHeight w:val="11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20"/>
                <w:szCs w:val="20"/>
                <w:lang w:val="ms-MY"/>
              </w:rPr>
            </w:pPr>
            <w:r w:rsidRPr="00891910">
              <w:rPr>
                <w:rFonts w:ascii="Arial" w:hAnsi="Arial" w:cs="Arial"/>
                <w:sz w:val="20"/>
                <w:szCs w:val="20"/>
                <w:lang w:val="ms-MY"/>
              </w:rPr>
              <w:t xml:space="preserve">4. </w:t>
            </w:r>
          </w:p>
        </w:tc>
        <w:tc>
          <w:tcPr>
            <w:tcW w:w="3543" w:type="dxa"/>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20"/>
                <w:szCs w:val="20"/>
                <w:lang w:val="ms-MY"/>
              </w:rPr>
            </w:pPr>
            <w:r w:rsidRPr="00891910">
              <w:rPr>
                <w:rFonts w:ascii="Arial" w:hAnsi="Arial" w:cs="Arial"/>
                <w:sz w:val="20"/>
                <w:szCs w:val="20"/>
                <w:lang w:val="ms-MY"/>
              </w:rPr>
              <w:t>Minor courses (if applicable)</w:t>
            </w:r>
          </w:p>
        </w:tc>
        <w:tc>
          <w:tcPr>
            <w:tcW w:w="993" w:type="dxa"/>
            <w:tcBorders>
              <w:top w:val="single" w:sz="4" w:space="0" w:color="auto"/>
              <w:left w:val="single" w:sz="4" w:space="0" w:color="auto"/>
              <w:bottom w:val="single" w:sz="4" w:space="0" w:color="auto"/>
              <w:right w:val="single" w:sz="4" w:space="0" w:color="auto"/>
            </w:tcBorders>
            <w:vAlign w:val="center"/>
          </w:tcPr>
          <w:p w:rsidR="00BA3F0D" w:rsidRPr="00891910" w:rsidRDefault="00BA3F0D" w:rsidP="002A5701">
            <w:pPr>
              <w:spacing w:line="240" w:lineRule="auto"/>
              <w:rPr>
                <w:rFonts w:ascii="Arial" w:hAnsi="Arial" w:cs="Arial"/>
                <w:sz w:val="20"/>
                <w:szCs w:val="20"/>
                <w:lang w:val="ms-MY"/>
              </w:rPr>
            </w:pPr>
          </w:p>
        </w:tc>
        <w:tc>
          <w:tcPr>
            <w:tcW w:w="1417" w:type="dxa"/>
            <w:tcBorders>
              <w:top w:val="single" w:sz="4" w:space="0" w:color="auto"/>
              <w:left w:val="single" w:sz="4" w:space="0" w:color="auto"/>
              <w:bottom w:val="single" w:sz="4" w:space="0" w:color="auto"/>
              <w:right w:val="single" w:sz="4" w:space="0" w:color="auto"/>
            </w:tcBorders>
            <w:vAlign w:val="center"/>
          </w:tcPr>
          <w:p w:rsidR="00BA3F0D" w:rsidRPr="00891910" w:rsidRDefault="00BA3F0D" w:rsidP="002A5701">
            <w:pPr>
              <w:spacing w:line="240" w:lineRule="auto"/>
              <w:rPr>
                <w:rFonts w:ascii="Arial" w:hAnsi="Arial" w:cs="Arial"/>
                <w:sz w:val="20"/>
                <w:szCs w:val="20"/>
                <w:lang w:val="ms-MY"/>
              </w:rPr>
            </w:pPr>
          </w:p>
        </w:tc>
      </w:tr>
      <w:tr w:rsidR="00BA3F0D" w:rsidRPr="00891910" w:rsidTr="00E61118">
        <w:trPr>
          <w:trHeight w:val="11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20"/>
                <w:szCs w:val="20"/>
                <w:lang w:val="ms-MY"/>
              </w:rPr>
            </w:pPr>
            <w:r w:rsidRPr="00891910">
              <w:rPr>
                <w:rFonts w:ascii="Arial" w:hAnsi="Arial" w:cs="Arial"/>
                <w:sz w:val="20"/>
                <w:szCs w:val="20"/>
                <w:lang w:val="ms-MY"/>
              </w:rPr>
              <w:t>5.</w:t>
            </w:r>
          </w:p>
        </w:tc>
        <w:tc>
          <w:tcPr>
            <w:tcW w:w="3543" w:type="dxa"/>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20"/>
                <w:szCs w:val="20"/>
                <w:lang w:val="ms-MY"/>
              </w:rPr>
            </w:pPr>
            <w:r w:rsidRPr="00891910">
              <w:rPr>
                <w:rFonts w:ascii="Arial" w:hAnsi="Arial" w:cs="Arial"/>
                <w:sz w:val="20"/>
                <w:szCs w:val="20"/>
                <w:lang w:val="ms-MY"/>
              </w:rPr>
              <w:t>Industrial training/Practicum</w:t>
            </w:r>
          </w:p>
        </w:tc>
        <w:tc>
          <w:tcPr>
            <w:tcW w:w="993" w:type="dxa"/>
            <w:tcBorders>
              <w:top w:val="single" w:sz="4" w:space="0" w:color="auto"/>
              <w:left w:val="single" w:sz="4" w:space="0" w:color="auto"/>
              <w:bottom w:val="single" w:sz="4" w:space="0" w:color="auto"/>
              <w:right w:val="single" w:sz="4" w:space="0" w:color="auto"/>
            </w:tcBorders>
            <w:vAlign w:val="center"/>
          </w:tcPr>
          <w:p w:rsidR="00BA3F0D" w:rsidRPr="00891910" w:rsidRDefault="00BA3F0D" w:rsidP="002A5701">
            <w:pPr>
              <w:spacing w:line="240" w:lineRule="auto"/>
              <w:rPr>
                <w:rFonts w:ascii="Arial" w:hAnsi="Arial" w:cs="Arial"/>
                <w:sz w:val="20"/>
                <w:szCs w:val="20"/>
                <w:lang w:val="ms-MY"/>
              </w:rPr>
            </w:pPr>
          </w:p>
        </w:tc>
        <w:tc>
          <w:tcPr>
            <w:tcW w:w="1417" w:type="dxa"/>
            <w:tcBorders>
              <w:top w:val="single" w:sz="4" w:space="0" w:color="auto"/>
              <w:left w:val="single" w:sz="4" w:space="0" w:color="auto"/>
              <w:bottom w:val="single" w:sz="4" w:space="0" w:color="auto"/>
              <w:right w:val="single" w:sz="4" w:space="0" w:color="auto"/>
            </w:tcBorders>
            <w:vAlign w:val="center"/>
          </w:tcPr>
          <w:p w:rsidR="00BA3F0D" w:rsidRPr="00891910" w:rsidRDefault="00BA3F0D" w:rsidP="002A5701">
            <w:pPr>
              <w:spacing w:line="240" w:lineRule="auto"/>
              <w:rPr>
                <w:rFonts w:ascii="Arial" w:hAnsi="Arial" w:cs="Arial"/>
                <w:sz w:val="20"/>
                <w:szCs w:val="20"/>
                <w:lang w:val="ms-MY"/>
              </w:rPr>
            </w:pPr>
          </w:p>
        </w:tc>
      </w:tr>
      <w:tr w:rsidR="00BA3F0D" w:rsidRPr="00891910" w:rsidTr="00E61118">
        <w:trPr>
          <w:trHeight w:val="11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20"/>
                <w:szCs w:val="20"/>
                <w:lang w:val="ms-MY"/>
              </w:rPr>
            </w:pPr>
            <w:r w:rsidRPr="00891910">
              <w:rPr>
                <w:rFonts w:ascii="Arial" w:hAnsi="Arial" w:cs="Arial"/>
                <w:sz w:val="20"/>
                <w:szCs w:val="20"/>
                <w:lang w:val="ms-MY"/>
              </w:rPr>
              <w:t>6.</w:t>
            </w:r>
          </w:p>
        </w:tc>
        <w:tc>
          <w:tcPr>
            <w:tcW w:w="3543" w:type="dxa"/>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20"/>
                <w:szCs w:val="20"/>
                <w:lang w:val="ms-MY"/>
              </w:rPr>
            </w:pPr>
            <w:r w:rsidRPr="00891910">
              <w:rPr>
                <w:rFonts w:ascii="Arial" w:hAnsi="Arial" w:cs="Arial"/>
                <w:sz w:val="20"/>
                <w:szCs w:val="20"/>
                <w:lang w:val="ms-MY"/>
              </w:rPr>
              <w:t>Others (specify)</w:t>
            </w:r>
          </w:p>
        </w:tc>
        <w:tc>
          <w:tcPr>
            <w:tcW w:w="993" w:type="dxa"/>
            <w:tcBorders>
              <w:top w:val="single" w:sz="4" w:space="0" w:color="auto"/>
              <w:left w:val="single" w:sz="4" w:space="0" w:color="auto"/>
              <w:bottom w:val="single" w:sz="4" w:space="0" w:color="auto"/>
              <w:right w:val="single" w:sz="4" w:space="0" w:color="auto"/>
            </w:tcBorders>
            <w:vAlign w:val="center"/>
          </w:tcPr>
          <w:p w:rsidR="00BA3F0D" w:rsidRPr="00891910" w:rsidRDefault="00BA3F0D" w:rsidP="002A5701">
            <w:pPr>
              <w:spacing w:line="240" w:lineRule="auto"/>
              <w:rPr>
                <w:rFonts w:ascii="Arial" w:hAnsi="Arial" w:cs="Arial"/>
                <w:sz w:val="20"/>
                <w:szCs w:val="20"/>
                <w:lang w:val="ms-MY"/>
              </w:rPr>
            </w:pPr>
          </w:p>
        </w:tc>
        <w:tc>
          <w:tcPr>
            <w:tcW w:w="1417" w:type="dxa"/>
            <w:tcBorders>
              <w:top w:val="single" w:sz="4" w:space="0" w:color="auto"/>
              <w:left w:val="single" w:sz="4" w:space="0" w:color="auto"/>
              <w:bottom w:val="single" w:sz="4" w:space="0" w:color="auto"/>
              <w:right w:val="single" w:sz="4" w:space="0" w:color="auto"/>
            </w:tcBorders>
            <w:vAlign w:val="center"/>
          </w:tcPr>
          <w:p w:rsidR="00BA3F0D" w:rsidRPr="00891910" w:rsidRDefault="00BA3F0D" w:rsidP="002A5701">
            <w:pPr>
              <w:spacing w:line="240" w:lineRule="auto"/>
              <w:rPr>
                <w:rFonts w:ascii="Arial" w:hAnsi="Arial" w:cs="Arial"/>
                <w:sz w:val="20"/>
                <w:szCs w:val="20"/>
                <w:lang w:val="ms-MY"/>
              </w:rPr>
            </w:pPr>
          </w:p>
        </w:tc>
      </w:tr>
      <w:tr w:rsidR="00BA3F0D" w:rsidRPr="00891910" w:rsidTr="00E61118">
        <w:trPr>
          <w:trHeight w:val="128"/>
          <w:jc w:val="center"/>
        </w:trPr>
        <w:tc>
          <w:tcPr>
            <w:tcW w:w="4077" w:type="dxa"/>
            <w:gridSpan w:val="2"/>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jc w:val="center"/>
              <w:rPr>
                <w:rFonts w:ascii="Arial" w:hAnsi="Arial" w:cs="Arial"/>
                <w:b/>
                <w:sz w:val="20"/>
                <w:szCs w:val="20"/>
                <w:lang w:val="ms-MY"/>
              </w:rPr>
            </w:pPr>
            <w:r w:rsidRPr="00891910">
              <w:rPr>
                <w:rFonts w:ascii="Arial" w:hAnsi="Arial" w:cs="Arial"/>
                <w:b/>
                <w:sz w:val="20"/>
                <w:szCs w:val="20"/>
                <w:lang w:val="ms-MY"/>
              </w:rPr>
              <w:t>Total Credit Value</w:t>
            </w:r>
          </w:p>
        </w:tc>
        <w:tc>
          <w:tcPr>
            <w:tcW w:w="993" w:type="dxa"/>
            <w:tcBorders>
              <w:top w:val="single" w:sz="4" w:space="0" w:color="auto"/>
              <w:left w:val="single" w:sz="4" w:space="0" w:color="auto"/>
              <w:bottom w:val="single" w:sz="4" w:space="0" w:color="auto"/>
              <w:right w:val="single" w:sz="4" w:space="0" w:color="auto"/>
            </w:tcBorders>
            <w:vAlign w:val="center"/>
          </w:tcPr>
          <w:p w:rsidR="00BA3F0D" w:rsidRPr="00891910" w:rsidRDefault="00BA3F0D" w:rsidP="002A5701">
            <w:pPr>
              <w:spacing w:line="240" w:lineRule="auto"/>
              <w:jc w:val="center"/>
              <w:rPr>
                <w:rFonts w:ascii="Arial" w:hAnsi="Arial" w:cs="Arial"/>
                <w:b/>
                <w:sz w:val="20"/>
                <w:szCs w:val="20"/>
                <w:lang w:val="ms-MY"/>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jc w:val="center"/>
              <w:rPr>
                <w:rFonts w:ascii="Arial" w:hAnsi="Arial" w:cs="Arial"/>
                <w:b/>
                <w:sz w:val="20"/>
                <w:szCs w:val="20"/>
                <w:lang w:val="ms-MY"/>
              </w:rPr>
            </w:pPr>
            <w:r w:rsidRPr="00891910">
              <w:rPr>
                <w:rFonts w:ascii="Arial" w:hAnsi="Arial" w:cs="Arial"/>
                <w:b/>
                <w:sz w:val="20"/>
                <w:szCs w:val="20"/>
                <w:lang w:val="ms-MY"/>
              </w:rPr>
              <w:t>100</w:t>
            </w:r>
          </w:p>
        </w:tc>
      </w:tr>
    </w:tbl>
    <w:p w:rsidR="00BA3F0D" w:rsidRPr="00891910" w:rsidRDefault="00BA3F0D" w:rsidP="002A5701">
      <w:pPr>
        <w:tabs>
          <w:tab w:val="center" w:pos="2798"/>
        </w:tabs>
        <w:spacing w:before="120" w:after="200" w:line="240" w:lineRule="auto"/>
        <w:rPr>
          <w:rFonts w:ascii="Arial" w:hAnsi="Arial" w:cs="Arial"/>
          <w:b/>
          <w:sz w:val="20"/>
          <w:szCs w:val="20"/>
          <w:lang w:val="ms-MY"/>
        </w:rPr>
      </w:pPr>
      <w:r w:rsidRPr="00891910">
        <w:rPr>
          <w:rFonts w:ascii="Arial" w:hAnsi="Arial" w:cs="Arial"/>
          <w:b/>
          <w:sz w:val="20"/>
          <w:szCs w:val="20"/>
          <w:lang w:val="ms-MY"/>
        </w:rPr>
        <w:t xml:space="preserve">Note: </w:t>
      </w:r>
    </w:p>
    <w:p w:rsidR="00BA3F0D" w:rsidRPr="00891910" w:rsidRDefault="00BA3F0D" w:rsidP="002A5701">
      <w:pPr>
        <w:tabs>
          <w:tab w:val="center" w:pos="2798"/>
        </w:tabs>
        <w:spacing w:before="120" w:after="200" w:line="240" w:lineRule="auto"/>
        <w:rPr>
          <w:rFonts w:ascii="Arial" w:hAnsi="Arial" w:cs="Arial"/>
          <w:sz w:val="20"/>
          <w:szCs w:val="20"/>
          <w:lang w:val="ms-MY"/>
        </w:rPr>
      </w:pPr>
      <w:r w:rsidRPr="00891910">
        <w:rPr>
          <w:rFonts w:ascii="Arial" w:hAnsi="Arial" w:cs="Arial"/>
          <w:sz w:val="20"/>
          <w:szCs w:val="20"/>
          <w:lang w:val="ms-MY"/>
        </w:rPr>
        <w:t xml:space="preserve">* Compulsory courses/modules refers to </w:t>
      </w:r>
      <w:r w:rsidRPr="00891910">
        <w:rPr>
          <w:rFonts w:ascii="Arial" w:hAnsi="Arial" w:cs="Arial"/>
          <w:i/>
          <w:sz w:val="20"/>
          <w:szCs w:val="20"/>
          <w:lang w:val="ms-MY"/>
        </w:rPr>
        <w:t>Mata Pelajaran Umum</w:t>
      </w:r>
      <w:r w:rsidRPr="00891910">
        <w:rPr>
          <w:rFonts w:ascii="Arial" w:hAnsi="Arial" w:cs="Arial"/>
          <w:sz w:val="20"/>
          <w:szCs w:val="20"/>
          <w:lang w:val="ms-MY"/>
        </w:rPr>
        <w:t xml:space="preserve"> (MPU) and other courses required   by the HEP.</w:t>
      </w:r>
    </w:p>
    <w:p w:rsidR="00BA3F0D" w:rsidRPr="00891910" w:rsidRDefault="00BA3F0D" w:rsidP="002A5701">
      <w:pPr>
        <w:tabs>
          <w:tab w:val="center" w:pos="2798"/>
        </w:tabs>
        <w:spacing w:line="240" w:lineRule="auto"/>
        <w:ind w:left="142" w:hanging="142"/>
        <w:rPr>
          <w:rFonts w:ascii="Arial" w:hAnsi="Arial" w:cs="Arial"/>
          <w:sz w:val="20"/>
          <w:szCs w:val="20"/>
          <w:lang w:val="ms-MY"/>
        </w:rPr>
      </w:pPr>
      <w:r w:rsidRPr="00891910">
        <w:rPr>
          <w:rFonts w:ascii="Arial" w:hAnsi="Arial" w:cs="Arial"/>
          <w:b/>
          <w:sz w:val="20"/>
          <w:szCs w:val="20"/>
          <w:lang w:val="ms-MY"/>
        </w:rPr>
        <w:t xml:space="preserve">** </w:t>
      </w:r>
      <w:r w:rsidRPr="00891910">
        <w:rPr>
          <w:rFonts w:ascii="Arial" w:hAnsi="Arial" w:cs="Arial"/>
          <w:sz w:val="20"/>
          <w:szCs w:val="20"/>
          <w:lang w:val="ms-MY"/>
        </w:rPr>
        <w:t>Core courses also include faculty common courses.</w:t>
      </w:r>
    </w:p>
    <w:p w:rsidR="00BA3F0D" w:rsidRPr="00891910" w:rsidRDefault="00BA3F0D" w:rsidP="002A5701">
      <w:pPr>
        <w:spacing w:line="240" w:lineRule="auto"/>
        <w:ind w:left="318" w:hanging="318"/>
        <w:rPr>
          <w:rFonts w:ascii="Arial" w:hAnsi="Arial" w:cs="Arial"/>
          <w:sz w:val="20"/>
          <w:szCs w:val="20"/>
          <w:lang w:val="ms-MY"/>
        </w:rPr>
      </w:pPr>
      <w:r w:rsidRPr="00891910">
        <w:rPr>
          <w:rFonts w:ascii="Arial" w:hAnsi="Arial" w:cs="Arial"/>
          <w:b/>
          <w:sz w:val="20"/>
          <w:szCs w:val="20"/>
          <w:lang w:val="ms-MY"/>
        </w:rPr>
        <w:t xml:space="preserve">*** </w:t>
      </w:r>
      <w:r w:rsidRPr="00891910">
        <w:rPr>
          <w:rFonts w:ascii="Arial" w:hAnsi="Arial" w:cs="Arial"/>
          <w:sz w:val="20"/>
          <w:szCs w:val="20"/>
          <w:lang w:val="ms-MY"/>
        </w:rPr>
        <w:t xml:space="preserve">Provide information on major including double major if applicable. </w:t>
      </w:r>
    </w:p>
    <w:p w:rsidR="00BA3F0D" w:rsidRPr="00DB4990" w:rsidRDefault="00BA3F0D" w:rsidP="00DB4990">
      <w:pPr>
        <w:spacing w:line="240" w:lineRule="auto"/>
        <w:ind w:left="318" w:hanging="318"/>
        <w:rPr>
          <w:rFonts w:ascii="Arial" w:hAnsi="Arial" w:cs="Arial"/>
          <w:sz w:val="20"/>
          <w:szCs w:val="20"/>
          <w:lang w:val="ms-MY"/>
        </w:rPr>
      </w:pPr>
      <w:r w:rsidRPr="00891910">
        <w:rPr>
          <w:rFonts w:ascii="Arial" w:hAnsi="Arial" w:cs="Arial"/>
          <w:b/>
          <w:sz w:val="20"/>
          <w:szCs w:val="20"/>
          <w:lang w:val="ms-MY"/>
        </w:rPr>
        <w:t xml:space="preserve">**** </w:t>
      </w:r>
      <w:r w:rsidRPr="00891910">
        <w:rPr>
          <w:rFonts w:ascii="Arial" w:hAnsi="Arial" w:cs="Arial"/>
          <w:sz w:val="20"/>
          <w:szCs w:val="20"/>
          <w:lang w:val="ms-MY"/>
        </w:rPr>
        <w:t>Optional/elective courses refer to courses where students can exercise choice.</w:t>
      </w:r>
    </w:p>
    <w:p w:rsidR="00BA3F0D" w:rsidRPr="00891910" w:rsidRDefault="00BA3F0D" w:rsidP="002A5701">
      <w:pPr>
        <w:numPr>
          <w:ilvl w:val="0"/>
          <w:numId w:val="6"/>
        </w:numPr>
        <w:spacing w:line="240" w:lineRule="auto"/>
        <w:ind w:left="1985" w:hanging="567"/>
        <w:rPr>
          <w:rFonts w:ascii="Arial" w:hAnsi="Arial" w:cs="Arial"/>
          <w:sz w:val="22"/>
          <w:szCs w:val="22"/>
          <w:lang w:val="ms-MY"/>
        </w:rPr>
      </w:pPr>
      <w:r w:rsidRPr="00891910">
        <w:rPr>
          <w:rFonts w:ascii="Arial" w:hAnsi="Arial" w:cs="Arial"/>
          <w:sz w:val="22"/>
          <w:szCs w:val="22"/>
          <w:lang w:val="ms-MY"/>
        </w:rPr>
        <w:t>Provide a brief description for each course offered in the programme. Please arrange the courses by year and semester as in Table 3.</w:t>
      </w:r>
    </w:p>
    <w:p w:rsidR="00A32343" w:rsidRPr="00891910" w:rsidRDefault="00A32343" w:rsidP="002A5701">
      <w:pPr>
        <w:pStyle w:val="ListParagraph"/>
        <w:widowControl/>
        <w:adjustRightInd/>
        <w:spacing w:after="200" w:line="240" w:lineRule="auto"/>
        <w:ind w:left="1615" w:firstLine="370"/>
        <w:rPr>
          <w:rFonts w:ascii="Arial" w:hAnsi="Arial" w:cs="Arial"/>
          <w:color w:val="FF0000"/>
          <w:sz w:val="22"/>
          <w:szCs w:val="22"/>
          <w:u w:val="single"/>
          <w:lang w:val="ms-MY"/>
        </w:rPr>
      </w:pPr>
    </w:p>
    <w:p w:rsidR="00BA3F0D" w:rsidRPr="00891910" w:rsidRDefault="00BA3F0D" w:rsidP="002A5701">
      <w:pPr>
        <w:pStyle w:val="ListParagraph"/>
        <w:widowControl/>
        <w:adjustRightInd/>
        <w:spacing w:after="200" w:line="240" w:lineRule="auto"/>
        <w:ind w:left="1615" w:firstLine="370"/>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BA3F0D" w:rsidRPr="00891910" w:rsidRDefault="00BA3F0D" w:rsidP="002A5701">
      <w:pPr>
        <w:spacing w:line="240" w:lineRule="auto"/>
        <w:ind w:left="1985"/>
        <w:rPr>
          <w:rFonts w:ascii="Arial" w:hAnsi="Arial" w:cs="Arial"/>
          <w:b/>
          <w:sz w:val="22"/>
          <w:szCs w:val="22"/>
          <w:lang w:val="ms-MY"/>
        </w:rPr>
      </w:pPr>
      <w:r w:rsidRPr="00891910">
        <w:rPr>
          <w:rFonts w:ascii="Arial" w:hAnsi="Arial" w:cs="Arial"/>
          <w:i/>
          <w:color w:val="000000" w:themeColor="text1"/>
          <w:sz w:val="22"/>
          <w:szCs w:val="22"/>
          <w:u w:val="single"/>
          <w:lang w:val="ms-MY"/>
        </w:rPr>
        <w:t>(Mohon kemukakan jadual sepertimana yang ditetapkan oleh Bahagian Urus Tadbir Akademik / Sekolah Pengajian Siswazah)</w:t>
      </w:r>
    </w:p>
    <w:p w:rsidR="00BA3F0D" w:rsidRPr="00891910" w:rsidRDefault="00BA3F0D" w:rsidP="002A5701">
      <w:pPr>
        <w:spacing w:line="240" w:lineRule="auto"/>
        <w:ind w:left="1985"/>
        <w:rPr>
          <w:rFonts w:ascii="Arial" w:hAnsi="Arial" w:cs="Arial"/>
          <w:b/>
          <w:sz w:val="22"/>
          <w:szCs w:val="22"/>
          <w:lang w:val="ms-MY"/>
        </w:rPr>
      </w:pPr>
    </w:p>
    <w:p w:rsidR="00BA3F0D" w:rsidRPr="00891910" w:rsidRDefault="00BA3F0D" w:rsidP="002A5701">
      <w:pPr>
        <w:spacing w:line="240" w:lineRule="auto"/>
        <w:rPr>
          <w:rFonts w:ascii="Arial" w:hAnsi="Arial" w:cs="Arial"/>
          <w:sz w:val="20"/>
          <w:szCs w:val="20"/>
          <w:lang w:val="ms-MY"/>
        </w:rPr>
      </w:pPr>
      <w:r w:rsidRPr="00891910">
        <w:rPr>
          <w:rFonts w:ascii="Arial" w:hAnsi="Arial" w:cs="Arial"/>
          <w:b/>
          <w:sz w:val="20"/>
          <w:szCs w:val="20"/>
          <w:lang w:val="ms-MY"/>
        </w:rPr>
        <w:t xml:space="preserve">Table </w:t>
      </w:r>
      <w:r w:rsidR="00184B8F">
        <w:rPr>
          <w:rFonts w:ascii="Arial" w:hAnsi="Arial" w:cs="Arial"/>
          <w:b/>
          <w:sz w:val="20"/>
          <w:szCs w:val="20"/>
          <w:lang w:val="ms-MY"/>
        </w:rPr>
        <w:t>...</w:t>
      </w:r>
      <w:r w:rsidRPr="00891910">
        <w:rPr>
          <w:rFonts w:ascii="Arial" w:hAnsi="Arial" w:cs="Arial"/>
          <w:b/>
          <w:sz w:val="20"/>
          <w:szCs w:val="20"/>
          <w:lang w:val="ms-MY"/>
        </w:rPr>
        <w:t>:</w:t>
      </w:r>
      <w:r w:rsidRPr="00891910">
        <w:rPr>
          <w:rFonts w:ascii="Arial" w:hAnsi="Arial" w:cs="Arial"/>
          <w:sz w:val="20"/>
          <w:szCs w:val="20"/>
          <w:lang w:val="ms-MY"/>
        </w:rPr>
        <w:t xml:space="preserve"> Brief description of courses offered in the programme</w:t>
      </w:r>
    </w:p>
    <w:tbl>
      <w:tblPr>
        <w:tblW w:w="96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02"/>
        <w:gridCol w:w="1027"/>
        <w:gridCol w:w="1560"/>
        <w:gridCol w:w="818"/>
        <w:gridCol w:w="425"/>
        <w:gridCol w:w="425"/>
        <w:gridCol w:w="423"/>
        <w:gridCol w:w="425"/>
        <w:gridCol w:w="425"/>
        <w:gridCol w:w="1313"/>
        <w:gridCol w:w="1135"/>
      </w:tblGrid>
      <w:tr w:rsidR="00BA3F0D" w:rsidRPr="00891910" w:rsidTr="00DB4990">
        <w:trPr>
          <w:trHeight w:val="462"/>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cPr>
          <w:p w:rsidR="00BA3F0D" w:rsidRPr="00891910" w:rsidRDefault="00BA3F0D" w:rsidP="002A5701">
            <w:pPr>
              <w:spacing w:line="240" w:lineRule="auto"/>
              <w:rPr>
                <w:rFonts w:ascii="Arial" w:hAnsi="Arial" w:cs="Arial"/>
                <w:sz w:val="20"/>
                <w:szCs w:val="20"/>
                <w:lang w:val="ms-MY"/>
              </w:rPr>
            </w:pPr>
          </w:p>
          <w:p w:rsidR="00BA3F0D" w:rsidRPr="00891910" w:rsidRDefault="00BA3F0D" w:rsidP="002A5701">
            <w:pPr>
              <w:spacing w:line="240" w:lineRule="auto"/>
              <w:rPr>
                <w:rFonts w:ascii="Arial" w:hAnsi="Arial" w:cs="Arial"/>
                <w:sz w:val="20"/>
                <w:szCs w:val="20"/>
                <w:lang w:val="ms-MY"/>
              </w:rPr>
            </w:pPr>
            <w:r w:rsidRPr="00891910">
              <w:rPr>
                <w:rFonts w:ascii="Arial" w:hAnsi="Arial" w:cs="Arial"/>
                <w:sz w:val="20"/>
                <w:szCs w:val="20"/>
                <w:lang w:val="ms-MY"/>
              </w:rPr>
              <w:t xml:space="preserve">No. </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A3F0D" w:rsidRPr="00891910" w:rsidRDefault="00BA3F0D" w:rsidP="002A5701">
            <w:pPr>
              <w:spacing w:line="240" w:lineRule="auto"/>
              <w:jc w:val="center"/>
              <w:rPr>
                <w:rFonts w:ascii="Arial" w:hAnsi="Arial" w:cs="Arial"/>
                <w:b/>
                <w:sz w:val="20"/>
                <w:szCs w:val="20"/>
                <w:lang w:val="ms-MY"/>
              </w:rPr>
            </w:pPr>
            <w:r w:rsidRPr="00891910">
              <w:rPr>
                <w:rFonts w:ascii="Arial" w:hAnsi="Arial" w:cs="Arial"/>
                <w:b/>
                <w:sz w:val="20"/>
                <w:szCs w:val="20"/>
                <w:lang w:val="ms-MY"/>
              </w:rPr>
              <w:t>Semester/</w:t>
            </w:r>
          </w:p>
          <w:p w:rsidR="00BA3F0D" w:rsidRPr="00891910" w:rsidRDefault="00BA3F0D" w:rsidP="002A5701">
            <w:pPr>
              <w:spacing w:line="240" w:lineRule="auto"/>
              <w:jc w:val="center"/>
              <w:rPr>
                <w:rFonts w:ascii="Arial" w:hAnsi="Arial" w:cs="Arial"/>
                <w:b/>
                <w:sz w:val="20"/>
                <w:szCs w:val="20"/>
                <w:lang w:val="ms-MY"/>
              </w:rPr>
            </w:pPr>
            <w:r w:rsidRPr="00891910">
              <w:rPr>
                <w:rFonts w:ascii="Arial" w:hAnsi="Arial" w:cs="Arial"/>
                <w:b/>
                <w:sz w:val="20"/>
                <w:szCs w:val="20"/>
                <w:lang w:val="ms-MY"/>
              </w:rPr>
              <w:t xml:space="preserve">Year </w:t>
            </w:r>
          </w:p>
          <w:p w:rsidR="00BA3F0D" w:rsidRPr="00891910" w:rsidRDefault="00BA3F0D" w:rsidP="002A5701">
            <w:pPr>
              <w:spacing w:line="240" w:lineRule="auto"/>
              <w:jc w:val="center"/>
              <w:rPr>
                <w:rFonts w:ascii="Arial" w:hAnsi="Arial" w:cs="Arial"/>
                <w:b/>
                <w:sz w:val="20"/>
                <w:szCs w:val="20"/>
                <w:lang w:val="ms-MY"/>
              </w:rPr>
            </w:pPr>
            <w:r w:rsidRPr="00891910">
              <w:rPr>
                <w:rFonts w:ascii="Arial" w:hAnsi="Arial" w:cs="Arial"/>
                <w:b/>
                <w:sz w:val="20"/>
                <w:szCs w:val="20"/>
                <w:lang w:val="ms-MY"/>
              </w:rPr>
              <w:t>Offered</w:t>
            </w:r>
          </w:p>
        </w:tc>
        <w:tc>
          <w:tcPr>
            <w:tcW w:w="102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A3F0D" w:rsidRPr="00891910" w:rsidRDefault="00BA3F0D" w:rsidP="002A5701">
            <w:pPr>
              <w:spacing w:line="240" w:lineRule="auto"/>
              <w:jc w:val="center"/>
              <w:rPr>
                <w:rFonts w:ascii="Arial" w:hAnsi="Arial" w:cs="Arial"/>
                <w:b/>
                <w:sz w:val="20"/>
                <w:szCs w:val="20"/>
                <w:lang w:val="ms-MY"/>
              </w:rPr>
            </w:pPr>
            <w:r w:rsidRPr="00891910">
              <w:rPr>
                <w:rFonts w:ascii="Arial" w:hAnsi="Arial" w:cs="Arial"/>
                <w:b/>
                <w:sz w:val="20"/>
                <w:szCs w:val="20"/>
                <w:lang w:val="ms-MY"/>
              </w:rPr>
              <w:t>Name and Code of Course</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A3F0D" w:rsidRPr="00891910" w:rsidRDefault="00BA3F0D" w:rsidP="002A5701">
            <w:pPr>
              <w:spacing w:line="240" w:lineRule="auto"/>
              <w:ind w:left="-82" w:right="-108"/>
              <w:jc w:val="center"/>
              <w:rPr>
                <w:rFonts w:ascii="Arial" w:hAnsi="Arial" w:cs="Arial"/>
                <w:b/>
                <w:sz w:val="20"/>
                <w:szCs w:val="20"/>
                <w:lang w:val="ms-MY"/>
              </w:rPr>
            </w:pPr>
            <w:r w:rsidRPr="00891910">
              <w:rPr>
                <w:rFonts w:ascii="Arial" w:hAnsi="Arial" w:cs="Arial"/>
                <w:b/>
                <w:sz w:val="20"/>
                <w:szCs w:val="20"/>
                <w:lang w:val="ms-MY"/>
              </w:rPr>
              <w:t>Classification (Compulsory Major/Minor/</w:t>
            </w:r>
          </w:p>
          <w:p w:rsidR="00BA3F0D" w:rsidRPr="00891910" w:rsidRDefault="00BA3F0D" w:rsidP="002A5701">
            <w:pPr>
              <w:spacing w:line="240" w:lineRule="auto"/>
              <w:ind w:left="-82" w:right="-108"/>
              <w:jc w:val="center"/>
              <w:rPr>
                <w:rFonts w:ascii="Arial" w:hAnsi="Arial" w:cs="Arial"/>
                <w:b/>
                <w:sz w:val="20"/>
                <w:szCs w:val="20"/>
                <w:lang w:val="ms-MY"/>
              </w:rPr>
            </w:pPr>
            <w:r w:rsidRPr="00891910">
              <w:rPr>
                <w:rFonts w:ascii="Arial" w:hAnsi="Arial" w:cs="Arial"/>
                <w:b/>
                <w:sz w:val="20"/>
                <w:szCs w:val="20"/>
                <w:lang w:val="ms-MY"/>
              </w:rPr>
              <w:t>Elective)</w:t>
            </w:r>
          </w:p>
        </w:tc>
        <w:tc>
          <w:tcPr>
            <w:tcW w:w="81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A3F0D" w:rsidRPr="00891910" w:rsidRDefault="00BA3F0D" w:rsidP="002A5701">
            <w:pPr>
              <w:spacing w:line="240" w:lineRule="auto"/>
              <w:jc w:val="center"/>
              <w:rPr>
                <w:rFonts w:ascii="Arial" w:hAnsi="Arial" w:cs="Arial"/>
                <w:b/>
                <w:sz w:val="20"/>
                <w:szCs w:val="20"/>
                <w:lang w:val="ms-MY"/>
              </w:rPr>
            </w:pPr>
            <w:r w:rsidRPr="00891910">
              <w:rPr>
                <w:rFonts w:ascii="Arial" w:hAnsi="Arial" w:cs="Arial"/>
                <w:b/>
                <w:sz w:val="20"/>
                <w:szCs w:val="20"/>
                <w:lang w:val="ms-MY"/>
              </w:rPr>
              <w:t>Credit Value</w:t>
            </w:r>
          </w:p>
        </w:tc>
        <w:tc>
          <w:tcPr>
            <w:tcW w:w="2123"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BA3F0D" w:rsidRPr="00891910" w:rsidRDefault="00BA3F0D" w:rsidP="002A5701">
            <w:pPr>
              <w:spacing w:line="240" w:lineRule="auto"/>
              <w:jc w:val="center"/>
              <w:rPr>
                <w:rFonts w:ascii="Arial" w:hAnsi="Arial" w:cs="Arial"/>
                <w:b/>
                <w:sz w:val="20"/>
                <w:szCs w:val="20"/>
                <w:lang w:val="ms-MY"/>
              </w:rPr>
            </w:pPr>
            <w:r w:rsidRPr="00891910">
              <w:rPr>
                <w:rFonts w:ascii="Arial" w:hAnsi="Arial" w:cs="Arial"/>
                <w:b/>
                <w:sz w:val="20"/>
                <w:szCs w:val="20"/>
                <w:lang w:val="ms-MY"/>
              </w:rPr>
              <w:t>Programme Learning Outcomes (PLO)</w:t>
            </w:r>
          </w:p>
        </w:tc>
        <w:tc>
          <w:tcPr>
            <w:tcW w:w="131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BA3F0D" w:rsidRPr="00891910" w:rsidRDefault="00BA3F0D" w:rsidP="002A5701">
            <w:pPr>
              <w:spacing w:line="240" w:lineRule="auto"/>
              <w:jc w:val="center"/>
              <w:rPr>
                <w:rFonts w:ascii="Arial" w:hAnsi="Arial" w:cs="Arial"/>
                <w:b/>
                <w:sz w:val="20"/>
                <w:szCs w:val="20"/>
                <w:lang w:val="ms-MY"/>
              </w:rPr>
            </w:pPr>
            <w:r w:rsidRPr="00891910">
              <w:rPr>
                <w:rFonts w:ascii="Arial" w:hAnsi="Arial" w:cs="Arial"/>
                <w:b/>
                <w:sz w:val="20"/>
                <w:szCs w:val="20"/>
                <w:lang w:val="ms-MY"/>
              </w:rPr>
              <w:t>Prerequisite/</w:t>
            </w:r>
            <w:r w:rsidRPr="00891910">
              <w:rPr>
                <w:rFonts w:ascii="Arial" w:hAnsi="Arial" w:cs="Arial"/>
                <w:sz w:val="20"/>
                <w:szCs w:val="20"/>
                <w:lang w:val="ms-MY"/>
              </w:rPr>
              <w:t xml:space="preserve"> </w:t>
            </w:r>
            <w:r w:rsidRPr="00891910">
              <w:rPr>
                <w:rFonts w:ascii="Arial" w:hAnsi="Arial" w:cs="Arial"/>
                <w:b/>
                <w:sz w:val="20"/>
                <w:szCs w:val="20"/>
                <w:lang w:val="ms-MY"/>
              </w:rPr>
              <w:t>co-requisite</w:t>
            </w:r>
          </w:p>
          <w:p w:rsidR="00BA3F0D" w:rsidRPr="00891910" w:rsidRDefault="00BA3F0D" w:rsidP="002A5701">
            <w:pPr>
              <w:spacing w:line="240" w:lineRule="auto"/>
              <w:jc w:val="center"/>
              <w:rPr>
                <w:rFonts w:ascii="Arial" w:hAnsi="Arial" w:cs="Arial"/>
                <w:b/>
                <w:sz w:val="20"/>
                <w:szCs w:val="20"/>
                <w:lang w:val="ms-MY"/>
              </w:rPr>
            </w:pPr>
          </w:p>
        </w:tc>
        <w:tc>
          <w:tcPr>
            <w:tcW w:w="113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A3F0D" w:rsidRPr="00891910" w:rsidRDefault="00BA3F0D" w:rsidP="002A5701">
            <w:pPr>
              <w:spacing w:line="240" w:lineRule="auto"/>
              <w:jc w:val="center"/>
              <w:rPr>
                <w:rFonts w:ascii="Arial" w:hAnsi="Arial" w:cs="Arial"/>
                <w:b/>
                <w:sz w:val="20"/>
                <w:szCs w:val="20"/>
                <w:lang w:val="ms-MY"/>
              </w:rPr>
            </w:pPr>
            <w:r w:rsidRPr="00891910">
              <w:rPr>
                <w:rFonts w:ascii="Arial" w:hAnsi="Arial" w:cs="Arial"/>
                <w:b/>
                <w:sz w:val="20"/>
                <w:szCs w:val="20"/>
                <w:lang w:val="ms-MY"/>
              </w:rPr>
              <w:t>Name(s)</w:t>
            </w:r>
          </w:p>
          <w:p w:rsidR="00BA3F0D" w:rsidRPr="00891910" w:rsidRDefault="00BA3F0D" w:rsidP="002A5701">
            <w:pPr>
              <w:spacing w:line="240" w:lineRule="auto"/>
              <w:jc w:val="center"/>
              <w:rPr>
                <w:rFonts w:ascii="Arial" w:hAnsi="Arial" w:cs="Arial"/>
                <w:b/>
                <w:sz w:val="20"/>
                <w:szCs w:val="20"/>
                <w:lang w:val="ms-MY"/>
              </w:rPr>
            </w:pPr>
            <w:r w:rsidRPr="00891910">
              <w:rPr>
                <w:rFonts w:ascii="Arial" w:hAnsi="Arial" w:cs="Arial"/>
                <w:b/>
                <w:sz w:val="20"/>
                <w:szCs w:val="20"/>
                <w:lang w:val="ms-MY"/>
              </w:rPr>
              <w:t xml:space="preserve">of </w:t>
            </w:r>
          </w:p>
          <w:p w:rsidR="00BA3F0D" w:rsidRPr="00891910" w:rsidRDefault="00BA3F0D" w:rsidP="002A5701">
            <w:pPr>
              <w:spacing w:line="240" w:lineRule="auto"/>
              <w:jc w:val="center"/>
              <w:rPr>
                <w:rFonts w:ascii="Arial" w:hAnsi="Arial" w:cs="Arial"/>
                <w:b/>
                <w:sz w:val="20"/>
                <w:szCs w:val="20"/>
                <w:lang w:val="ms-MY"/>
              </w:rPr>
            </w:pPr>
            <w:r w:rsidRPr="00891910">
              <w:rPr>
                <w:rFonts w:ascii="Arial" w:hAnsi="Arial" w:cs="Arial"/>
                <w:b/>
                <w:sz w:val="20"/>
                <w:szCs w:val="20"/>
                <w:lang w:val="ms-MY"/>
              </w:rPr>
              <w:t>Academic Staff</w:t>
            </w:r>
          </w:p>
        </w:tc>
      </w:tr>
      <w:tr w:rsidR="00BA3F0D" w:rsidRPr="00891910" w:rsidTr="00DB4990">
        <w:trPr>
          <w:cantSplit/>
          <w:trHeight w:val="85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20"/>
                <w:szCs w:val="20"/>
                <w:lang w:val="ms-MY"/>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b/>
                <w:sz w:val="20"/>
                <w:szCs w:val="20"/>
                <w:lang w:val="ms-MY"/>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b/>
                <w:sz w:val="20"/>
                <w:szCs w:val="20"/>
                <w:lang w:val="ms-MY"/>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b/>
                <w:sz w:val="20"/>
                <w:szCs w:val="20"/>
                <w:lang w:val="ms-MY"/>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b/>
                <w:sz w:val="20"/>
                <w:szCs w:val="20"/>
                <w:lang w:val="ms-MY"/>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tbRl"/>
            <w:vAlign w:val="bottom"/>
            <w:hideMark/>
          </w:tcPr>
          <w:p w:rsidR="00BA3F0D" w:rsidRPr="00891910" w:rsidRDefault="00BA3F0D" w:rsidP="002A5701">
            <w:pPr>
              <w:spacing w:line="240" w:lineRule="auto"/>
              <w:ind w:left="113" w:right="113"/>
              <w:jc w:val="center"/>
              <w:rPr>
                <w:rFonts w:ascii="Arial" w:hAnsi="Arial" w:cs="Arial"/>
                <w:b/>
                <w:bCs/>
                <w:sz w:val="20"/>
                <w:szCs w:val="20"/>
                <w:lang w:val="ms-MY"/>
              </w:rPr>
            </w:pPr>
            <w:r w:rsidRPr="00891910">
              <w:rPr>
                <w:rFonts w:ascii="Arial" w:hAnsi="Arial" w:cs="Arial"/>
                <w:b/>
                <w:bCs/>
                <w:sz w:val="20"/>
                <w:szCs w:val="20"/>
                <w:lang w:val="ms-MY"/>
              </w:rPr>
              <w:t>PLO1</w:t>
            </w: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tbRl"/>
            <w:vAlign w:val="bottom"/>
            <w:hideMark/>
          </w:tcPr>
          <w:p w:rsidR="00BA3F0D" w:rsidRPr="00891910" w:rsidRDefault="00BA3F0D" w:rsidP="002A5701">
            <w:pPr>
              <w:spacing w:line="240" w:lineRule="auto"/>
              <w:ind w:left="113" w:right="113"/>
              <w:jc w:val="center"/>
              <w:rPr>
                <w:rFonts w:ascii="Arial" w:hAnsi="Arial" w:cs="Arial"/>
                <w:b/>
                <w:bCs/>
                <w:sz w:val="20"/>
                <w:szCs w:val="20"/>
                <w:lang w:val="ms-MY"/>
              </w:rPr>
            </w:pPr>
            <w:r w:rsidRPr="00891910">
              <w:rPr>
                <w:rFonts w:ascii="Arial" w:hAnsi="Arial" w:cs="Arial"/>
                <w:b/>
                <w:bCs/>
                <w:sz w:val="20"/>
                <w:szCs w:val="20"/>
                <w:lang w:val="ms-MY"/>
              </w:rPr>
              <w:t>PLO2</w:t>
            </w:r>
          </w:p>
        </w:tc>
        <w:tc>
          <w:tcPr>
            <w:tcW w:w="423" w:type="dxa"/>
            <w:tcBorders>
              <w:top w:val="single" w:sz="4" w:space="0" w:color="auto"/>
              <w:left w:val="single" w:sz="4" w:space="0" w:color="auto"/>
              <w:bottom w:val="single" w:sz="4" w:space="0" w:color="auto"/>
              <w:right w:val="single" w:sz="4" w:space="0" w:color="auto"/>
            </w:tcBorders>
            <w:shd w:val="clear" w:color="auto" w:fill="D9D9D9"/>
            <w:textDirection w:val="tbRl"/>
            <w:vAlign w:val="bottom"/>
            <w:hideMark/>
          </w:tcPr>
          <w:p w:rsidR="00BA3F0D" w:rsidRPr="00891910" w:rsidRDefault="00BA3F0D" w:rsidP="002A5701">
            <w:pPr>
              <w:spacing w:line="240" w:lineRule="auto"/>
              <w:ind w:left="113" w:right="113"/>
              <w:jc w:val="center"/>
              <w:rPr>
                <w:rFonts w:ascii="Arial" w:hAnsi="Arial" w:cs="Arial"/>
                <w:b/>
                <w:bCs/>
                <w:sz w:val="20"/>
                <w:szCs w:val="20"/>
                <w:lang w:val="ms-MY"/>
              </w:rPr>
            </w:pPr>
            <w:r w:rsidRPr="00891910">
              <w:rPr>
                <w:rFonts w:ascii="Arial" w:hAnsi="Arial" w:cs="Arial"/>
                <w:b/>
                <w:bCs/>
                <w:sz w:val="20"/>
                <w:szCs w:val="20"/>
                <w:lang w:val="ms-MY"/>
              </w:rPr>
              <w:t>PLO3</w:t>
            </w: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tbRl"/>
            <w:vAlign w:val="bottom"/>
            <w:hideMark/>
          </w:tcPr>
          <w:p w:rsidR="00BA3F0D" w:rsidRPr="00891910" w:rsidRDefault="00BA3F0D" w:rsidP="002A5701">
            <w:pPr>
              <w:spacing w:line="240" w:lineRule="auto"/>
              <w:ind w:left="113" w:right="113"/>
              <w:jc w:val="center"/>
              <w:rPr>
                <w:rFonts w:ascii="Arial" w:hAnsi="Arial" w:cs="Arial"/>
                <w:b/>
                <w:bCs/>
                <w:sz w:val="20"/>
                <w:szCs w:val="20"/>
                <w:lang w:val="ms-MY"/>
              </w:rPr>
            </w:pPr>
            <w:r w:rsidRPr="00891910">
              <w:rPr>
                <w:rFonts w:ascii="Arial" w:hAnsi="Arial" w:cs="Arial"/>
                <w:b/>
                <w:bCs/>
                <w:sz w:val="20"/>
                <w:szCs w:val="20"/>
                <w:lang w:val="ms-MY"/>
              </w:rPr>
              <w:t>PLO4</w:t>
            </w: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tbRl"/>
            <w:vAlign w:val="bottom"/>
            <w:hideMark/>
          </w:tcPr>
          <w:p w:rsidR="00BA3F0D" w:rsidRPr="00891910" w:rsidRDefault="00BA3F0D" w:rsidP="002A5701">
            <w:pPr>
              <w:spacing w:line="240" w:lineRule="auto"/>
              <w:ind w:left="113" w:right="113"/>
              <w:jc w:val="center"/>
              <w:rPr>
                <w:rFonts w:ascii="Arial" w:hAnsi="Arial" w:cs="Arial"/>
                <w:b/>
                <w:bCs/>
                <w:sz w:val="20"/>
                <w:szCs w:val="20"/>
                <w:lang w:val="ms-MY"/>
              </w:rPr>
            </w:pPr>
            <w:r w:rsidRPr="00891910">
              <w:rPr>
                <w:rFonts w:ascii="Arial" w:hAnsi="Arial" w:cs="Arial"/>
                <w:b/>
                <w:bCs/>
                <w:sz w:val="20"/>
                <w:szCs w:val="20"/>
                <w:lang w:val="ms-MY"/>
              </w:rPr>
              <w:t>PLO5</w:t>
            </w:r>
          </w:p>
        </w:tc>
        <w:tc>
          <w:tcPr>
            <w:tcW w:w="1313" w:type="dxa"/>
            <w:vMerge/>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b/>
                <w:sz w:val="20"/>
                <w:szCs w:val="20"/>
                <w:lang w:val="ms-MY"/>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b/>
                <w:sz w:val="20"/>
                <w:szCs w:val="20"/>
                <w:lang w:val="ms-MY"/>
              </w:rPr>
            </w:pPr>
          </w:p>
        </w:tc>
      </w:tr>
      <w:tr w:rsidR="00BA3F0D" w:rsidRPr="00891910" w:rsidTr="00DB4990">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jc w:val="center"/>
              <w:rPr>
                <w:rFonts w:ascii="Arial" w:hAnsi="Arial" w:cs="Arial"/>
                <w:sz w:val="20"/>
                <w:szCs w:val="20"/>
                <w:lang w:val="ms-MY"/>
              </w:rPr>
            </w:pPr>
            <w:r w:rsidRPr="00891910">
              <w:rPr>
                <w:rFonts w:ascii="Arial" w:hAnsi="Arial" w:cs="Arial"/>
                <w:sz w:val="20"/>
                <w:szCs w:val="20"/>
                <w:lang w:val="ms-MY"/>
              </w:rPr>
              <w:t>1.</w:t>
            </w:r>
          </w:p>
        </w:tc>
        <w:tc>
          <w:tcPr>
            <w:tcW w:w="1102"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20"/>
                <w:szCs w:val="20"/>
                <w:lang w:val="ms-MY"/>
              </w:rPr>
            </w:pPr>
          </w:p>
        </w:tc>
        <w:tc>
          <w:tcPr>
            <w:tcW w:w="102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20"/>
                <w:szCs w:val="20"/>
                <w:lang w:val="ms-MY"/>
              </w:rPr>
            </w:pPr>
          </w:p>
        </w:tc>
        <w:tc>
          <w:tcPr>
            <w:tcW w:w="1560"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20"/>
                <w:szCs w:val="20"/>
                <w:lang w:val="ms-MY"/>
              </w:rPr>
            </w:pPr>
          </w:p>
        </w:tc>
        <w:tc>
          <w:tcPr>
            <w:tcW w:w="818"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20"/>
                <w:szCs w:val="20"/>
                <w:lang w:val="ms-MY"/>
              </w:rPr>
            </w:pPr>
          </w:p>
        </w:tc>
        <w:tc>
          <w:tcPr>
            <w:tcW w:w="42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20"/>
                <w:szCs w:val="20"/>
                <w:lang w:val="ms-MY"/>
              </w:rPr>
            </w:pPr>
          </w:p>
        </w:tc>
        <w:tc>
          <w:tcPr>
            <w:tcW w:w="42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20"/>
                <w:szCs w:val="20"/>
                <w:lang w:val="ms-MY"/>
              </w:rPr>
            </w:pPr>
          </w:p>
        </w:tc>
        <w:tc>
          <w:tcPr>
            <w:tcW w:w="423"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20"/>
                <w:szCs w:val="20"/>
                <w:lang w:val="ms-MY"/>
              </w:rPr>
            </w:pPr>
          </w:p>
        </w:tc>
        <w:tc>
          <w:tcPr>
            <w:tcW w:w="42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20"/>
                <w:szCs w:val="20"/>
                <w:lang w:val="ms-MY"/>
              </w:rPr>
            </w:pPr>
          </w:p>
        </w:tc>
        <w:tc>
          <w:tcPr>
            <w:tcW w:w="42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20"/>
                <w:szCs w:val="20"/>
                <w:lang w:val="ms-MY"/>
              </w:rPr>
            </w:pPr>
          </w:p>
        </w:tc>
        <w:tc>
          <w:tcPr>
            <w:tcW w:w="1313"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20"/>
                <w:szCs w:val="20"/>
                <w:lang w:val="ms-MY"/>
              </w:rPr>
            </w:pPr>
          </w:p>
        </w:tc>
        <w:tc>
          <w:tcPr>
            <w:tcW w:w="113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20"/>
                <w:szCs w:val="20"/>
                <w:lang w:val="ms-MY"/>
              </w:rPr>
            </w:pPr>
          </w:p>
        </w:tc>
      </w:tr>
      <w:tr w:rsidR="00BA3F0D" w:rsidRPr="00891910" w:rsidTr="00DB4990">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jc w:val="center"/>
              <w:rPr>
                <w:rFonts w:ascii="Arial" w:hAnsi="Arial" w:cs="Arial"/>
                <w:sz w:val="20"/>
                <w:szCs w:val="20"/>
                <w:lang w:val="ms-MY"/>
              </w:rPr>
            </w:pPr>
            <w:r w:rsidRPr="00891910">
              <w:rPr>
                <w:rFonts w:ascii="Arial" w:hAnsi="Arial" w:cs="Arial"/>
                <w:sz w:val="20"/>
                <w:szCs w:val="20"/>
                <w:lang w:val="ms-MY"/>
              </w:rPr>
              <w:t>2.</w:t>
            </w:r>
          </w:p>
        </w:tc>
        <w:tc>
          <w:tcPr>
            <w:tcW w:w="1102"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20"/>
                <w:szCs w:val="20"/>
                <w:lang w:val="ms-MY"/>
              </w:rPr>
            </w:pPr>
          </w:p>
        </w:tc>
        <w:tc>
          <w:tcPr>
            <w:tcW w:w="102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20"/>
                <w:szCs w:val="20"/>
                <w:lang w:val="ms-MY"/>
              </w:rPr>
            </w:pPr>
          </w:p>
        </w:tc>
        <w:tc>
          <w:tcPr>
            <w:tcW w:w="1560"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20"/>
                <w:szCs w:val="20"/>
                <w:lang w:val="ms-MY"/>
              </w:rPr>
            </w:pPr>
          </w:p>
        </w:tc>
        <w:tc>
          <w:tcPr>
            <w:tcW w:w="818"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20"/>
                <w:szCs w:val="20"/>
                <w:lang w:val="ms-MY"/>
              </w:rPr>
            </w:pPr>
          </w:p>
        </w:tc>
        <w:tc>
          <w:tcPr>
            <w:tcW w:w="42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20"/>
                <w:szCs w:val="20"/>
                <w:lang w:val="ms-MY"/>
              </w:rPr>
            </w:pPr>
          </w:p>
        </w:tc>
        <w:tc>
          <w:tcPr>
            <w:tcW w:w="42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20"/>
                <w:szCs w:val="20"/>
                <w:lang w:val="ms-MY"/>
              </w:rPr>
            </w:pPr>
          </w:p>
        </w:tc>
        <w:tc>
          <w:tcPr>
            <w:tcW w:w="423"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20"/>
                <w:szCs w:val="20"/>
                <w:lang w:val="ms-MY"/>
              </w:rPr>
            </w:pPr>
          </w:p>
        </w:tc>
        <w:tc>
          <w:tcPr>
            <w:tcW w:w="42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20"/>
                <w:szCs w:val="20"/>
                <w:lang w:val="ms-MY"/>
              </w:rPr>
            </w:pPr>
          </w:p>
        </w:tc>
        <w:tc>
          <w:tcPr>
            <w:tcW w:w="42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20"/>
                <w:szCs w:val="20"/>
                <w:lang w:val="ms-MY"/>
              </w:rPr>
            </w:pPr>
          </w:p>
        </w:tc>
        <w:tc>
          <w:tcPr>
            <w:tcW w:w="1313"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20"/>
                <w:szCs w:val="20"/>
                <w:lang w:val="ms-MY"/>
              </w:rPr>
            </w:pPr>
          </w:p>
        </w:tc>
        <w:tc>
          <w:tcPr>
            <w:tcW w:w="113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20"/>
                <w:szCs w:val="20"/>
                <w:lang w:val="ms-MY"/>
              </w:rPr>
            </w:pPr>
          </w:p>
        </w:tc>
      </w:tr>
    </w:tbl>
    <w:p w:rsidR="00BA3F0D" w:rsidRPr="00891910" w:rsidRDefault="00BA3F0D" w:rsidP="002A5701">
      <w:pPr>
        <w:spacing w:line="240" w:lineRule="auto"/>
        <w:ind w:left="885" w:hanging="851"/>
        <w:rPr>
          <w:rFonts w:ascii="Arial" w:hAnsi="Arial" w:cs="Arial"/>
          <w:sz w:val="20"/>
          <w:szCs w:val="20"/>
          <w:lang w:val="ms-MY"/>
        </w:rPr>
      </w:pPr>
      <w:r w:rsidRPr="00891910">
        <w:rPr>
          <w:rFonts w:ascii="Arial" w:hAnsi="Arial" w:cs="Arial"/>
          <w:sz w:val="20"/>
          <w:szCs w:val="20"/>
          <w:lang w:val="ms-MY"/>
        </w:rPr>
        <w:t xml:space="preserve">      </w:t>
      </w:r>
    </w:p>
    <w:p w:rsidR="00BA3F0D" w:rsidRPr="00891910" w:rsidRDefault="00BA3F0D" w:rsidP="002A5701">
      <w:pPr>
        <w:pStyle w:val="ListParagraph"/>
        <w:numPr>
          <w:ilvl w:val="0"/>
          <w:numId w:val="6"/>
        </w:numPr>
        <w:spacing w:after="200" w:line="240" w:lineRule="auto"/>
        <w:ind w:left="1985" w:hanging="567"/>
        <w:textAlignment w:val="auto"/>
        <w:rPr>
          <w:rFonts w:ascii="Arial" w:hAnsi="Arial" w:cs="Arial"/>
          <w:sz w:val="22"/>
          <w:szCs w:val="22"/>
          <w:lang w:val="ms-MY"/>
        </w:rPr>
      </w:pPr>
      <w:r w:rsidRPr="00891910">
        <w:rPr>
          <w:rFonts w:ascii="Arial" w:hAnsi="Arial" w:cs="Arial"/>
          <w:sz w:val="22"/>
          <w:szCs w:val="22"/>
          <w:lang w:val="ms-MY"/>
        </w:rPr>
        <w:t>Provide information for each course, where applicable in Table</w:t>
      </w:r>
      <w:r w:rsidR="00184B8F">
        <w:rPr>
          <w:rFonts w:ascii="Arial" w:hAnsi="Arial" w:cs="Arial"/>
          <w:sz w:val="22"/>
          <w:szCs w:val="22"/>
          <w:lang w:val="ms-MY"/>
        </w:rPr>
        <w:t>...</w:t>
      </w:r>
      <w:r w:rsidRPr="00891910">
        <w:rPr>
          <w:rFonts w:ascii="Arial" w:hAnsi="Arial" w:cs="Arial"/>
          <w:sz w:val="22"/>
          <w:szCs w:val="22"/>
          <w:lang w:val="ms-MY"/>
        </w:rPr>
        <w:t>.</w:t>
      </w:r>
    </w:p>
    <w:p w:rsidR="00A32343" w:rsidRPr="00891910" w:rsidRDefault="00A32343" w:rsidP="002A5701">
      <w:pPr>
        <w:pStyle w:val="ListParagraph"/>
        <w:widowControl/>
        <w:adjustRightInd/>
        <w:spacing w:after="200" w:line="240" w:lineRule="auto"/>
        <w:ind w:left="1615" w:firstLine="370"/>
        <w:rPr>
          <w:rFonts w:ascii="Arial" w:hAnsi="Arial" w:cs="Arial"/>
          <w:color w:val="FF0000"/>
          <w:sz w:val="22"/>
          <w:szCs w:val="22"/>
          <w:u w:val="single"/>
          <w:lang w:val="ms-MY"/>
        </w:rPr>
      </w:pPr>
    </w:p>
    <w:p w:rsidR="00BA3F0D" w:rsidRPr="00891910" w:rsidRDefault="00BA3F0D" w:rsidP="002A5701">
      <w:pPr>
        <w:pStyle w:val="ListParagraph"/>
        <w:widowControl/>
        <w:adjustRightInd/>
        <w:spacing w:after="200" w:line="240" w:lineRule="auto"/>
        <w:ind w:left="1615" w:firstLine="370"/>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BA3F0D" w:rsidRPr="00891910" w:rsidRDefault="00BA3F0D" w:rsidP="002A5701">
      <w:pPr>
        <w:spacing w:line="240" w:lineRule="auto"/>
        <w:ind w:left="1985"/>
        <w:rPr>
          <w:rFonts w:ascii="Arial" w:hAnsi="Arial" w:cs="Arial"/>
          <w:i/>
          <w:color w:val="000000" w:themeColor="text1"/>
          <w:sz w:val="22"/>
          <w:szCs w:val="22"/>
          <w:u w:val="single"/>
          <w:lang w:val="ms-MY"/>
        </w:rPr>
      </w:pPr>
      <w:r w:rsidRPr="00891910">
        <w:rPr>
          <w:rFonts w:ascii="Arial" w:hAnsi="Arial" w:cs="Arial"/>
          <w:i/>
          <w:color w:val="000000" w:themeColor="text1"/>
          <w:sz w:val="22"/>
          <w:szCs w:val="22"/>
          <w:u w:val="single"/>
          <w:lang w:val="ms-MY"/>
        </w:rPr>
        <w:t>(Mohon kemukakan jadual sepertimana yang ditetapkan oleh Bahagian Urus Tadbir Akademik / Sekolah Pengajian Siswazah)</w:t>
      </w:r>
    </w:p>
    <w:p w:rsidR="00BA3F0D" w:rsidRPr="00891910" w:rsidRDefault="00BA3F0D" w:rsidP="002A5701">
      <w:pPr>
        <w:spacing w:line="240" w:lineRule="auto"/>
        <w:ind w:left="1985"/>
        <w:rPr>
          <w:rFonts w:ascii="Arial" w:hAnsi="Arial" w:cs="Arial"/>
          <w:b/>
          <w:lang w:val="ms-MY"/>
        </w:rPr>
      </w:pPr>
    </w:p>
    <w:p w:rsidR="00BA3F0D" w:rsidRPr="00891910" w:rsidRDefault="00BA3F0D" w:rsidP="002A5701">
      <w:pPr>
        <w:spacing w:after="200" w:line="240" w:lineRule="auto"/>
        <w:rPr>
          <w:rFonts w:ascii="Arial" w:hAnsi="Arial" w:cs="Arial"/>
          <w:iCs/>
          <w:lang w:val="ms-MY"/>
        </w:rPr>
      </w:pPr>
      <w:r w:rsidRPr="00891910">
        <w:rPr>
          <w:rFonts w:ascii="Arial" w:hAnsi="Arial" w:cs="Arial"/>
          <w:b/>
          <w:iCs/>
          <w:lang w:val="ms-MY"/>
        </w:rPr>
        <w:t>Table 4:</w:t>
      </w:r>
      <w:r w:rsidRPr="00891910">
        <w:rPr>
          <w:rFonts w:ascii="Arial" w:hAnsi="Arial" w:cs="Arial"/>
          <w:iCs/>
          <w:lang w:val="ms-MY"/>
        </w:rPr>
        <w:t xml:space="preserve"> Course information (a template in Excel format is provided separately for HEP to fill in)</w:t>
      </w:r>
    </w:p>
    <w:tbl>
      <w:tblPr>
        <w:tblW w:w="9801"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9178"/>
      </w:tblGrid>
      <w:tr w:rsidR="00BA3F0D" w:rsidRPr="00891910" w:rsidTr="00E61118">
        <w:trPr>
          <w:cantSplit/>
          <w:trHeight w:val="302"/>
        </w:trPr>
        <w:tc>
          <w:tcPr>
            <w:tcW w:w="623" w:type="dxa"/>
            <w:tcBorders>
              <w:top w:val="single" w:sz="4" w:space="0" w:color="auto"/>
              <w:left w:val="single" w:sz="4" w:space="0" w:color="auto"/>
              <w:bottom w:val="single" w:sz="4" w:space="0" w:color="auto"/>
              <w:right w:val="single" w:sz="4" w:space="0" w:color="auto"/>
            </w:tcBorders>
            <w:vAlign w:val="center"/>
          </w:tcPr>
          <w:p w:rsidR="00BA3F0D" w:rsidRPr="00891910" w:rsidRDefault="00BA3F0D" w:rsidP="002A5701">
            <w:pPr>
              <w:numPr>
                <w:ilvl w:val="0"/>
                <w:numId w:val="8"/>
              </w:numPr>
              <w:tabs>
                <w:tab w:val="left" w:pos="29"/>
              </w:tabs>
              <w:spacing w:line="240" w:lineRule="auto"/>
              <w:ind w:hanging="390"/>
              <w:jc w:val="center"/>
              <w:rPr>
                <w:rFonts w:ascii="Arial" w:hAnsi="Arial" w:cs="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spacing w:line="240" w:lineRule="auto"/>
              <w:rPr>
                <w:rFonts w:ascii="Arial" w:hAnsi="Arial" w:cs="Arial"/>
                <w:sz w:val="16"/>
                <w:szCs w:val="16"/>
                <w:lang w:val="ms-MY"/>
              </w:rPr>
            </w:pPr>
            <w:r w:rsidRPr="00891910">
              <w:rPr>
                <w:rFonts w:ascii="Arial" w:hAnsi="Arial" w:cs="Arial"/>
                <w:sz w:val="16"/>
                <w:szCs w:val="16"/>
                <w:lang w:val="ms-MY"/>
              </w:rPr>
              <w:t>Name and Code of Course:</w:t>
            </w:r>
          </w:p>
        </w:tc>
      </w:tr>
      <w:tr w:rsidR="00BA3F0D" w:rsidRPr="00891910" w:rsidTr="00E61118">
        <w:trPr>
          <w:cantSplit/>
          <w:trHeight w:val="302"/>
        </w:trPr>
        <w:tc>
          <w:tcPr>
            <w:tcW w:w="623"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numPr>
                <w:ilvl w:val="0"/>
                <w:numId w:val="8"/>
              </w:numPr>
              <w:spacing w:line="240" w:lineRule="auto"/>
              <w:jc w:val="center"/>
              <w:rPr>
                <w:rFonts w:ascii="Arial" w:hAnsi="Arial" w:cs="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spacing w:line="240" w:lineRule="auto"/>
              <w:rPr>
                <w:rFonts w:ascii="Arial" w:hAnsi="Arial" w:cs="Arial"/>
                <w:sz w:val="16"/>
                <w:szCs w:val="16"/>
                <w:lang w:val="ms-MY"/>
              </w:rPr>
            </w:pPr>
            <w:r w:rsidRPr="00891910">
              <w:rPr>
                <w:rFonts w:ascii="Arial" w:hAnsi="Arial" w:cs="Arial"/>
                <w:sz w:val="16"/>
                <w:szCs w:val="16"/>
                <w:lang w:val="ms-MY"/>
              </w:rPr>
              <w:t>Synopsis:</w:t>
            </w:r>
          </w:p>
        </w:tc>
      </w:tr>
      <w:tr w:rsidR="00BA3F0D" w:rsidRPr="00891910" w:rsidTr="00E61118">
        <w:trPr>
          <w:cantSplit/>
          <w:trHeight w:val="302"/>
        </w:trPr>
        <w:tc>
          <w:tcPr>
            <w:tcW w:w="623"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numPr>
                <w:ilvl w:val="0"/>
                <w:numId w:val="8"/>
              </w:numPr>
              <w:spacing w:line="240" w:lineRule="auto"/>
              <w:jc w:val="center"/>
              <w:rPr>
                <w:rFonts w:ascii="Arial" w:hAnsi="Arial" w:cs="Arial"/>
                <w:strike/>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spacing w:line="240" w:lineRule="auto"/>
              <w:rPr>
                <w:rFonts w:ascii="Arial" w:hAnsi="Arial" w:cs="Arial"/>
                <w:sz w:val="16"/>
                <w:szCs w:val="16"/>
                <w:lang w:val="ms-MY"/>
              </w:rPr>
            </w:pPr>
            <w:r w:rsidRPr="00891910">
              <w:rPr>
                <w:rFonts w:ascii="Arial" w:hAnsi="Arial" w:cs="Arial"/>
                <w:sz w:val="16"/>
                <w:szCs w:val="16"/>
                <w:lang w:val="ms-MY"/>
              </w:rPr>
              <w:t xml:space="preserve">Name(s) of academic staff: </w:t>
            </w:r>
          </w:p>
        </w:tc>
      </w:tr>
      <w:tr w:rsidR="00BA3F0D" w:rsidRPr="00891910" w:rsidTr="00E61118">
        <w:trPr>
          <w:cantSplit/>
          <w:trHeight w:val="302"/>
        </w:trPr>
        <w:tc>
          <w:tcPr>
            <w:tcW w:w="623"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numPr>
                <w:ilvl w:val="0"/>
                <w:numId w:val="8"/>
              </w:numPr>
              <w:spacing w:line="240" w:lineRule="auto"/>
              <w:jc w:val="center"/>
              <w:rPr>
                <w:rFonts w:ascii="Arial" w:hAnsi="Arial" w:cs="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spacing w:line="240" w:lineRule="auto"/>
              <w:rPr>
                <w:rFonts w:ascii="Arial" w:hAnsi="Arial" w:cs="Arial"/>
                <w:sz w:val="16"/>
                <w:szCs w:val="16"/>
                <w:lang w:val="ms-MY"/>
              </w:rPr>
            </w:pPr>
            <w:r w:rsidRPr="00891910">
              <w:rPr>
                <w:rFonts w:ascii="Arial" w:hAnsi="Arial" w:cs="Arial"/>
                <w:sz w:val="16"/>
                <w:szCs w:val="16"/>
                <w:lang w:val="ms-MY"/>
              </w:rPr>
              <w:t>Semester and year offered:</w:t>
            </w:r>
          </w:p>
        </w:tc>
      </w:tr>
      <w:tr w:rsidR="00BA3F0D" w:rsidRPr="00891910" w:rsidTr="00E61118">
        <w:trPr>
          <w:cantSplit/>
          <w:trHeight w:val="302"/>
        </w:trPr>
        <w:tc>
          <w:tcPr>
            <w:tcW w:w="623"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numPr>
                <w:ilvl w:val="0"/>
                <w:numId w:val="8"/>
              </w:numPr>
              <w:spacing w:line="240" w:lineRule="auto"/>
              <w:jc w:val="center"/>
              <w:rPr>
                <w:rFonts w:ascii="Arial" w:hAnsi="Arial" w:cs="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spacing w:line="240" w:lineRule="auto"/>
              <w:rPr>
                <w:rFonts w:ascii="Arial" w:hAnsi="Arial" w:cs="Arial"/>
                <w:sz w:val="16"/>
                <w:szCs w:val="16"/>
                <w:lang w:val="ms-MY"/>
              </w:rPr>
            </w:pPr>
            <w:r w:rsidRPr="00891910">
              <w:rPr>
                <w:rFonts w:ascii="Arial" w:hAnsi="Arial" w:cs="Arial"/>
                <w:sz w:val="16"/>
                <w:szCs w:val="16"/>
                <w:lang w:val="ms-MY"/>
              </w:rPr>
              <w:t>Credit value:</w:t>
            </w:r>
          </w:p>
        </w:tc>
      </w:tr>
      <w:tr w:rsidR="00BA3F0D" w:rsidRPr="00891910" w:rsidTr="00E61118">
        <w:trPr>
          <w:cantSplit/>
          <w:trHeight w:val="302"/>
        </w:trPr>
        <w:tc>
          <w:tcPr>
            <w:tcW w:w="623"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numPr>
                <w:ilvl w:val="0"/>
                <w:numId w:val="8"/>
              </w:numPr>
              <w:spacing w:line="240" w:lineRule="auto"/>
              <w:jc w:val="center"/>
              <w:rPr>
                <w:rFonts w:ascii="Arial" w:hAnsi="Arial" w:cs="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spacing w:line="240" w:lineRule="auto"/>
              <w:rPr>
                <w:rFonts w:ascii="Arial" w:hAnsi="Arial" w:cs="Arial"/>
                <w:sz w:val="16"/>
                <w:szCs w:val="16"/>
                <w:lang w:val="ms-MY"/>
              </w:rPr>
            </w:pPr>
            <w:r w:rsidRPr="00891910">
              <w:rPr>
                <w:rFonts w:ascii="Arial" w:hAnsi="Arial" w:cs="Arial"/>
                <w:sz w:val="16"/>
                <w:szCs w:val="16"/>
                <w:lang w:val="ms-MY"/>
              </w:rPr>
              <w:t>Prerequisite/co-requisite (if any):</w:t>
            </w:r>
          </w:p>
        </w:tc>
      </w:tr>
      <w:tr w:rsidR="00BA3F0D" w:rsidRPr="00891910" w:rsidTr="00E61118">
        <w:trPr>
          <w:cantSplit/>
          <w:trHeight w:val="1265"/>
        </w:trPr>
        <w:tc>
          <w:tcPr>
            <w:tcW w:w="623"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numPr>
                <w:ilvl w:val="0"/>
                <w:numId w:val="8"/>
              </w:numPr>
              <w:spacing w:line="240" w:lineRule="auto"/>
              <w:jc w:val="center"/>
              <w:rPr>
                <w:rFonts w:ascii="Arial" w:hAnsi="Arial" w:cs="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spacing w:line="240" w:lineRule="auto"/>
              <w:rPr>
                <w:rFonts w:ascii="Arial" w:hAnsi="Arial" w:cs="Arial"/>
                <w:sz w:val="16"/>
                <w:szCs w:val="16"/>
                <w:lang w:val="ms-MY"/>
              </w:rPr>
            </w:pPr>
            <w:r w:rsidRPr="00891910">
              <w:rPr>
                <w:rFonts w:ascii="Arial" w:hAnsi="Arial" w:cs="Arial"/>
                <w:sz w:val="16"/>
                <w:szCs w:val="16"/>
                <w:lang w:val="ms-MY"/>
              </w:rPr>
              <w:t>Course learning outcomes (CLO):</w:t>
            </w:r>
          </w:p>
          <w:p w:rsidR="00BA3F0D" w:rsidRPr="00891910" w:rsidRDefault="00BA3F0D" w:rsidP="002A5701">
            <w:pPr>
              <w:spacing w:line="240" w:lineRule="auto"/>
              <w:rPr>
                <w:rFonts w:ascii="Arial" w:hAnsi="Arial" w:cs="Arial"/>
                <w:sz w:val="16"/>
                <w:szCs w:val="16"/>
                <w:lang w:val="ms-MY"/>
              </w:rPr>
            </w:pPr>
            <w:r w:rsidRPr="00891910">
              <w:rPr>
                <w:rFonts w:ascii="Arial" w:hAnsi="Arial" w:cs="Arial"/>
                <w:sz w:val="16"/>
                <w:szCs w:val="16"/>
                <w:lang w:val="ms-MY"/>
              </w:rPr>
              <w:t>CLO 1 - ….</w:t>
            </w:r>
          </w:p>
          <w:p w:rsidR="00BA3F0D" w:rsidRPr="00891910" w:rsidRDefault="00BA3F0D" w:rsidP="002A5701">
            <w:pPr>
              <w:spacing w:line="240" w:lineRule="auto"/>
              <w:rPr>
                <w:rFonts w:ascii="Arial" w:hAnsi="Arial" w:cs="Arial"/>
                <w:sz w:val="16"/>
                <w:szCs w:val="16"/>
                <w:lang w:val="ms-MY"/>
              </w:rPr>
            </w:pPr>
            <w:r w:rsidRPr="00891910">
              <w:rPr>
                <w:rFonts w:ascii="Arial" w:hAnsi="Arial" w:cs="Arial"/>
                <w:sz w:val="16"/>
                <w:szCs w:val="16"/>
                <w:lang w:val="ms-MY"/>
              </w:rPr>
              <w:t>CLO 2 - ….</w:t>
            </w:r>
          </w:p>
          <w:p w:rsidR="00BA3F0D" w:rsidRPr="00891910" w:rsidRDefault="00BA3F0D" w:rsidP="002A5701">
            <w:pPr>
              <w:spacing w:line="240" w:lineRule="auto"/>
              <w:rPr>
                <w:rFonts w:ascii="Arial" w:hAnsi="Arial" w:cs="Arial"/>
                <w:sz w:val="16"/>
                <w:szCs w:val="16"/>
                <w:lang w:val="ms-MY"/>
              </w:rPr>
            </w:pPr>
            <w:r w:rsidRPr="00891910">
              <w:rPr>
                <w:rFonts w:ascii="Arial" w:hAnsi="Arial" w:cs="Arial"/>
                <w:sz w:val="16"/>
                <w:szCs w:val="16"/>
                <w:lang w:val="ms-MY"/>
              </w:rPr>
              <w:t>CLO 3 - ….</w:t>
            </w:r>
          </w:p>
        </w:tc>
      </w:tr>
      <w:tr w:rsidR="00BA3F0D" w:rsidRPr="00891910" w:rsidTr="00E61118">
        <w:trPr>
          <w:cantSplit/>
          <w:trHeight w:val="1265"/>
        </w:trPr>
        <w:tc>
          <w:tcPr>
            <w:tcW w:w="623"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numPr>
                <w:ilvl w:val="0"/>
                <w:numId w:val="8"/>
              </w:numPr>
              <w:spacing w:line="240" w:lineRule="auto"/>
              <w:jc w:val="center"/>
              <w:rPr>
                <w:rFonts w:ascii="Arial" w:hAnsi="Arial" w:cs="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6"/>
                <w:szCs w:val="16"/>
                <w:lang w:val="ms-MY"/>
              </w:rPr>
            </w:pPr>
            <w:r w:rsidRPr="00891910">
              <w:rPr>
                <w:rFonts w:ascii="Arial" w:hAnsi="Arial" w:cs="Arial"/>
                <w:sz w:val="16"/>
                <w:szCs w:val="16"/>
                <w:lang w:val="ms-MY"/>
              </w:rPr>
              <w:t>Mapping of the Course Learning Outcomes to the Programme Learning Outcomes, Teaching Methods and Assessment:</w:t>
            </w:r>
          </w:p>
          <w:tbl>
            <w:tblPr>
              <w:tblW w:w="4980" w:type="pct"/>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634"/>
              <w:gridCol w:w="634"/>
              <w:gridCol w:w="634"/>
              <w:gridCol w:w="634"/>
              <w:gridCol w:w="634"/>
              <w:gridCol w:w="634"/>
              <w:gridCol w:w="634"/>
              <w:gridCol w:w="634"/>
              <w:gridCol w:w="634"/>
              <w:gridCol w:w="919"/>
              <w:gridCol w:w="1292"/>
            </w:tblGrid>
            <w:tr w:rsidR="00BA3F0D" w:rsidRPr="00891910" w:rsidTr="00E61118">
              <w:trPr>
                <w:cantSplit/>
                <w:trHeight w:val="533"/>
              </w:trPr>
              <w:tc>
                <w:tcPr>
                  <w:tcW w:w="584"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A3F0D" w:rsidRPr="00891910" w:rsidRDefault="00BA3F0D" w:rsidP="002A5701">
                  <w:pPr>
                    <w:spacing w:line="240" w:lineRule="auto"/>
                    <w:jc w:val="center"/>
                    <w:rPr>
                      <w:rFonts w:ascii="Arial" w:hAnsi="Arial" w:cs="Arial"/>
                      <w:b/>
                      <w:color w:val="000000"/>
                      <w:sz w:val="16"/>
                      <w:szCs w:val="16"/>
                      <w:lang w:val="ms-MY"/>
                    </w:rPr>
                  </w:pPr>
                  <w:r w:rsidRPr="00891910">
                    <w:rPr>
                      <w:rFonts w:ascii="Arial" w:hAnsi="Arial" w:cs="Arial"/>
                      <w:b/>
                      <w:sz w:val="16"/>
                      <w:szCs w:val="16"/>
                      <w:lang w:val="ms-MY"/>
                    </w:rPr>
                    <w:t>Course Learning Outcomes (CLO)</w:t>
                  </w:r>
                </w:p>
              </w:tc>
              <w:tc>
                <w:tcPr>
                  <w:tcW w:w="2979" w:type="pct"/>
                  <w:gridSpan w:val="9"/>
                  <w:tcBorders>
                    <w:top w:val="single" w:sz="4" w:space="0" w:color="auto"/>
                    <w:left w:val="single" w:sz="4" w:space="0" w:color="auto"/>
                    <w:bottom w:val="single" w:sz="4" w:space="0" w:color="auto"/>
                    <w:right w:val="single" w:sz="4" w:space="0" w:color="auto"/>
                  </w:tcBorders>
                  <w:shd w:val="clear" w:color="auto" w:fill="D9D9D9"/>
                  <w:hideMark/>
                </w:tcPr>
                <w:p w:rsidR="00BA3F0D" w:rsidRPr="00891910" w:rsidRDefault="00BA3F0D" w:rsidP="002A5701">
                  <w:pPr>
                    <w:spacing w:line="240" w:lineRule="auto"/>
                    <w:jc w:val="center"/>
                    <w:rPr>
                      <w:rFonts w:ascii="Arial" w:hAnsi="Arial" w:cs="Arial"/>
                      <w:b/>
                      <w:color w:val="000000"/>
                      <w:sz w:val="16"/>
                      <w:szCs w:val="16"/>
                      <w:lang w:val="ms-MY"/>
                    </w:rPr>
                  </w:pPr>
                  <w:r w:rsidRPr="00891910">
                    <w:rPr>
                      <w:rFonts w:ascii="Arial" w:hAnsi="Arial" w:cs="Arial"/>
                      <w:b/>
                      <w:color w:val="000000"/>
                      <w:sz w:val="16"/>
                      <w:szCs w:val="16"/>
                      <w:lang w:val="ms-MY"/>
                    </w:rPr>
                    <w:t>Programme Learning Outcomes (PLO)</w:t>
                  </w:r>
                </w:p>
              </w:tc>
              <w:tc>
                <w:tcPr>
                  <w:tcW w:w="538" w:type="pct"/>
                  <w:tcBorders>
                    <w:top w:val="single" w:sz="4" w:space="0" w:color="auto"/>
                    <w:left w:val="single" w:sz="4" w:space="0" w:color="auto"/>
                    <w:bottom w:val="single" w:sz="4" w:space="0" w:color="auto"/>
                    <w:right w:val="single" w:sz="4" w:space="0" w:color="auto"/>
                  </w:tcBorders>
                  <w:shd w:val="clear" w:color="auto" w:fill="D9D9D9"/>
                  <w:tcMar>
                    <w:top w:w="85" w:type="dxa"/>
                    <w:left w:w="108" w:type="dxa"/>
                    <w:bottom w:w="85" w:type="dxa"/>
                    <w:right w:w="108" w:type="dxa"/>
                  </w:tcMar>
                  <w:vAlign w:val="center"/>
                  <w:hideMark/>
                </w:tcPr>
                <w:p w:rsidR="00BA3F0D" w:rsidRPr="00891910" w:rsidRDefault="00BA3F0D" w:rsidP="002A5701">
                  <w:pPr>
                    <w:spacing w:line="240" w:lineRule="auto"/>
                    <w:jc w:val="center"/>
                    <w:rPr>
                      <w:rFonts w:ascii="Arial" w:hAnsi="Arial" w:cs="Arial"/>
                      <w:b/>
                      <w:color w:val="000000"/>
                      <w:sz w:val="16"/>
                      <w:szCs w:val="16"/>
                      <w:lang w:val="ms-MY"/>
                    </w:rPr>
                  </w:pPr>
                  <w:r w:rsidRPr="00891910">
                    <w:rPr>
                      <w:rFonts w:ascii="Arial" w:hAnsi="Arial" w:cs="Arial"/>
                      <w:b/>
                      <w:color w:val="000000"/>
                      <w:sz w:val="16"/>
                      <w:szCs w:val="16"/>
                      <w:lang w:val="ms-MY"/>
                    </w:rPr>
                    <w:t>Teaching Methods</w:t>
                  </w:r>
                </w:p>
              </w:tc>
              <w:tc>
                <w:tcPr>
                  <w:tcW w:w="899" w:type="pct"/>
                  <w:tcBorders>
                    <w:top w:val="single" w:sz="4" w:space="0" w:color="auto"/>
                    <w:left w:val="single" w:sz="4" w:space="0" w:color="auto"/>
                    <w:bottom w:val="single" w:sz="4" w:space="0" w:color="auto"/>
                    <w:right w:val="single" w:sz="4" w:space="0" w:color="auto"/>
                  </w:tcBorders>
                  <w:shd w:val="clear" w:color="auto" w:fill="D9D9D9"/>
                  <w:tcMar>
                    <w:top w:w="85" w:type="dxa"/>
                    <w:left w:w="108" w:type="dxa"/>
                    <w:bottom w:w="85" w:type="dxa"/>
                    <w:right w:w="108" w:type="dxa"/>
                  </w:tcMar>
                  <w:vAlign w:val="center"/>
                </w:tcPr>
                <w:p w:rsidR="00BA3F0D" w:rsidRPr="00891910" w:rsidRDefault="00BA3F0D" w:rsidP="002A5701">
                  <w:pPr>
                    <w:spacing w:line="240" w:lineRule="auto"/>
                    <w:jc w:val="center"/>
                    <w:rPr>
                      <w:rFonts w:ascii="Arial" w:hAnsi="Arial" w:cs="Arial"/>
                      <w:b/>
                      <w:color w:val="000000"/>
                      <w:sz w:val="16"/>
                      <w:szCs w:val="16"/>
                      <w:lang w:val="ms-MY"/>
                    </w:rPr>
                  </w:pPr>
                  <w:r w:rsidRPr="00891910">
                    <w:rPr>
                      <w:rFonts w:ascii="Arial" w:hAnsi="Arial" w:cs="Arial"/>
                      <w:b/>
                      <w:color w:val="000000"/>
                      <w:sz w:val="16"/>
                      <w:szCs w:val="16"/>
                      <w:lang w:val="ms-MY"/>
                    </w:rPr>
                    <w:t>Assessment</w:t>
                  </w:r>
                </w:p>
                <w:p w:rsidR="00BA3F0D" w:rsidRPr="00891910" w:rsidRDefault="00BA3F0D" w:rsidP="002A5701">
                  <w:pPr>
                    <w:spacing w:line="240" w:lineRule="auto"/>
                    <w:jc w:val="center"/>
                    <w:rPr>
                      <w:rFonts w:ascii="Arial" w:hAnsi="Arial" w:cs="Arial"/>
                      <w:b/>
                      <w:color w:val="000000"/>
                      <w:sz w:val="16"/>
                      <w:szCs w:val="16"/>
                      <w:lang w:val="ms-MY"/>
                    </w:rPr>
                  </w:pPr>
                </w:p>
              </w:tc>
            </w:tr>
            <w:tr w:rsidR="00BA3F0D" w:rsidRPr="00891910" w:rsidTr="00E61118">
              <w:trPr>
                <w:cantSplit/>
                <w:trHeight w:val="5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b/>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A3F0D" w:rsidRPr="00891910" w:rsidRDefault="00BA3F0D" w:rsidP="002A5701">
                  <w:pPr>
                    <w:spacing w:line="240" w:lineRule="auto"/>
                    <w:jc w:val="center"/>
                    <w:rPr>
                      <w:rFonts w:ascii="Arial" w:hAnsi="Arial" w:cs="Arial"/>
                      <w:b/>
                      <w:color w:val="000000"/>
                      <w:sz w:val="16"/>
                      <w:szCs w:val="16"/>
                      <w:lang w:val="ms-MY"/>
                    </w:rPr>
                  </w:pPr>
                  <w:r w:rsidRPr="00891910">
                    <w:rPr>
                      <w:rFonts w:ascii="Arial" w:hAnsi="Arial" w:cs="Arial"/>
                      <w:b/>
                      <w:color w:val="000000"/>
                      <w:sz w:val="16"/>
                      <w:szCs w:val="16"/>
                      <w:lang w:val="ms-MY"/>
                    </w:rPr>
                    <w:t>PLO1</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A3F0D" w:rsidRPr="00891910" w:rsidRDefault="00BA3F0D" w:rsidP="002A5701">
                  <w:pPr>
                    <w:spacing w:line="240" w:lineRule="auto"/>
                    <w:jc w:val="center"/>
                    <w:rPr>
                      <w:rFonts w:ascii="Arial" w:hAnsi="Arial" w:cs="Arial"/>
                      <w:b/>
                      <w:color w:val="000000"/>
                      <w:sz w:val="16"/>
                      <w:szCs w:val="16"/>
                      <w:lang w:val="ms-MY"/>
                    </w:rPr>
                  </w:pPr>
                  <w:r w:rsidRPr="00891910">
                    <w:rPr>
                      <w:rFonts w:ascii="Arial" w:hAnsi="Arial" w:cs="Arial"/>
                      <w:b/>
                      <w:color w:val="000000"/>
                      <w:sz w:val="16"/>
                      <w:szCs w:val="16"/>
                      <w:lang w:val="ms-MY"/>
                    </w:rPr>
                    <w:t>PLO2</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A3F0D" w:rsidRPr="00891910" w:rsidRDefault="00BA3F0D" w:rsidP="002A5701">
                  <w:pPr>
                    <w:spacing w:line="240" w:lineRule="auto"/>
                    <w:jc w:val="center"/>
                    <w:rPr>
                      <w:rFonts w:ascii="Arial" w:hAnsi="Arial" w:cs="Arial"/>
                      <w:b/>
                      <w:color w:val="000000"/>
                      <w:sz w:val="16"/>
                      <w:szCs w:val="16"/>
                      <w:lang w:val="ms-MY"/>
                    </w:rPr>
                  </w:pPr>
                  <w:r w:rsidRPr="00891910">
                    <w:rPr>
                      <w:rFonts w:ascii="Arial" w:hAnsi="Arial" w:cs="Arial"/>
                      <w:b/>
                      <w:color w:val="000000"/>
                      <w:sz w:val="16"/>
                      <w:szCs w:val="16"/>
                      <w:lang w:val="ms-MY"/>
                    </w:rPr>
                    <w:t>PLO3</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A3F0D" w:rsidRPr="00891910" w:rsidRDefault="00BA3F0D" w:rsidP="002A5701">
                  <w:pPr>
                    <w:spacing w:line="240" w:lineRule="auto"/>
                    <w:jc w:val="center"/>
                    <w:rPr>
                      <w:rFonts w:ascii="Arial" w:hAnsi="Arial" w:cs="Arial"/>
                      <w:b/>
                      <w:color w:val="000000"/>
                      <w:sz w:val="16"/>
                      <w:szCs w:val="16"/>
                      <w:lang w:val="ms-MY"/>
                    </w:rPr>
                  </w:pPr>
                  <w:r w:rsidRPr="00891910">
                    <w:rPr>
                      <w:rFonts w:ascii="Arial" w:hAnsi="Arial" w:cs="Arial"/>
                      <w:b/>
                      <w:color w:val="000000"/>
                      <w:sz w:val="16"/>
                      <w:szCs w:val="16"/>
                      <w:lang w:val="ms-MY"/>
                    </w:rPr>
                    <w:t>PLO4</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A3F0D" w:rsidRPr="00891910" w:rsidRDefault="00BA3F0D" w:rsidP="002A5701">
                  <w:pPr>
                    <w:spacing w:line="240" w:lineRule="auto"/>
                    <w:jc w:val="center"/>
                    <w:rPr>
                      <w:rFonts w:ascii="Arial" w:hAnsi="Arial" w:cs="Arial"/>
                      <w:b/>
                      <w:color w:val="000000"/>
                      <w:sz w:val="16"/>
                      <w:szCs w:val="16"/>
                      <w:lang w:val="ms-MY"/>
                    </w:rPr>
                  </w:pPr>
                  <w:r w:rsidRPr="00891910">
                    <w:rPr>
                      <w:rFonts w:ascii="Arial" w:hAnsi="Arial" w:cs="Arial"/>
                      <w:b/>
                      <w:color w:val="000000"/>
                      <w:sz w:val="16"/>
                      <w:szCs w:val="16"/>
                      <w:lang w:val="ms-MY"/>
                    </w:rPr>
                    <w:t>PLO5</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A3F0D" w:rsidRPr="00891910" w:rsidRDefault="00BA3F0D" w:rsidP="002A5701">
                  <w:pPr>
                    <w:spacing w:line="240" w:lineRule="auto"/>
                    <w:jc w:val="center"/>
                    <w:rPr>
                      <w:rFonts w:ascii="Arial" w:hAnsi="Arial" w:cs="Arial"/>
                      <w:b/>
                      <w:color w:val="000000"/>
                      <w:sz w:val="16"/>
                      <w:szCs w:val="16"/>
                      <w:lang w:val="ms-MY"/>
                    </w:rPr>
                  </w:pPr>
                  <w:r w:rsidRPr="00891910">
                    <w:rPr>
                      <w:rFonts w:ascii="Arial" w:hAnsi="Arial" w:cs="Arial"/>
                      <w:b/>
                      <w:color w:val="000000"/>
                      <w:sz w:val="16"/>
                      <w:szCs w:val="16"/>
                      <w:lang w:val="ms-MY"/>
                    </w:rPr>
                    <w:t>PLO6</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A3F0D" w:rsidRPr="00891910" w:rsidRDefault="00BA3F0D" w:rsidP="002A5701">
                  <w:pPr>
                    <w:spacing w:line="240" w:lineRule="auto"/>
                    <w:jc w:val="center"/>
                    <w:rPr>
                      <w:rFonts w:ascii="Arial" w:hAnsi="Arial" w:cs="Arial"/>
                      <w:b/>
                      <w:color w:val="000000"/>
                      <w:sz w:val="16"/>
                      <w:szCs w:val="16"/>
                      <w:lang w:val="ms-MY"/>
                    </w:rPr>
                  </w:pPr>
                  <w:r w:rsidRPr="00891910">
                    <w:rPr>
                      <w:rFonts w:ascii="Arial" w:hAnsi="Arial" w:cs="Arial"/>
                      <w:b/>
                      <w:color w:val="000000"/>
                      <w:sz w:val="16"/>
                      <w:szCs w:val="16"/>
                      <w:lang w:val="ms-MY"/>
                    </w:rPr>
                    <w:t>PLO7</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A3F0D" w:rsidRPr="00891910" w:rsidRDefault="00BA3F0D" w:rsidP="002A5701">
                  <w:pPr>
                    <w:spacing w:line="240" w:lineRule="auto"/>
                    <w:jc w:val="center"/>
                    <w:rPr>
                      <w:rFonts w:ascii="Arial" w:hAnsi="Arial" w:cs="Arial"/>
                      <w:b/>
                      <w:color w:val="000000"/>
                      <w:sz w:val="16"/>
                      <w:szCs w:val="16"/>
                      <w:lang w:val="ms-MY"/>
                    </w:rPr>
                  </w:pPr>
                  <w:r w:rsidRPr="00891910">
                    <w:rPr>
                      <w:rFonts w:ascii="Arial" w:hAnsi="Arial" w:cs="Arial"/>
                      <w:b/>
                      <w:color w:val="000000"/>
                      <w:sz w:val="16"/>
                      <w:szCs w:val="16"/>
                      <w:lang w:val="ms-MY"/>
                    </w:rPr>
                    <w:t>PLO8</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A3F0D" w:rsidRPr="00891910" w:rsidRDefault="00BA3F0D" w:rsidP="002A5701">
                  <w:pPr>
                    <w:spacing w:line="240" w:lineRule="auto"/>
                    <w:jc w:val="center"/>
                    <w:rPr>
                      <w:rFonts w:ascii="Arial" w:hAnsi="Arial" w:cs="Arial"/>
                      <w:b/>
                      <w:color w:val="000000"/>
                      <w:sz w:val="16"/>
                      <w:szCs w:val="16"/>
                      <w:lang w:val="ms-MY"/>
                    </w:rPr>
                  </w:pPr>
                  <w:r w:rsidRPr="00891910">
                    <w:rPr>
                      <w:rFonts w:ascii="Arial" w:hAnsi="Arial" w:cs="Arial"/>
                      <w:b/>
                      <w:color w:val="000000"/>
                      <w:sz w:val="16"/>
                      <w:szCs w:val="16"/>
                      <w:lang w:val="ms-MY"/>
                    </w:rPr>
                    <w:t>PLO9</w:t>
                  </w:r>
                </w:p>
              </w:tc>
              <w:tc>
                <w:tcPr>
                  <w:tcW w:w="538"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BA3F0D" w:rsidRPr="00891910" w:rsidRDefault="00BA3F0D" w:rsidP="002A5701">
                  <w:pPr>
                    <w:spacing w:line="240" w:lineRule="auto"/>
                    <w:rPr>
                      <w:rFonts w:ascii="Arial" w:hAnsi="Arial" w:cs="Arial"/>
                      <w:color w:val="000000"/>
                      <w:sz w:val="16"/>
                      <w:szCs w:val="16"/>
                      <w:lang w:val="ms-MY"/>
                    </w:rPr>
                  </w:pPr>
                </w:p>
              </w:tc>
              <w:tc>
                <w:tcPr>
                  <w:tcW w:w="899"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BA3F0D" w:rsidRPr="00891910" w:rsidRDefault="00BA3F0D" w:rsidP="002A5701">
                  <w:pPr>
                    <w:spacing w:line="240" w:lineRule="auto"/>
                    <w:rPr>
                      <w:rFonts w:ascii="Arial" w:hAnsi="Arial" w:cs="Arial"/>
                      <w:color w:val="000000"/>
                      <w:sz w:val="16"/>
                      <w:szCs w:val="16"/>
                      <w:lang w:val="ms-MY"/>
                    </w:rPr>
                  </w:pPr>
                </w:p>
              </w:tc>
            </w:tr>
            <w:tr w:rsidR="00BA3F0D" w:rsidRPr="00891910" w:rsidTr="00E61118">
              <w:trPr>
                <w:trHeight w:val="268"/>
              </w:trPr>
              <w:tc>
                <w:tcPr>
                  <w:tcW w:w="584" w:type="pct"/>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autoSpaceDE w:val="0"/>
                    <w:autoSpaceDN w:val="0"/>
                    <w:spacing w:line="240" w:lineRule="auto"/>
                    <w:rPr>
                      <w:rFonts w:ascii="Arial" w:hAnsi="Arial" w:cs="Arial"/>
                      <w:sz w:val="16"/>
                      <w:szCs w:val="16"/>
                      <w:lang w:val="ms-MY"/>
                    </w:rPr>
                  </w:pPr>
                  <w:r w:rsidRPr="00891910">
                    <w:rPr>
                      <w:rFonts w:ascii="Arial" w:hAnsi="Arial" w:cs="Arial"/>
                      <w:sz w:val="16"/>
                      <w:szCs w:val="16"/>
                      <w:lang w:val="ms-MY"/>
                    </w:rPr>
                    <w:t>CLO 1</w:t>
                  </w:r>
                </w:p>
              </w:tc>
              <w:tc>
                <w:tcPr>
                  <w:tcW w:w="331"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jc w:val="center"/>
                    <w:rPr>
                      <w:rFonts w:ascii="Arial" w:hAnsi="Arial" w:cs="Arial"/>
                      <w:color w:val="000000"/>
                      <w:sz w:val="16"/>
                      <w:szCs w:val="16"/>
                      <w:lang w:val="ms-MY"/>
                    </w:rPr>
                  </w:pPr>
                </w:p>
              </w:tc>
              <w:tc>
                <w:tcPr>
                  <w:tcW w:w="538"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BA3F0D" w:rsidRPr="00891910" w:rsidRDefault="00BA3F0D" w:rsidP="002A5701">
                  <w:pPr>
                    <w:spacing w:line="240" w:lineRule="auto"/>
                    <w:rPr>
                      <w:rFonts w:ascii="Arial" w:hAnsi="Arial" w:cs="Arial"/>
                      <w:color w:val="000000"/>
                      <w:sz w:val="16"/>
                      <w:szCs w:val="16"/>
                      <w:lang w:val="ms-MY"/>
                    </w:rPr>
                  </w:pPr>
                </w:p>
              </w:tc>
              <w:tc>
                <w:tcPr>
                  <w:tcW w:w="899"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BA3F0D" w:rsidRPr="00891910" w:rsidRDefault="00BA3F0D" w:rsidP="002A5701">
                  <w:pPr>
                    <w:spacing w:line="240" w:lineRule="auto"/>
                    <w:rPr>
                      <w:rFonts w:ascii="Arial" w:hAnsi="Arial" w:cs="Arial"/>
                      <w:color w:val="000000"/>
                      <w:sz w:val="16"/>
                      <w:szCs w:val="16"/>
                      <w:lang w:val="ms-MY"/>
                    </w:rPr>
                  </w:pPr>
                </w:p>
              </w:tc>
            </w:tr>
            <w:tr w:rsidR="00BA3F0D" w:rsidRPr="00891910" w:rsidTr="00E61118">
              <w:trPr>
                <w:trHeight w:val="268"/>
              </w:trPr>
              <w:tc>
                <w:tcPr>
                  <w:tcW w:w="584" w:type="pct"/>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autoSpaceDE w:val="0"/>
                    <w:autoSpaceDN w:val="0"/>
                    <w:spacing w:line="240" w:lineRule="auto"/>
                    <w:rPr>
                      <w:rFonts w:ascii="Arial" w:hAnsi="Arial" w:cs="Arial"/>
                      <w:sz w:val="16"/>
                      <w:szCs w:val="16"/>
                      <w:lang w:val="ms-MY"/>
                    </w:rPr>
                  </w:pPr>
                  <w:r w:rsidRPr="00891910">
                    <w:rPr>
                      <w:rFonts w:ascii="Arial" w:hAnsi="Arial" w:cs="Arial"/>
                      <w:sz w:val="16"/>
                      <w:szCs w:val="16"/>
                      <w:lang w:val="ms-MY"/>
                    </w:rPr>
                    <w:t>CLO 2</w:t>
                  </w:r>
                </w:p>
              </w:tc>
              <w:tc>
                <w:tcPr>
                  <w:tcW w:w="331"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jc w:val="center"/>
                    <w:rPr>
                      <w:rFonts w:ascii="Arial" w:hAnsi="Arial" w:cs="Arial"/>
                      <w:color w:val="000000"/>
                      <w:sz w:val="16"/>
                      <w:szCs w:val="16"/>
                      <w:lang w:val="ms-MY"/>
                    </w:rPr>
                  </w:pPr>
                </w:p>
              </w:tc>
              <w:tc>
                <w:tcPr>
                  <w:tcW w:w="538"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BA3F0D" w:rsidRPr="00891910" w:rsidRDefault="00BA3F0D" w:rsidP="002A5701">
                  <w:pPr>
                    <w:spacing w:line="240" w:lineRule="auto"/>
                    <w:rPr>
                      <w:rFonts w:ascii="Arial" w:hAnsi="Arial" w:cs="Arial"/>
                      <w:color w:val="000000"/>
                      <w:sz w:val="16"/>
                      <w:szCs w:val="16"/>
                      <w:lang w:val="ms-MY"/>
                    </w:rPr>
                  </w:pPr>
                </w:p>
              </w:tc>
              <w:tc>
                <w:tcPr>
                  <w:tcW w:w="899"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BA3F0D" w:rsidRPr="00891910" w:rsidRDefault="00BA3F0D" w:rsidP="002A5701">
                  <w:pPr>
                    <w:spacing w:line="240" w:lineRule="auto"/>
                    <w:rPr>
                      <w:rFonts w:ascii="Arial" w:hAnsi="Arial" w:cs="Arial"/>
                      <w:color w:val="000000"/>
                      <w:sz w:val="16"/>
                      <w:szCs w:val="16"/>
                      <w:lang w:val="ms-MY"/>
                    </w:rPr>
                  </w:pPr>
                </w:p>
              </w:tc>
            </w:tr>
            <w:tr w:rsidR="00BA3F0D" w:rsidRPr="00891910" w:rsidTr="00E61118">
              <w:trPr>
                <w:trHeight w:val="268"/>
              </w:trPr>
              <w:tc>
                <w:tcPr>
                  <w:tcW w:w="584" w:type="pct"/>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autoSpaceDE w:val="0"/>
                    <w:autoSpaceDN w:val="0"/>
                    <w:spacing w:line="240" w:lineRule="auto"/>
                    <w:rPr>
                      <w:rFonts w:ascii="Arial" w:hAnsi="Arial" w:cs="Arial"/>
                      <w:sz w:val="16"/>
                      <w:szCs w:val="16"/>
                      <w:lang w:val="ms-MY"/>
                    </w:rPr>
                  </w:pPr>
                  <w:r w:rsidRPr="00891910">
                    <w:rPr>
                      <w:rFonts w:ascii="Arial" w:hAnsi="Arial" w:cs="Arial"/>
                      <w:sz w:val="16"/>
                      <w:szCs w:val="16"/>
                      <w:lang w:val="ms-MY"/>
                    </w:rPr>
                    <w:t>CLO 3</w:t>
                  </w:r>
                </w:p>
              </w:tc>
              <w:tc>
                <w:tcPr>
                  <w:tcW w:w="331"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jc w:val="center"/>
                    <w:rPr>
                      <w:rFonts w:ascii="Arial" w:hAnsi="Arial" w:cs="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jc w:val="center"/>
                    <w:rPr>
                      <w:rFonts w:ascii="Arial" w:hAnsi="Arial" w:cs="Arial"/>
                      <w:color w:val="000000"/>
                      <w:sz w:val="16"/>
                      <w:szCs w:val="16"/>
                      <w:lang w:val="ms-MY"/>
                    </w:rPr>
                  </w:pPr>
                </w:p>
              </w:tc>
              <w:tc>
                <w:tcPr>
                  <w:tcW w:w="538"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BA3F0D" w:rsidRPr="00891910" w:rsidRDefault="00BA3F0D" w:rsidP="002A5701">
                  <w:pPr>
                    <w:spacing w:line="240" w:lineRule="auto"/>
                    <w:rPr>
                      <w:rFonts w:ascii="Arial" w:hAnsi="Arial" w:cs="Arial"/>
                      <w:color w:val="000000"/>
                      <w:sz w:val="16"/>
                      <w:szCs w:val="16"/>
                      <w:lang w:val="ms-MY"/>
                    </w:rPr>
                  </w:pPr>
                </w:p>
              </w:tc>
              <w:tc>
                <w:tcPr>
                  <w:tcW w:w="899"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BA3F0D" w:rsidRPr="00891910" w:rsidRDefault="00BA3F0D" w:rsidP="002A5701">
                  <w:pPr>
                    <w:spacing w:line="240" w:lineRule="auto"/>
                    <w:rPr>
                      <w:rFonts w:ascii="Arial" w:hAnsi="Arial" w:cs="Arial"/>
                      <w:color w:val="000000"/>
                      <w:sz w:val="16"/>
                      <w:szCs w:val="16"/>
                      <w:lang w:val="ms-MY"/>
                    </w:rPr>
                  </w:pPr>
                </w:p>
              </w:tc>
            </w:tr>
          </w:tbl>
          <w:p w:rsidR="00BA3F0D" w:rsidRPr="00891910" w:rsidRDefault="00BA3F0D" w:rsidP="002A5701">
            <w:pPr>
              <w:spacing w:line="240" w:lineRule="auto"/>
              <w:rPr>
                <w:rFonts w:ascii="Arial" w:hAnsi="Arial" w:cs="Arial"/>
                <w:sz w:val="16"/>
                <w:szCs w:val="16"/>
                <w:lang w:val="ms-MY"/>
              </w:rPr>
            </w:pPr>
          </w:p>
          <w:p w:rsidR="00BA3F0D" w:rsidRPr="00891910" w:rsidRDefault="00BA3F0D" w:rsidP="002A5701">
            <w:pPr>
              <w:spacing w:line="240" w:lineRule="auto"/>
              <w:rPr>
                <w:rFonts w:ascii="Arial" w:hAnsi="Arial" w:cs="Arial"/>
                <w:sz w:val="16"/>
                <w:szCs w:val="16"/>
                <w:lang w:val="ms-MY"/>
              </w:rPr>
            </w:pPr>
            <w:r w:rsidRPr="00891910">
              <w:rPr>
                <w:rFonts w:ascii="Arial" w:hAnsi="Arial" w:cs="Arial"/>
                <w:sz w:val="16"/>
                <w:szCs w:val="16"/>
                <w:lang w:val="ms-MY"/>
              </w:rPr>
              <w:t>Indicate the primary causal link between the CLO and PLO by ticking “</w:t>
            </w:r>
            <w:r w:rsidRPr="00891910">
              <w:rPr>
                <w:rFonts w:ascii="Arial" w:hAnsi="Arial" w:cs="Arial"/>
                <w:sz w:val="16"/>
                <w:szCs w:val="16"/>
                <w:lang w:val="ms-MY"/>
              </w:rPr>
              <w:sym w:font="Wingdings" w:char="F0FC"/>
            </w:r>
            <w:r w:rsidRPr="00891910">
              <w:rPr>
                <w:rFonts w:ascii="Arial" w:hAnsi="Arial" w:cs="Arial"/>
                <w:sz w:val="16"/>
                <w:szCs w:val="16"/>
                <w:lang w:val="ms-MY"/>
              </w:rPr>
              <w:t>“ the appropriate box.</w:t>
            </w:r>
          </w:p>
          <w:p w:rsidR="00BA3F0D" w:rsidRPr="00891910" w:rsidRDefault="00BA3F0D" w:rsidP="002A5701">
            <w:pPr>
              <w:spacing w:line="240" w:lineRule="auto"/>
              <w:rPr>
                <w:rFonts w:ascii="Arial" w:hAnsi="Arial" w:cs="Arial"/>
                <w:sz w:val="16"/>
                <w:szCs w:val="16"/>
                <w:lang w:val="ms-MY"/>
              </w:rPr>
            </w:pPr>
            <w:r w:rsidRPr="00891910">
              <w:rPr>
                <w:rFonts w:ascii="Arial" w:hAnsi="Arial" w:cs="Arial"/>
                <w:sz w:val="16"/>
                <w:szCs w:val="16"/>
                <w:lang w:val="ms-MY"/>
              </w:rPr>
              <w:t>(This description must be read together with Standards 2.1.2, 2.2.1 and 2.2.2 in Area 2.)</w:t>
            </w:r>
          </w:p>
        </w:tc>
      </w:tr>
      <w:tr w:rsidR="00BA3F0D" w:rsidRPr="00891910" w:rsidTr="00E61118">
        <w:trPr>
          <w:cantSplit/>
          <w:trHeight w:val="964"/>
        </w:trPr>
        <w:tc>
          <w:tcPr>
            <w:tcW w:w="623"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numPr>
                <w:ilvl w:val="0"/>
                <w:numId w:val="8"/>
              </w:numPr>
              <w:spacing w:line="240" w:lineRule="auto"/>
              <w:jc w:val="center"/>
              <w:rPr>
                <w:rFonts w:ascii="Arial" w:hAnsi="Arial" w:cs="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spacing w:line="240" w:lineRule="auto"/>
              <w:rPr>
                <w:rFonts w:ascii="Arial" w:hAnsi="Arial" w:cs="Arial"/>
                <w:sz w:val="16"/>
                <w:szCs w:val="16"/>
                <w:lang w:val="ms-MY"/>
              </w:rPr>
            </w:pPr>
            <w:r w:rsidRPr="00891910">
              <w:rPr>
                <w:rFonts w:ascii="Arial" w:hAnsi="Arial" w:cs="Arial"/>
                <w:sz w:val="16"/>
                <w:szCs w:val="16"/>
                <w:lang w:val="ms-MY"/>
              </w:rPr>
              <w:t>Transferable Skills (if applicable):</w:t>
            </w:r>
          </w:p>
          <w:p w:rsidR="00BA3F0D" w:rsidRPr="00891910" w:rsidRDefault="00BA3F0D" w:rsidP="002A5701">
            <w:pPr>
              <w:spacing w:line="240" w:lineRule="auto"/>
              <w:rPr>
                <w:rFonts w:ascii="Arial" w:hAnsi="Arial" w:cs="Arial"/>
                <w:sz w:val="16"/>
                <w:szCs w:val="16"/>
                <w:lang w:val="ms-MY"/>
              </w:rPr>
            </w:pPr>
            <w:r w:rsidRPr="00891910">
              <w:rPr>
                <w:rFonts w:ascii="Arial" w:hAnsi="Arial" w:cs="Arial"/>
                <w:sz w:val="16"/>
                <w:szCs w:val="16"/>
                <w:lang w:val="ms-MY"/>
              </w:rPr>
              <w:t>(Skills learned in the course of study which can be useful and utilised in other settings.)</w:t>
            </w:r>
          </w:p>
        </w:tc>
      </w:tr>
      <w:tr w:rsidR="00BA3F0D" w:rsidRPr="00891910" w:rsidTr="00E61118">
        <w:trPr>
          <w:cantSplit/>
          <w:trHeight w:val="2483"/>
        </w:trPr>
        <w:tc>
          <w:tcPr>
            <w:tcW w:w="623"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numPr>
                <w:ilvl w:val="0"/>
                <w:numId w:val="8"/>
              </w:numPr>
              <w:spacing w:line="240" w:lineRule="auto"/>
              <w:jc w:val="left"/>
              <w:rPr>
                <w:rFonts w:ascii="Arial" w:hAnsi="Arial" w:cs="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6"/>
                <w:szCs w:val="16"/>
                <w:lang w:val="ms-MY"/>
              </w:rPr>
            </w:pPr>
            <w:r w:rsidRPr="00891910">
              <w:rPr>
                <w:rFonts w:ascii="Arial" w:hAnsi="Arial" w:cs="Arial"/>
                <w:sz w:val="16"/>
                <w:szCs w:val="16"/>
                <w:lang w:val="ms-MY"/>
              </w:rPr>
              <w:t>Distribution of Student Learning Time (SLT):</w:t>
            </w:r>
          </w:p>
          <w:p w:rsidR="00BA3F0D" w:rsidRPr="00891910" w:rsidRDefault="00BA3F0D" w:rsidP="002A5701">
            <w:pPr>
              <w:spacing w:line="240" w:lineRule="auto"/>
              <w:rPr>
                <w:rFonts w:ascii="Arial" w:hAnsi="Arial" w:cs="Arial"/>
                <w:sz w:val="16"/>
                <w:szCs w:val="16"/>
                <w:lang w:val="ms-MY"/>
              </w:rPr>
            </w:pPr>
          </w:p>
          <w:tbl>
            <w:tblPr>
              <w:tblW w:w="4953" w:type="pct"/>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8"/>
              <w:gridCol w:w="1004"/>
              <w:gridCol w:w="521"/>
              <w:gridCol w:w="521"/>
              <w:gridCol w:w="507"/>
              <w:gridCol w:w="550"/>
              <w:gridCol w:w="1625"/>
              <w:gridCol w:w="1392"/>
              <w:gridCol w:w="1220"/>
            </w:tblGrid>
            <w:tr w:rsidR="00BA3F0D" w:rsidRPr="00891910" w:rsidTr="00E61118">
              <w:trPr>
                <w:cantSplit/>
                <w:trHeight w:val="579"/>
              </w:trPr>
              <w:tc>
                <w:tcPr>
                  <w:tcW w:w="861" w:type="pct"/>
                  <w:vMerge w:val="restart"/>
                  <w:tcBorders>
                    <w:top w:val="single" w:sz="4" w:space="0" w:color="000000"/>
                    <w:left w:val="single" w:sz="4" w:space="0" w:color="000000"/>
                    <w:bottom w:val="single" w:sz="4" w:space="0" w:color="000000"/>
                    <w:right w:val="single" w:sz="4" w:space="0" w:color="000000"/>
                  </w:tcBorders>
                  <w:vAlign w:val="center"/>
                  <w:hideMark/>
                </w:tcPr>
                <w:p w:rsidR="00BA3F0D" w:rsidRPr="00891910" w:rsidRDefault="00BA3F0D" w:rsidP="002A5701">
                  <w:pPr>
                    <w:spacing w:line="240" w:lineRule="auto"/>
                    <w:jc w:val="center"/>
                    <w:rPr>
                      <w:rFonts w:ascii="Arial" w:hAnsi="Arial" w:cs="Arial"/>
                      <w:sz w:val="16"/>
                      <w:szCs w:val="16"/>
                      <w:lang w:val="ms-MY"/>
                    </w:rPr>
                  </w:pPr>
                  <w:r w:rsidRPr="00891910">
                    <w:rPr>
                      <w:rFonts w:ascii="Arial" w:hAnsi="Arial" w:cs="Arial"/>
                      <w:sz w:val="16"/>
                      <w:szCs w:val="16"/>
                      <w:lang w:val="ms-MY"/>
                    </w:rPr>
                    <w:t>Course Content Outline</w:t>
                  </w:r>
                </w:p>
              </w:tc>
              <w:tc>
                <w:tcPr>
                  <w:tcW w:w="566" w:type="pct"/>
                  <w:vMerge w:val="restart"/>
                  <w:tcBorders>
                    <w:top w:val="single" w:sz="4" w:space="0" w:color="000000"/>
                    <w:left w:val="single" w:sz="4" w:space="0" w:color="000000"/>
                    <w:bottom w:val="single" w:sz="4" w:space="0" w:color="000000"/>
                    <w:right w:val="single" w:sz="4" w:space="0" w:color="000000"/>
                  </w:tcBorders>
                  <w:vAlign w:val="center"/>
                  <w:hideMark/>
                </w:tcPr>
                <w:p w:rsidR="00BA3F0D" w:rsidRPr="00891910" w:rsidRDefault="00BA3F0D" w:rsidP="002A5701">
                  <w:pPr>
                    <w:spacing w:line="240" w:lineRule="auto"/>
                    <w:jc w:val="center"/>
                    <w:rPr>
                      <w:rFonts w:ascii="Arial" w:hAnsi="Arial" w:cs="Arial"/>
                      <w:sz w:val="16"/>
                      <w:szCs w:val="16"/>
                      <w:lang w:val="ms-MY"/>
                    </w:rPr>
                  </w:pPr>
                  <w:r w:rsidRPr="00891910">
                    <w:rPr>
                      <w:rFonts w:ascii="Arial" w:hAnsi="Arial" w:cs="Arial"/>
                      <w:sz w:val="16"/>
                      <w:szCs w:val="16"/>
                      <w:lang w:val="ms-MY"/>
                    </w:rPr>
                    <w:t>CLO*</w:t>
                  </w:r>
                </w:p>
              </w:tc>
              <w:tc>
                <w:tcPr>
                  <w:tcW w:w="2885" w:type="pct"/>
                  <w:gridSpan w:val="6"/>
                  <w:tcBorders>
                    <w:top w:val="single" w:sz="4" w:space="0" w:color="000000"/>
                    <w:left w:val="single" w:sz="4" w:space="0" w:color="000000"/>
                    <w:bottom w:val="single" w:sz="4" w:space="0" w:color="000000"/>
                    <w:right w:val="single" w:sz="4" w:space="0" w:color="000000"/>
                  </w:tcBorders>
                  <w:vAlign w:val="center"/>
                  <w:hideMark/>
                </w:tcPr>
                <w:p w:rsidR="00BA3F0D" w:rsidRPr="00891910" w:rsidRDefault="00BA3F0D" w:rsidP="002A5701">
                  <w:pPr>
                    <w:spacing w:line="240" w:lineRule="auto"/>
                    <w:jc w:val="center"/>
                    <w:rPr>
                      <w:rFonts w:ascii="Arial" w:hAnsi="Arial" w:cs="Arial"/>
                      <w:sz w:val="16"/>
                      <w:szCs w:val="16"/>
                      <w:lang w:val="ms-MY"/>
                    </w:rPr>
                  </w:pPr>
                  <w:r w:rsidRPr="00891910">
                    <w:rPr>
                      <w:rFonts w:ascii="Arial" w:hAnsi="Arial" w:cs="Arial"/>
                      <w:sz w:val="16"/>
                      <w:szCs w:val="16"/>
                      <w:lang w:val="ms-MY"/>
                    </w:rPr>
                    <w:t>Teaching and Learning Activities</w:t>
                  </w:r>
                </w:p>
              </w:tc>
              <w:tc>
                <w:tcPr>
                  <w:tcW w:w="688" w:type="pct"/>
                  <w:vMerge w:val="restart"/>
                  <w:tcBorders>
                    <w:top w:val="single" w:sz="4" w:space="0" w:color="000000"/>
                    <w:left w:val="single" w:sz="4" w:space="0" w:color="000000"/>
                    <w:bottom w:val="single" w:sz="4" w:space="0" w:color="000000"/>
                    <w:right w:val="single" w:sz="4" w:space="0" w:color="000000"/>
                  </w:tcBorders>
                  <w:vAlign w:val="center"/>
                  <w:hideMark/>
                </w:tcPr>
                <w:p w:rsidR="00BA3F0D" w:rsidRPr="00891910" w:rsidRDefault="00BA3F0D" w:rsidP="002A5701">
                  <w:pPr>
                    <w:spacing w:line="240" w:lineRule="auto"/>
                    <w:jc w:val="center"/>
                    <w:rPr>
                      <w:rFonts w:ascii="Arial" w:hAnsi="Arial" w:cs="Arial"/>
                      <w:sz w:val="16"/>
                      <w:szCs w:val="16"/>
                      <w:lang w:val="ms-MY"/>
                    </w:rPr>
                  </w:pPr>
                  <w:r w:rsidRPr="00891910">
                    <w:rPr>
                      <w:rFonts w:ascii="Arial" w:hAnsi="Arial" w:cs="Arial"/>
                      <w:sz w:val="16"/>
                      <w:szCs w:val="16"/>
                      <w:lang w:val="ms-MY"/>
                    </w:rPr>
                    <w:t>Total SLT</w:t>
                  </w:r>
                </w:p>
              </w:tc>
            </w:tr>
            <w:tr w:rsidR="00BA3F0D" w:rsidRPr="00891910" w:rsidTr="00E61118">
              <w:trPr>
                <w:cantSplit/>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3F0D" w:rsidRPr="00891910" w:rsidRDefault="00BA3F0D" w:rsidP="002A5701">
                  <w:pPr>
                    <w:spacing w:line="240" w:lineRule="auto"/>
                    <w:rPr>
                      <w:rFonts w:ascii="Arial" w:hAnsi="Arial" w:cs="Arial"/>
                      <w:sz w:val="16"/>
                      <w:szCs w:val="16"/>
                      <w:lang w:val="ms-MY"/>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3F0D" w:rsidRPr="00891910" w:rsidRDefault="00BA3F0D" w:rsidP="002A5701">
                  <w:pPr>
                    <w:spacing w:line="240" w:lineRule="auto"/>
                    <w:rPr>
                      <w:rFonts w:ascii="Arial" w:hAnsi="Arial" w:cs="Arial"/>
                      <w:sz w:val="16"/>
                      <w:szCs w:val="16"/>
                      <w:lang w:val="ms-MY"/>
                    </w:rPr>
                  </w:pPr>
                </w:p>
              </w:tc>
              <w:tc>
                <w:tcPr>
                  <w:tcW w:w="1184" w:type="pct"/>
                  <w:gridSpan w:val="4"/>
                  <w:tcBorders>
                    <w:top w:val="single" w:sz="4" w:space="0" w:color="000000"/>
                    <w:left w:val="single" w:sz="4" w:space="0" w:color="000000"/>
                    <w:bottom w:val="single" w:sz="4" w:space="0" w:color="000000"/>
                    <w:right w:val="single" w:sz="4" w:space="0" w:color="auto"/>
                  </w:tcBorders>
                  <w:vAlign w:val="center"/>
                  <w:hideMark/>
                </w:tcPr>
                <w:p w:rsidR="00BA3F0D" w:rsidRPr="00891910" w:rsidRDefault="00BA3F0D" w:rsidP="002A5701">
                  <w:pPr>
                    <w:spacing w:line="240" w:lineRule="auto"/>
                    <w:jc w:val="center"/>
                    <w:rPr>
                      <w:rFonts w:ascii="Arial" w:hAnsi="Arial" w:cs="Arial"/>
                      <w:sz w:val="16"/>
                      <w:szCs w:val="16"/>
                      <w:lang w:val="ms-MY"/>
                    </w:rPr>
                  </w:pPr>
                  <w:r w:rsidRPr="00891910">
                    <w:rPr>
                      <w:rFonts w:ascii="Arial" w:hAnsi="Arial" w:cs="Arial"/>
                      <w:sz w:val="16"/>
                      <w:szCs w:val="16"/>
                      <w:lang w:val="ms-MY"/>
                    </w:rPr>
                    <w:t>Guided Learning (F2F)</w:t>
                  </w:r>
                </w:p>
              </w:tc>
              <w:tc>
                <w:tcPr>
                  <w:tcW w:w="916" w:type="pct"/>
                  <w:vMerge w:val="restart"/>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jc w:val="center"/>
                    <w:rPr>
                      <w:rFonts w:ascii="Arial" w:hAnsi="Arial" w:cs="Arial"/>
                      <w:sz w:val="16"/>
                      <w:szCs w:val="16"/>
                      <w:lang w:val="ms-MY"/>
                    </w:rPr>
                  </w:pPr>
                  <w:r w:rsidRPr="00891910">
                    <w:rPr>
                      <w:rFonts w:ascii="Arial" w:hAnsi="Arial" w:cs="Arial"/>
                      <w:sz w:val="16"/>
                      <w:szCs w:val="16"/>
                      <w:lang w:val="ms-MY"/>
                    </w:rPr>
                    <w:t>Guided Learning (NF2F)</w:t>
                  </w:r>
                </w:p>
                <w:p w:rsidR="00BA3F0D" w:rsidRPr="00891910" w:rsidRDefault="00BA3F0D" w:rsidP="002A5701">
                  <w:pPr>
                    <w:spacing w:line="240" w:lineRule="auto"/>
                    <w:jc w:val="center"/>
                    <w:rPr>
                      <w:rFonts w:ascii="Arial" w:hAnsi="Arial" w:cs="Arial"/>
                      <w:sz w:val="16"/>
                      <w:szCs w:val="16"/>
                      <w:lang w:val="ms-MY"/>
                    </w:rPr>
                  </w:pPr>
                  <w:r w:rsidRPr="00891910">
                    <w:rPr>
                      <w:rFonts w:ascii="Arial" w:hAnsi="Arial" w:cs="Arial"/>
                      <w:sz w:val="16"/>
                      <w:szCs w:val="16"/>
                      <w:lang w:val="ms-MY"/>
                    </w:rPr>
                    <w:t xml:space="preserve">e.g. e-Learning </w:t>
                  </w:r>
                </w:p>
              </w:tc>
              <w:tc>
                <w:tcPr>
                  <w:tcW w:w="785" w:type="pct"/>
                  <w:vMerge w:val="restart"/>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jc w:val="center"/>
                    <w:rPr>
                      <w:rFonts w:ascii="Arial" w:hAnsi="Arial" w:cs="Arial"/>
                      <w:sz w:val="16"/>
                      <w:szCs w:val="16"/>
                      <w:lang w:val="ms-MY"/>
                    </w:rPr>
                  </w:pPr>
                  <w:r w:rsidRPr="00891910">
                    <w:rPr>
                      <w:rFonts w:ascii="Arial" w:hAnsi="Arial" w:cs="Arial"/>
                      <w:sz w:val="16"/>
                      <w:szCs w:val="16"/>
                      <w:lang w:val="ms-MY"/>
                    </w:rPr>
                    <w:t>Independent Learning (NF2F)</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3F0D" w:rsidRPr="00891910" w:rsidRDefault="00BA3F0D" w:rsidP="002A5701">
                  <w:pPr>
                    <w:spacing w:line="240" w:lineRule="auto"/>
                    <w:rPr>
                      <w:rFonts w:ascii="Arial" w:hAnsi="Arial" w:cs="Arial"/>
                      <w:sz w:val="16"/>
                      <w:szCs w:val="16"/>
                      <w:lang w:val="ms-MY"/>
                    </w:rPr>
                  </w:pPr>
                </w:p>
              </w:tc>
            </w:tr>
            <w:tr w:rsidR="00BA3F0D" w:rsidRPr="00891910" w:rsidTr="00E61118">
              <w:trPr>
                <w:trHeight w:val="4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3F0D" w:rsidRPr="00891910" w:rsidRDefault="00BA3F0D" w:rsidP="002A5701">
                  <w:pPr>
                    <w:spacing w:line="240" w:lineRule="auto"/>
                    <w:rPr>
                      <w:rFonts w:ascii="Arial" w:hAnsi="Arial" w:cs="Arial"/>
                      <w:sz w:val="16"/>
                      <w:szCs w:val="16"/>
                      <w:lang w:val="ms-MY"/>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3F0D" w:rsidRPr="00891910" w:rsidRDefault="00BA3F0D" w:rsidP="002A5701">
                  <w:pPr>
                    <w:spacing w:line="240" w:lineRule="auto"/>
                    <w:rPr>
                      <w:rFonts w:ascii="Arial" w:hAnsi="Arial" w:cs="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A3F0D" w:rsidRPr="00891910" w:rsidRDefault="00BA3F0D" w:rsidP="002A5701">
                  <w:pPr>
                    <w:spacing w:line="240" w:lineRule="auto"/>
                    <w:jc w:val="center"/>
                    <w:rPr>
                      <w:rFonts w:ascii="Arial" w:hAnsi="Arial" w:cs="Arial"/>
                      <w:sz w:val="16"/>
                      <w:szCs w:val="16"/>
                      <w:lang w:val="ms-MY"/>
                    </w:rPr>
                  </w:pPr>
                  <w:r w:rsidRPr="00891910">
                    <w:rPr>
                      <w:rFonts w:ascii="Arial" w:hAnsi="Arial" w:cs="Arial"/>
                      <w:sz w:val="16"/>
                      <w:szCs w:val="16"/>
                      <w:lang w:val="ms-MY"/>
                    </w:rPr>
                    <w:t>L</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BA3F0D" w:rsidRPr="00891910" w:rsidRDefault="00BA3F0D" w:rsidP="002A5701">
                  <w:pPr>
                    <w:spacing w:line="240" w:lineRule="auto"/>
                    <w:jc w:val="center"/>
                    <w:rPr>
                      <w:rFonts w:ascii="Arial" w:hAnsi="Arial" w:cs="Arial"/>
                      <w:sz w:val="16"/>
                      <w:szCs w:val="16"/>
                      <w:lang w:val="ms-MY"/>
                    </w:rPr>
                  </w:pPr>
                  <w:r w:rsidRPr="00891910">
                    <w:rPr>
                      <w:rFonts w:ascii="Arial" w:hAnsi="Arial" w:cs="Arial"/>
                      <w:sz w:val="16"/>
                      <w:szCs w:val="16"/>
                      <w:lang w:val="ms-MY"/>
                    </w:rPr>
                    <w:t>T</w:t>
                  </w:r>
                </w:p>
              </w:tc>
              <w:tc>
                <w:tcPr>
                  <w:tcW w:w="286" w:type="pct"/>
                  <w:tcBorders>
                    <w:top w:val="single" w:sz="4" w:space="0" w:color="000000"/>
                    <w:left w:val="single" w:sz="4" w:space="0" w:color="000000"/>
                    <w:bottom w:val="single" w:sz="4" w:space="0" w:color="000000"/>
                    <w:right w:val="single" w:sz="4" w:space="0" w:color="000000"/>
                  </w:tcBorders>
                  <w:vAlign w:val="center"/>
                  <w:hideMark/>
                </w:tcPr>
                <w:p w:rsidR="00BA3F0D" w:rsidRPr="00891910" w:rsidRDefault="00BA3F0D" w:rsidP="002A5701">
                  <w:pPr>
                    <w:spacing w:line="240" w:lineRule="auto"/>
                    <w:jc w:val="center"/>
                    <w:rPr>
                      <w:rFonts w:ascii="Arial" w:hAnsi="Arial" w:cs="Arial"/>
                      <w:sz w:val="16"/>
                      <w:szCs w:val="16"/>
                      <w:lang w:val="ms-MY"/>
                    </w:rPr>
                  </w:pPr>
                  <w:r w:rsidRPr="00891910">
                    <w:rPr>
                      <w:rFonts w:ascii="Arial" w:hAnsi="Arial" w:cs="Arial"/>
                      <w:sz w:val="16"/>
                      <w:szCs w:val="16"/>
                      <w:lang w:val="ms-MY"/>
                    </w:rPr>
                    <w:t>P</w:t>
                  </w:r>
                </w:p>
              </w:tc>
              <w:tc>
                <w:tcPr>
                  <w:tcW w:w="310" w:type="pct"/>
                  <w:tcBorders>
                    <w:top w:val="single" w:sz="4" w:space="0" w:color="000000"/>
                    <w:left w:val="single" w:sz="4" w:space="0" w:color="000000"/>
                    <w:bottom w:val="single" w:sz="4" w:space="0" w:color="000000"/>
                    <w:right w:val="single" w:sz="4" w:space="0" w:color="auto"/>
                  </w:tcBorders>
                  <w:vAlign w:val="center"/>
                  <w:hideMark/>
                </w:tcPr>
                <w:p w:rsidR="00BA3F0D" w:rsidRPr="00891910" w:rsidRDefault="00BA3F0D" w:rsidP="002A5701">
                  <w:pPr>
                    <w:spacing w:line="240" w:lineRule="auto"/>
                    <w:jc w:val="center"/>
                    <w:rPr>
                      <w:rFonts w:ascii="Arial" w:hAnsi="Arial" w:cs="Arial"/>
                      <w:sz w:val="16"/>
                      <w:szCs w:val="16"/>
                      <w:lang w:val="ms-MY"/>
                    </w:rPr>
                  </w:pPr>
                  <w:r w:rsidRPr="00891910">
                    <w:rPr>
                      <w:rFonts w:ascii="Arial" w:hAnsi="Arial" w:cs="Arial"/>
                      <w:sz w:val="16"/>
                      <w:szCs w:val="16"/>
                      <w:lang w:val="ms-MY"/>
                    </w:rPr>
                    <w: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16"/>
                      <w:szCs w:val="16"/>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16"/>
                      <w:szCs w:val="16"/>
                      <w:lang w:val="ms-MY"/>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3F0D" w:rsidRPr="00891910" w:rsidRDefault="00BA3F0D" w:rsidP="002A5701">
                  <w:pPr>
                    <w:spacing w:line="240" w:lineRule="auto"/>
                    <w:rPr>
                      <w:rFonts w:ascii="Arial" w:hAnsi="Arial" w:cs="Arial"/>
                      <w:sz w:val="16"/>
                      <w:szCs w:val="16"/>
                      <w:lang w:val="ms-MY"/>
                    </w:rPr>
                  </w:pPr>
                </w:p>
              </w:tc>
            </w:tr>
            <w:tr w:rsidR="00BA3F0D" w:rsidRPr="00891910" w:rsidTr="00E61118">
              <w:trPr>
                <w:trHeight w:val="394"/>
              </w:trPr>
              <w:tc>
                <w:tcPr>
                  <w:tcW w:w="861" w:type="pct"/>
                  <w:tcBorders>
                    <w:top w:val="single" w:sz="4" w:space="0" w:color="000000"/>
                    <w:left w:val="single" w:sz="4" w:space="0" w:color="000000"/>
                    <w:bottom w:val="single" w:sz="4" w:space="0" w:color="000000"/>
                    <w:right w:val="single" w:sz="4" w:space="0" w:color="000000"/>
                  </w:tcBorders>
                  <w:vAlign w:val="center"/>
                  <w:hideMark/>
                </w:tcPr>
                <w:p w:rsidR="00BA3F0D" w:rsidRPr="00891910" w:rsidRDefault="00BA3F0D" w:rsidP="002A5701">
                  <w:pPr>
                    <w:spacing w:line="240" w:lineRule="auto"/>
                    <w:jc w:val="center"/>
                    <w:rPr>
                      <w:rFonts w:ascii="Arial" w:hAnsi="Arial" w:cs="Arial"/>
                      <w:sz w:val="16"/>
                      <w:szCs w:val="16"/>
                      <w:lang w:val="ms-MY"/>
                    </w:rPr>
                  </w:pPr>
                  <w:r w:rsidRPr="00891910">
                    <w:rPr>
                      <w:rFonts w:ascii="Arial" w:hAnsi="Arial" w:cs="Arial"/>
                      <w:sz w:val="16"/>
                      <w:szCs w:val="16"/>
                      <w:lang w:val="ms-MY"/>
                    </w:rPr>
                    <w:t>1</w:t>
                  </w:r>
                </w:p>
              </w:tc>
              <w:tc>
                <w:tcPr>
                  <w:tcW w:w="566" w:type="pct"/>
                  <w:tcBorders>
                    <w:top w:val="single" w:sz="4" w:space="0" w:color="000000"/>
                    <w:left w:val="single" w:sz="4" w:space="0" w:color="000000"/>
                    <w:bottom w:val="single" w:sz="4" w:space="0" w:color="000000"/>
                    <w:right w:val="single" w:sz="4" w:space="0" w:color="000000"/>
                  </w:tcBorders>
                </w:tcPr>
                <w:p w:rsidR="00BA3F0D" w:rsidRPr="00891910" w:rsidRDefault="00BA3F0D" w:rsidP="002A5701">
                  <w:pPr>
                    <w:spacing w:line="240" w:lineRule="auto"/>
                    <w:rPr>
                      <w:rFonts w:ascii="Arial" w:hAnsi="Arial" w:cs="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tcPr>
                <w:p w:rsidR="00BA3F0D" w:rsidRPr="00891910" w:rsidRDefault="00BA3F0D" w:rsidP="002A5701">
                  <w:pPr>
                    <w:spacing w:line="240" w:lineRule="auto"/>
                    <w:rPr>
                      <w:rFonts w:ascii="Arial" w:hAnsi="Arial" w:cs="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tcPr>
                <w:p w:rsidR="00BA3F0D" w:rsidRPr="00891910" w:rsidRDefault="00BA3F0D" w:rsidP="002A5701">
                  <w:pPr>
                    <w:spacing w:line="240" w:lineRule="auto"/>
                    <w:rPr>
                      <w:rFonts w:ascii="Arial" w:hAnsi="Arial" w:cs="Arial"/>
                      <w:sz w:val="16"/>
                      <w:szCs w:val="16"/>
                      <w:lang w:val="ms-MY"/>
                    </w:rPr>
                  </w:pPr>
                </w:p>
              </w:tc>
              <w:tc>
                <w:tcPr>
                  <w:tcW w:w="286" w:type="pct"/>
                  <w:tcBorders>
                    <w:top w:val="single" w:sz="4" w:space="0" w:color="000000"/>
                    <w:left w:val="single" w:sz="4" w:space="0" w:color="000000"/>
                    <w:bottom w:val="single" w:sz="4" w:space="0" w:color="000000"/>
                    <w:right w:val="single" w:sz="4" w:space="0" w:color="000000"/>
                  </w:tcBorders>
                </w:tcPr>
                <w:p w:rsidR="00BA3F0D" w:rsidRPr="00891910" w:rsidRDefault="00BA3F0D" w:rsidP="002A5701">
                  <w:pPr>
                    <w:spacing w:line="240" w:lineRule="auto"/>
                    <w:rPr>
                      <w:rFonts w:ascii="Arial" w:hAnsi="Arial" w:cs="Arial"/>
                      <w:sz w:val="16"/>
                      <w:szCs w:val="16"/>
                      <w:lang w:val="ms-MY"/>
                    </w:rPr>
                  </w:pPr>
                </w:p>
              </w:tc>
              <w:tc>
                <w:tcPr>
                  <w:tcW w:w="310" w:type="pct"/>
                  <w:tcBorders>
                    <w:top w:val="single" w:sz="4" w:space="0" w:color="000000"/>
                    <w:left w:val="single" w:sz="4" w:space="0" w:color="000000"/>
                    <w:bottom w:val="single" w:sz="4" w:space="0" w:color="000000"/>
                    <w:right w:val="single" w:sz="4" w:space="0" w:color="000000"/>
                  </w:tcBorders>
                </w:tcPr>
                <w:p w:rsidR="00BA3F0D" w:rsidRPr="00891910" w:rsidRDefault="00BA3F0D" w:rsidP="002A5701">
                  <w:pPr>
                    <w:spacing w:line="240" w:lineRule="auto"/>
                    <w:rPr>
                      <w:rFonts w:ascii="Arial" w:hAnsi="Arial" w:cs="Arial"/>
                      <w:sz w:val="16"/>
                      <w:szCs w:val="16"/>
                      <w:lang w:val="ms-MY"/>
                    </w:rPr>
                  </w:pPr>
                </w:p>
              </w:tc>
              <w:tc>
                <w:tcPr>
                  <w:tcW w:w="916" w:type="pct"/>
                  <w:tcBorders>
                    <w:top w:val="single" w:sz="4" w:space="0" w:color="auto"/>
                    <w:left w:val="single" w:sz="4" w:space="0" w:color="000000"/>
                    <w:bottom w:val="single" w:sz="4" w:space="0" w:color="000000"/>
                    <w:right w:val="single" w:sz="4" w:space="0" w:color="000000"/>
                  </w:tcBorders>
                </w:tcPr>
                <w:p w:rsidR="00BA3F0D" w:rsidRPr="00891910" w:rsidRDefault="00BA3F0D" w:rsidP="002A5701">
                  <w:pPr>
                    <w:spacing w:line="240" w:lineRule="auto"/>
                    <w:rPr>
                      <w:rFonts w:ascii="Arial" w:hAnsi="Arial" w:cs="Arial"/>
                      <w:sz w:val="16"/>
                      <w:szCs w:val="16"/>
                      <w:lang w:val="ms-MY"/>
                    </w:rPr>
                  </w:pPr>
                </w:p>
              </w:tc>
              <w:tc>
                <w:tcPr>
                  <w:tcW w:w="785" w:type="pct"/>
                  <w:tcBorders>
                    <w:top w:val="single" w:sz="4" w:space="0" w:color="auto"/>
                    <w:left w:val="single" w:sz="4" w:space="0" w:color="000000"/>
                    <w:bottom w:val="single" w:sz="4" w:space="0" w:color="000000"/>
                    <w:right w:val="single" w:sz="4" w:space="0" w:color="000000"/>
                  </w:tcBorders>
                </w:tcPr>
                <w:p w:rsidR="00BA3F0D" w:rsidRPr="00891910" w:rsidRDefault="00BA3F0D" w:rsidP="002A5701">
                  <w:pPr>
                    <w:spacing w:line="240" w:lineRule="auto"/>
                    <w:rPr>
                      <w:rFonts w:ascii="Arial" w:hAnsi="Arial" w:cs="Arial"/>
                      <w:sz w:val="16"/>
                      <w:szCs w:val="16"/>
                      <w:lang w:val="ms-MY"/>
                    </w:rPr>
                  </w:pPr>
                </w:p>
              </w:tc>
              <w:tc>
                <w:tcPr>
                  <w:tcW w:w="688" w:type="pct"/>
                  <w:tcBorders>
                    <w:top w:val="single" w:sz="4" w:space="0" w:color="000000"/>
                    <w:left w:val="single" w:sz="4" w:space="0" w:color="000000"/>
                    <w:bottom w:val="single" w:sz="4" w:space="0" w:color="000000"/>
                    <w:right w:val="single" w:sz="4" w:space="0" w:color="000000"/>
                  </w:tcBorders>
                </w:tcPr>
                <w:p w:rsidR="00BA3F0D" w:rsidRPr="00891910" w:rsidRDefault="00BA3F0D" w:rsidP="002A5701">
                  <w:pPr>
                    <w:spacing w:line="240" w:lineRule="auto"/>
                    <w:rPr>
                      <w:rFonts w:ascii="Arial" w:hAnsi="Arial" w:cs="Arial"/>
                      <w:sz w:val="16"/>
                      <w:szCs w:val="16"/>
                      <w:lang w:val="ms-MY"/>
                    </w:rPr>
                  </w:pPr>
                </w:p>
              </w:tc>
            </w:tr>
            <w:tr w:rsidR="00BA3F0D" w:rsidRPr="00891910" w:rsidTr="00E61118">
              <w:trPr>
                <w:trHeight w:val="394"/>
              </w:trPr>
              <w:tc>
                <w:tcPr>
                  <w:tcW w:w="861" w:type="pct"/>
                  <w:tcBorders>
                    <w:top w:val="single" w:sz="4" w:space="0" w:color="000000"/>
                    <w:left w:val="single" w:sz="4" w:space="0" w:color="000000"/>
                    <w:bottom w:val="single" w:sz="4" w:space="0" w:color="000000"/>
                    <w:right w:val="single" w:sz="4" w:space="0" w:color="000000"/>
                  </w:tcBorders>
                  <w:vAlign w:val="center"/>
                  <w:hideMark/>
                </w:tcPr>
                <w:p w:rsidR="00BA3F0D" w:rsidRPr="00891910" w:rsidRDefault="00BA3F0D" w:rsidP="002A5701">
                  <w:pPr>
                    <w:spacing w:line="240" w:lineRule="auto"/>
                    <w:jc w:val="center"/>
                    <w:rPr>
                      <w:rFonts w:ascii="Arial" w:hAnsi="Arial" w:cs="Arial"/>
                      <w:sz w:val="16"/>
                      <w:szCs w:val="16"/>
                      <w:lang w:val="ms-MY"/>
                    </w:rPr>
                  </w:pPr>
                  <w:r w:rsidRPr="00891910">
                    <w:rPr>
                      <w:rFonts w:ascii="Arial" w:hAnsi="Arial" w:cs="Arial"/>
                      <w:sz w:val="16"/>
                      <w:szCs w:val="16"/>
                      <w:lang w:val="ms-MY"/>
                    </w:rPr>
                    <w:t>2</w:t>
                  </w:r>
                </w:p>
              </w:tc>
              <w:tc>
                <w:tcPr>
                  <w:tcW w:w="566" w:type="pct"/>
                  <w:tcBorders>
                    <w:top w:val="single" w:sz="4" w:space="0" w:color="000000"/>
                    <w:left w:val="single" w:sz="4" w:space="0" w:color="000000"/>
                    <w:bottom w:val="single" w:sz="4" w:space="0" w:color="000000"/>
                    <w:right w:val="single" w:sz="4" w:space="0" w:color="000000"/>
                  </w:tcBorders>
                </w:tcPr>
                <w:p w:rsidR="00BA3F0D" w:rsidRPr="00891910" w:rsidRDefault="00BA3F0D" w:rsidP="002A5701">
                  <w:pPr>
                    <w:spacing w:line="240" w:lineRule="auto"/>
                    <w:rPr>
                      <w:rFonts w:ascii="Arial" w:hAnsi="Arial" w:cs="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tcPr>
                <w:p w:rsidR="00BA3F0D" w:rsidRPr="00891910" w:rsidRDefault="00BA3F0D" w:rsidP="002A5701">
                  <w:pPr>
                    <w:spacing w:line="240" w:lineRule="auto"/>
                    <w:rPr>
                      <w:rFonts w:ascii="Arial" w:hAnsi="Arial" w:cs="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tcPr>
                <w:p w:rsidR="00BA3F0D" w:rsidRPr="00891910" w:rsidRDefault="00BA3F0D" w:rsidP="002A5701">
                  <w:pPr>
                    <w:spacing w:line="240" w:lineRule="auto"/>
                    <w:rPr>
                      <w:rFonts w:ascii="Arial" w:hAnsi="Arial" w:cs="Arial"/>
                      <w:sz w:val="16"/>
                      <w:szCs w:val="16"/>
                      <w:lang w:val="ms-MY"/>
                    </w:rPr>
                  </w:pPr>
                </w:p>
              </w:tc>
              <w:tc>
                <w:tcPr>
                  <w:tcW w:w="286" w:type="pct"/>
                  <w:tcBorders>
                    <w:top w:val="single" w:sz="4" w:space="0" w:color="000000"/>
                    <w:left w:val="single" w:sz="4" w:space="0" w:color="000000"/>
                    <w:bottom w:val="single" w:sz="4" w:space="0" w:color="000000"/>
                    <w:right w:val="single" w:sz="4" w:space="0" w:color="000000"/>
                  </w:tcBorders>
                </w:tcPr>
                <w:p w:rsidR="00BA3F0D" w:rsidRPr="00891910" w:rsidRDefault="00BA3F0D" w:rsidP="002A5701">
                  <w:pPr>
                    <w:spacing w:line="240" w:lineRule="auto"/>
                    <w:rPr>
                      <w:rFonts w:ascii="Arial" w:hAnsi="Arial" w:cs="Arial"/>
                      <w:sz w:val="16"/>
                      <w:szCs w:val="16"/>
                      <w:lang w:val="ms-MY"/>
                    </w:rPr>
                  </w:pPr>
                </w:p>
              </w:tc>
              <w:tc>
                <w:tcPr>
                  <w:tcW w:w="310" w:type="pct"/>
                  <w:tcBorders>
                    <w:top w:val="single" w:sz="4" w:space="0" w:color="000000"/>
                    <w:left w:val="single" w:sz="4" w:space="0" w:color="000000"/>
                    <w:bottom w:val="single" w:sz="4" w:space="0" w:color="000000"/>
                    <w:right w:val="single" w:sz="4" w:space="0" w:color="000000"/>
                  </w:tcBorders>
                </w:tcPr>
                <w:p w:rsidR="00BA3F0D" w:rsidRPr="00891910" w:rsidRDefault="00BA3F0D" w:rsidP="002A5701">
                  <w:pPr>
                    <w:spacing w:line="240" w:lineRule="auto"/>
                    <w:rPr>
                      <w:rFonts w:ascii="Arial" w:hAnsi="Arial" w:cs="Arial"/>
                      <w:sz w:val="16"/>
                      <w:szCs w:val="16"/>
                      <w:lang w:val="ms-MY"/>
                    </w:rPr>
                  </w:pPr>
                </w:p>
              </w:tc>
              <w:tc>
                <w:tcPr>
                  <w:tcW w:w="916" w:type="pct"/>
                  <w:tcBorders>
                    <w:top w:val="single" w:sz="4" w:space="0" w:color="000000"/>
                    <w:left w:val="single" w:sz="4" w:space="0" w:color="000000"/>
                    <w:bottom w:val="single" w:sz="4" w:space="0" w:color="000000"/>
                    <w:right w:val="single" w:sz="4" w:space="0" w:color="000000"/>
                  </w:tcBorders>
                </w:tcPr>
                <w:p w:rsidR="00BA3F0D" w:rsidRPr="00891910" w:rsidRDefault="00BA3F0D" w:rsidP="002A5701">
                  <w:pPr>
                    <w:spacing w:line="240" w:lineRule="auto"/>
                    <w:rPr>
                      <w:rFonts w:ascii="Arial" w:hAnsi="Arial" w:cs="Arial"/>
                      <w:sz w:val="16"/>
                      <w:szCs w:val="16"/>
                      <w:lang w:val="ms-MY"/>
                    </w:rPr>
                  </w:pPr>
                </w:p>
              </w:tc>
              <w:tc>
                <w:tcPr>
                  <w:tcW w:w="785" w:type="pct"/>
                  <w:tcBorders>
                    <w:top w:val="single" w:sz="4" w:space="0" w:color="000000"/>
                    <w:left w:val="single" w:sz="4" w:space="0" w:color="000000"/>
                    <w:bottom w:val="single" w:sz="4" w:space="0" w:color="000000"/>
                    <w:right w:val="single" w:sz="4" w:space="0" w:color="000000"/>
                  </w:tcBorders>
                </w:tcPr>
                <w:p w:rsidR="00BA3F0D" w:rsidRPr="00891910" w:rsidRDefault="00BA3F0D" w:rsidP="002A5701">
                  <w:pPr>
                    <w:spacing w:line="240" w:lineRule="auto"/>
                    <w:rPr>
                      <w:rFonts w:ascii="Arial" w:hAnsi="Arial" w:cs="Arial"/>
                      <w:sz w:val="16"/>
                      <w:szCs w:val="16"/>
                      <w:lang w:val="ms-MY"/>
                    </w:rPr>
                  </w:pPr>
                </w:p>
              </w:tc>
              <w:tc>
                <w:tcPr>
                  <w:tcW w:w="688" w:type="pct"/>
                  <w:tcBorders>
                    <w:top w:val="single" w:sz="4" w:space="0" w:color="000000"/>
                    <w:left w:val="single" w:sz="4" w:space="0" w:color="000000"/>
                    <w:bottom w:val="single" w:sz="4" w:space="0" w:color="000000"/>
                    <w:right w:val="single" w:sz="4" w:space="0" w:color="000000"/>
                  </w:tcBorders>
                </w:tcPr>
                <w:p w:rsidR="00BA3F0D" w:rsidRPr="00891910" w:rsidRDefault="00BA3F0D" w:rsidP="002A5701">
                  <w:pPr>
                    <w:spacing w:line="240" w:lineRule="auto"/>
                    <w:rPr>
                      <w:rFonts w:ascii="Arial" w:hAnsi="Arial" w:cs="Arial"/>
                      <w:sz w:val="16"/>
                      <w:szCs w:val="16"/>
                      <w:lang w:val="ms-MY"/>
                    </w:rPr>
                  </w:pPr>
                </w:p>
              </w:tc>
            </w:tr>
            <w:tr w:rsidR="00BA3F0D" w:rsidRPr="00891910" w:rsidTr="00E61118">
              <w:trPr>
                <w:trHeight w:val="376"/>
              </w:trPr>
              <w:tc>
                <w:tcPr>
                  <w:tcW w:w="861" w:type="pct"/>
                  <w:tcBorders>
                    <w:top w:val="single" w:sz="4" w:space="0" w:color="000000"/>
                    <w:left w:val="single" w:sz="4" w:space="0" w:color="000000"/>
                    <w:bottom w:val="single" w:sz="4" w:space="0" w:color="000000"/>
                    <w:right w:val="single" w:sz="4" w:space="0" w:color="000000"/>
                  </w:tcBorders>
                  <w:vAlign w:val="center"/>
                  <w:hideMark/>
                </w:tcPr>
                <w:p w:rsidR="00BA3F0D" w:rsidRPr="00891910" w:rsidRDefault="00BA3F0D" w:rsidP="002A5701">
                  <w:pPr>
                    <w:spacing w:line="240" w:lineRule="auto"/>
                    <w:jc w:val="center"/>
                    <w:rPr>
                      <w:rFonts w:ascii="Arial" w:hAnsi="Arial" w:cs="Arial"/>
                      <w:sz w:val="16"/>
                      <w:szCs w:val="16"/>
                      <w:lang w:val="ms-MY"/>
                    </w:rPr>
                  </w:pPr>
                  <w:r w:rsidRPr="00891910">
                    <w:rPr>
                      <w:rFonts w:ascii="Arial" w:hAnsi="Arial" w:cs="Arial"/>
                      <w:sz w:val="16"/>
                      <w:szCs w:val="16"/>
                      <w:lang w:val="ms-MY"/>
                    </w:rPr>
                    <w:t>3</w:t>
                  </w:r>
                </w:p>
              </w:tc>
              <w:tc>
                <w:tcPr>
                  <w:tcW w:w="566" w:type="pct"/>
                  <w:tcBorders>
                    <w:top w:val="single" w:sz="4" w:space="0" w:color="000000"/>
                    <w:left w:val="single" w:sz="4" w:space="0" w:color="000000"/>
                    <w:bottom w:val="single" w:sz="4" w:space="0" w:color="000000"/>
                    <w:right w:val="single" w:sz="4" w:space="0" w:color="000000"/>
                  </w:tcBorders>
                </w:tcPr>
                <w:p w:rsidR="00BA3F0D" w:rsidRPr="00891910" w:rsidRDefault="00BA3F0D" w:rsidP="002A5701">
                  <w:pPr>
                    <w:spacing w:line="240" w:lineRule="auto"/>
                    <w:rPr>
                      <w:rFonts w:ascii="Arial" w:hAnsi="Arial" w:cs="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tcPr>
                <w:p w:rsidR="00BA3F0D" w:rsidRPr="00891910" w:rsidRDefault="00BA3F0D" w:rsidP="002A5701">
                  <w:pPr>
                    <w:spacing w:line="240" w:lineRule="auto"/>
                    <w:rPr>
                      <w:rFonts w:ascii="Arial" w:hAnsi="Arial" w:cs="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tcPr>
                <w:p w:rsidR="00BA3F0D" w:rsidRPr="00891910" w:rsidRDefault="00BA3F0D" w:rsidP="002A5701">
                  <w:pPr>
                    <w:spacing w:line="240" w:lineRule="auto"/>
                    <w:rPr>
                      <w:rFonts w:ascii="Arial" w:hAnsi="Arial" w:cs="Arial"/>
                      <w:sz w:val="16"/>
                      <w:szCs w:val="16"/>
                      <w:lang w:val="ms-MY"/>
                    </w:rPr>
                  </w:pPr>
                </w:p>
              </w:tc>
              <w:tc>
                <w:tcPr>
                  <w:tcW w:w="286" w:type="pct"/>
                  <w:tcBorders>
                    <w:top w:val="single" w:sz="4" w:space="0" w:color="000000"/>
                    <w:left w:val="single" w:sz="4" w:space="0" w:color="000000"/>
                    <w:bottom w:val="single" w:sz="4" w:space="0" w:color="000000"/>
                    <w:right w:val="single" w:sz="4" w:space="0" w:color="000000"/>
                  </w:tcBorders>
                </w:tcPr>
                <w:p w:rsidR="00BA3F0D" w:rsidRPr="00891910" w:rsidRDefault="00BA3F0D" w:rsidP="002A5701">
                  <w:pPr>
                    <w:spacing w:line="240" w:lineRule="auto"/>
                    <w:rPr>
                      <w:rFonts w:ascii="Arial" w:hAnsi="Arial" w:cs="Arial"/>
                      <w:sz w:val="16"/>
                      <w:szCs w:val="16"/>
                      <w:lang w:val="ms-MY"/>
                    </w:rPr>
                  </w:pPr>
                </w:p>
              </w:tc>
              <w:tc>
                <w:tcPr>
                  <w:tcW w:w="310" w:type="pct"/>
                  <w:tcBorders>
                    <w:top w:val="single" w:sz="4" w:space="0" w:color="000000"/>
                    <w:left w:val="single" w:sz="4" w:space="0" w:color="000000"/>
                    <w:bottom w:val="single" w:sz="4" w:space="0" w:color="000000"/>
                    <w:right w:val="single" w:sz="4" w:space="0" w:color="000000"/>
                  </w:tcBorders>
                </w:tcPr>
                <w:p w:rsidR="00BA3F0D" w:rsidRPr="00891910" w:rsidRDefault="00BA3F0D" w:rsidP="002A5701">
                  <w:pPr>
                    <w:spacing w:line="240" w:lineRule="auto"/>
                    <w:rPr>
                      <w:rFonts w:ascii="Arial" w:hAnsi="Arial" w:cs="Arial"/>
                      <w:sz w:val="16"/>
                      <w:szCs w:val="16"/>
                      <w:lang w:val="ms-MY"/>
                    </w:rPr>
                  </w:pPr>
                </w:p>
              </w:tc>
              <w:tc>
                <w:tcPr>
                  <w:tcW w:w="916" w:type="pct"/>
                  <w:tcBorders>
                    <w:top w:val="single" w:sz="4" w:space="0" w:color="000000"/>
                    <w:left w:val="single" w:sz="4" w:space="0" w:color="000000"/>
                    <w:bottom w:val="single" w:sz="4" w:space="0" w:color="000000"/>
                    <w:right w:val="single" w:sz="4" w:space="0" w:color="000000"/>
                  </w:tcBorders>
                </w:tcPr>
                <w:p w:rsidR="00BA3F0D" w:rsidRPr="00891910" w:rsidRDefault="00BA3F0D" w:rsidP="002A5701">
                  <w:pPr>
                    <w:spacing w:line="240" w:lineRule="auto"/>
                    <w:rPr>
                      <w:rFonts w:ascii="Arial" w:hAnsi="Arial" w:cs="Arial"/>
                      <w:sz w:val="16"/>
                      <w:szCs w:val="16"/>
                      <w:lang w:val="ms-MY"/>
                    </w:rPr>
                  </w:pPr>
                </w:p>
              </w:tc>
              <w:tc>
                <w:tcPr>
                  <w:tcW w:w="785" w:type="pct"/>
                  <w:tcBorders>
                    <w:top w:val="single" w:sz="4" w:space="0" w:color="000000"/>
                    <w:left w:val="single" w:sz="4" w:space="0" w:color="000000"/>
                    <w:bottom w:val="single" w:sz="4" w:space="0" w:color="000000"/>
                    <w:right w:val="single" w:sz="4" w:space="0" w:color="000000"/>
                  </w:tcBorders>
                </w:tcPr>
                <w:p w:rsidR="00BA3F0D" w:rsidRPr="00891910" w:rsidRDefault="00BA3F0D" w:rsidP="002A5701">
                  <w:pPr>
                    <w:spacing w:line="240" w:lineRule="auto"/>
                    <w:rPr>
                      <w:rFonts w:ascii="Arial" w:hAnsi="Arial" w:cs="Arial"/>
                      <w:sz w:val="16"/>
                      <w:szCs w:val="16"/>
                      <w:lang w:val="ms-MY"/>
                    </w:rPr>
                  </w:pPr>
                </w:p>
              </w:tc>
              <w:tc>
                <w:tcPr>
                  <w:tcW w:w="688" w:type="pct"/>
                  <w:tcBorders>
                    <w:top w:val="single" w:sz="4" w:space="0" w:color="000000"/>
                    <w:left w:val="single" w:sz="4" w:space="0" w:color="000000"/>
                    <w:bottom w:val="single" w:sz="4" w:space="0" w:color="000000"/>
                    <w:right w:val="single" w:sz="4" w:space="0" w:color="000000"/>
                  </w:tcBorders>
                </w:tcPr>
                <w:p w:rsidR="00BA3F0D" w:rsidRPr="00891910" w:rsidRDefault="00BA3F0D" w:rsidP="002A5701">
                  <w:pPr>
                    <w:spacing w:line="240" w:lineRule="auto"/>
                    <w:rPr>
                      <w:rFonts w:ascii="Arial" w:hAnsi="Arial" w:cs="Arial"/>
                      <w:sz w:val="16"/>
                      <w:szCs w:val="16"/>
                      <w:lang w:val="ms-MY"/>
                    </w:rPr>
                  </w:pPr>
                </w:p>
              </w:tc>
            </w:tr>
            <w:tr w:rsidR="00BA3F0D" w:rsidRPr="00891910" w:rsidTr="00E61118">
              <w:trPr>
                <w:trHeight w:val="376"/>
              </w:trPr>
              <w:tc>
                <w:tcPr>
                  <w:tcW w:w="861" w:type="pct"/>
                  <w:tcBorders>
                    <w:top w:val="single" w:sz="4" w:space="0" w:color="000000"/>
                    <w:left w:val="single" w:sz="4" w:space="0" w:color="000000"/>
                    <w:bottom w:val="single" w:sz="4" w:space="0" w:color="000000"/>
                    <w:right w:val="single" w:sz="4" w:space="0" w:color="000000"/>
                  </w:tcBorders>
                  <w:vAlign w:val="center"/>
                  <w:hideMark/>
                </w:tcPr>
                <w:p w:rsidR="00BA3F0D" w:rsidRPr="00891910" w:rsidRDefault="00BA3F0D" w:rsidP="002A5701">
                  <w:pPr>
                    <w:spacing w:line="240" w:lineRule="auto"/>
                    <w:jc w:val="center"/>
                    <w:rPr>
                      <w:rFonts w:ascii="Arial" w:hAnsi="Arial" w:cs="Arial"/>
                      <w:sz w:val="16"/>
                      <w:szCs w:val="16"/>
                      <w:lang w:val="ms-MY"/>
                    </w:rPr>
                  </w:pPr>
                  <w:r w:rsidRPr="00891910">
                    <w:rPr>
                      <w:rFonts w:ascii="Arial" w:hAnsi="Arial" w:cs="Arial"/>
                      <w:sz w:val="16"/>
                      <w:szCs w:val="16"/>
                      <w:lang w:val="ms-MY"/>
                    </w:rPr>
                    <w:t>4</w:t>
                  </w:r>
                </w:p>
              </w:tc>
              <w:tc>
                <w:tcPr>
                  <w:tcW w:w="566" w:type="pct"/>
                  <w:tcBorders>
                    <w:top w:val="single" w:sz="4" w:space="0" w:color="000000"/>
                    <w:left w:val="single" w:sz="4" w:space="0" w:color="000000"/>
                    <w:bottom w:val="single" w:sz="4" w:space="0" w:color="000000"/>
                    <w:right w:val="single" w:sz="4" w:space="0" w:color="000000"/>
                  </w:tcBorders>
                </w:tcPr>
                <w:p w:rsidR="00BA3F0D" w:rsidRPr="00891910" w:rsidRDefault="00BA3F0D" w:rsidP="002A5701">
                  <w:pPr>
                    <w:spacing w:line="240" w:lineRule="auto"/>
                    <w:rPr>
                      <w:rFonts w:ascii="Arial" w:hAnsi="Arial" w:cs="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tcPr>
                <w:p w:rsidR="00BA3F0D" w:rsidRPr="00891910" w:rsidRDefault="00BA3F0D" w:rsidP="002A5701">
                  <w:pPr>
                    <w:spacing w:line="240" w:lineRule="auto"/>
                    <w:rPr>
                      <w:rFonts w:ascii="Arial" w:hAnsi="Arial" w:cs="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tcPr>
                <w:p w:rsidR="00BA3F0D" w:rsidRPr="00891910" w:rsidRDefault="00BA3F0D" w:rsidP="002A5701">
                  <w:pPr>
                    <w:spacing w:line="240" w:lineRule="auto"/>
                    <w:rPr>
                      <w:rFonts w:ascii="Arial" w:hAnsi="Arial" w:cs="Arial"/>
                      <w:sz w:val="16"/>
                      <w:szCs w:val="16"/>
                      <w:lang w:val="ms-MY"/>
                    </w:rPr>
                  </w:pPr>
                </w:p>
              </w:tc>
              <w:tc>
                <w:tcPr>
                  <w:tcW w:w="286" w:type="pct"/>
                  <w:tcBorders>
                    <w:top w:val="single" w:sz="4" w:space="0" w:color="000000"/>
                    <w:left w:val="single" w:sz="4" w:space="0" w:color="000000"/>
                    <w:bottom w:val="single" w:sz="4" w:space="0" w:color="000000"/>
                    <w:right w:val="single" w:sz="4" w:space="0" w:color="000000"/>
                  </w:tcBorders>
                </w:tcPr>
                <w:p w:rsidR="00BA3F0D" w:rsidRPr="00891910" w:rsidRDefault="00BA3F0D" w:rsidP="002A5701">
                  <w:pPr>
                    <w:spacing w:line="240" w:lineRule="auto"/>
                    <w:rPr>
                      <w:rFonts w:ascii="Arial" w:hAnsi="Arial" w:cs="Arial"/>
                      <w:sz w:val="16"/>
                      <w:szCs w:val="16"/>
                      <w:lang w:val="ms-MY"/>
                    </w:rPr>
                  </w:pPr>
                </w:p>
              </w:tc>
              <w:tc>
                <w:tcPr>
                  <w:tcW w:w="310" w:type="pct"/>
                  <w:tcBorders>
                    <w:top w:val="single" w:sz="4" w:space="0" w:color="000000"/>
                    <w:left w:val="single" w:sz="4" w:space="0" w:color="000000"/>
                    <w:bottom w:val="single" w:sz="4" w:space="0" w:color="000000"/>
                    <w:right w:val="single" w:sz="4" w:space="0" w:color="000000"/>
                  </w:tcBorders>
                </w:tcPr>
                <w:p w:rsidR="00BA3F0D" w:rsidRPr="00891910" w:rsidRDefault="00BA3F0D" w:rsidP="002A5701">
                  <w:pPr>
                    <w:spacing w:line="240" w:lineRule="auto"/>
                    <w:rPr>
                      <w:rFonts w:ascii="Arial" w:hAnsi="Arial" w:cs="Arial"/>
                      <w:sz w:val="16"/>
                      <w:szCs w:val="16"/>
                      <w:lang w:val="ms-MY"/>
                    </w:rPr>
                  </w:pPr>
                </w:p>
              </w:tc>
              <w:tc>
                <w:tcPr>
                  <w:tcW w:w="916" w:type="pct"/>
                  <w:tcBorders>
                    <w:top w:val="single" w:sz="4" w:space="0" w:color="000000"/>
                    <w:left w:val="single" w:sz="4" w:space="0" w:color="000000"/>
                    <w:bottom w:val="single" w:sz="4" w:space="0" w:color="000000"/>
                    <w:right w:val="single" w:sz="4" w:space="0" w:color="000000"/>
                  </w:tcBorders>
                </w:tcPr>
                <w:p w:rsidR="00BA3F0D" w:rsidRPr="00891910" w:rsidRDefault="00BA3F0D" w:rsidP="002A5701">
                  <w:pPr>
                    <w:spacing w:line="240" w:lineRule="auto"/>
                    <w:rPr>
                      <w:rFonts w:ascii="Arial" w:hAnsi="Arial" w:cs="Arial"/>
                      <w:sz w:val="16"/>
                      <w:szCs w:val="16"/>
                      <w:lang w:val="ms-MY"/>
                    </w:rPr>
                  </w:pPr>
                </w:p>
              </w:tc>
              <w:tc>
                <w:tcPr>
                  <w:tcW w:w="785" w:type="pct"/>
                  <w:tcBorders>
                    <w:top w:val="single" w:sz="4" w:space="0" w:color="000000"/>
                    <w:left w:val="single" w:sz="4" w:space="0" w:color="000000"/>
                    <w:bottom w:val="single" w:sz="4" w:space="0" w:color="000000"/>
                    <w:right w:val="single" w:sz="4" w:space="0" w:color="000000"/>
                  </w:tcBorders>
                </w:tcPr>
                <w:p w:rsidR="00BA3F0D" w:rsidRPr="00891910" w:rsidRDefault="00BA3F0D" w:rsidP="002A5701">
                  <w:pPr>
                    <w:spacing w:line="240" w:lineRule="auto"/>
                    <w:rPr>
                      <w:rFonts w:ascii="Arial" w:hAnsi="Arial" w:cs="Arial"/>
                      <w:sz w:val="16"/>
                      <w:szCs w:val="16"/>
                      <w:lang w:val="ms-MY"/>
                    </w:rPr>
                  </w:pPr>
                </w:p>
              </w:tc>
              <w:tc>
                <w:tcPr>
                  <w:tcW w:w="688" w:type="pct"/>
                  <w:tcBorders>
                    <w:top w:val="single" w:sz="4" w:space="0" w:color="000000"/>
                    <w:left w:val="single" w:sz="4" w:space="0" w:color="000000"/>
                    <w:bottom w:val="single" w:sz="4" w:space="0" w:color="000000"/>
                    <w:right w:val="single" w:sz="4" w:space="0" w:color="000000"/>
                  </w:tcBorders>
                </w:tcPr>
                <w:p w:rsidR="00BA3F0D" w:rsidRPr="00891910" w:rsidRDefault="00BA3F0D" w:rsidP="002A5701">
                  <w:pPr>
                    <w:spacing w:line="240" w:lineRule="auto"/>
                    <w:rPr>
                      <w:rFonts w:ascii="Arial" w:hAnsi="Arial" w:cs="Arial"/>
                      <w:sz w:val="16"/>
                      <w:szCs w:val="16"/>
                      <w:lang w:val="ms-MY"/>
                    </w:rPr>
                  </w:pPr>
                </w:p>
              </w:tc>
            </w:tr>
            <w:tr w:rsidR="00BA3F0D" w:rsidRPr="00891910" w:rsidTr="00E61118">
              <w:trPr>
                <w:trHeight w:val="376"/>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D9D9D9"/>
                </w:tcPr>
                <w:p w:rsidR="00BA3F0D" w:rsidRPr="00891910" w:rsidRDefault="00BA3F0D" w:rsidP="002A5701">
                  <w:pPr>
                    <w:spacing w:line="240" w:lineRule="auto"/>
                    <w:rPr>
                      <w:rFonts w:ascii="Arial" w:hAnsi="Arial" w:cs="Arial"/>
                      <w:sz w:val="16"/>
                      <w:szCs w:val="16"/>
                      <w:lang w:val="ms-MY"/>
                    </w:rPr>
                  </w:pPr>
                </w:p>
              </w:tc>
            </w:tr>
            <w:tr w:rsidR="00BA3F0D" w:rsidRPr="00891910" w:rsidTr="00E61118">
              <w:trPr>
                <w:trHeight w:val="542"/>
              </w:trPr>
              <w:tc>
                <w:tcPr>
                  <w:tcW w:w="861" w:type="pct"/>
                  <w:tcBorders>
                    <w:top w:val="single" w:sz="4" w:space="0" w:color="000000"/>
                    <w:left w:val="single" w:sz="4" w:space="0" w:color="000000"/>
                    <w:bottom w:val="single" w:sz="4" w:space="0" w:color="000000"/>
                    <w:right w:val="single" w:sz="4" w:space="0" w:color="000000"/>
                  </w:tcBorders>
                  <w:vAlign w:val="center"/>
                  <w:hideMark/>
                </w:tcPr>
                <w:p w:rsidR="00BA3F0D" w:rsidRPr="00891910" w:rsidRDefault="00BA3F0D" w:rsidP="002A5701">
                  <w:pPr>
                    <w:spacing w:line="240" w:lineRule="auto"/>
                    <w:jc w:val="center"/>
                    <w:rPr>
                      <w:rFonts w:ascii="Arial" w:hAnsi="Arial" w:cs="Arial"/>
                      <w:sz w:val="16"/>
                      <w:szCs w:val="16"/>
                      <w:lang w:val="ms-MY"/>
                    </w:rPr>
                  </w:pPr>
                  <w:r w:rsidRPr="00891910">
                    <w:rPr>
                      <w:rFonts w:ascii="Arial" w:hAnsi="Arial" w:cs="Arial"/>
                      <w:sz w:val="16"/>
                      <w:szCs w:val="16"/>
                      <w:lang w:val="ms-MY"/>
                    </w:rPr>
                    <w:t>Continuous Assessment</w:t>
                  </w:r>
                </w:p>
              </w:tc>
              <w:tc>
                <w:tcPr>
                  <w:tcW w:w="566" w:type="pct"/>
                  <w:tcBorders>
                    <w:top w:val="single" w:sz="4" w:space="0" w:color="000000"/>
                    <w:left w:val="single" w:sz="4" w:space="0" w:color="000000"/>
                    <w:bottom w:val="single" w:sz="4" w:space="0" w:color="000000"/>
                    <w:right w:val="single" w:sz="4" w:space="0" w:color="000000"/>
                  </w:tcBorders>
                  <w:vAlign w:val="center"/>
                </w:tcPr>
                <w:p w:rsidR="00BA3F0D" w:rsidRPr="00891910" w:rsidRDefault="00BA3F0D" w:rsidP="002A5701">
                  <w:pPr>
                    <w:spacing w:line="240" w:lineRule="auto"/>
                    <w:jc w:val="center"/>
                    <w:rPr>
                      <w:rFonts w:ascii="Arial" w:hAnsi="Arial" w:cs="Arial"/>
                      <w:strike/>
                      <w:sz w:val="16"/>
                      <w:szCs w:val="16"/>
                      <w:lang w:val="ms-MY"/>
                    </w:rPr>
                  </w:pPr>
                </w:p>
              </w:tc>
              <w:tc>
                <w:tcPr>
                  <w:tcW w:w="2885" w:type="pct"/>
                  <w:gridSpan w:val="6"/>
                  <w:tcBorders>
                    <w:top w:val="single" w:sz="4" w:space="0" w:color="000000"/>
                    <w:left w:val="single" w:sz="4" w:space="0" w:color="000000"/>
                    <w:bottom w:val="single" w:sz="4" w:space="0" w:color="000000"/>
                    <w:right w:val="single" w:sz="4" w:space="0" w:color="000000"/>
                  </w:tcBorders>
                  <w:vAlign w:val="center"/>
                  <w:hideMark/>
                </w:tcPr>
                <w:p w:rsidR="00BA3F0D" w:rsidRPr="00891910" w:rsidRDefault="00BA3F0D" w:rsidP="002A5701">
                  <w:pPr>
                    <w:spacing w:line="240" w:lineRule="auto"/>
                    <w:jc w:val="center"/>
                    <w:rPr>
                      <w:rFonts w:ascii="Arial" w:hAnsi="Arial" w:cs="Arial"/>
                      <w:sz w:val="16"/>
                      <w:szCs w:val="16"/>
                      <w:lang w:val="ms-MY"/>
                    </w:rPr>
                  </w:pPr>
                  <w:r w:rsidRPr="00891910">
                    <w:rPr>
                      <w:rFonts w:ascii="Arial" w:hAnsi="Arial" w:cs="Arial"/>
                      <w:sz w:val="16"/>
                      <w:szCs w:val="16"/>
                      <w:lang w:val="ms-MY"/>
                    </w:rPr>
                    <w:t>Percentage (%)</w:t>
                  </w:r>
                </w:p>
              </w:tc>
              <w:tc>
                <w:tcPr>
                  <w:tcW w:w="688" w:type="pct"/>
                  <w:tcBorders>
                    <w:top w:val="single" w:sz="4" w:space="0" w:color="000000"/>
                    <w:left w:val="single" w:sz="4" w:space="0" w:color="000000"/>
                    <w:bottom w:val="single" w:sz="4" w:space="0" w:color="000000"/>
                    <w:right w:val="single" w:sz="4" w:space="0" w:color="000000"/>
                  </w:tcBorders>
                  <w:vAlign w:val="center"/>
                  <w:hideMark/>
                </w:tcPr>
                <w:p w:rsidR="00BA3F0D" w:rsidRPr="00891910" w:rsidRDefault="00BA3F0D" w:rsidP="002A5701">
                  <w:pPr>
                    <w:spacing w:line="240" w:lineRule="auto"/>
                    <w:jc w:val="center"/>
                    <w:rPr>
                      <w:rFonts w:ascii="Arial" w:hAnsi="Arial" w:cs="Arial"/>
                      <w:sz w:val="16"/>
                      <w:szCs w:val="16"/>
                      <w:lang w:val="ms-MY"/>
                    </w:rPr>
                  </w:pPr>
                  <w:r w:rsidRPr="00891910">
                    <w:rPr>
                      <w:rFonts w:ascii="Arial" w:hAnsi="Arial" w:cs="Arial"/>
                      <w:sz w:val="16"/>
                      <w:szCs w:val="16"/>
                      <w:lang w:val="ms-MY"/>
                    </w:rPr>
                    <w:t>Total SLT</w:t>
                  </w:r>
                </w:p>
              </w:tc>
            </w:tr>
            <w:tr w:rsidR="00BA3F0D" w:rsidRPr="00891910" w:rsidTr="00E61118">
              <w:trPr>
                <w:trHeight w:val="376"/>
              </w:trPr>
              <w:tc>
                <w:tcPr>
                  <w:tcW w:w="861" w:type="pct"/>
                  <w:tcBorders>
                    <w:top w:val="single" w:sz="4" w:space="0" w:color="000000"/>
                    <w:left w:val="single" w:sz="4" w:space="0" w:color="000000"/>
                    <w:bottom w:val="single" w:sz="4" w:space="0" w:color="000000"/>
                    <w:right w:val="single" w:sz="4" w:space="0" w:color="000000"/>
                  </w:tcBorders>
                  <w:vAlign w:val="center"/>
                  <w:hideMark/>
                </w:tcPr>
                <w:p w:rsidR="00BA3F0D" w:rsidRPr="00891910" w:rsidRDefault="00BA3F0D" w:rsidP="002A5701">
                  <w:pPr>
                    <w:spacing w:line="240" w:lineRule="auto"/>
                    <w:jc w:val="center"/>
                    <w:rPr>
                      <w:rFonts w:ascii="Arial" w:hAnsi="Arial" w:cs="Arial"/>
                      <w:sz w:val="16"/>
                      <w:szCs w:val="16"/>
                      <w:lang w:val="ms-MY"/>
                    </w:rPr>
                  </w:pPr>
                  <w:r w:rsidRPr="00891910">
                    <w:rPr>
                      <w:rFonts w:ascii="Arial" w:hAnsi="Arial" w:cs="Arial"/>
                      <w:sz w:val="16"/>
                      <w:szCs w:val="16"/>
                      <w:lang w:val="ms-MY"/>
                    </w:rPr>
                    <w:t>1</w:t>
                  </w:r>
                </w:p>
              </w:tc>
              <w:tc>
                <w:tcPr>
                  <w:tcW w:w="566" w:type="pct"/>
                  <w:tcBorders>
                    <w:top w:val="single" w:sz="4" w:space="0" w:color="000000"/>
                    <w:left w:val="single" w:sz="4" w:space="0" w:color="000000"/>
                    <w:bottom w:val="single" w:sz="4" w:space="0" w:color="000000"/>
                    <w:right w:val="single" w:sz="4" w:space="0" w:color="000000"/>
                  </w:tcBorders>
                </w:tcPr>
                <w:p w:rsidR="00BA3F0D" w:rsidRPr="00891910" w:rsidRDefault="00BA3F0D" w:rsidP="002A5701">
                  <w:pPr>
                    <w:spacing w:line="240" w:lineRule="auto"/>
                    <w:jc w:val="center"/>
                    <w:rPr>
                      <w:rFonts w:ascii="Arial" w:hAnsi="Arial" w:cs="Arial"/>
                      <w:sz w:val="16"/>
                      <w:szCs w:val="16"/>
                      <w:lang w:val="ms-MY"/>
                    </w:rPr>
                  </w:pPr>
                </w:p>
              </w:tc>
              <w:tc>
                <w:tcPr>
                  <w:tcW w:w="2885" w:type="pct"/>
                  <w:gridSpan w:val="6"/>
                  <w:tcBorders>
                    <w:top w:val="single" w:sz="4" w:space="0" w:color="000000"/>
                    <w:left w:val="single" w:sz="4" w:space="0" w:color="000000"/>
                    <w:bottom w:val="single" w:sz="4" w:space="0" w:color="000000"/>
                    <w:right w:val="single" w:sz="4" w:space="0" w:color="000000"/>
                  </w:tcBorders>
                  <w:vAlign w:val="center"/>
                </w:tcPr>
                <w:p w:rsidR="00BA3F0D" w:rsidRPr="00891910" w:rsidRDefault="00BA3F0D" w:rsidP="002A5701">
                  <w:pPr>
                    <w:spacing w:line="240" w:lineRule="auto"/>
                    <w:jc w:val="center"/>
                    <w:rPr>
                      <w:rFonts w:ascii="Arial" w:hAnsi="Arial" w:cs="Arial"/>
                      <w:sz w:val="16"/>
                      <w:szCs w:val="16"/>
                      <w:lang w:val="ms-MY"/>
                    </w:rPr>
                  </w:pPr>
                </w:p>
              </w:tc>
              <w:tc>
                <w:tcPr>
                  <w:tcW w:w="688" w:type="pct"/>
                  <w:vMerge w:val="restart"/>
                  <w:tcBorders>
                    <w:top w:val="single" w:sz="4" w:space="0" w:color="000000"/>
                    <w:left w:val="single" w:sz="4" w:space="0" w:color="000000"/>
                    <w:bottom w:val="single" w:sz="4" w:space="0" w:color="000000"/>
                    <w:right w:val="single" w:sz="4" w:space="0" w:color="000000"/>
                  </w:tcBorders>
                  <w:vAlign w:val="center"/>
                </w:tcPr>
                <w:p w:rsidR="00BA3F0D" w:rsidRPr="00891910" w:rsidRDefault="00BA3F0D" w:rsidP="002A5701">
                  <w:pPr>
                    <w:spacing w:line="240" w:lineRule="auto"/>
                    <w:jc w:val="center"/>
                    <w:rPr>
                      <w:rFonts w:ascii="Arial" w:hAnsi="Arial" w:cs="Arial"/>
                      <w:sz w:val="16"/>
                      <w:szCs w:val="16"/>
                      <w:lang w:val="ms-MY"/>
                    </w:rPr>
                  </w:pPr>
                </w:p>
              </w:tc>
            </w:tr>
            <w:tr w:rsidR="00BA3F0D" w:rsidRPr="00891910" w:rsidTr="00E61118">
              <w:trPr>
                <w:trHeight w:val="376"/>
              </w:trPr>
              <w:tc>
                <w:tcPr>
                  <w:tcW w:w="861" w:type="pct"/>
                  <w:tcBorders>
                    <w:top w:val="single" w:sz="4" w:space="0" w:color="000000"/>
                    <w:left w:val="single" w:sz="4" w:space="0" w:color="000000"/>
                    <w:bottom w:val="single" w:sz="4" w:space="0" w:color="000000"/>
                    <w:right w:val="single" w:sz="4" w:space="0" w:color="000000"/>
                  </w:tcBorders>
                  <w:vAlign w:val="center"/>
                  <w:hideMark/>
                </w:tcPr>
                <w:p w:rsidR="00BA3F0D" w:rsidRPr="00891910" w:rsidRDefault="00BA3F0D" w:rsidP="002A5701">
                  <w:pPr>
                    <w:spacing w:line="240" w:lineRule="auto"/>
                    <w:jc w:val="center"/>
                    <w:rPr>
                      <w:rFonts w:ascii="Arial" w:hAnsi="Arial" w:cs="Arial"/>
                      <w:sz w:val="16"/>
                      <w:szCs w:val="16"/>
                      <w:lang w:val="ms-MY"/>
                    </w:rPr>
                  </w:pPr>
                  <w:r w:rsidRPr="00891910">
                    <w:rPr>
                      <w:rFonts w:ascii="Arial" w:hAnsi="Arial" w:cs="Arial"/>
                      <w:sz w:val="16"/>
                      <w:szCs w:val="16"/>
                      <w:lang w:val="ms-MY"/>
                    </w:rPr>
                    <w:t>2</w:t>
                  </w:r>
                </w:p>
              </w:tc>
              <w:tc>
                <w:tcPr>
                  <w:tcW w:w="566" w:type="pct"/>
                  <w:tcBorders>
                    <w:top w:val="single" w:sz="4" w:space="0" w:color="000000"/>
                    <w:left w:val="single" w:sz="4" w:space="0" w:color="000000"/>
                    <w:bottom w:val="single" w:sz="4" w:space="0" w:color="000000"/>
                    <w:right w:val="single" w:sz="4" w:space="0" w:color="000000"/>
                  </w:tcBorders>
                </w:tcPr>
                <w:p w:rsidR="00BA3F0D" w:rsidRPr="00891910" w:rsidRDefault="00BA3F0D" w:rsidP="002A5701">
                  <w:pPr>
                    <w:spacing w:line="240" w:lineRule="auto"/>
                    <w:jc w:val="center"/>
                    <w:rPr>
                      <w:rFonts w:ascii="Arial" w:hAnsi="Arial" w:cs="Arial"/>
                      <w:sz w:val="16"/>
                      <w:szCs w:val="16"/>
                      <w:lang w:val="ms-MY"/>
                    </w:rPr>
                  </w:pPr>
                </w:p>
              </w:tc>
              <w:tc>
                <w:tcPr>
                  <w:tcW w:w="2885" w:type="pct"/>
                  <w:gridSpan w:val="6"/>
                  <w:tcBorders>
                    <w:top w:val="single" w:sz="4" w:space="0" w:color="000000"/>
                    <w:left w:val="single" w:sz="4" w:space="0" w:color="000000"/>
                    <w:bottom w:val="single" w:sz="4" w:space="0" w:color="000000"/>
                    <w:right w:val="single" w:sz="4" w:space="0" w:color="000000"/>
                  </w:tcBorders>
                  <w:vAlign w:val="center"/>
                </w:tcPr>
                <w:p w:rsidR="00BA3F0D" w:rsidRPr="00891910" w:rsidRDefault="00BA3F0D" w:rsidP="002A5701">
                  <w:pPr>
                    <w:spacing w:line="240" w:lineRule="auto"/>
                    <w:jc w:val="center"/>
                    <w:rPr>
                      <w:rFonts w:ascii="Arial" w:hAnsi="Arial" w:cs="Arial"/>
                      <w:sz w:val="16"/>
                      <w:szCs w:val="16"/>
                      <w:lang w:val="ms-MY"/>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3F0D" w:rsidRPr="00891910" w:rsidRDefault="00BA3F0D" w:rsidP="002A5701">
                  <w:pPr>
                    <w:spacing w:line="240" w:lineRule="auto"/>
                    <w:rPr>
                      <w:rFonts w:ascii="Arial" w:hAnsi="Arial" w:cs="Arial"/>
                      <w:sz w:val="16"/>
                      <w:szCs w:val="16"/>
                      <w:lang w:val="ms-MY"/>
                    </w:rPr>
                  </w:pPr>
                </w:p>
              </w:tc>
            </w:tr>
            <w:tr w:rsidR="00BA3F0D" w:rsidRPr="00891910" w:rsidTr="00E61118">
              <w:trPr>
                <w:trHeight w:val="475"/>
              </w:trPr>
              <w:tc>
                <w:tcPr>
                  <w:tcW w:w="861" w:type="pct"/>
                  <w:tcBorders>
                    <w:top w:val="single" w:sz="4" w:space="0" w:color="000000"/>
                    <w:left w:val="single" w:sz="4" w:space="0" w:color="000000"/>
                    <w:bottom w:val="single" w:sz="4" w:space="0" w:color="000000"/>
                    <w:right w:val="single" w:sz="4" w:space="0" w:color="000000"/>
                  </w:tcBorders>
                  <w:vAlign w:val="center"/>
                  <w:hideMark/>
                </w:tcPr>
                <w:p w:rsidR="00BA3F0D" w:rsidRPr="00891910" w:rsidRDefault="00BA3F0D" w:rsidP="002A5701">
                  <w:pPr>
                    <w:spacing w:line="240" w:lineRule="auto"/>
                    <w:jc w:val="center"/>
                    <w:rPr>
                      <w:rFonts w:ascii="Arial" w:hAnsi="Arial" w:cs="Arial"/>
                      <w:sz w:val="16"/>
                      <w:szCs w:val="16"/>
                      <w:lang w:val="ms-MY"/>
                    </w:rPr>
                  </w:pPr>
                  <w:r w:rsidRPr="00891910">
                    <w:rPr>
                      <w:rFonts w:ascii="Arial" w:hAnsi="Arial" w:cs="Arial"/>
                      <w:sz w:val="16"/>
                      <w:szCs w:val="16"/>
                      <w:lang w:val="ms-MY"/>
                    </w:rPr>
                    <w:t>Final Assessment</w:t>
                  </w:r>
                </w:p>
              </w:tc>
              <w:tc>
                <w:tcPr>
                  <w:tcW w:w="566" w:type="pct"/>
                  <w:tcBorders>
                    <w:top w:val="single" w:sz="4" w:space="0" w:color="000000"/>
                    <w:left w:val="single" w:sz="4" w:space="0" w:color="000000"/>
                    <w:bottom w:val="single" w:sz="4" w:space="0" w:color="000000"/>
                    <w:right w:val="single" w:sz="4" w:space="0" w:color="000000"/>
                  </w:tcBorders>
                </w:tcPr>
                <w:p w:rsidR="00BA3F0D" w:rsidRPr="00891910" w:rsidRDefault="00BA3F0D" w:rsidP="002A5701">
                  <w:pPr>
                    <w:spacing w:line="240" w:lineRule="auto"/>
                    <w:jc w:val="center"/>
                    <w:rPr>
                      <w:rFonts w:ascii="Arial" w:hAnsi="Arial" w:cs="Arial"/>
                      <w:strike/>
                      <w:sz w:val="16"/>
                      <w:szCs w:val="16"/>
                      <w:lang w:val="ms-MY"/>
                    </w:rPr>
                  </w:pPr>
                </w:p>
              </w:tc>
              <w:tc>
                <w:tcPr>
                  <w:tcW w:w="2885" w:type="pct"/>
                  <w:gridSpan w:val="6"/>
                  <w:tcBorders>
                    <w:top w:val="single" w:sz="4" w:space="0" w:color="000000"/>
                    <w:left w:val="single" w:sz="4" w:space="0" w:color="000000"/>
                    <w:bottom w:val="single" w:sz="4" w:space="0" w:color="000000"/>
                    <w:right w:val="single" w:sz="4" w:space="0" w:color="000000"/>
                  </w:tcBorders>
                  <w:vAlign w:val="center"/>
                  <w:hideMark/>
                </w:tcPr>
                <w:p w:rsidR="00BA3F0D" w:rsidRPr="00891910" w:rsidRDefault="00BA3F0D" w:rsidP="002A5701">
                  <w:pPr>
                    <w:spacing w:line="240" w:lineRule="auto"/>
                    <w:jc w:val="center"/>
                    <w:rPr>
                      <w:rFonts w:ascii="Arial" w:hAnsi="Arial" w:cs="Arial"/>
                      <w:sz w:val="16"/>
                      <w:szCs w:val="16"/>
                      <w:lang w:val="ms-MY"/>
                    </w:rPr>
                  </w:pPr>
                  <w:r w:rsidRPr="00891910">
                    <w:rPr>
                      <w:rFonts w:ascii="Arial" w:hAnsi="Arial" w:cs="Arial"/>
                      <w:sz w:val="16"/>
                      <w:szCs w:val="16"/>
                      <w:lang w:val="ms-MY"/>
                    </w:rPr>
                    <w:t xml:space="preserve">Percentage (%) </w:t>
                  </w:r>
                </w:p>
              </w:tc>
              <w:tc>
                <w:tcPr>
                  <w:tcW w:w="688" w:type="pct"/>
                  <w:tcBorders>
                    <w:top w:val="single" w:sz="4" w:space="0" w:color="000000"/>
                    <w:left w:val="single" w:sz="4" w:space="0" w:color="000000"/>
                    <w:bottom w:val="single" w:sz="4" w:space="0" w:color="000000"/>
                    <w:right w:val="single" w:sz="4" w:space="0" w:color="000000"/>
                  </w:tcBorders>
                  <w:vAlign w:val="center"/>
                  <w:hideMark/>
                </w:tcPr>
                <w:p w:rsidR="00BA3F0D" w:rsidRPr="00891910" w:rsidRDefault="00BA3F0D" w:rsidP="002A5701">
                  <w:pPr>
                    <w:spacing w:line="240" w:lineRule="auto"/>
                    <w:jc w:val="center"/>
                    <w:rPr>
                      <w:rFonts w:ascii="Arial" w:hAnsi="Arial" w:cs="Arial"/>
                      <w:sz w:val="16"/>
                      <w:szCs w:val="16"/>
                      <w:lang w:val="ms-MY"/>
                    </w:rPr>
                  </w:pPr>
                  <w:r w:rsidRPr="00891910">
                    <w:rPr>
                      <w:rFonts w:ascii="Arial" w:hAnsi="Arial" w:cs="Arial"/>
                      <w:sz w:val="16"/>
                      <w:szCs w:val="16"/>
                      <w:lang w:val="ms-MY"/>
                    </w:rPr>
                    <w:t>Total SLT</w:t>
                  </w:r>
                </w:p>
              </w:tc>
            </w:tr>
            <w:tr w:rsidR="00BA3F0D" w:rsidRPr="00891910" w:rsidTr="00E61118">
              <w:trPr>
                <w:trHeight w:val="376"/>
              </w:trPr>
              <w:tc>
                <w:tcPr>
                  <w:tcW w:w="861" w:type="pct"/>
                  <w:tcBorders>
                    <w:top w:val="single" w:sz="4" w:space="0" w:color="000000"/>
                    <w:left w:val="single" w:sz="4" w:space="0" w:color="000000"/>
                    <w:bottom w:val="single" w:sz="4" w:space="0" w:color="000000"/>
                    <w:right w:val="single" w:sz="4" w:space="0" w:color="000000"/>
                  </w:tcBorders>
                  <w:vAlign w:val="center"/>
                  <w:hideMark/>
                </w:tcPr>
                <w:p w:rsidR="00BA3F0D" w:rsidRPr="00891910" w:rsidRDefault="00BA3F0D" w:rsidP="002A5701">
                  <w:pPr>
                    <w:spacing w:line="240" w:lineRule="auto"/>
                    <w:jc w:val="center"/>
                    <w:rPr>
                      <w:rFonts w:ascii="Arial" w:hAnsi="Arial" w:cs="Arial"/>
                      <w:sz w:val="16"/>
                      <w:szCs w:val="16"/>
                      <w:lang w:val="ms-MY"/>
                    </w:rPr>
                  </w:pPr>
                  <w:r w:rsidRPr="00891910">
                    <w:rPr>
                      <w:rFonts w:ascii="Arial" w:hAnsi="Arial" w:cs="Arial"/>
                      <w:sz w:val="16"/>
                      <w:szCs w:val="16"/>
                      <w:lang w:val="ms-MY"/>
                    </w:rPr>
                    <w:t>1</w:t>
                  </w:r>
                </w:p>
              </w:tc>
              <w:tc>
                <w:tcPr>
                  <w:tcW w:w="566" w:type="pct"/>
                  <w:tcBorders>
                    <w:top w:val="single" w:sz="4" w:space="0" w:color="000000"/>
                    <w:left w:val="single" w:sz="4" w:space="0" w:color="000000"/>
                    <w:bottom w:val="single" w:sz="4" w:space="0" w:color="000000"/>
                    <w:right w:val="single" w:sz="4" w:space="0" w:color="000000"/>
                  </w:tcBorders>
                </w:tcPr>
                <w:p w:rsidR="00BA3F0D" w:rsidRPr="00891910" w:rsidRDefault="00BA3F0D" w:rsidP="002A5701">
                  <w:pPr>
                    <w:spacing w:line="240" w:lineRule="auto"/>
                    <w:jc w:val="center"/>
                    <w:rPr>
                      <w:rFonts w:ascii="Arial" w:hAnsi="Arial" w:cs="Arial"/>
                      <w:sz w:val="16"/>
                      <w:szCs w:val="16"/>
                      <w:lang w:val="ms-MY"/>
                    </w:rPr>
                  </w:pPr>
                </w:p>
              </w:tc>
              <w:tc>
                <w:tcPr>
                  <w:tcW w:w="2885" w:type="pct"/>
                  <w:gridSpan w:val="6"/>
                  <w:tcBorders>
                    <w:top w:val="single" w:sz="4" w:space="0" w:color="000000"/>
                    <w:left w:val="single" w:sz="4" w:space="0" w:color="000000"/>
                    <w:bottom w:val="single" w:sz="4" w:space="0" w:color="000000"/>
                    <w:right w:val="single" w:sz="4" w:space="0" w:color="000000"/>
                  </w:tcBorders>
                  <w:vAlign w:val="center"/>
                </w:tcPr>
                <w:p w:rsidR="00BA3F0D" w:rsidRPr="00891910" w:rsidRDefault="00BA3F0D" w:rsidP="002A5701">
                  <w:pPr>
                    <w:spacing w:line="240" w:lineRule="auto"/>
                    <w:jc w:val="center"/>
                    <w:rPr>
                      <w:rFonts w:ascii="Arial" w:hAnsi="Arial" w:cs="Arial"/>
                      <w:sz w:val="16"/>
                      <w:szCs w:val="16"/>
                      <w:lang w:val="ms-MY"/>
                    </w:rPr>
                  </w:pPr>
                </w:p>
              </w:tc>
              <w:tc>
                <w:tcPr>
                  <w:tcW w:w="688" w:type="pct"/>
                  <w:vMerge w:val="restart"/>
                  <w:tcBorders>
                    <w:top w:val="single" w:sz="4" w:space="0" w:color="000000"/>
                    <w:left w:val="single" w:sz="4" w:space="0" w:color="000000"/>
                    <w:bottom w:val="single" w:sz="4" w:space="0" w:color="000000"/>
                    <w:right w:val="single" w:sz="4" w:space="0" w:color="000000"/>
                  </w:tcBorders>
                  <w:vAlign w:val="center"/>
                </w:tcPr>
                <w:p w:rsidR="00BA3F0D" w:rsidRPr="00891910" w:rsidRDefault="00BA3F0D" w:rsidP="002A5701">
                  <w:pPr>
                    <w:spacing w:line="240" w:lineRule="auto"/>
                    <w:jc w:val="center"/>
                    <w:rPr>
                      <w:rFonts w:ascii="Arial" w:hAnsi="Arial" w:cs="Arial"/>
                      <w:sz w:val="16"/>
                      <w:szCs w:val="16"/>
                      <w:lang w:val="ms-MY"/>
                    </w:rPr>
                  </w:pPr>
                </w:p>
              </w:tc>
            </w:tr>
            <w:tr w:rsidR="00BA3F0D" w:rsidRPr="00891910" w:rsidTr="00E61118">
              <w:trPr>
                <w:trHeight w:val="376"/>
              </w:trPr>
              <w:tc>
                <w:tcPr>
                  <w:tcW w:w="861" w:type="pct"/>
                  <w:tcBorders>
                    <w:top w:val="single" w:sz="4" w:space="0" w:color="000000"/>
                    <w:left w:val="single" w:sz="4" w:space="0" w:color="000000"/>
                    <w:bottom w:val="single" w:sz="4" w:space="0" w:color="000000"/>
                    <w:right w:val="single" w:sz="4" w:space="0" w:color="000000"/>
                  </w:tcBorders>
                  <w:vAlign w:val="center"/>
                  <w:hideMark/>
                </w:tcPr>
                <w:p w:rsidR="00BA3F0D" w:rsidRPr="00891910" w:rsidRDefault="00BA3F0D" w:rsidP="002A5701">
                  <w:pPr>
                    <w:spacing w:line="240" w:lineRule="auto"/>
                    <w:jc w:val="center"/>
                    <w:rPr>
                      <w:rFonts w:ascii="Arial" w:hAnsi="Arial" w:cs="Arial"/>
                      <w:sz w:val="16"/>
                      <w:szCs w:val="16"/>
                      <w:lang w:val="ms-MY"/>
                    </w:rPr>
                  </w:pPr>
                  <w:r w:rsidRPr="00891910">
                    <w:rPr>
                      <w:rFonts w:ascii="Arial" w:hAnsi="Arial" w:cs="Arial"/>
                      <w:sz w:val="16"/>
                      <w:szCs w:val="16"/>
                      <w:lang w:val="ms-MY"/>
                    </w:rPr>
                    <w:t>2</w:t>
                  </w:r>
                </w:p>
              </w:tc>
              <w:tc>
                <w:tcPr>
                  <w:tcW w:w="566" w:type="pct"/>
                  <w:tcBorders>
                    <w:top w:val="single" w:sz="4" w:space="0" w:color="000000"/>
                    <w:left w:val="single" w:sz="4" w:space="0" w:color="000000"/>
                    <w:bottom w:val="single" w:sz="4" w:space="0" w:color="000000"/>
                    <w:right w:val="single" w:sz="4" w:space="0" w:color="000000"/>
                  </w:tcBorders>
                </w:tcPr>
                <w:p w:rsidR="00BA3F0D" w:rsidRPr="00891910" w:rsidRDefault="00BA3F0D" w:rsidP="002A5701">
                  <w:pPr>
                    <w:spacing w:line="240" w:lineRule="auto"/>
                    <w:jc w:val="center"/>
                    <w:rPr>
                      <w:rFonts w:ascii="Arial" w:hAnsi="Arial" w:cs="Arial"/>
                      <w:sz w:val="16"/>
                      <w:szCs w:val="16"/>
                      <w:lang w:val="ms-MY"/>
                    </w:rPr>
                  </w:pPr>
                </w:p>
              </w:tc>
              <w:tc>
                <w:tcPr>
                  <w:tcW w:w="2885" w:type="pct"/>
                  <w:gridSpan w:val="6"/>
                  <w:tcBorders>
                    <w:top w:val="single" w:sz="4" w:space="0" w:color="000000"/>
                    <w:left w:val="single" w:sz="4" w:space="0" w:color="000000"/>
                    <w:bottom w:val="single" w:sz="4" w:space="0" w:color="000000"/>
                    <w:right w:val="single" w:sz="4" w:space="0" w:color="000000"/>
                  </w:tcBorders>
                  <w:vAlign w:val="center"/>
                </w:tcPr>
                <w:p w:rsidR="00BA3F0D" w:rsidRPr="00891910" w:rsidRDefault="00BA3F0D" w:rsidP="002A5701">
                  <w:pPr>
                    <w:spacing w:line="240" w:lineRule="auto"/>
                    <w:jc w:val="center"/>
                    <w:rPr>
                      <w:rFonts w:ascii="Arial" w:hAnsi="Arial" w:cs="Arial"/>
                      <w:sz w:val="16"/>
                      <w:szCs w:val="16"/>
                      <w:lang w:val="ms-MY"/>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3F0D" w:rsidRPr="00891910" w:rsidRDefault="00BA3F0D" w:rsidP="002A5701">
                  <w:pPr>
                    <w:spacing w:line="240" w:lineRule="auto"/>
                    <w:rPr>
                      <w:rFonts w:ascii="Arial" w:hAnsi="Arial" w:cs="Arial"/>
                      <w:sz w:val="16"/>
                      <w:szCs w:val="16"/>
                      <w:lang w:val="ms-MY"/>
                    </w:rPr>
                  </w:pPr>
                </w:p>
              </w:tc>
            </w:tr>
            <w:tr w:rsidR="00BA3F0D" w:rsidRPr="00891910" w:rsidTr="00E61118">
              <w:trPr>
                <w:trHeight w:val="376"/>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D9D9D9"/>
                </w:tcPr>
                <w:p w:rsidR="00BA3F0D" w:rsidRPr="00891910" w:rsidRDefault="00BA3F0D" w:rsidP="002A5701">
                  <w:pPr>
                    <w:spacing w:line="240" w:lineRule="auto"/>
                    <w:rPr>
                      <w:rFonts w:ascii="Arial" w:hAnsi="Arial" w:cs="Arial"/>
                      <w:sz w:val="16"/>
                      <w:szCs w:val="16"/>
                      <w:lang w:val="ms-MY"/>
                    </w:rPr>
                  </w:pPr>
                </w:p>
              </w:tc>
            </w:tr>
            <w:tr w:rsidR="00BA3F0D" w:rsidRPr="00891910" w:rsidTr="00E61118">
              <w:trPr>
                <w:trHeight w:val="376"/>
              </w:trPr>
              <w:tc>
                <w:tcPr>
                  <w:tcW w:w="4312" w:type="pct"/>
                  <w:gridSpan w:val="8"/>
                  <w:tcBorders>
                    <w:top w:val="single" w:sz="4" w:space="0" w:color="000000"/>
                    <w:left w:val="single" w:sz="4" w:space="0" w:color="000000"/>
                    <w:bottom w:val="single" w:sz="4" w:space="0" w:color="000000"/>
                    <w:right w:val="single" w:sz="4" w:space="0" w:color="000000"/>
                  </w:tcBorders>
                  <w:vAlign w:val="center"/>
                  <w:hideMark/>
                </w:tcPr>
                <w:p w:rsidR="00BA3F0D" w:rsidRPr="00891910" w:rsidRDefault="00BA3F0D" w:rsidP="002A5701">
                  <w:pPr>
                    <w:spacing w:line="240" w:lineRule="auto"/>
                    <w:jc w:val="center"/>
                    <w:rPr>
                      <w:rFonts w:ascii="Arial" w:hAnsi="Arial" w:cs="Arial"/>
                      <w:b/>
                      <w:bCs/>
                      <w:sz w:val="16"/>
                      <w:szCs w:val="16"/>
                      <w:lang w:val="ms-MY"/>
                    </w:rPr>
                  </w:pPr>
                  <w:r w:rsidRPr="00891910">
                    <w:rPr>
                      <w:rFonts w:ascii="Arial" w:hAnsi="Arial" w:cs="Arial"/>
                      <w:b/>
                      <w:bCs/>
                      <w:sz w:val="16"/>
                      <w:szCs w:val="16"/>
                      <w:lang w:val="ms-MY"/>
                    </w:rPr>
                    <w:t>GRAND TOTAL SLT</w:t>
                  </w:r>
                </w:p>
              </w:tc>
              <w:tc>
                <w:tcPr>
                  <w:tcW w:w="688" w:type="pct"/>
                  <w:tcBorders>
                    <w:top w:val="single" w:sz="4" w:space="0" w:color="000000"/>
                    <w:left w:val="single" w:sz="4" w:space="0" w:color="000000"/>
                    <w:bottom w:val="single" w:sz="4" w:space="0" w:color="000000"/>
                    <w:right w:val="single" w:sz="4" w:space="0" w:color="000000"/>
                  </w:tcBorders>
                </w:tcPr>
                <w:p w:rsidR="00BA3F0D" w:rsidRPr="00891910" w:rsidRDefault="00BA3F0D" w:rsidP="002A5701">
                  <w:pPr>
                    <w:spacing w:line="240" w:lineRule="auto"/>
                    <w:rPr>
                      <w:rFonts w:ascii="Arial" w:hAnsi="Arial" w:cs="Arial"/>
                      <w:sz w:val="16"/>
                      <w:szCs w:val="16"/>
                      <w:lang w:val="ms-MY"/>
                    </w:rPr>
                  </w:pPr>
                </w:p>
              </w:tc>
            </w:tr>
          </w:tbl>
          <w:p w:rsidR="00BA3F0D" w:rsidRPr="00891910" w:rsidRDefault="00BA3F0D" w:rsidP="002A5701">
            <w:pPr>
              <w:spacing w:line="240" w:lineRule="auto"/>
              <w:rPr>
                <w:rFonts w:ascii="Arial" w:hAnsi="Arial" w:cs="Arial"/>
                <w:sz w:val="16"/>
                <w:szCs w:val="16"/>
                <w:lang w:val="ms-MY"/>
              </w:rPr>
            </w:pPr>
          </w:p>
          <w:p w:rsidR="00BA3F0D" w:rsidRPr="00891910" w:rsidRDefault="00BA3F0D" w:rsidP="002A5701">
            <w:pPr>
              <w:spacing w:line="240" w:lineRule="auto"/>
              <w:rPr>
                <w:rFonts w:ascii="Arial" w:hAnsi="Arial" w:cs="Arial"/>
                <w:sz w:val="16"/>
                <w:szCs w:val="16"/>
                <w:lang w:val="ms-MY"/>
              </w:rPr>
            </w:pPr>
            <w:r w:rsidRPr="00891910">
              <w:rPr>
                <w:rFonts w:ascii="Arial" w:hAnsi="Arial" w:cs="Arial"/>
                <w:sz w:val="16"/>
                <w:szCs w:val="16"/>
                <w:lang w:val="ms-MY"/>
              </w:rPr>
              <w:t>L = Lecture, T = Tutorial, P = Practical, O = Others, F2F = Face to Face, NF2F = Non Face to Face</w:t>
            </w:r>
          </w:p>
          <w:p w:rsidR="00BA3F0D" w:rsidRPr="00891910" w:rsidRDefault="00BA3F0D" w:rsidP="002A5701">
            <w:pPr>
              <w:spacing w:line="240" w:lineRule="auto"/>
              <w:rPr>
                <w:rFonts w:ascii="Arial" w:hAnsi="Arial" w:cs="Arial"/>
                <w:sz w:val="16"/>
                <w:szCs w:val="16"/>
                <w:lang w:val="ms-MY"/>
              </w:rPr>
            </w:pPr>
            <w:r w:rsidRPr="00891910">
              <w:rPr>
                <w:rFonts w:ascii="Arial" w:hAnsi="Arial" w:cs="Arial"/>
                <w:sz w:val="16"/>
                <w:szCs w:val="16"/>
                <w:lang w:val="ms-MY"/>
              </w:rPr>
              <w:t>*Indicate the CLO based on the CLO’s numbering in Item 8.</w:t>
            </w:r>
          </w:p>
          <w:p w:rsidR="00BA3F0D" w:rsidRPr="00891910" w:rsidRDefault="00BA3F0D" w:rsidP="002A5701">
            <w:pPr>
              <w:spacing w:line="240" w:lineRule="auto"/>
              <w:rPr>
                <w:rFonts w:ascii="Arial" w:hAnsi="Arial" w:cs="Arial"/>
                <w:sz w:val="16"/>
                <w:szCs w:val="16"/>
                <w:lang w:val="ms-MY"/>
              </w:rPr>
            </w:pPr>
          </w:p>
        </w:tc>
      </w:tr>
      <w:tr w:rsidR="00BA3F0D" w:rsidRPr="00891910" w:rsidTr="00E61118">
        <w:trPr>
          <w:cantSplit/>
          <w:trHeight w:val="720"/>
        </w:trPr>
        <w:tc>
          <w:tcPr>
            <w:tcW w:w="623"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numPr>
                <w:ilvl w:val="0"/>
                <w:numId w:val="8"/>
              </w:numPr>
              <w:spacing w:line="240" w:lineRule="auto"/>
              <w:jc w:val="left"/>
              <w:rPr>
                <w:rFonts w:ascii="Arial" w:hAnsi="Arial" w:cs="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spacing w:line="240" w:lineRule="auto"/>
              <w:rPr>
                <w:rFonts w:ascii="Arial" w:hAnsi="Arial" w:cs="Arial"/>
                <w:sz w:val="16"/>
                <w:szCs w:val="16"/>
                <w:lang w:val="ms-MY"/>
              </w:rPr>
            </w:pPr>
            <w:r w:rsidRPr="00891910">
              <w:rPr>
                <w:rFonts w:ascii="Arial" w:hAnsi="Arial" w:cs="Arial"/>
                <w:sz w:val="16"/>
                <w:szCs w:val="16"/>
                <w:lang w:val="ms-MY"/>
              </w:rPr>
              <w:t xml:space="preserve">Identify special requirement or resources to deliver the course </w:t>
            </w:r>
          </w:p>
          <w:p w:rsidR="00BA3F0D" w:rsidRPr="00891910" w:rsidRDefault="00BA3F0D" w:rsidP="002A5701">
            <w:pPr>
              <w:spacing w:line="240" w:lineRule="auto"/>
              <w:rPr>
                <w:rFonts w:ascii="Arial" w:hAnsi="Arial" w:cs="Arial"/>
                <w:sz w:val="16"/>
                <w:szCs w:val="16"/>
                <w:lang w:val="ms-MY"/>
              </w:rPr>
            </w:pPr>
            <w:r w:rsidRPr="00891910">
              <w:rPr>
                <w:rFonts w:ascii="Arial" w:hAnsi="Arial" w:cs="Arial"/>
                <w:sz w:val="16"/>
                <w:szCs w:val="16"/>
                <w:lang w:val="ms-MY"/>
              </w:rPr>
              <w:t>(e.g., software, nursery, computer lab, simulation room):</w:t>
            </w:r>
          </w:p>
        </w:tc>
      </w:tr>
      <w:tr w:rsidR="00BA3F0D" w:rsidRPr="00891910" w:rsidTr="00E61118">
        <w:trPr>
          <w:cantSplit/>
          <w:trHeight w:val="561"/>
        </w:trPr>
        <w:tc>
          <w:tcPr>
            <w:tcW w:w="623"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numPr>
                <w:ilvl w:val="0"/>
                <w:numId w:val="8"/>
              </w:numPr>
              <w:spacing w:line="240" w:lineRule="auto"/>
              <w:jc w:val="left"/>
              <w:rPr>
                <w:rFonts w:ascii="Arial" w:hAnsi="Arial" w:cs="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spacing w:line="240" w:lineRule="auto"/>
              <w:rPr>
                <w:rFonts w:ascii="Arial" w:hAnsi="Arial" w:cs="Arial"/>
                <w:sz w:val="16"/>
                <w:szCs w:val="16"/>
                <w:lang w:val="ms-MY"/>
              </w:rPr>
            </w:pPr>
            <w:r w:rsidRPr="00891910">
              <w:rPr>
                <w:rFonts w:ascii="Arial" w:hAnsi="Arial" w:cs="Arial"/>
                <w:sz w:val="16"/>
                <w:szCs w:val="16"/>
                <w:lang w:val="ms-MY"/>
              </w:rPr>
              <w:t xml:space="preserve"> References (include required and further readings, and should be the most current):</w:t>
            </w:r>
          </w:p>
        </w:tc>
      </w:tr>
      <w:tr w:rsidR="00BA3F0D" w:rsidRPr="00891910" w:rsidTr="00E61118">
        <w:trPr>
          <w:cantSplit/>
          <w:trHeight w:val="682"/>
        </w:trPr>
        <w:tc>
          <w:tcPr>
            <w:tcW w:w="623"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numPr>
                <w:ilvl w:val="0"/>
                <w:numId w:val="8"/>
              </w:numPr>
              <w:spacing w:line="240" w:lineRule="auto"/>
              <w:jc w:val="left"/>
              <w:rPr>
                <w:rFonts w:ascii="Arial" w:hAnsi="Arial" w:cs="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spacing w:line="240" w:lineRule="auto"/>
              <w:rPr>
                <w:rFonts w:ascii="Arial" w:hAnsi="Arial" w:cs="Arial"/>
                <w:sz w:val="16"/>
                <w:szCs w:val="16"/>
                <w:lang w:val="ms-MY"/>
              </w:rPr>
            </w:pPr>
            <w:r w:rsidRPr="00891910">
              <w:rPr>
                <w:rFonts w:ascii="Arial" w:hAnsi="Arial" w:cs="Arial"/>
                <w:sz w:val="16"/>
                <w:szCs w:val="16"/>
                <w:lang w:val="ms-MY"/>
              </w:rPr>
              <w:t>Other additional information:</w:t>
            </w:r>
          </w:p>
        </w:tc>
      </w:tr>
    </w:tbl>
    <w:p w:rsidR="00BA3F0D" w:rsidRPr="00891910" w:rsidRDefault="00BA3F0D" w:rsidP="002A5701">
      <w:pPr>
        <w:pStyle w:val="ListParagraph"/>
        <w:spacing w:line="240" w:lineRule="auto"/>
        <w:ind w:left="1440" w:hanging="720"/>
        <w:rPr>
          <w:rFonts w:ascii="Arial" w:hAnsi="Arial" w:cs="Arial"/>
          <w:sz w:val="22"/>
          <w:szCs w:val="22"/>
          <w:u w:val="single"/>
          <w:lang w:val="ms-MY"/>
        </w:rPr>
      </w:pPr>
    </w:p>
    <w:p w:rsidR="00BA3F0D" w:rsidRPr="00891910" w:rsidRDefault="00BA3F0D" w:rsidP="002A5701">
      <w:pPr>
        <w:numPr>
          <w:ilvl w:val="2"/>
          <w:numId w:val="2"/>
        </w:numPr>
        <w:spacing w:line="240" w:lineRule="auto"/>
        <w:ind w:hanging="786"/>
        <w:rPr>
          <w:rFonts w:ascii="Arial" w:hAnsi="Arial" w:cs="Arial"/>
          <w:sz w:val="22"/>
          <w:szCs w:val="22"/>
          <w:lang w:val="ms-MY"/>
        </w:rPr>
      </w:pPr>
      <w:r w:rsidRPr="00891910">
        <w:rPr>
          <w:rFonts w:ascii="Arial" w:hAnsi="Arial" w:cs="Arial"/>
          <w:sz w:val="22"/>
          <w:szCs w:val="22"/>
          <w:lang w:val="ms-MY"/>
        </w:rPr>
        <w:t>Explain the appropriateness of teaching and learning methods applied to achieve the objectives and learning outcomes of the programme. (This is to be read together with information in 1.1.3.)</w:t>
      </w:r>
    </w:p>
    <w:p w:rsidR="00A32343" w:rsidRPr="00891910" w:rsidRDefault="00A32343" w:rsidP="002A5701">
      <w:pPr>
        <w:pStyle w:val="ListParagraph"/>
        <w:widowControl/>
        <w:adjustRightInd/>
        <w:spacing w:after="200" w:line="240" w:lineRule="auto"/>
        <w:ind w:left="480" w:firstLine="240"/>
        <w:rPr>
          <w:rFonts w:ascii="Arial" w:hAnsi="Arial" w:cs="Arial"/>
          <w:color w:val="FF0000"/>
          <w:sz w:val="22"/>
          <w:szCs w:val="22"/>
          <w:u w:val="single"/>
          <w:lang w:val="ms-MY"/>
        </w:rPr>
      </w:pPr>
    </w:p>
    <w:p w:rsidR="00BA3F0D" w:rsidRPr="00891910" w:rsidRDefault="00BA3F0D" w:rsidP="002A5701">
      <w:pPr>
        <w:pStyle w:val="ListParagraph"/>
        <w:widowControl/>
        <w:adjustRightInd/>
        <w:spacing w:after="200" w:line="240" w:lineRule="auto"/>
        <w:ind w:left="480" w:firstLine="240"/>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192788" w:rsidRPr="00891910" w:rsidRDefault="00192788" w:rsidP="002A5701">
      <w:pPr>
        <w:pStyle w:val="ListParagraph"/>
        <w:widowControl/>
        <w:adjustRightInd/>
        <w:spacing w:after="200" w:line="240" w:lineRule="auto"/>
        <w:ind w:left="480" w:firstLine="240"/>
        <w:rPr>
          <w:rFonts w:ascii="Arial" w:hAnsi="Arial" w:cs="Arial"/>
          <w:color w:val="FF0000"/>
          <w:sz w:val="22"/>
          <w:szCs w:val="22"/>
          <w:u w:val="single"/>
          <w:lang w:val="ms-MY"/>
        </w:rPr>
      </w:pPr>
    </w:p>
    <w:p w:rsidR="00BA3F0D" w:rsidRPr="00891910" w:rsidRDefault="00BA3F0D" w:rsidP="002A5701">
      <w:pPr>
        <w:numPr>
          <w:ilvl w:val="2"/>
          <w:numId w:val="2"/>
        </w:numPr>
        <w:spacing w:line="240" w:lineRule="auto"/>
        <w:ind w:hanging="786"/>
        <w:rPr>
          <w:rFonts w:ascii="Arial" w:hAnsi="Arial" w:cs="Arial"/>
          <w:sz w:val="22"/>
          <w:szCs w:val="22"/>
          <w:lang w:val="ms-MY"/>
        </w:rPr>
      </w:pPr>
      <w:r w:rsidRPr="00891910">
        <w:rPr>
          <w:rFonts w:ascii="Arial" w:hAnsi="Arial" w:cs="Arial"/>
          <w:sz w:val="22"/>
          <w:szCs w:val="22"/>
          <w:lang w:val="ms-MY"/>
        </w:rPr>
        <w:t>What are the co-curricular activities available to the students of this programme? How do these activities enrich student learning experience, and foster personal development and responsibility?</w:t>
      </w:r>
    </w:p>
    <w:p w:rsidR="00A32343" w:rsidRPr="00891910" w:rsidRDefault="00A32343" w:rsidP="002A5701">
      <w:pPr>
        <w:pStyle w:val="ListParagraph"/>
        <w:widowControl/>
        <w:adjustRightInd/>
        <w:spacing w:after="200" w:line="240" w:lineRule="auto"/>
        <w:rPr>
          <w:rFonts w:ascii="Arial" w:hAnsi="Arial" w:cs="Arial"/>
          <w:color w:val="FF0000"/>
          <w:sz w:val="22"/>
          <w:szCs w:val="22"/>
          <w:u w:val="single"/>
          <w:lang w:val="ms-MY"/>
        </w:rPr>
      </w:pPr>
    </w:p>
    <w:p w:rsidR="008F3612" w:rsidRDefault="00BA3F0D" w:rsidP="008F3612">
      <w:pPr>
        <w:pStyle w:val="ListParagraph"/>
        <w:widowControl/>
        <w:adjustRightInd/>
        <w:spacing w:after="200" w:line="240" w:lineRule="auto"/>
        <w:rPr>
          <w:rFonts w:ascii="Arial" w:hAnsi="Arial" w:cs="Arial"/>
          <w:color w:val="FF0000"/>
          <w:sz w:val="22"/>
          <w:szCs w:val="22"/>
          <w:u w:val="single"/>
          <w:lang w:val="ms-MY"/>
        </w:rPr>
      </w:pPr>
      <w:r w:rsidRPr="00891910">
        <w:rPr>
          <w:rFonts w:ascii="Arial" w:hAnsi="Arial" w:cs="Arial"/>
          <w:color w:val="FF0000"/>
          <w:sz w:val="22"/>
          <w:szCs w:val="22"/>
          <w:u w:val="single"/>
          <w:lang w:val="ms-MY"/>
        </w:rPr>
        <w:t xml:space="preserve">Maklumat diperingkat Universiti </w:t>
      </w:r>
    </w:p>
    <w:p w:rsidR="00457696" w:rsidRPr="008F3612" w:rsidRDefault="00BA3F0D" w:rsidP="008F3612">
      <w:pPr>
        <w:pStyle w:val="ListParagraph"/>
        <w:widowControl/>
        <w:adjustRightInd/>
        <w:spacing w:after="200" w:line="240" w:lineRule="auto"/>
        <w:rPr>
          <w:rFonts w:ascii="Arial" w:hAnsi="Arial" w:cs="Arial"/>
          <w:color w:val="FF0000"/>
          <w:sz w:val="22"/>
          <w:szCs w:val="22"/>
          <w:u w:val="single"/>
          <w:lang w:val="ms-MY"/>
        </w:rPr>
      </w:pPr>
      <w:r w:rsidRPr="008F3612">
        <w:rPr>
          <w:rFonts w:ascii="Arial" w:hAnsi="Arial" w:cs="Arial"/>
          <w:sz w:val="22"/>
          <w:szCs w:val="22"/>
          <w:lang w:val="ms-MY"/>
        </w:rPr>
        <w:t>Aktiviti kokurikulum</w:t>
      </w:r>
      <w:r w:rsidR="00192788" w:rsidRPr="008F3612">
        <w:rPr>
          <w:rFonts w:ascii="Arial" w:hAnsi="Arial" w:cs="Arial"/>
          <w:sz w:val="22"/>
          <w:szCs w:val="22"/>
          <w:lang w:val="ms-MY"/>
        </w:rPr>
        <w:t xml:space="preserve"> </w:t>
      </w:r>
      <w:r w:rsidRPr="008F3612">
        <w:rPr>
          <w:rFonts w:ascii="Arial" w:hAnsi="Arial" w:cs="Arial"/>
          <w:sz w:val="22"/>
          <w:szCs w:val="22"/>
          <w:lang w:val="ms-MY"/>
        </w:rPr>
        <w:t xml:space="preserve">yang ditawarkan </w:t>
      </w:r>
      <w:r w:rsidR="00457696" w:rsidRPr="008F3612">
        <w:rPr>
          <w:rFonts w:ascii="Arial" w:hAnsi="Arial" w:cs="Arial"/>
          <w:sz w:val="22"/>
          <w:szCs w:val="22"/>
          <w:lang w:val="ms-MY"/>
        </w:rPr>
        <w:t xml:space="preserve">di bawah </w:t>
      </w:r>
      <w:r w:rsidR="00457696" w:rsidRPr="008F3612">
        <w:rPr>
          <w:rFonts w:ascii="Arial" w:hAnsi="Arial" w:cs="Arial"/>
          <w:color w:val="333333"/>
          <w:sz w:val="22"/>
          <w:szCs w:val="22"/>
          <w:shd w:val="clear" w:color="auto" w:fill="FFFFFF"/>
        </w:rPr>
        <w:t xml:space="preserve">Kursus Kokurikulum Berkredit </w:t>
      </w:r>
      <w:r w:rsidRPr="008F3612">
        <w:rPr>
          <w:rFonts w:ascii="Arial" w:hAnsi="Arial" w:cs="Arial"/>
          <w:sz w:val="22"/>
          <w:szCs w:val="22"/>
          <w:lang w:val="ms-MY"/>
        </w:rPr>
        <w:t>menerapkan kemahiran insaniah (KI) untuk membentuk kemenjadian pelajar cemerlang di</w:t>
      </w:r>
      <w:r w:rsidR="00EE3AAD" w:rsidRPr="008F3612">
        <w:rPr>
          <w:rFonts w:ascii="Arial" w:hAnsi="Arial" w:cs="Arial"/>
          <w:sz w:val="22"/>
          <w:szCs w:val="22"/>
          <w:lang w:val="ms-MY"/>
        </w:rPr>
        <w:t xml:space="preserve"> </w:t>
      </w:r>
      <w:r w:rsidRPr="008F3612">
        <w:rPr>
          <w:rFonts w:ascii="Arial" w:hAnsi="Arial" w:cs="Arial"/>
          <w:sz w:val="22"/>
          <w:szCs w:val="22"/>
          <w:lang w:val="ms-MY"/>
        </w:rPr>
        <w:t>samping berjaya di dalam bidang akademik.</w:t>
      </w:r>
      <w:r w:rsidR="00457696" w:rsidRPr="008F3612">
        <w:rPr>
          <w:rFonts w:ascii="Arial" w:hAnsi="Arial" w:cs="Arial"/>
          <w:sz w:val="22"/>
          <w:szCs w:val="22"/>
          <w:lang w:val="ms-MY"/>
        </w:rPr>
        <w:t xml:space="preserve"> Kursus Kokurikulum Berkredit yang ditawarkan di UPM kini meliputi Lapan (8) Teras utama iaitu teras sukan, teras kebudayaan, teras khidmat komuniti, teras kesukarelawanan, teras daya usaha dan inovasi, teras kepimpinan, teras pengucapan awam dan teras keushawanan.  </w:t>
      </w:r>
      <w:r w:rsidRPr="008F3612">
        <w:rPr>
          <w:rFonts w:ascii="Arial" w:hAnsi="Arial" w:cs="Arial"/>
          <w:sz w:val="22"/>
          <w:szCs w:val="22"/>
          <w:lang w:val="ms-MY"/>
        </w:rPr>
        <w:t xml:space="preserve"> </w:t>
      </w:r>
      <w:r w:rsidR="00457696" w:rsidRPr="008F3612">
        <w:rPr>
          <w:rFonts w:ascii="Arial" w:hAnsi="Arial" w:cs="Arial"/>
          <w:sz w:val="22"/>
          <w:szCs w:val="22"/>
          <w:lang w:val="ms-MY"/>
        </w:rPr>
        <w:t>Kesemua a</w:t>
      </w:r>
      <w:r w:rsidRPr="008F3612">
        <w:rPr>
          <w:rFonts w:ascii="Arial" w:hAnsi="Arial" w:cs="Arial"/>
          <w:sz w:val="22"/>
          <w:szCs w:val="22"/>
          <w:lang w:val="ms-MY"/>
        </w:rPr>
        <w:t>ktiviti ini membantu pembangunan dan kemenjadian pelajar melalui perlaksanaan projek bersama komuniti di mana pelajar dapat membina sikap kepimpinan, tanggungjawab, hubungan komunikasi dengan masyarakat dan sebagainya.</w:t>
      </w:r>
    </w:p>
    <w:p w:rsidR="00BA3F0D" w:rsidRPr="00891910" w:rsidRDefault="00BA3F0D" w:rsidP="002A5701">
      <w:pPr>
        <w:spacing w:line="240" w:lineRule="auto"/>
        <w:rPr>
          <w:rFonts w:ascii="Arial" w:hAnsi="Arial" w:cs="Arial"/>
          <w:color w:val="FF0000"/>
          <w:sz w:val="22"/>
          <w:szCs w:val="22"/>
          <w:u w:val="single"/>
          <w:lang w:val="ms-MY"/>
        </w:rPr>
      </w:pPr>
      <w:r w:rsidRPr="00891910">
        <w:rPr>
          <w:rFonts w:ascii="Arial" w:hAnsi="Arial" w:cs="Arial"/>
          <w:sz w:val="22"/>
          <w:szCs w:val="22"/>
          <w:lang w:val="ms-MY"/>
        </w:rPr>
        <w:tab/>
      </w:r>
      <w:r w:rsidRPr="00891910">
        <w:rPr>
          <w:rFonts w:ascii="Arial" w:hAnsi="Arial" w:cs="Arial"/>
          <w:color w:val="FF0000"/>
          <w:sz w:val="22"/>
          <w:szCs w:val="22"/>
          <w:u w:val="single"/>
          <w:lang w:val="ms-MY"/>
        </w:rPr>
        <w:t>Maklumat pelaksanaan di fakulti</w:t>
      </w:r>
    </w:p>
    <w:p w:rsidR="00BA3F0D" w:rsidRPr="00891910" w:rsidRDefault="00BA3F0D" w:rsidP="002A5701">
      <w:pPr>
        <w:spacing w:line="240" w:lineRule="auto"/>
        <w:rPr>
          <w:rFonts w:ascii="Arial" w:hAnsi="Arial" w:cs="Arial"/>
          <w:color w:val="FF0000"/>
          <w:u w:val="single"/>
          <w:lang w:val="ms-MY"/>
        </w:rPr>
      </w:pPr>
    </w:p>
    <w:p w:rsidR="00BA3F0D" w:rsidRPr="00891910" w:rsidRDefault="00BA3F0D" w:rsidP="002A5701">
      <w:pPr>
        <w:spacing w:line="240" w:lineRule="auto"/>
        <w:rPr>
          <w:rFonts w:ascii="Arial" w:hAnsi="Arial" w:cs="Arial"/>
          <w:color w:val="FF0000"/>
          <w:u w:val="single"/>
          <w:lang w:val="ms-MY"/>
        </w:rPr>
      </w:pPr>
    </w:p>
    <w:p w:rsidR="00BA3F0D" w:rsidRPr="00891910" w:rsidRDefault="00BA3F0D" w:rsidP="002A5701">
      <w:pPr>
        <w:pStyle w:val="ListParagraph"/>
        <w:numPr>
          <w:ilvl w:val="1"/>
          <w:numId w:val="2"/>
        </w:numPr>
        <w:spacing w:line="240" w:lineRule="auto"/>
        <w:ind w:left="540" w:hanging="540"/>
        <w:textAlignment w:val="auto"/>
        <w:rPr>
          <w:rFonts w:ascii="Arial" w:hAnsi="Arial" w:cs="Arial"/>
          <w:b/>
          <w:sz w:val="22"/>
          <w:szCs w:val="22"/>
          <w:lang w:val="ms-MY"/>
        </w:rPr>
      </w:pPr>
      <w:r w:rsidRPr="00891910">
        <w:rPr>
          <w:rFonts w:ascii="Arial" w:hAnsi="Arial" w:cs="Arial"/>
          <w:b/>
          <w:sz w:val="22"/>
          <w:szCs w:val="22"/>
          <w:lang w:val="ms-MY"/>
        </w:rPr>
        <w:t>Programme Delivery</w:t>
      </w:r>
    </w:p>
    <w:p w:rsidR="00BA3F0D" w:rsidRPr="00891910" w:rsidRDefault="00BA3F0D" w:rsidP="002A5701">
      <w:pPr>
        <w:pStyle w:val="ListParagraph"/>
        <w:spacing w:line="240" w:lineRule="auto"/>
        <w:ind w:left="480"/>
        <w:rPr>
          <w:rFonts w:ascii="Arial" w:hAnsi="Arial" w:cs="Arial"/>
          <w:sz w:val="22"/>
          <w:szCs w:val="22"/>
          <w:lang w:val="ms-MY"/>
        </w:rPr>
      </w:pPr>
    </w:p>
    <w:p w:rsidR="00BA3F0D" w:rsidRPr="00891910" w:rsidRDefault="00BA3F0D" w:rsidP="002A5701">
      <w:pPr>
        <w:pStyle w:val="ListParagraph"/>
        <w:numPr>
          <w:ilvl w:val="2"/>
          <w:numId w:val="2"/>
        </w:numPr>
        <w:tabs>
          <w:tab w:val="left" w:pos="1418"/>
        </w:tabs>
        <w:spacing w:line="240" w:lineRule="auto"/>
        <w:ind w:left="1418" w:hanging="851"/>
        <w:textAlignment w:val="auto"/>
        <w:rPr>
          <w:rFonts w:ascii="Arial" w:hAnsi="Arial" w:cs="Arial"/>
          <w:sz w:val="22"/>
          <w:szCs w:val="22"/>
          <w:u w:val="single"/>
          <w:lang w:val="ms-MY"/>
        </w:rPr>
      </w:pPr>
      <w:r w:rsidRPr="00891910">
        <w:rPr>
          <w:rFonts w:ascii="Arial" w:hAnsi="Arial" w:cs="Arial"/>
          <w:sz w:val="22"/>
          <w:szCs w:val="22"/>
          <w:lang w:val="ms-MY"/>
        </w:rPr>
        <w:t>Provide evidence on how the department ensures the effectiveness of delivery in supporting the achievement of course and programme learning outcomes.</w:t>
      </w:r>
    </w:p>
    <w:p w:rsidR="002A5701" w:rsidRDefault="002A5701" w:rsidP="002A5701">
      <w:pPr>
        <w:pStyle w:val="ListParagraph"/>
        <w:widowControl/>
        <w:adjustRightInd/>
        <w:spacing w:after="200" w:line="240" w:lineRule="auto"/>
        <w:ind w:left="480"/>
        <w:rPr>
          <w:rFonts w:ascii="Arial" w:hAnsi="Arial" w:cs="Arial"/>
          <w:color w:val="FF0000"/>
          <w:sz w:val="22"/>
          <w:szCs w:val="22"/>
          <w:u w:val="single"/>
          <w:lang w:val="ms-MY"/>
        </w:rPr>
      </w:pPr>
    </w:p>
    <w:p w:rsidR="002A5701" w:rsidRPr="00891910" w:rsidRDefault="002A5701" w:rsidP="002A5701">
      <w:pPr>
        <w:pStyle w:val="ListParagraph"/>
        <w:widowControl/>
        <w:adjustRightInd/>
        <w:spacing w:after="200" w:line="240" w:lineRule="auto"/>
        <w:ind w:left="1178" w:firstLine="240"/>
        <w:rPr>
          <w:rFonts w:ascii="Arial" w:hAnsi="Arial" w:cs="Arial"/>
          <w:color w:val="FF0000"/>
          <w:sz w:val="22"/>
          <w:szCs w:val="22"/>
          <w:u w:val="single"/>
          <w:lang w:val="ms-MY"/>
        </w:rPr>
      </w:pPr>
      <w:r w:rsidRPr="002A5701">
        <w:rPr>
          <w:rFonts w:ascii="Arial" w:hAnsi="Arial" w:cs="Arial"/>
          <w:color w:val="FF0000"/>
          <w:sz w:val="22"/>
          <w:szCs w:val="22"/>
          <w:highlight w:val="cyan"/>
          <w:u w:val="single"/>
          <w:lang w:val="ms-MY"/>
        </w:rPr>
        <w:t>Maklumat diperingkat Universiti</w:t>
      </w:r>
      <w:r w:rsidRPr="00891910">
        <w:rPr>
          <w:rFonts w:ascii="Arial" w:hAnsi="Arial" w:cs="Arial"/>
          <w:color w:val="FF0000"/>
          <w:sz w:val="22"/>
          <w:szCs w:val="22"/>
          <w:u w:val="single"/>
          <w:lang w:val="ms-MY"/>
        </w:rPr>
        <w:t xml:space="preserve"> </w:t>
      </w:r>
    </w:p>
    <w:p w:rsidR="00404EE8" w:rsidRDefault="00404EE8" w:rsidP="002A5701">
      <w:pPr>
        <w:pStyle w:val="ListParagraph"/>
        <w:tabs>
          <w:tab w:val="left" w:pos="1418"/>
        </w:tabs>
        <w:spacing w:line="240" w:lineRule="auto"/>
        <w:ind w:left="1418"/>
        <w:textAlignment w:val="auto"/>
        <w:rPr>
          <w:rFonts w:ascii="Arial" w:hAnsi="Arial" w:cs="Arial"/>
          <w:sz w:val="22"/>
          <w:szCs w:val="22"/>
          <w:u w:val="single"/>
          <w:lang w:val="ms-MY"/>
        </w:rPr>
      </w:pPr>
    </w:p>
    <w:p w:rsidR="002A5701" w:rsidRDefault="002A5701" w:rsidP="002A5701">
      <w:pPr>
        <w:pStyle w:val="ListParagraph"/>
        <w:spacing w:line="240" w:lineRule="auto"/>
        <w:ind w:left="1418"/>
        <w:rPr>
          <w:rFonts w:ascii="Arial" w:hAnsi="Arial" w:cs="Arial"/>
          <w:sz w:val="22"/>
          <w:szCs w:val="22"/>
          <w:lang w:val="ms-MY"/>
        </w:rPr>
      </w:pPr>
      <w:r w:rsidRPr="002A5701">
        <w:rPr>
          <w:rFonts w:ascii="Arial" w:hAnsi="Arial" w:cs="Arial"/>
          <w:sz w:val="22"/>
          <w:szCs w:val="22"/>
          <w:lang w:val="ms-MY"/>
        </w:rPr>
        <w:t>Keberkesanan pengajaran dan pembelajaran bagi mencapai hasil pembelajaran kursus dan program dinilai melalui:</w:t>
      </w:r>
    </w:p>
    <w:p w:rsidR="002A5701" w:rsidRPr="002A5701" w:rsidRDefault="002A5701" w:rsidP="002A5701">
      <w:pPr>
        <w:pStyle w:val="ListParagraph"/>
        <w:spacing w:line="240" w:lineRule="auto"/>
        <w:ind w:left="1418"/>
        <w:rPr>
          <w:rFonts w:ascii="Arial" w:hAnsi="Arial" w:cs="Arial"/>
          <w:sz w:val="22"/>
          <w:szCs w:val="22"/>
          <w:lang w:val="ms-MY"/>
        </w:rPr>
      </w:pPr>
    </w:p>
    <w:p w:rsidR="002A5701" w:rsidRPr="002A5701" w:rsidRDefault="002A5701" w:rsidP="002A5701">
      <w:pPr>
        <w:pStyle w:val="ListParagraph"/>
        <w:numPr>
          <w:ilvl w:val="2"/>
          <w:numId w:val="65"/>
        </w:numPr>
        <w:spacing w:line="240" w:lineRule="auto"/>
        <w:rPr>
          <w:rFonts w:ascii="Arial" w:hAnsi="Arial" w:cs="Arial"/>
          <w:sz w:val="22"/>
          <w:szCs w:val="22"/>
          <w:lang w:val="ms-MY"/>
        </w:rPr>
      </w:pPr>
      <w:r w:rsidRPr="002A5701">
        <w:rPr>
          <w:rFonts w:ascii="Arial" w:hAnsi="Arial" w:cs="Arial"/>
          <w:sz w:val="22"/>
          <w:szCs w:val="22"/>
          <w:lang w:val="ms-MY"/>
        </w:rPr>
        <w:t>Penilaian pengajaran</w:t>
      </w:r>
    </w:p>
    <w:p w:rsidR="002A5701" w:rsidRPr="002A5701" w:rsidRDefault="002A5701" w:rsidP="002A5701">
      <w:pPr>
        <w:pStyle w:val="ListParagraph"/>
        <w:spacing w:line="240" w:lineRule="auto"/>
        <w:ind w:left="2153"/>
        <w:rPr>
          <w:rFonts w:ascii="Arial" w:hAnsi="Arial" w:cs="Arial"/>
          <w:sz w:val="22"/>
          <w:szCs w:val="22"/>
          <w:lang w:val="ms-MY"/>
        </w:rPr>
      </w:pPr>
      <w:r w:rsidRPr="002A5701">
        <w:rPr>
          <w:rFonts w:ascii="Arial" w:hAnsi="Arial" w:cs="Arial"/>
          <w:sz w:val="22"/>
          <w:szCs w:val="22"/>
          <w:lang w:val="ms-MY"/>
        </w:rPr>
        <w:t>Penilaian dilaksanakan secara atas talian melalui Sistem Teaching Assessment (TA) dalam portal Putra Learning Hub. Empat aspek pengajaran yang dinilai iaitu i) perancangan, ii) penyampaian, iii) penaksiran dan iv) profesionalisme. Komen terbuka pelajar turut digunakan untuk menambahbaik pengajaran.</w:t>
      </w:r>
    </w:p>
    <w:p w:rsidR="002A5701" w:rsidRPr="002A5701" w:rsidRDefault="002A5701" w:rsidP="002A5701">
      <w:pPr>
        <w:pStyle w:val="ListParagraph"/>
        <w:spacing w:line="240" w:lineRule="auto"/>
        <w:ind w:left="1560" w:hanging="142"/>
        <w:rPr>
          <w:rFonts w:ascii="Arial" w:hAnsi="Arial" w:cs="Arial"/>
          <w:sz w:val="22"/>
          <w:szCs w:val="22"/>
          <w:lang w:val="ms-MY"/>
        </w:rPr>
      </w:pPr>
    </w:p>
    <w:p w:rsidR="002A5701" w:rsidRPr="002A5701" w:rsidRDefault="002A5701" w:rsidP="002A5701">
      <w:pPr>
        <w:pStyle w:val="ListParagraph"/>
        <w:numPr>
          <w:ilvl w:val="2"/>
          <w:numId w:val="65"/>
        </w:numPr>
        <w:spacing w:line="240" w:lineRule="auto"/>
        <w:rPr>
          <w:rFonts w:ascii="Arial" w:hAnsi="Arial" w:cs="Arial"/>
          <w:sz w:val="22"/>
          <w:szCs w:val="22"/>
          <w:lang w:val="ms-MY"/>
        </w:rPr>
      </w:pPr>
      <w:r w:rsidRPr="002A5701">
        <w:rPr>
          <w:rFonts w:ascii="Arial" w:hAnsi="Arial" w:cs="Arial"/>
          <w:sz w:val="22"/>
          <w:szCs w:val="22"/>
          <w:lang w:val="ms-MY"/>
        </w:rPr>
        <w:t>Aktiviti pembelajaran dalam PutraBLAST</w:t>
      </w:r>
    </w:p>
    <w:p w:rsidR="002A5701" w:rsidRPr="002A5701" w:rsidRDefault="002A5701" w:rsidP="002A5701">
      <w:pPr>
        <w:pStyle w:val="ListParagraph"/>
        <w:spacing w:line="240" w:lineRule="auto"/>
        <w:ind w:left="2160"/>
        <w:rPr>
          <w:rFonts w:ascii="Arial" w:hAnsi="Arial" w:cs="Arial"/>
          <w:sz w:val="22"/>
          <w:szCs w:val="22"/>
          <w:lang w:val="ms-MY"/>
        </w:rPr>
      </w:pPr>
      <w:r w:rsidRPr="002A5701">
        <w:rPr>
          <w:rFonts w:ascii="Arial" w:hAnsi="Arial" w:cs="Arial"/>
          <w:sz w:val="22"/>
          <w:szCs w:val="22"/>
          <w:lang w:val="ms-MY"/>
        </w:rPr>
        <w:t>PutraBLAST adalah sistem pengurusan pembelajaran rasmi UPM yang menyediakan platform interaktif antara pelajar dan pensyarah. Kaedah penyampaian secara pembelajaran teradun (Blended learning, BL) membantu pencapaian hasil pembelajaran sesuatu kursus. UPM menyasarkan 30% kursus dilaksanakan secara BL.</w:t>
      </w:r>
    </w:p>
    <w:p w:rsidR="002A5701" w:rsidRPr="00891910" w:rsidRDefault="002A5701" w:rsidP="002A5701">
      <w:pPr>
        <w:pStyle w:val="ListParagraph"/>
        <w:tabs>
          <w:tab w:val="left" w:pos="1418"/>
        </w:tabs>
        <w:spacing w:line="240" w:lineRule="auto"/>
        <w:ind w:left="1418"/>
        <w:textAlignment w:val="auto"/>
        <w:rPr>
          <w:rFonts w:ascii="Arial" w:hAnsi="Arial" w:cs="Arial"/>
          <w:sz w:val="22"/>
          <w:szCs w:val="22"/>
          <w:u w:val="single"/>
          <w:lang w:val="ms-MY"/>
        </w:rPr>
      </w:pPr>
    </w:p>
    <w:p w:rsidR="00BA3F0D" w:rsidRDefault="00BA3F0D" w:rsidP="002A5701">
      <w:pPr>
        <w:pStyle w:val="ListParagraph"/>
        <w:widowControl/>
        <w:adjustRightInd/>
        <w:spacing w:after="200" w:line="240" w:lineRule="auto"/>
        <w:ind w:left="1418"/>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70217F" w:rsidRPr="00891910" w:rsidRDefault="0070217F" w:rsidP="002A5701">
      <w:pPr>
        <w:pStyle w:val="ListParagraph"/>
        <w:widowControl/>
        <w:adjustRightInd/>
        <w:spacing w:after="200" w:line="240" w:lineRule="auto"/>
        <w:ind w:left="1418"/>
        <w:rPr>
          <w:rFonts w:ascii="Arial" w:hAnsi="Arial" w:cs="Arial"/>
          <w:color w:val="FF0000"/>
          <w:sz w:val="22"/>
          <w:szCs w:val="22"/>
          <w:u w:val="single"/>
          <w:lang w:val="ms-MY"/>
        </w:rPr>
      </w:pPr>
    </w:p>
    <w:p w:rsidR="00404EE8" w:rsidRPr="002A5701" w:rsidRDefault="00404EE8" w:rsidP="002A5701">
      <w:pPr>
        <w:pStyle w:val="ListParagraph"/>
        <w:spacing w:line="240" w:lineRule="auto"/>
        <w:ind w:left="1560"/>
        <w:rPr>
          <w:rFonts w:ascii="Arial" w:hAnsi="Arial" w:cs="Arial"/>
          <w:sz w:val="22"/>
          <w:szCs w:val="22"/>
          <w:lang w:val="ms-MY"/>
        </w:rPr>
      </w:pPr>
    </w:p>
    <w:p w:rsidR="00BA3F0D" w:rsidRPr="00891910" w:rsidRDefault="00BA3F0D" w:rsidP="002A5701">
      <w:pPr>
        <w:pStyle w:val="ListParagraph"/>
        <w:numPr>
          <w:ilvl w:val="2"/>
          <w:numId w:val="2"/>
        </w:numPr>
        <w:tabs>
          <w:tab w:val="left" w:pos="709"/>
        </w:tabs>
        <w:spacing w:line="240" w:lineRule="auto"/>
        <w:ind w:left="1418" w:hanging="851"/>
        <w:textAlignment w:val="auto"/>
        <w:rPr>
          <w:rFonts w:ascii="Arial" w:hAnsi="Arial" w:cs="Arial"/>
          <w:sz w:val="22"/>
          <w:szCs w:val="22"/>
          <w:u w:val="single"/>
          <w:lang w:val="ms-MY"/>
        </w:rPr>
      </w:pPr>
      <w:r w:rsidRPr="00891910">
        <w:rPr>
          <w:rFonts w:ascii="Arial" w:hAnsi="Arial" w:cs="Arial"/>
          <w:sz w:val="22"/>
          <w:szCs w:val="22"/>
          <w:lang w:val="ms-MY"/>
        </w:rPr>
        <w:t>Show evidence that the students are provided with, and briefed on, the current information about the programme, for example, Student Study Guide, Student Handbook and Student Project Handbook.</w:t>
      </w:r>
    </w:p>
    <w:p w:rsidR="00404EE8" w:rsidRPr="00891910" w:rsidRDefault="00404EE8" w:rsidP="002A5701">
      <w:pPr>
        <w:pStyle w:val="ListParagraph"/>
        <w:tabs>
          <w:tab w:val="left" w:pos="709"/>
        </w:tabs>
        <w:spacing w:line="240" w:lineRule="auto"/>
        <w:ind w:left="1418"/>
        <w:textAlignment w:val="auto"/>
        <w:rPr>
          <w:rFonts w:ascii="Arial" w:hAnsi="Arial" w:cs="Arial"/>
          <w:sz w:val="22"/>
          <w:szCs w:val="22"/>
          <w:u w:val="single"/>
          <w:lang w:val="ms-MY"/>
        </w:rPr>
      </w:pPr>
    </w:p>
    <w:p w:rsidR="005236C7" w:rsidRPr="00891910" w:rsidRDefault="00BA3F0D" w:rsidP="002A5701">
      <w:pPr>
        <w:pStyle w:val="ListParagraph"/>
        <w:widowControl/>
        <w:adjustRightInd/>
        <w:spacing w:after="200" w:line="240" w:lineRule="auto"/>
        <w:ind w:left="1418"/>
        <w:rPr>
          <w:rFonts w:ascii="Arial" w:hAnsi="Arial" w:cs="Arial"/>
          <w:color w:val="FF0000"/>
          <w:sz w:val="22"/>
          <w:szCs w:val="22"/>
          <w:u w:val="single"/>
          <w:lang w:val="ms-MY"/>
        </w:rPr>
      </w:pPr>
      <w:r w:rsidRPr="00891910">
        <w:rPr>
          <w:rFonts w:ascii="Arial" w:hAnsi="Arial" w:cs="Arial"/>
          <w:sz w:val="22"/>
          <w:szCs w:val="22"/>
          <w:lang w:val="ms-MY"/>
        </w:rPr>
        <w:tab/>
      </w:r>
      <w:r w:rsidRPr="00891910">
        <w:rPr>
          <w:rFonts w:ascii="Arial" w:hAnsi="Arial" w:cs="Arial"/>
          <w:color w:val="FF0000"/>
          <w:sz w:val="22"/>
          <w:szCs w:val="22"/>
          <w:u w:val="single"/>
          <w:lang w:val="ms-MY"/>
        </w:rPr>
        <w:t xml:space="preserve">Maklumat diperingkat Universiti </w:t>
      </w:r>
    </w:p>
    <w:p w:rsidR="005236C7" w:rsidRPr="00CC14BE" w:rsidRDefault="005236C7" w:rsidP="002A5701">
      <w:pPr>
        <w:pStyle w:val="ListParagraph"/>
        <w:widowControl/>
        <w:adjustRightInd/>
        <w:spacing w:line="240" w:lineRule="auto"/>
        <w:ind w:left="1418"/>
        <w:rPr>
          <w:rFonts w:ascii="Arial" w:hAnsi="Arial" w:cs="Arial"/>
          <w:sz w:val="22"/>
          <w:szCs w:val="22"/>
          <w:lang w:val="ms-MY"/>
        </w:rPr>
      </w:pPr>
      <w:r w:rsidRPr="00CC14BE">
        <w:rPr>
          <w:rFonts w:ascii="Arial" w:hAnsi="Arial" w:cs="Arial"/>
          <w:sz w:val="22"/>
          <w:szCs w:val="22"/>
          <w:lang w:val="ms-MY" w:eastAsia="ms-MY"/>
        </w:rPr>
        <w:t xml:space="preserve">Semua pelajar baharu </w:t>
      </w:r>
      <w:r w:rsidR="00B609C0" w:rsidRPr="00CC14BE">
        <w:rPr>
          <w:rFonts w:ascii="Arial" w:hAnsi="Arial" w:cs="Arial"/>
          <w:sz w:val="22"/>
          <w:szCs w:val="22"/>
          <w:lang w:val="ms-MY" w:eastAsia="ms-MY"/>
        </w:rPr>
        <w:t xml:space="preserve">prasiswazah </w:t>
      </w:r>
      <w:r w:rsidRPr="00CC14BE">
        <w:rPr>
          <w:rFonts w:ascii="Arial" w:hAnsi="Arial" w:cs="Arial"/>
          <w:sz w:val="22"/>
          <w:szCs w:val="22"/>
          <w:lang w:val="ms-MY" w:eastAsia="ms-MY"/>
        </w:rPr>
        <w:t xml:space="preserve">akan melalui sesi taklimat di peringkat pusat dan fakulti yang pada lazimnya diadakan dalam tempoh </w:t>
      </w:r>
      <w:r w:rsidRPr="00CC14BE">
        <w:rPr>
          <w:rFonts w:ascii="Arial" w:hAnsi="Arial" w:cs="Arial"/>
          <w:sz w:val="22"/>
          <w:szCs w:val="22"/>
          <w:lang w:val="ms-MY"/>
        </w:rPr>
        <w:t>Minggu Perkasa Putra</w:t>
      </w:r>
      <w:r w:rsidRPr="00CC14BE">
        <w:rPr>
          <w:rFonts w:ascii="Arial" w:hAnsi="Arial" w:cs="Arial"/>
          <w:sz w:val="22"/>
          <w:szCs w:val="22"/>
          <w:lang w:val="ms-MY" w:eastAsia="ms-MY"/>
        </w:rPr>
        <w:t xml:space="preserve">.  </w:t>
      </w:r>
      <w:r w:rsidRPr="00CC14BE">
        <w:rPr>
          <w:rFonts w:ascii="Arial" w:hAnsi="Arial" w:cs="Arial"/>
          <w:sz w:val="22"/>
          <w:szCs w:val="22"/>
          <w:lang w:val="ms-MY"/>
        </w:rPr>
        <w:t xml:space="preserve">Bahagian Hal Ehwal Pelajar (BHEP) telah menyediakan sebuah buku panduan yang dikenali sebagai Kit Putra mengandungi Maklumat Kalender Akademik, Direktori Perhubungan dan Panduan Keselamatan sebagai panduan kepada pelajar baharu di Universiti Putra Malaysia. Kit Putra ini diberikan kepada setiap pelajar baharu semasa pendaftaran Minggu Perkasa Putra. Penerangan ringkas berkaitan kepentingan kit ini turut disampaikan semasa minggu suai kenal berkenaan. </w:t>
      </w:r>
    </w:p>
    <w:p w:rsidR="005236C7" w:rsidRPr="00CC14BE" w:rsidRDefault="005236C7" w:rsidP="002A5701">
      <w:pPr>
        <w:spacing w:line="240" w:lineRule="auto"/>
        <w:ind w:left="1418" w:firstLine="22"/>
        <w:rPr>
          <w:rFonts w:ascii="Arial" w:hAnsi="Arial" w:cs="Arial"/>
          <w:sz w:val="22"/>
          <w:szCs w:val="22"/>
          <w:lang w:val="ms-MY" w:eastAsia="ms-MY"/>
        </w:rPr>
      </w:pPr>
    </w:p>
    <w:p w:rsidR="005236C7" w:rsidRPr="00CC14BE" w:rsidRDefault="005236C7" w:rsidP="002A5701">
      <w:pPr>
        <w:spacing w:line="240" w:lineRule="auto"/>
        <w:ind w:left="1418" w:firstLine="22"/>
        <w:rPr>
          <w:rStyle w:val="Hyperlink"/>
          <w:rFonts w:ascii="Arial" w:hAnsi="Arial" w:cs="Arial"/>
          <w:color w:val="auto"/>
          <w:sz w:val="22"/>
          <w:szCs w:val="22"/>
          <w:u w:val="none"/>
          <w:lang w:val="ms-MY" w:eastAsia="ms-MY"/>
        </w:rPr>
      </w:pPr>
      <w:r w:rsidRPr="00CC14BE">
        <w:rPr>
          <w:rFonts w:ascii="Arial" w:hAnsi="Arial" w:cs="Arial"/>
          <w:sz w:val="22"/>
          <w:szCs w:val="22"/>
          <w:lang w:val="ms-MY" w:eastAsia="ms-MY"/>
        </w:rPr>
        <w:t>Taklimat umum berkenaan peraturan akademik di peringkat pusat diadakan oleh Bahag</w:t>
      </w:r>
      <w:r w:rsidR="00451F6F" w:rsidRPr="00CC14BE">
        <w:rPr>
          <w:rFonts w:ascii="Arial" w:hAnsi="Arial" w:cs="Arial"/>
          <w:sz w:val="22"/>
          <w:szCs w:val="22"/>
          <w:lang w:val="ms-MY" w:eastAsia="ms-MY"/>
        </w:rPr>
        <w:t>i</w:t>
      </w:r>
      <w:r w:rsidRPr="00CC14BE">
        <w:rPr>
          <w:rFonts w:ascii="Arial" w:hAnsi="Arial" w:cs="Arial"/>
          <w:sz w:val="22"/>
          <w:szCs w:val="22"/>
          <w:lang w:val="ms-MY" w:eastAsia="ms-MY"/>
        </w:rPr>
        <w:t>an Kemasukan dan Bahagian Urus Tadbir Akademik, Pejabat TNC (Akademik).  Manakala Fakulti memberikan taklimat yang lebih spesifik berkenaan program pengajian.</w:t>
      </w:r>
      <w:r w:rsidR="00451F6F" w:rsidRPr="00CC14BE">
        <w:rPr>
          <w:rFonts w:ascii="Arial" w:hAnsi="Arial" w:cs="Arial"/>
          <w:sz w:val="22"/>
          <w:szCs w:val="22"/>
          <w:lang w:val="ms-MY" w:eastAsia="ms-MY"/>
        </w:rPr>
        <w:t xml:space="preserve"> </w:t>
      </w:r>
      <w:r w:rsidRPr="00CC14BE">
        <w:rPr>
          <w:rFonts w:ascii="Arial" w:hAnsi="Arial" w:cs="Arial"/>
          <w:sz w:val="22"/>
          <w:szCs w:val="22"/>
          <w:lang w:val="ms-MY" w:eastAsia="ms-MY"/>
        </w:rPr>
        <w:t xml:space="preserve">Pelajar boleh mengakses buku program pengajian yang mengandungi struktur program, skema pengajian, senarai kursus, sinopsis dan kandungan kursus secara </w:t>
      </w:r>
      <w:r w:rsidR="00451F6F" w:rsidRPr="00CC14BE">
        <w:rPr>
          <w:rFonts w:ascii="Arial" w:hAnsi="Arial" w:cs="Arial"/>
          <w:sz w:val="22"/>
          <w:szCs w:val="22"/>
          <w:lang w:val="ms-MY" w:eastAsia="ms-MY"/>
        </w:rPr>
        <w:t>atas talian</w:t>
      </w:r>
      <w:r w:rsidRPr="00CC14BE">
        <w:rPr>
          <w:rFonts w:ascii="Arial" w:hAnsi="Arial" w:cs="Arial"/>
          <w:sz w:val="22"/>
          <w:szCs w:val="22"/>
          <w:lang w:val="ms-MY" w:eastAsia="ms-MY"/>
        </w:rPr>
        <w:t xml:space="preserve"> menerusi capaian </w:t>
      </w:r>
      <w:hyperlink r:id="rId8" w:history="1">
        <w:r w:rsidRPr="00CC14BE">
          <w:rPr>
            <w:rStyle w:val="Hyperlink"/>
            <w:rFonts w:ascii="Arial" w:hAnsi="Arial" w:cs="Arial"/>
            <w:sz w:val="22"/>
            <w:szCs w:val="22"/>
            <w:lang w:val="ms-MY" w:eastAsia="ms-MY"/>
          </w:rPr>
          <w:t>http://www.akademik.upm.edu.my/pelajar_semasa-2955</w:t>
        </w:r>
      </w:hyperlink>
      <w:r w:rsidRPr="00CC14BE">
        <w:rPr>
          <w:rStyle w:val="Hyperlink"/>
          <w:rFonts w:ascii="Arial" w:hAnsi="Arial" w:cs="Arial"/>
          <w:sz w:val="22"/>
          <w:szCs w:val="22"/>
          <w:lang w:val="ms-MY" w:eastAsia="ms-MY"/>
        </w:rPr>
        <w:t xml:space="preserve"> </w:t>
      </w:r>
      <w:r w:rsidRPr="00CC14BE">
        <w:rPr>
          <w:rStyle w:val="Hyperlink"/>
          <w:rFonts w:ascii="Arial" w:hAnsi="Arial" w:cs="Arial"/>
          <w:color w:val="FF0000"/>
          <w:sz w:val="22"/>
          <w:szCs w:val="22"/>
          <w:lang w:val="ms-MY" w:eastAsia="ms-MY"/>
        </w:rPr>
        <w:t>.</w:t>
      </w:r>
    </w:p>
    <w:p w:rsidR="005236C7" w:rsidRPr="00CC14BE" w:rsidRDefault="005236C7" w:rsidP="002A5701">
      <w:pPr>
        <w:spacing w:line="240" w:lineRule="auto"/>
        <w:ind w:left="1418" w:firstLine="22"/>
        <w:rPr>
          <w:rFonts w:ascii="Arial" w:hAnsi="Arial" w:cs="Arial"/>
          <w:sz w:val="22"/>
          <w:szCs w:val="22"/>
          <w:lang w:val="ms-MY" w:eastAsia="ms-MY"/>
        </w:rPr>
      </w:pPr>
    </w:p>
    <w:p w:rsidR="005236C7" w:rsidRPr="00CC14BE" w:rsidRDefault="005236C7" w:rsidP="002A5701">
      <w:pPr>
        <w:spacing w:line="240" w:lineRule="auto"/>
        <w:ind w:left="1418" w:firstLine="22"/>
        <w:rPr>
          <w:rFonts w:ascii="Arial" w:hAnsi="Arial" w:cs="Arial"/>
          <w:color w:val="FF0000"/>
          <w:sz w:val="22"/>
          <w:szCs w:val="22"/>
          <w:u w:val="single"/>
          <w:lang w:val="ms-MY" w:eastAsia="ms-MY"/>
        </w:rPr>
      </w:pPr>
      <w:r w:rsidRPr="00CC14BE">
        <w:rPr>
          <w:rFonts w:ascii="Arial" w:hAnsi="Arial" w:cs="Arial"/>
          <w:sz w:val="22"/>
          <w:szCs w:val="22"/>
          <w:lang w:val="ms-MY" w:eastAsia="ms-MY"/>
        </w:rPr>
        <w:t>Selain itu, pengumuman dan maklumat penting berkenaan pengajian prasiswazah turut dimuatkan dalam Sistem Maklumat Pelajar.</w:t>
      </w:r>
    </w:p>
    <w:p w:rsidR="005236C7" w:rsidRPr="00CC14BE" w:rsidRDefault="005236C7" w:rsidP="002A5701">
      <w:pPr>
        <w:spacing w:line="240" w:lineRule="auto"/>
        <w:rPr>
          <w:rFonts w:ascii="Arial" w:hAnsi="Arial" w:cs="Arial"/>
          <w:sz w:val="22"/>
          <w:szCs w:val="22"/>
          <w:lang w:val="ms-MY" w:eastAsia="ms-MY"/>
        </w:rPr>
      </w:pPr>
    </w:p>
    <w:p w:rsidR="005236C7" w:rsidRPr="00CC14BE" w:rsidRDefault="005236C7" w:rsidP="002A5701">
      <w:pPr>
        <w:spacing w:line="240" w:lineRule="auto"/>
        <w:ind w:left="1418" w:firstLine="22"/>
        <w:rPr>
          <w:rFonts w:ascii="Arial" w:hAnsi="Arial" w:cs="Arial"/>
          <w:sz w:val="22"/>
          <w:szCs w:val="22"/>
          <w:lang w:val="ms-MY" w:eastAsia="ms-MY"/>
        </w:rPr>
      </w:pPr>
      <w:r w:rsidRPr="00CC14BE">
        <w:rPr>
          <w:rFonts w:ascii="Arial" w:hAnsi="Arial" w:cs="Arial"/>
          <w:sz w:val="22"/>
          <w:szCs w:val="22"/>
          <w:lang w:val="ms-MY" w:eastAsia="ms-MY"/>
        </w:rPr>
        <w:t>Bagi  pengendalian kursus Disertasi/Projek Bacelor, Bahagian Kemasukan dan Bahagian Urus Tadbir Akademik, Pejabat TNC (Akademik dan Antarabangsa) UPM telah menyediakan UPM/PU/PS/AK021 Arahan Kerja Disertasi/Projek Bacelor yang berkaitan dengan Prosedur Pengendalian Kursus (UPM/PU/PS/P007) untuk diguna pakai oleh Fakulti yang tidak mempunyai arahan kerja atau panduan khusus Disertasi/Projek Bacelor mengikut kesesuaian program berkaitan.</w:t>
      </w:r>
    </w:p>
    <w:p w:rsidR="005236C7" w:rsidRPr="00891910" w:rsidRDefault="005236C7" w:rsidP="002A5701">
      <w:pPr>
        <w:pStyle w:val="ListParagraph"/>
        <w:widowControl/>
        <w:adjustRightInd/>
        <w:spacing w:line="240" w:lineRule="auto"/>
        <w:ind w:left="1418"/>
        <w:rPr>
          <w:rFonts w:ascii="Arial" w:hAnsi="Arial" w:cs="Arial"/>
          <w:sz w:val="22"/>
          <w:szCs w:val="22"/>
          <w:lang w:val="ms-MY"/>
        </w:rPr>
      </w:pPr>
    </w:p>
    <w:p w:rsidR="005236C7" w:rsidRPr="00891910" w:rsidRDefault="00B609C0" w:rsidP="002A5701">
      <w:pPr>
        <w:pStyle w:val="ListParagraph"/>
        <w:widowControl/>
        <w:adjustRightInd/>
        <w:spacing w:line="240" w:lineRule="auto"/>
        <w:ind w:left="1418"/>
        <w:rPr>
          <w:rFonts w:ascii="Arial" w:hAnsi="Arial" w:cs="Arial"/>
          <w:sz w:val="22"/>
          <w:szCs w:val="22"/>
          <w:lang w:val="ms-MY"/>
        </w:rPr>
      </w:pPr>
      <w:r w:rsidRPr="00891910">
        <w:rPr>
          <w:rFonts w:ascii="Arial" w:hAnsi="Arial" w:cs="Arial"/>
          <w:sz w:val="22"/>
          <w:szCs w:val="22"/>
          <w:highlight w:val="yellow"/>
          <w:lang w:val="ms-MY"/>
        </w:rPr>
        <w:t>Bagi pelajar siswazah,</w:t>
      </w:r>
      <w:r w:rsidRPr="00891910">
        <w:rPr>
          <w:rFonts w:ascii="Arial" w:hAnsi="Arial" w:cs="Arial"/>
          <w:sz w:val="22"/>
          <w:szCs w:val="22"/>
          <w:lang w:val="ms-MY"/>
        </w:rPr>
        <w:t xml:space="preserve"> </w:t>
      </w:r>
    </w:p>
    <w:p w:rsidR="00BA3F0D" w:rsidRPr="00891910" w:rsidRDefault="00BA3F0D" w:rsidP="002A5701">
      <w:pPr>
        <w:pStyle w:val="ListParagraph"/>
        <w:widowControl/>
        <w:adjustRightInd/>
        <w:spacing w:after="200" w:line="240" w:lineRule="auto"/>
        <w:ind w:left="1418"/>
        <w:rPr>
          <w:rFonts w:ascii="Arial" w:hAnsi="Arial" w:cs="Arial"/>
          <w:color w:val="FF0000"/>
          <w:sz w:val="22"/>
          <w:szCs w:val="22"/>
          <w:u w:val="single"/>
          <w:lang w:val="ms-MY"/>
        </w:rPr>
      </w:pPr>
    </w:p>
    <w:p w:rsidR="00BA3F0D" w:rsidRPr="00891910" w:rsidRDefault="00BA3F0D" w:rsidP="002A5701">
      <w:pPr>
        <w:pStyle w:val="ListParagraph"/>
        <w:widowControl/>
        <w:adjustRightInd/>
        <w:spacing w:after="200" w:line="240" w:lineRule="auto"/>
        <w:ind w:left="1418"/>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BA3F0D" w:rsidRPr="00891910" w:rsidRDefault="00BA3F0D" w:rsidP="002A5701">
      <w:pPr>
        <w:pStyle w:val="ListParagraph"/>
        <w:widowControl/>
        <w:adjustRightInd/>
        <w:spacing w:after="200" w:line="240" w:lineRule="auto"/>
        <w:ind w:left="1418"/>
        <w:rPr>
          <w:rFonts w:ascii="Arial" w:hAnsi="Arial" w:cs="Arial"/>
          <w:color w:val="FF0000"/>
          <w:sz w:val="22"/>
          <w:szCs w:val="22"/>
          <w:u w:val="single"/>
          <w:lang w:val="ms-MY"/>
        </w:rPr>
      </w:pPr>
    </w:p>
    <w:p w:rsidR="00BA3F0D" w:rsidRPr="00891910" w:rsidRDefault="00BA3F0D" w:rsidP="002A5701">
      <w:pPr>
        <w:pStyle w:val="ListParagraph"/>
        <w:tabs>
          <w:tab w:val="left" w:pos="709"/>
          <w:tab w:val="left" w:pos="1418"/>
        </w:tabs>
        <w:spacing w:line="240" w:lineRule="auto"/>
        <w:ind w:left="1418" w:hanging="851"/>
        <w:rPr>
          <w:rFonts w:ascii="Arial" w:hAnsi="Arial" w:cs="Arial"/>
          <w:sz w:val="22"/>
          <w:szCs w:val="22"/>
          <w:lang w:val="ms-MY"/>
        </w:rPr>
      </w:pPr>
    </w:p>
    <w:p w:rsidR="00BA3F0D" w:rsidRPr="001E0746" w:rsidRDefault="00BA3F0D" w:rsidP="002A5701">
      <w:pPr>
        <w:numPr>
          <w:ilvl w:val="2"/>
          <w:numId w:val="2"/>
        </w:numPr>
        <w:spacing w:line="240" w:lineRule="auto"/>
        <w:ind w:left="1418" w:hanging="851"/>
        <w:rPr>
          <w:rFonts w:ascii="Arial" w:hAnsi="Arial" w:cs="Arial"/>
          <w:sz w:val="22"/>
          <w:szCs w:val="22"/>
          <w:lang w:val="ms-MY"/>
        </w:rPr>
      </w:pPr>
      <w:r w:rsidRPr="00891910">
        <w:rPr>
          <w:rFonts w:ascii="Arial" w:hAnsi="Arial" w:cs="Arial"/>
          <w:sz w:val="22"/>
          <w:szCs w:val="22"/>
          <w:lang w:val="ms-MY"/>
        </w:rPr>
        <w:t xml:space="preserve">a) Provide details of the coordinator of the programme and members of the team responsible for the programme. State the manner in which the academic team manages the programme. What are their authority and responsibility? </w:t>
      </w:r>
      <w:r w:rsidRPr="001E0746">
        <w:rPr>
          <w:rFonts w:ascii="Arial" w:hAnsi="Arial" w:cs="Arial"/>
          <w:sz w:val="22"/>
          <w:szCs w:val="22"/>
          <w:lang w:val="ms-MY"/>
        </w:rPr>
        <w:t>What are the procedures that guide the planning, implementation, evaluation and improvement of the programme?</w:t>
      </w:r>
    </w:p>
    <w:p w:rsidR="00B609C0" w:rsidRPr="00891910" w:rsidRDefault="00B609C0" w:rsidP="002A5701">
      <w:pPr>
        <w:pStyle w:val="ListParagraph"/>
        <w:widowControl/>
        <w:adjustRightInd/>
        <w:spacing w:after="200" w:line="240" w:lineRule="auto"/>
        <w:ind w:left="1418"/>
        <w:rPr>
          <w:rFonts w:ascii="Arial" w:hAnsi="Arial" w:cs="Arial"/>
          <w:sz w:val="22"/>
          <w:szCs w:val="22"/>
          <w:lang w:val="ms-MY"/>
        </w:rPr>
      </w:pPr>
    </w:p>
    <w:p w:rsidR="00E5470B" w:rsidRDefault="00BA3F0D" w:rsidP="00E5470B">
      <w:pPr>
        <w:pStyle w:val="ListParagraph"/>
        <w:widowControl/>
        <w:adjustRightInd/>
        <w:spacing w:after="200" w:line="240" w:lineRule="auto"/>
        <w:ind w:left="1418"/>
        <w:rPr>
          <w:rFonts w:ascii="Arial" w:hAnsi="Arial" w:cs="Arial"/>
          <w:color w:val="FF0000"/>
          <w:sz w:val="22"/>
          <w:szCs w:val="22"/>
          <w:u w:val="single"/>
          <w:lang w:val="ms-MY"/>
        </w:rPr>
      </w:pPr>
      <w:r w:rsidRPr="00891910">
        <w:rPr>
          <w:rFonts w:ascii="Arial" w:hAnsi="Arial" w:cs="Arial"/>
          <w:sz w:val="22"/>
          <w:szCs w:val="22"/>
          <w:lang w:val="ms-MY"/>
        </w:rPr>
        <w:tab/>
      </w:r>
      <w:r w:rsidRPr="00891910">
        <w:rPr>
          <w:rFonts w:ascii="Arial" w:hAnsi="Arial" w:cs="Arial"/>
          <w:color w:val="FF0000"/>
          <w:sz w:val="22"/>
          <w:szCs w:val="22"/>
          <w:u w:val="single"/>
          <w:lang w:val="ms-MY"/>
        </w:rPr>
        <w:t>Maklumat diperin</w:t>
      </w:r>
      <w:r w:rsidR="00E5470B">
        <w:rPr>
          <w:rFonts w:ascii="Arial" w:hAnsi="Arial" w:cs="Arial"/>
          <w:color w:val="FF0000"/>
          <w:sz w:val="22"/>
          <w:szCs w:val="22"/>
          <w:u w:val="single"/>
          <w:lang w:val="ms-MY"/>
        </w:rPr>
        <w:t xml:space="preserve">gkat Universiti </w:t>
      </w:r>
    </w:p>
    <w:p w:rsidR="0070217F" w:rsidRPr="001E0746" w:rsidRDefault="00BA3F0D" w:rsidP="001E0746">
      <w:pPr>
        <w:pStyle w:val="ListParagraph"/>
        <w:widowControl/>
        <w:adjustRightInd/>
        <w:spacing w:after="200" w:line="240" w:lineRule="auto"/>
        <w:ind w:left="1418"/>
        <w:rPr>
          <w:rFonts w:ascii="Arial" w:hAnsi="Arial" w:cs="Arial"/>
          <w:color w:val="FF0000"/>
          <w:sz w:val="22"/>
          <w:szCs w:val="22"/>
          <w:u w:val="single"/>
          <w:lang w:val="ms-MY"/>
        </w:rPr>
      </w:pPr>
      <w:r w:rsidRPr="00891910">
        <w:rPr>
          <w:rFonts w:ascii="Arial" w:hAnsi="Arial" w:cs="Arial"/>
          <w:sz w:val="22"/>
          <w:szCs w:val="22"/>
          <w:lang w:val="ms-MY"/>
        </w:rPr>
        <w:t>Dekan fakulti adalah bertanggungjawab terus kepada Naib Canselor dan pada keseluruhannya terhadap pengurusan harian fakulti dari segi pentadbiran termasuklah pengurusan kakitangan, merancang serta menyelaraskan perkembangan dan kemajuan fizikal dan perkhidmatan akademik fakulti dan juga tugas lain yang berkaitan untuk menjayakan pengajaran di bawah kelolaan fakulti. Dalam membantu melaksana hal ehwal akademik di fakulti Dekan dibantu Timbalan Dekan yang dilantik bagi menyelaras pelaksanaan dan pengurusan akademik keseluruhan program yang ditawarkan di</w:t>
      </w:r>
      <w:r w:rsidR="00B609C0" w:rsidRPr="00891910">
        <w:rPr>
          <w:rFonts w:ascii="Arial" w:hAnsi="Arial" w:cs="Arial"/>
          <w:sz w:val="22"/>
          <w:szCs w:val="22"/>
          <w:lang w:val="ms-MY"/>
        </w:rPr>
        <w:t xml:space="preserve"> </w:t>
      </w:r>
      <w:r w:rsidRPr="00891910">
        <w:rPr>
          <w:rFonts w:ascii="Arial" w:hAnsi="Arial" w:cs="Arial"/>
          <w:sz w:val="22"/>
          <w:szCs w:val="22"/>
          <w:lang w:val="ms-MY"/>
        </w:rPr>
        <w:t xml:space="preserve">bawah fakulti, mana kala Ketua Jabatan yang dilantik yang merupakan </w:t>
      </w:r>
      <w:r w:rsidR="00B609C0" w:rsidRPr="00891910">
        <w:rPr>
          <w:rFonts w:ascii="Arial" w:hAnsi="Arial" w:cs="Arial"/>
          <w:sz w:val="22"/>
          <w:szCs w:val="22"/>
          <w:lang w:val="ms-MY"/>
        </w:rPr>
        <w:t>k</w:t>
      </w:r>
      <w:r w:rsidRPr="00891910">
        <w:rPr>
          <w:rFonts w:ascii="Arial" w:hAnsi="Arial" w:cs="Arial"/>
          <w:sz w:val="22"/>
          <w:szCs w:val="22"/>
          <w:lang w:val="ms-MY"/>
        </w:rPr>
        <w:t xml:space="preserve">oordinator kepada sesuatu program dalam konteks memastikan program ditawar dan dilaksanakan mengikut ketetapan dalam kurikulum program berkenaan. </w:t>
      </w:r>
    </w:p>
    <w:p w:rsidR="00312A1D" w:rsidRDefault="00E5470B" w:rsidP="00CD5DE3">
      <w:pPr>
        <w:spacing w:line="240" w:lineRule="auto"/>
        <w:ind w:left="1418"/>
        <w:textAlignment w:val="auto"/>
        <w:rPr>
          <w:rFonts w:ascii="Arial" w:hAnsi="Arial" w:cs="Arial"/>
          <w:sz w:val="22"/>
          <w:szCs w:val="22"/>
          <w:lang w:val="ms-MY"/>
        </w:rPr>
      </w:pPr>
      <w:r>
        <w:rPr>
          <w:rFonts w:ascii="Arial" w:hAnsi="Arial" w:cs="Arial"/>
          <w:sz w:val="22"/>
          <w:szCs w:val="22"/>
          <w:lang w:val="ms-MY"/>
        </w:rPr>
        <w:t>Dalam memastikan kurikulum program disemak semula dalam tempoh yang ditetapkan, prosedur khusus berkaitan pemb</w:t>
      </w:r>
      <w:r w:rsidR="00CD5DE3">
        <w:rPr>
          <w:rFonts w:ascii="Arial" w:hAnsi="Arial" w:cs="Arial"/>
          <w:sz w:val="22"/>
          <w:szCs w:val="22"/>
          <w:lang w:val="ms-MY"/>
        </w:rPr>
        <w:t>entukan program baharu dan pesn</w:t>
      </w:r>
      <w:r>
        <w:rPr>
          <w:rFonts w:ascii="Arial" w:hAnsi="Arial" w:cs="Arial"/>
          <w:sz w:val="22"/>
          <w:szCs w:val="22"/>
          <w:lang w:val="ms-MY"/>
        </w:rPr>
        <w:t>trukturan/semakan semula untuk p</w:t>
      </w:r>
      <w:r w:rsidR="00CD5DE3">
        <w:rPr>
          <w:rFonts w:ascii="Arial" w:hAnsi="Arial" w:cs="Arial"/>
          <w:sz w:val="22"/>
          <w:szCs w:val="22"/>
          <w:lang w:val="ms-MY"/>
        </w:rPr>
        <w:t>rogram prasiswazah dan siswazah</w:t>
      </w:r>
      <w:r w:rsidR="00780AF5">
        <w:rPr>
          <w:rFonts w:ascii="Arial" w:hAnsi="Arial" w:cs="Arial"/>
          <w:sz w:val="22"/>
          <w:szCs w:val="22"/>
          <w:lang w:val="ms-MY"/>
        </w:rPr>
        <w:t xml:space="preserve"> telah dibangunkan.</w:t>
      </w:r>
    </w:p>
    <w:p w:rsidR="00CD5DE3" w:rsidRDefault="00CD5DE3" w:rsidP="00CD5DE3">
      <w:pPr>
        <w:spacing w:line="240" w:lineRule="auto"/>
        <w:ind w:left="1418"/>
        <w:textAlignment w:val="auto"/>
        <w:rPr>
          <w:rFonts w:ascii="Arial" w:hAnsi="Arial" w:cs="Arial"/>
          <w:sz w:val="22"/>
          <w:szCs w:val="22"/>
          <w:lang w:val="ms-MY"/>
        </w:rPr>
      </w:pPr>
    </w:p>
    <w:p w:rsidR="00CD5DE3" w:rsidRDefault="00CD5DE3" w:rsidP="00CD5DE3">
      <w:pPr>
        <w:spacing w:line="240" w:lineRule="auto"/>
        <w:ind w:left="1418"/>
        <w:textAlignment w:val="auto"/>
        <w:rPr>
          <w:rFonts w:ascii="Arial" w:hAnsi="Arial" w:cs="Arial"/>
          <w:sz w:val="22"/>
          <w:szCs w:val="22"/>
          <w:lang w:val="ms-MY"/>
        </w:rPr>
      </w:pPr>
    </w:p>
    <w:p w:rsidR="00CD5DE3" w:rsidRPr="00CD5DE3" w:rsidRDefault="00CD5DE3" w:rsidP="00CD5DE3">
      <w:pPr>
        <w:spacing w:line="240" w:lineRule="auto"/>
        <w:ind w:left="1418"/>
        <w:textAlignment w:val="auto"/>
        <w:rPr>
          <w:rFonts w:ascii="Arial" w:hAnsi="Arial" w:cs="Arial"/>
          <w:sz w:val="22"/>
          <w:szCs w:val="22"/>
          <w:lang w:val="ms-MY"/>
        </w:rPr>
      </w:pPr>
    </w:p>
    <w:p w:rsidR="00BA3F0D" w:rsidRDefault="00BA3F0D" w:rsidP="002A5701">
      <w:pPr>
        <w:widowControl/>
        <w:adjustRightInd/>
        <w:spacing w:line="240" w:lineRule="auto"/>
        <w:ind w:left="698" w:firstLine="720"/>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CC14BE" w:rsidRPr="00891910" w:rsidRDefault="00CC14BE" w:rsidP="002A5701">
      <w:pPr>
        <w:widowControl/>
        <w:adjustRightInd/>
        <w:spacing w:line="240" w:lineRule="auto"/>
        <w:ind w:left="698" w:firstLine="720"/>
        <w:rPr>
          <w:rFonts w:ascii="Arial" w:hAnsi="Arial" w:cs="Arial"/>
          <w:color w:val="FF0000"/>
          <w:sz w:val="22"/>
          <w:szCs w:val="22"/>
          <w:u w:val="single"/>
          <w:lang w:val="ms-MY"/>
        </w:rPr>
      </w:pPr>
    </w:p>
    <w:p w:rsidR="00BA3F0D" w:rsidRPr="00891910" w:rsidRDefault="00BA3F0D" w:rsidP="002A5701">
      <w:pPr>
        <w:pStyle w:val="ListParagraph"/>
        <w:widowControl/>
        <w:adjustRightInd/>
        <w:spacing w:line="240" w:lineRule="auto"/>
        <w:ind w:left="1418"/>
        <w:rPr>
          <w:rFonts w:ascii="Arial" w:hAnsi="Arial" w:cs="Arial"/>
          <w:color w:val="FF0000"/>
          <w:sz w:val="22"/>
          <w:szCs w:val="22"/>
          <w:u w:val="single"/>
          <w:lang w:val="ms-MY"/>
        </w:rPr>
      </w:pPr>
    </w:p>
    <w:p w:rsidR="00BA3F0D" w:rsidRPr="00891910" w:rsidRDefault="00BA3F0D" w:rsidP="002A5701">
      <w:pPr>
        <w:numPr>
          <w:ilvl w:val="0"/>
          <w:numId w:val="9"/>
        </w:numPr>
        <w:spacing w:line="240" w:lineRule="auto"/>
        <w:ind w:left="1800" w:hanging="382"/>
        <w:rPr>
          <w:rFonts w:ascii="Arial" w:hAnsi="Arial" w:cs="Arial"/>
          <w:sz w:val="22"/>
          <w:szCs w:val="22"/>
          <w:lang w:val="ms-MY"/>
        </w:rPr>
      </w:pPr>
      <w:r w:rsidRPr="00891910">
        <w:rPr>
          <w:rFonts w:ascii="Arial" w:hAnsi="Arial" w:cs="Arial"/>
          <w:sz w:val="22"/>
          <w:szCs w:val="22"/>
          <w:lang w:val="ms-MY"/>
        </w:rPr>
        <w:t>Does the programme team have access to adequate resources? Provide evidence.</w:t>
      </w:r>
    </w:p>
    <w:p w:rsidR="00A32343" w:rsidRPr="00891910" w:rsidRDefault="00A32343" w:rsidP="002A5701">
      <w:pPr>
        <w:pStyle w:val="ListParagraph"/>
        <w:spacing w:line="240" w:lineRule="auto"/>
        <w:ind w:left="1080" w:firstLine="720"/>
        <w:rPr>
          <w:rFonts w:ascii="Arial" w:hAnsi="Arial" w:cs="Arial"/>
          <w:color w:val="FF0000"/>
          <w:sz w:val="22"/>
          <w:szCs w:val="22"/>
          <w:u w:val="single"/>
          <w:lang w:val="ms-MY"/>
        </w:rPr>
      </w:pPr>
    </w:p>
    <w:p w:rsidR="00BA3F0D" w:rsidRDefault="00BA3F0D" w:rsidP="002A5701">
      <w:pPr>
        <w:spacing w:line="240" w:lineRule="auto"/>
        <w:ind w:left="698" w:firstLine="720"/>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CC14BE" w:rsidRPr="00891910" w:rsidRDefault="00CC14BE" w:rsidP="002A5701">
      <w:pPr>
        <w:spacing w:line="240" w:lineRule="auto"/>
        <w:ind w:left="698" w:firstLine="720"/>
        <w:rPr>
          <w:rFonts w:ascii="Arial" w:hAnsi="Arial" w:cs="Arial"/>
          <w:color w:val="FF0000"/>
          <w:sz w:val="22"/>
          <w:szCs w:val="22"/>
          <w:u w:val="single"/>
          <w:lang w:val="ms-MY"/>
        </w:rPr>
      </w:pPr>
    </w:p>
    <w:p w:rsidR="00BA3F0D" w:rsidRPr="00891910" w:rsidRDefault="00BA3F0D" w:rsidP="002A5701">
      <w:pPr>
        <w:spacing w:line="240" w:lineRule="auto"/>
        <w:rPr>
          <w:rFonts w:ascii="Arial" w:hAnsi="Arial" w:cs="Arial"/>
          <w:sz w:val="22"/>
          <w:szCs w:val="22"/>
          <w:lang w:val="ms-MY"/>
        </w:rPr>
      </w:pPr>
    </w:p>
    <w:p w:rsidR="00BA3F0D" w:rsidRPr="00891910" w:rsidRDefault="00BA3F0D" w:rsidP="002A5701">
      <w:pPr>
        <w:numPr>
          <w:ilvl w:val="2"/>
          <w:numId w:val="2"/>
        </w:numPr>
        <w:tabs>
          <w:tab w:val="left" w:pos="702"/>
        </w:tabs>
        <w:spacing w:line="240" w:lineRule="auto"/>
        <w:ind w:left="1418" w:hanging="851"/>
        <w:rPr>
          <w:rFonts w:ascii="Arial" w:hAnsi="Arial" w:cs="Arial"/>
          <w:sz w:val="22"/>
          <w:szCs w:val="22"/>
          <w:lang w:val="ms-MY"/>
        </w:rPr>
      </w:pPr>
      <w:r w:rsidRPr="00891910">
        <w:rPr>
          <w:rFonts w:ascii="Arial" w:hAnsi="Arial" w:cs="Arial"/>
          <w:sz w:val="22"/>
          <w:szCs w:val="22"/>
          <w:lang w:val="ms-MY"/>
        </w:rPr>
        <w:t>Show how the department provides favourable conditions for teaching and learning.</w:t>
      </w:r>
    </w:p>
    <w:p w:rsidR="00A32343" w:rsidRPr="00891910" w:rsidRDefault="00A32343" w:rsidP="002A5701">
      <w:pPr>
        <w:pStyle w:val="ListParagraph"/>
        <w:widowControl/>
        <w:adjustRightInd/>
        <w:spacing w:line="240" w:lineRule="auto"/>
        <w:ind w:left="1418"/>
        <w:rPr>
          <w:rFonts w:ascii="Arial" w:hAnsi="Arial" w:cs="Arial"/>
          <w:sz w:val="22"/>
          <w:szCs w:val="22"/>
          <w:lang w:val="ms-MY"/>
        </w:rPr>
      </w:pPr>
    </w:p>
    <w:p w:rsidR="00BA3F0D" w:rsidRDefault="00BA3F0D" w:rsidP="002A5701">
      <w:pPr>
        <w:pStyle w:val="ListParagraph"/>
        <w:widowControl/>
        <w:adjustRightInd/>
        <w:spacing w:line="240" w:lineRule="auto"/>
        <w:ind w:left="1418"/>
        <w:rPr>
          <w:rFonts w:ascii="Arial" w:hAnsi="Arial" w:cs="Arial"/>
          <w:color w:val="FF0000"/>
          <w:sz w:val="22"/>
          <w:szCs w:val="22"/>
          <w:u w:val="single"/>
          <w:lang w:val="ms-MY"/>
        </w:rPr>
      </w:pPr>
      <w:r w:rsidRPr="00891910">
        <w:rPr>
          <w:rFonts w:ascii="Arial" w:hAnsi="Arial" w:cs="Arial"/>
          <w:sz w:val="22"/>
          <w:szCs w:val="22"/>
          <w:lang w:val="ms-MY"/>
        </w:rPr>
        <w:tab/>
      </w:r>
      <w:r w:rsidRPr="00891910">
        <w:rPr>
          <w:rFonts w:ascii="Arial" w:hAnsi="Arial" w:cs="Arial"/>
          <w:color w:val="FF0000"/>
          <w:sz w:val="22"/>
          <w:szCs w:val="22"/>
          <w:u w:val="single"/>
          <w:lang w:val="ms-MY"/>
        </w:rPr>
        <w:t>Maklumat pelaksanaan di fakulti</w:t>
      </w:r>
    </w:p>
    <w:p w:rsidR="002E4327" w:rsidRPr="00891910" w:rsidRDefault="002E4327" w:rsidP="002A5701">
      <w:pPr>
        <w:pStyle w:val="ListParagraph"/>
        <w:widowControl/>
        <w:adjustRightInd/>
        <w:spacing w:line="240" w:lineRule="auto"/>
        <w:ind w:left="1418"/>
        <w:rPr>
          <w:rFonts w:ascii="Arial" w:hAnsi="Arial" w:cs="Arial"/>
          <w:color w:val="FF0000"/>
          <w:sz w:val="22"/>
          <w:szCs w:val="22"/>
          <w:u w:val="single"/>
          <w:lang w:val="ms-MY"/>
        </w:rPr>
      </w:pPr>
    </w:p>
    <w:p w:rsidR="00BA3F0D" w:rsidRPr="00891910" w:rsidRDefault="00BA3F0D" w:rsidP="002A5701">
      <w:pPr>
        <w:pStyle w:val="ListParagraph"/>
        <w:widowControl/>
        <w:adjustRightInd/>
        <w:spacing w:line="240" w:lineRule="auto"/>
        <w:ind w:left="1418"/>
        <w:rPr>
          <w:rFonts w:ascii="Arial" w:hAnsi="Arial" w:cs="Arial"/>
          <w:color w:val="FF0000"/>
          <w:sz w:val="22"/>
          <w:szCs w:val="22"/>
          <w:u w:val="single"/>
          <w:lang w:val="ms-MY"/>
        </w:rPr>
      </w:pPr>
    </w:p>
    <w:p w:rsidR="00BA3F0D" w:rsidRPr="00891910" w:rsidRDefault="00BA3F0D" w:rsidP="002A5701">
      <w:pPr>
        <w:numPr>
          <w:ilvl w:val="2"/>
          <w:numId w:val="2"/>
        </w:numPr>
        <w:tabs>
          <w:tab w:val="left" w:pos="702"/>
        </w:tabs>
        <w:spacing w:line="240" w:lineRule="auto"/>
        <w:ind w:left="1418" w:hanging="851"/>
        <w:rPr>
          <w:rFonts w:ascii="Arial" w:hAnsi="Arial" w:cs="Arial"/>
          <w:sz w:val="22"/>
          <w:szCs w:val="22"/>
          <w:lang w:val="ms-MY"/>
        </w:rPr>
      </w:pPr>
      <w:r w:rsidRPr="00891910">
        <w:rPr>
          <w:rFonts w:ascii="Arial" w:hAnsi="Arial" w:cs="Arial"/>
          <w:lang w:val="ms-MY"/>
        </w:rPr>
        <w:t>Describe the department’s initiatives to encourage innovations in teaching, learning and assessment.</w:t>
      </w:r>
    </w:p>
    <w:p w:rsidR="00920489" w:rsidRDefault="00920489" w:rsidP="00920489">
      <w:pPr>
        <w:pStyle w:val="ListParagraph"/>
        <w:widowControl/>
        <w:adjustRightInd/>
        <w:spacing w:after="200" w:line="240" w:lineRule="auto"/>
        <w:ind w:left="480"/>
        <w:rPr>
          <w:rFonts w:ascii="Arial" w:hAnsi="Arial" w:cs="Arial"/>
          <w:sz w:val="22"/>
          <w:szCs w:val="22"/>
          <w:lang w:val="ms-MY"/>
        </w:rPr>
      </w:pPr>
    </w:p>
    <w:p w:rsidR="00920489" w:rsidRPr="00891910" w:rsidRDefault="00920489" w:rsidP="00920489">
      <w:pPr>
        <w:pStyle w:val="ListParagraph"/>
        <w:widowControl/>
        <w:adjustRightInd/>
        <w:spacing w:after="200" w:line="240" w:lineRule="auto"/>
        <w:ind w:left="1178" w:firstLine="240"/>
        <w:rPr>
          <w:rFonts w:ascii="Arial" w:hAnsi="Arial" w:cs="Arial"/>
          <w:color w:val="FF0000"/>
          <w:sz w:val="22"/>
          <w:szCs w:val="22"/>
          <w:u w:val="single"/>
          <w:lang w:val="ms-MY"/>
        </w:rPr>
      </w:pPr>
      <w:r w:rsidRPr="00920489">
        <w:rPr>
          <w:rFonts w:ascii="Arial" w:hAnsi="Arial" w:cs="Arial"/>
          <w:color w:val="FF0000"/>
          <w:sz w:val="22"/>
          <w:szCs w:val="22"/>
          <w:highlight w:val="cyan"/>
          <w:u w:val="single"/>
          <w:lang w:val="ms-MY"/>
        </w:rPr>
        <w:t>Maklumat diperingkat Universiti</w:t>
      </w:r>
      <w:r w:rsidRPr="00891910">
        <w:rPr>
          <w:rFonts w:ascii="Arial" w:hAnsi="Arial" w:cs="Arial"/>
          <w:color w:val="FF0000"/>
          <w:sz w:val="22"/>
          <w:szCs w:val="22"/>
          <w:u w:val="single"/>
          <w:lang w:val="ms-MY"/>
        </w:rPr>
        <w:t xml:space="preserve"> </w:t>
      </w:r>
    </w:p>
    <w:p w:rsidR="00A32343" w:rsidRDefault="00A32343" w:rsidP="002A5701">
      <w:pPr>
        <w:pStyle w:val="ListParagraph"/>
        <w:widowControl/>
        <w:adjustRightInd/>
        <w:spacing w:line="240" w:lineRule="auto"/>
        <w:ind w:left="480" w:firstLine="938"/>
        <w:rPr>
          <w:rFonts w:ascii="Arial" w:hAnsi="Arial" w:cs="Arial"/>
          <w:color w:val="FF0000"/>
          <w:sz w:val="22"/>
          <w:szCs w:val="22"/>
          <w:u w:val="single"/>
          <w:lang w:val="ms-MY"/>
        </w:rPr>
      </w:pPr>
    </w:p>
    <w:p w:rsidR="002A5701" w:rsidRPr="006C7971" w:rsidRDefault="002A5701" w:rsidP="00B11645">
      <w:pPr>
        <w:spacing w:line="240" w:lineRule="auto"/>
        <w:ind w:left="1418"/>
        <w:rPr>
          <w:rStyle w:val="Strong"/>
          <w:rFonts w:ascii="Arial" w:hAnsi="Arial" w:cs="Arial"/>
          <w:b w:val="0"/>
          <w:sz w:val="22"/>
          <w:szCs w:val="22"/>
        </w:rPr>
      </w:pPr>
      <w:r w:rsidRPr="006C7971">
        <w:rPr>
          <w:rStyle w:val="Strong"/>
          <w:rFonts w:ascii="Arial" w:hAnsi="Arial" w:cs="Arial"/>
          <w:b w:val="0"/>
          <w:sz w:val="22"/>
          <w:szCs w:val="22"/>
        </w:rPr>
        <w:t>Inisiatif yang dilaksanakan bagi menggalakkan inovasi dalam pengajaran, pembelajaran dan penaksiran adalah melalui:</w:t>
      </w:r>
    </w:p>
    <w:p w:rsidR="002A5701" w:rsidRPr="006C7971" w:rsidRDefault="002A5701" w:rsidP="00B11645">
      <w:pPr>
        <w:spacing w:line="240" w:lineRule="auto"/>
        <w:ind w:left="1418"/>
        <w:rPr>
          <w:rStyle w:val="Strong"/>
          <w:rFonts w:ascii="Arial" w:hAnsi="Arial" w:cs="Arial"/>
          <w:b w:val="0"/>
          <w:sz w:val="22"/>
          <w:szCs w:val="22"/>
        </w:rPr>
      </w:pPr>
    </w:p>
    <w:p w:rsidR="002A5701" w:rsidRPr="006C7971" w:rsidRDefault="002A5701" w:rsidP="00E11C53">
      <w:pPr>
        <w:pStyle w:val="ListParagraph"/>
        <w:widowControl/>
        <w:numPr>
          <w:ilvl w:val="0"/>
          <w:numId w:val="85"/>
        </w:numPr>
        <w:adjustRightInd/>
        <w:spacing w:after="160" w:line="240" w:lineRule="auto"/>
        <w:ind w:left="2127" w:hanging="284"/>
        <w:textAlignment w:val="auto"/>
        <w:rPr>
          <w:rFonts w:ascii="Arial" w:hAnsi="Arial" w:cs="Arial"/>
          <w:sz w:val="22"/>
          <w:szCs w:val="22"/>
        </w:rPr>
      </w:pPr>
      <w:r w:rsidRPr="006C7971">
        <w:rPr>
          <w:rStyle w:val="Strong"/>
          <w:rFonts w:ascii="Arial" w:hAnsi="Arial" w:cs="Arial"/>
          <w:b w:val="0"/>
          <w:sz w:val="22"/>
          <w:szCs w:val="22"/>
        </w:rPr>
        <w:t>Program Pembangunan Profesional Berterusan (CPD)</w:t>
      </w:r>
      <w:r w:rsidRPr="006C7971">
        <w:rPr>
          <w:rStyle w:val="Strong"/>
          <w:rFonts w:ascii="Arial" w:hAnsi="Arial" w:cs="Arial"/>
          <w:sz w:val="22"/>
          <w:szCs w:val="22"/>
        </w:rPr>
        <w:t xml:space="preserve"> </w:t>
      </w:r>
      <w:r w:rsidRPr="006C7971">
        <w:rPr>
          <w:rFonts w:ascii="Arial" w:hAnsi="Arial" w:cs="Arial"/>
          <w:sz w:val="22"/>
          <w:szCs w:val="22"/>
        </w:rPr>
        <w:t xml:space="preserve">UPM menyediakan pelbagai latihan profesional menggunakan pendekatan pembelajaran yang berstruktur untuk mempertingkatkan tahap pengetahuan dan kemahiran khususnya penggunaan inovasi dalam pengajaran, pembelajaran dan penaksiran. Program CPD ini turut memberi fokus kepada kursus berkaitan Education 4.0 menepati perkembangan Revolusi Industri 4.0. Melalui program CPD ini pegawai akademik UPM dapat </w:t>
      </w:r>
    </w:p>
    <w:p w:rsidR="002A5701" w:rsidRPr="006C7971" w:rsidRDefault="002A5701" w:rsidP="00B11645">
      <w:pPr>
        <w:pStyle w:val="ListParagraph"/>
        <w:spacing w:line="240" w:lineRule="auto"/>
        <w:ind w:left="1418"/>
        <w:rPr>
          <w:rFonts w:ascii="Arial" w:hAnsi="Arial" w:cs="Arial"/>
          <w:sz w:val="22"/>
          <w:szCs w:val="22"/>
        </w:rPr>
      </w:pPr>
    </w:p>
    <w:p w:rsidR="00920489" w:rsidRDefault="00920489" w:rsidP="00E11C53">
      <w:pPr>
        <w:pStyle w:val="ListParagraph"/>
        <w:numPr>
          <w:ilvl w:val="0"/>
          <w:numId w:val="85"/>
        </w:numPr>
        <w:spacing w:line="240" w:lineRule="auto"/>
        <w:ind w:left="2127" w:hanging="284"/>
        <w:rPr>
          <w:rFonts w:ascii="Arial" w:hAnsi="Arial" w:cs="Arial"/>
          <w:sz w:val="22"/>
          <w:szCs w:val="22"/>
        </w:rPr>
      </w:pPr>
      <w:r w:rsidRPr="006C7971">
        <w:rPr>
          <w:rFonts w:ascii="Arial" w:hAnsi="Arial" w:cs="Arial"/>
          <w:sz w:val="22"/>
          <w:szCs w:val="22"/>
        </w:rPr>
        <w:t>Pertandingan Fakulti/Pusat Terbaik Amalan inovasi Pengajaran dan Pembelajaran</w:t>
      </w:r>
    </w:p>
    <w:p w:rsidR="002A5701" w:rsidRPr="00920489" w:rsidRDefault="002A5701" w:rsidP="00920489">
      <w:pPr>
        <w:spacing w:line="240" w:lineRule="auto"/>
        <w:ind w:left="2127"/>
        <w:rPr>
          <w:rFonts w:ascii="Arial" w:hAnsi="Arial" w:cs="Arial"/>
          <w:sz w:val="22"/>
          <w:szCs w:val="22"/>
        </w:rPr>
      </w:pPr>
      <w:r w:rsidRPr="00920489">
        <w:rPr>
          <w:rFonts w:ascii="Arial" w:hAnsi="Arial" w:cs="Arial"/>
          <w:sz w:val="22"/>
          <w:szCs w:val="22"/>
        </w:rPr>
        <w:t>Pertandingan Fakulti/Pusat Terbaik Amalan inovasi Pengajaran dan Pembelajaran yang diadakan setiap tahun bermula 2016 bertujuan untuk:</w:t>
      </w:r>
    </w:p>
    <w:p w:rsidR="006C7971" w:rsidRPr="006C7971" w:rsidRDefault="006C7971" w:rsidP="00920489">
      <w:pPr>
        <w:pStyle w:val="ListParagraph"/>
        <w:spacing w:line="240" w:lineRule="auto"/>
        <w:ind w:left="1080" w:firstLine="763"/>
        <w:rPr>
          <w:rFonts w:ascii="Arial" w:hAnsi="Arial" w:cs="Arial"/>
          <w:sz w:val="22"/>
          <w:szCs w:val="22"/>
        </w:rPr>
      </w:pPr>
    </w:p>
    <w:p w:rsidR="002A5701" w:rsidRPr="006C7971" w:rsidRDefault="002A5701" w:rsidP="00E11C53">
      <w:pPr>
        <w:pStyle w:val="ListParagraph"/>
        <w:widowControl/>
        <w:numPr>
          <w:ilvl w:val="0"/>
          <w:numId w:val="86"/>
        </w:numPr>
        <w:adjustRightInd/>
        <w:spacing w:after="160" w:line="240" w:lineRule="auto"/>
        <w:ind w:left="2694" w:hanging="426"/>
        <w:textAlignment w:val="auto"/>
        <w:rPr>
          <w:rFonts w:ascii="Arial" w:hAnsi="Arial" w:cs="Arial"/>
          <w:sz w:val="22"/>
          <w:szCs w:val="22"/>
        </w:rPr>
      </w:pPr>
      <w:r w:rsidRPr="006C7971">
        <w:rPr>
          <w:rFonts w:ascii="Arial" w:hAnsi="Arial" w:cs="Arial"/>
          <w:sz w:val="22"/>
          <w:szCs w:val="22"/>
        </w:rPr>
        <w:t>Mengiktiraf kecemerlangan pengajaran pada peringkat institusi/fakulti sepertimana yang disarankan oleh KPT dalam PPPM (PT).</w:t>
      </w:r>
    </w:p>
    <w:p w:rsidR="002A5701" w:rsidRPr="006C7971" w:rsidRDefault="002A5701" w:rsidP="00E11C53">
      <w:pPr>
        <w:pStyle w:val="ListParagraph"/>
        <w:widowControl/>
        <w:numPr>
          <w:ilvl w:val="0"/>
          <w:numId w:val="86"/>
        </w:numPr>
        <w:adjustRightInd/>
        <w:spacing w:after="160" w:line="240" w:lineRule="auto"/>
        <w:ind w:left="2694" w:hanging="426"/>
        <w:textAlignment w:val="auto"/>
        <w:rPr>
          <w:rFonts w:ascii="Arial" w:hAnsi="Arial" w:cs="Arial"/>
          <w:sz w:val="22"/>
          <w:szCs w:val="22"/>
        </w:rPr>
      </w:pPr>
      <w:r w:rsidRPr="006C7971">
        <w:rPr>
          <w:rFonts w:ascii="Arial" w:hAnsi="Arial" w:cs="Arial"/>
          <w:sz w:val="22"/>
          <w:szCs w:val="22"/>
          <w:lang w:eastAsia="en-MY"/>
        </w:rPr>
        <w:t>Meningkatkan pengetahuan dan kemahiran pegawai akademik UPM berkaitan teknik atau pendekatan inovasi pengajaran dan pembelajaran.</w:t>
      </w:r>
    </w:p>
    <w:p w:rsidR="002A5701" w:rsidRPr="006C7971" w:rsidRDefault="002A5701" w:rsidP="00E11C53">
      <w:pPr>
        <w:pStyle w:val="ListParagraph"/>
        <w:widowControl/>
        <w:numPr>
          <w:ilvl w:val="0"/>
          <w:numId w:val="86"/>
        </w:numPr>
        <w:adjustRightInd/>
        <w:spacing w:after="160" w:line="240" w:lineRule="auto"/>
        <w:ind w:left="2694" w:hanging="426"/>
        <w:textAlignment w:val="auto"/>
        <w:rPr>
          <w:rFonts w:ascii="Arial" w:hAnsi="Arial" w:cs="Arial"/>
          <w:sz w:val="22"/>
          <w:szCs w:val="22"/>
        </w:rPr>
      </w:pPr>
      <w:r w:rsidRPr="006C7971">
        <w:rPr>
          <w:rFonts w:ascii="Arial" w:hAnsi="Arial" w:cs="Arial"/>
          <w:sz w:val="22"/>
          <w:szCs w:val="22"/>
        </w:rPr>
        <w:t>Menyebarluas dan berkongsi amalan terbaik inovasi pengajaran dan pembelajaran yang dilaksanakan oleh setiap fakulti untuk dimanfaat pegawai akademik UPM yang lain.</w:t>
      </w:r>
    </w:p>
    <w:p w:rsidR="002A5701" w:rsidRPr="006C7971" w:rsidRDefault="002A5701" w:rsidP="00E11C53">
      <w:pPr>
        <w:pStyle w:val="ListParagraph"/>
        <w:widowControl/>
        <w:numPr>
          <w:ilvl w:val="0"/>
          <w:numId w:val="86"/>
        </w:numPr>
        <w:adjustRightInd/>
        <w:spacing w:after="160" w:line="240" w:lineRule="auto"/>
        <w:ind w:left="2694" w:hanging="426"/>
        <w:textAlignment w:val="auto"/>
        <w:rPr>
          <w:rFonts w:ascii="Arial" w:hAnsi="Arial" w:cs="Arial"/>
          <w:sz w:val="22"/>
          <w:szCs w:val="22"/>
        </w:rPr>
      </w:pPr>
      <w:r w:rsidRPr="006C7971">
        <w:rPr>
          <w:rFonts w:ascii="Arial" w:hAnsi="Arial" w:cs="Arial"/>
          <w:sz w:val="22"/>
          <w:szCs w:val="22"/>
        </w:rPr>
        <w:t>Menggalakkan pembudayaan penggunaan teknologi dan inovasi dalam pengajaran dan pembelajaran oleh setiap warga fakulti bagi memenuhi keperluan serta meningkatkan pengalaman pembelajaran pelajar.</w:t>
      </w:r>
    </w:p>
    <w:p w:rsidR="002A5701" w:rsidRPr="006C7971" w:rsidRDefault="002A5701" w:rsidP="006C7971">
      <w:pPr>
        <w:pStyle w:val="ListParagraph"/>
        <w:spacing w:line="240" w:lineRule="auto"/>
        <w:ind w:left="1080"/>
        <w:rPr>
          <w:rFonts w:ascii="Arial" w:hAnsi="Arial" w:cs="Arial"/>
          <w:sz w:val="22"/>
          <w:szCs w:val="22"/>
        </w:rPr>
      </w:pPr>
    </w:p>
    <w:p w:rsidR="00920489" w:rsidRDefault="002A5701" w:rsidP="00E11C53">
      <w:pPr>
        <w:pStyle w:val="ListParagraph"/>
        <w:widowControl/>
        <w:numPr>
          <w:ilvl w:val="0"/>
          <w:numId w:val="85"/>
        </w:numPr>
        <w:adjustRightInd/>
        <w:spacing w:after="160" w:line="240" w:lineRule="auto"/>
        <w:ind w:firstLine="763"/>
        <w:textAlignment w:val="auto"/>
        <w:rPr>
          <w:rFonts w:ascii="Arial" w:hAnsi="Arial" w:cs="Arial"/>
          <w:sz w:val="22"/>
          <w:szCs w:val="22"/>
        </w:rPr>
      </w:pPr>
      <w:r w:rsidRPr="006C7971">
        <w:rPr>
          <w:rFonts w:ascii="Arial" w:hAnsi="Arial" w:cs="Arial"/>
          <w:sz w:val="22"/>
          <w:szCs w:val="22"/>
        </w:rPr>
        <w:t>Putra Massive Open Online Courses (PutraMOOC)</w:t>
      </w:r>
    </w:p>
    <w:p w:rsidR="002A5701" w:rsidRPr="00920489" w:rsidRDefault="002A5701" w:rsidP="00920489">
      <w:pPr>
        <w:pStyle w:val="ListParagraph"/>
        <w:widowControl/>
        <w:adjustRightInd/>
        <w:spacing w:after="160" w:line="240" w:lineRule="auto"/>
        <w:ind w:left="2127"/>
        <w:textAlignment w:val="auto"/>
        <w:rPr>
          <w:rFonts w:ascii="Arial" w:hAnsi="Arial" w:cs="Arial"/>
          <w:sz w:val="22"/>
          <w:szCs w:val="22"/>
        </w:rPr>
      </w:pPr>
      <w:r w:rsidRPr="00920489">
        <w:rPr>
          <w:rFonts w:ascii="Arial" w:hAnsi="Arial" w:cs="Arial"/>
          <w:sz w:val="22"/>
          <w:szCs w:val="22"/>
        </w:rPr>
        <w:t>Salah satu inisiatif UPM dalam merealisasikan lonjakan ke-9 di dalam PPPM PT 2015-2025 adalah membangunkan kursus yang dilaksanakan secara atas talian sepenuhnya iaitu MOOC. Di UPM inisiatif MOOC ini diberi jenama PutraMOOC selaras dengan identiti Putra UPM. Akses PutraMOOC bukan sahaja kepada warga UPM malah ianya juga kepada komuniti global.  Dengan pembangunan PutraMOOC, pakar rujuk di dalam UPM dapat diketengahkan seterusnya dikenali ke peringkat global. Selain daripada itu, pelajar UPM juga dapat melaksanakan secara kolaboratif dan berkomunikasi dengan pelajar lain di serata dunia. Setakat ini, UPM telah berjaya membangunkan 22 kursus PutraMOOC.</w:t>
      </w:r>
    </w:p>
    <w:p w:rsidR="002A5701" w:rsidRPr="006C7971" w:rsidRDefault="002A5701" w:rsidP="006C7971">
      <w:pPr>
        <w:pStyle w:val="ListParagraph"/>
        <w:spacing w:line="240" w:lineRule="auto"/>
        <w:ind w:left="1080"/>
        <w:rPr>
          <w:rFonts w:ascii="Arial" w:hAnsi="Arial" w:cs="Arial"/>
          <w:sz w:val="22"/>
          <w:szCs w:val="22"/>
        </w:rPr>
      </w:pPr>
    </w:p>
    <w:p w:rsidR="002A5701" w:rsidRPr="006C7971" w:rsidRDefault="002A5701" w:rsidP="00E11C53">
      <w:pPr>
        <w:pStyle w:val="ListParagraph"/>
        <w:widowControl/>
        <w:numPr>
          <w:ilvl w:val="0"/>
          <w:numId w:val="85"/>
        </w:numPr>
        <w:adjustRightInd/>
        <w:spacing w:after="160" w:line="240" w:lineRule="auto"/>
        <w:ind w:firstLine="621"/>
        <w:textAlignment w:val="auto"/>
        <w:rPr>
          <w:rFonts w:ascii="Arial" w:hAnsi="Arial" w:cs="Arial"/>
          <w:sz w:val="22"/>
          <w:szCs w:val="22"/>
        </w:rPr>
      </w:pPr>
      <w:r w:rsidRPr="006C7971">
        <w:rPr>
          <w:rFonts w:ascii="Arial" w:hAnsi="Arial" w:cs="Arial"/>
          <w:sz w:val="22"/>
          <w:szCs w:val="22"/>
        </w:rPr>
        <w:t>Anugerah Fellowship Naib Canselor-Kategori Pengajaran</w:t>
      </w:r>
    </w:p>
    <w:p w:rsidR="002A5701" w:rsidRPr="006C7971" w:rsidRDefault="002A5701" w:rsidP="00920489">
      <w:pPr>
        <w:pStyle w:val="ListParagraph"/>
        <w:spacing w:line="240" w:lineRule="auto"/>
        <w:ind w:left="2127"/>
        <w:rPr>
          <w:rFonts w:ascii="Arial" w:hAnsi="Arial" w:cs="Arial"/>
          <w:sz w:val="22"/>
          <w:szCs w:val="22"/>
        </w:rPr>
      </w:pPr>
      <w:r w:rsidRPr="006C7971">
        <w:rPr>
          <w:rFonts w:ascii="Arial" w:hAnsi="Arial" w:cs="Arial"/>
          <w:sz w:val="22"/>
          <w:szCs w:val="22"/>
        </w:rPr>
        <w:t>Anugerah Fellowship Naib Canselor, Kategori Pengajaran (AFNC-KP) merupakan satu inisiatif yang dimulakan pada tahun 2007 untuk mengiktiraf pegawai akademik yang mempamerkan kecemerlangan dan daya inovasi tinggi dalam pengajaran dan pembelajaran bagi memartabatkan profesion pensyarah. Penganjuran AFNC-KP adalah juga merupakan wahana bagi mengenal pasti calon UPM untuk Anugerah Pengajaran, Anugerah Akademik Negara (AAN).</w:t>
      </w:r>
    </w:p>
    <w:p w:rsidR="002A5701" w:rsidRPr="006C7971" w:rsidRDefault="002A5701" w:rsidP="00920489">
      <w:pPr>
        <w:pStyle w:val="ListParagraph"/>
        <w:spacing w:line="240" w:lineRule="auto"/>
        <w:ind w:left="2127"/>
        <w:rPr>
          <w:rFonts w:ascii="Arial" w:hAnsi="Arial" w:cs="Arial"/>
          <w:sz w:val="22"/>
          <w:szCs w:val="22"/>
        </w:rPr>
      </w:pPr>
    </w:p>
    <w:p w:rsidR="002A5701" w:rsidRDefault="002A5701" w:rsidP="00920489">
      <w:pPr>
        <w:pStyle w:val="ListParagraph"/>
        <w:spacing w:line="240" w:lineRule="auto"/>
        <w:ind w:left="2127"/>
        <w:rPr>
          <w:rFonts w:ascii="Arial" w:hAnsi="Arial" w:cs="Arial"/>
          <w:sz w:val="22"/>
          <w:szCs w:val="22"/>
        </w:rPr>
      </w:pPr>
      <w:r w:rsidRPr="006C7971">
        <w:rPr>
          <w:rFonts w:ascii="Arial" w:hAnsi="Arial" w:cs="Arial"/>
          <w:sz w:val="22"/>
          <w:szCs w:val="22"/>
        </w:rPr>
        <w:t>Dua kategori utama pemenang AFNC-KP iaitu Anugerah Pengajar Cemerlang (telah disahkan dalam jawatan sekurang-kurangnya 10 tahun) dan Anugerah Pengajar Muda</w:t>
      </w:r>
      <w:r w:rsidRPr="006C7971">
        <w:rPr>
          <w:rFonts w:ascii="Arial" w:hAnsi="Arial" w:cs="Arial"/>
          <w:b/>
          <w:sz w:val="22"/>
          <w:szCs w:val="22"/>
        </w:rPr>
        <w:t xml:space="preserve"> (</w:t>
      </w:r>
      <w:r w:rsidRPr="006C7971">
        <w:rPr>
          <w:rFonts w:ascii="Arial" w:hAnsi="Arial" w:cs="Arial"/>
          <w:sz w:val="22"/>
          <w:szCs w:val="22"/>
        </w:rPr>
        <w:t>tempoh perkhidmatan kurang 10 tahun). Pencalonan AFNC-KP dibuat berdasarkan 6 kelompok AAN Kategori Anugerah Pengajaran seperti berikut:</w:t>
      </w:r>
    </w:p>
    <w:p w:rsidR="00920489" w:rsidRPr="006C7971" w:rsidRDefault="00920489" w:rsidP="00920489">
      <w:pPr>
        <w:pStyle w:val="ListParagraph"/>
        <w:spacing w:line="240" w:lineRule="auto"/>
        <w:ind w:left="2127"/>
        <w:rPr>
          <w:rFonts w:ascii="Arial" w:hAnsi="Arial" w:cs="Arial"/>
          <w:sz w:val="22"/>
          <w:szCs w:val="22"/>
        </w:rPr>
      </w:pPr>
    </w:p>
    <w:p w:rsidR="002A5701" w:rsidRPr="006C7971" w:rsidRDefault="002A5701" w:rsidP="00E11C53">
      <w:pPr>
        <w:widowControl/>
        <w:numPr>
          <w:ilvl w:val="0"/>
          <w:numId w:val="87"/>
        </w:numPr>
        <w:autoSpaceDE w:val="0"/>
        <w:autoSpaceDN w:val="0"/>
        <w:spacing w:line="240" w:lineRule="auto"/>
        <w:ind w:left="2127" w:firstLine="0"/>
        <w:textAlignment w:val="auto"/>
        <w:rPr>
          <w:rFonts w:ascii="Arial" w:hAnsi="Arial" w:cs="Arial"/>
          <w:color w:val="000000"/>
          <w:sz w:val="22"/>
          <w:szCs w:val="22"/>
          <w:lang w:val="ms-MY"/>
        </w:rPr>
      </w:pPr>
      <w:r w:rsidRPr="006C7971">
        <w:rPr>
          <w:rFonts w:ascii="Arial" w:hAnsi="Arial" w:cs="Arial"/>
          <w:color w:val="000000"/>
          <w:sz w:val="22"/>
          <w:szCs w:val="22"/>
          <w:lang w:val="ms-MY"/>
        </w:rPr>
        <w:t xml:space="preserve">Sains Tulen, </w:t>
      </w:r>
    </w:p>
    <w:p w:rsidR="002A5701" w:rsidRPr="006C7971" w:rsidRDefault="002A5701" w:rsidP="00E11C53">
      <w:pPr>
        <w:widowControl/>
        <w:numPr>
          <w:ilvl w:val="0"/>
          <w:numId w:val="87"/>
        </w:numPr>
        <w:autoSpaceDE w:val="0"/>
        <w:autoSpaceDN w:val="0"/>
        <w:spacing w:line="240" w:lineRule="auto"/>
        <w:ind w:left="2127" w:firstLine="0"/>
        <w:textAlignment w:val="auto"/>
        <w:rPr>
          <w:rFonts w:ascii="Arial" w:hAnsi="Arial" w:cs="Arial"/>
          <w:color w:val="000000"/>
          <w:sz w:val="22"/>
          <w:szCs w:val="22"/>
          <w:lang w:val="ms-MY"/>
        </w:rPr>
      </w:pPr>
      <w:r w:rsidRPr="006C7971">
        <w:rPr>
          <w:rFonts w:ascii="Arial" w:hAnsi="Arial" w:cs="Arial"/>
          <w:color w:val="000000"/>
          <w:sz w:val="22"/>
          <w:szCs w:val="22"/>
          <w:lang w:val="ms-MY"/>
        </w:rPr>
        <w:t xml:space="preserve">Sains Gunaan, </w:t>
      </w:r>
    </w:p>
    <w:p w:rsidR="002A5701" w:rsidRPr="006C7971" w:rsidRDefault="002A5701" w:rsidP="00E11C53">
      <w:pPr>
        <w:widowControl/>
        <w:numPr>
          <w:ilvl w:val="0"/>
          <w:numId w:val="87"/>
        </w:numPr>
        <w:autoSpaceDE w:val="0"/>
        <w:autoSpaceDN w:val="0"/>
        <w:spacing w:line="240" w:lineRule="auto"/>
        <w:ind w:left="2127" w:firstLine="0"/>
        <w:textAlignment w:val="auto"/>
        <w:rPr>
          <w:rFonts w:ascii="Arial" w:hAnsi="Arial" w:cs="Arial"/>
          <w:color w:val="000000"/>
          <w:sz w:val="22"/>
          <w:szCs w:val="22"/>
          <w:lang w:val="ms-MY"/>
        </w:rPr>
      </w:pPr>
      <w:r w:rsidRPr="006C7971">
        <w:rPr>
          <w:rFonts w:ascii="Arial" w:hAnsi="Arial" w:cs="Arial"/>
          <w:color w:val="000000"/>
          <w:sz w:val="22"/>
          <w:szCs w:val="22"/>
          <w:lang w:val="ms-MY"/>
        </w:rPr>
        <w:t xml:space="preserve">Sains Kesihatan, </w:t>
      </w:r>
    </w:p>
    <w:p w:rsidR="002A5701" w:rsidRPr="006C7971" w:rsidRDefault="002A5701" w:rsidP="00E11C53">
      <w:pPr>
        <w:widowControl/>
        <w:numPr>
          <w:ilvl w:val="0"/>
          <w:numId w:val="87"/>
        </w:numPr>
        <w:autoSpaceDE w:val="0"/>
        <w:autoSpaceDN w:val="0"/>
        <w:spacing w:line="240" w:lineRule="auto"/>
        <w:ind w:left="2127" w:firstLine="0"/>
        <w:textAlignment w:val="auto"/>
        <w:rPr>
          <w:rFonts w:ascii="Arial" w:hAnsi="Arial" w:cs="Arial"/>
          <w:color w:val="000000"/>
          <w:sz w:val="22"/>
          <w:szCs w:val="22"/>
          <w:lang w:val="ms-MY"/>
        </w:rPr>
      </w:pPr>
      <w:r w:rsidRPr="006C7971">
        <w:rPr>
          <w:rFonts w:ascii="Arial" w:hAnsi="Arial" w:cs="Arial"/>
          <w:color w:val="000000"/>
          <w:sz w:val="22"/>
          <w:szCs w:val="22"/>
          <w:lang w:val="ms-MY"/>
        </w:rPr>
        <w:t xml:space="preserve">Kejuruteraan,  </w:t>
      </w:r>
    </w:p>
    <w:p w:rsidR="002A5701" w:rsidRPr="006C7971" w:rsidRDefault="002A5701" w:rsidP="00E11C53">
      <w:pPr>
        <w:widowControl/>
        <w:numPr>
          <w:ilvl w:val="0"/>
          <w:numId w:val="87"/>
        </w:numPr>
        <w:autoSpaceDE w:val="0"/>
        <w:autoSpaceDN w:val="0"/>
        <w:spacing w:line="240" w:lineRule="auto"/>
        <w:ind w:left="2127" w:firstLine="0"/>
        <w:textAlignment w:val="auto"/>
        <w:rPr>
          <w:rFonts w:ascii="Arial" w:hAnsi="Arial" w:cs="Arial"/>
          <w:color w:val="000000"/>
          <w:sz w:val="22"/>
          <w:szCs w:val="22"/>
          <w:lang w:val="ms-MY"/>
        </w:rPr>
      </w:pPr>
      <w:r w:rsidRPr="006C7971">
        <w:rPr>
          <w:rFonts w:ascii="Arial" w:hAnsi="Arial" w:cs="Arial"/>
          <w:color w:val="000000"/>
          <w:sz w:val="22"/>
          <w:szCs w:val="22"/>
          <w:lang w:val="ms-MY"/>
        </w:rPr>
        <w:t>Sastera dan Sains Sosial,</w:t>
      </w:r>
    </w:p>
    <w:p w:rsidR="002A5701" w:rsidRPr="006C7971" w:rsidRDefault="002A5701" w:rsidP="00E11C53">
      <w:pPr>
        <w:widowControl/>
        <w:numPr>
          <w:ilvl w:val="0"/>
          <w:numId w:val="87"/>
        </w:numPr>
        <w:autoSpaceDE w:val="0"/>
        <w:autoSpaceDN w:val="0"/>
        <w:spacing w:line="240" w:lineRule="auto"/>
        <w:ind w:left="2127" w:firstLine="0"/>
        <w:textAlignment w:val="auto"/>
        <w:rPr>
          <w:rFonts w:ascii="Arial" w:hAnsi="Arial" w:cs="Arial"/>
          <w:color w:val="000000"/>
          <w:sz w:val="22"/>
          <w:szCs w:val="22"/>
          <w:lang w:val="ms-MY"/>
        </w:rPr>
      </w:pPr>
      <w:r w:rsidRPr="006C7971">
        <w:rPr>
          <w:rFonts w:ascii="Arial" w:hAnsi="Arial" w:cs="Arial"/>
          <w:color w:val="000000"/>
          <w:sz w:val="22"/>
          <w:szCs w:val="22"/>
        </w:rPr>
        <w:t>Sastera Gunaan dan Sains Sosial Gunaan.</w:t>
      </w:r>
    </w:p>
    <w:p w:rsidR="002A5701" w:rsidRPr="006C7971" w:rsidRDefault="002A5701" w:rsidP="00920489">
      <w:pPr>
        <w:pStyle w:val="ListParagraph"/>
        <w:spacing w:line="240" w:lineRule="auto"/>
        <w:ind w:firstLine="621"/>
        <w:rPr>
          <w:rFonts w:ascii="Arial" w:hAnsi="Arial" w:cs="Arial"/>
          <w:sz w:val="22"/>
          <w:szCs w:val="22"/>
        </w:rPr>
      </w:pPr>
    </w:p>
    <w:p w:rsidR="002A5701" w:rsidRDefault="002A5701" w:rsidP="00920489">
      <w:pPr>
        <w:spacing w:line="240" w:lineRule="auto"/>
        <w:ind w:left="2127"/>
        <w:rPr>
          <w:rFonts w:ascii="Arial" w:hAnsi="Arial" w:cs="Arial"/>
          <w:sz w:val="22"/>
          <w:szCs w:val="22"/>
        </w:rPr>
      </w:pPr>
      <w:r w:rsidRPr="006C7971">
        <w:rPr>
          <w:rFonts w:ascii="Arial" w:hAnsi="Arial" w:cs="Arial"/>
          <w:sz w:val="22"/>
          <w:szCs w:val="22"/>
        </w:rPr>
        <w:t>Inisiatif yang berbentuk wacana akademia, konferensi, simposium seperti Minggu Putra SATRIA, Putra InnoCreative Carnival in Teaching and Learning (PICTL) dan lain-lain juga adalah platform yang mencetuskan anjakan paradigma akademia dalam inovasi pengajaran dan pembelajaran.</w:t>
      </w:r>
    </w:p>
    <w:p w:rsidR="002A5701" w:rsidRPr="006C7971" w:rsidRDefault="002A5701" w:rsidP="006C7971">
      <w:pPr>
        <w:pStyle w:val="ListParagraph"/>
        <w:widowControl/>
        <w:adjustRightInd/>
        <w:spacing w:line="240" w:lineRule="auto"/>
        <w:ind w:left="480" w:firstLine="938"/>
        <w:rPr>
          <w:rFonts w:ascii="Arial" w:hAnsi="Arial" w:cs="Arial"/>
          <w:color w:val="FF0000"/>
          <w:sz w:val="22"/>
          <w:szCs w:val="22"/>
          <w:u w:val="single"/>
          <w:lang w:val="ms-MY"/>
        </w:rPr>
      </w:pPr>
    </w:p>
    <w:p w:rsidR="00BA3F0D" w:rsidRDefault="00BA3F0D" w:rsidP="002A5701">
      <w:pPr>
        <w:pStyle w:val="ListParagraph"/>
        <w:widowControl/>
        <w:adjustRightInd/>
        <w:spacing w:line="240" w:lineRule="auto"/>
        <w:ind w:left="480" w:firstLine="938"/>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2E4327" w:rsidRPr="00891910" w:rsidRDefault="002E4327" w:rsidP="002A5701">
      <w:pPr>
        <w:pStyle w:val="ListParagraph"/>
        <w:widowControl/>
        <w:adjustRightInd/>
        <w:spacing w:line="240" w:lineRule="auto"/>
        <w:ind w:left="480" w:firstLine="938"/>
        <w:rPr>
          <w:rFonts w:ascii="Arial" w:hAnsi="Arial" w:cs="Arial"/>
          <w:color w:val="FF0000"/>
          <w:sz w:val="22"/>
          <w:szCs w:val="22"/>
          <w:u w:val="single"/>
          <w:lang w:val="ms-MY"/>
        </w:rPr>
      </w:pPr>
    </w:p>
    <w:p w:rsidR="00BA3F0D" w:rsidRPr="00891910" w:rsidRDefault="00BA3F0D" w:rsidP="002A5701">
      <w:pPr>
        <w:pStyle w:val="ListParagraph"/>
        <w:spacing w:line="240" w:lineRule="auto"/>
        <w:ind w:left="1571" w:hanging="851"/>
        <w:rPr>
          <w:rFonts w:ascii="Arial" w:hAnsi="Arial" w:cs="Arial"/>
          <w:sz w:val="22"/>
          <w:szCs w:val="22"/>
          <w:lang w:val="ms-MY"/>
        </w:rPr>
      </w:pPr>
    </w:p>
    <w:p w:rsidR="00BA3F0D" w:rsidRPr="002E4327" w:rsidRDefault="00BA3F0D" w:rsidP="002A5701">
      <w:pPr>
        <w:numPr>
          <w:ilvl w:val="2"/>
          <w:numId w:val="2"/>
        </w:numPr>
        <w:tabs>
          <w:tab w:val="left" w:pos="702"/>
        </w:tabs>
        <w:spacing w:line="240" w:lineRule="auto"/>
        <w:ind w:left="1418" w:hanging="851"/>
        <w:rPr>
          <w:rFonts w:ascii="Arial" w:hAnsi="Arial" w:cs="Arial"/>
          <w:sz w:val="22"/>
          <w:szCs w:val="22"/>
          <w:lang w:val="ms-MY"/>
        </w:rPr>
      </w:pPr>
      <w:r w:rsidRPr="002E4327">
        <w:rPr>
          <w:rFonts w:ascii="Arial" w:hAnsi="Arial" w:cs="Arial"/>
          <w:color w:val="000000"/>
          <w:sz w:val="22"/>
          <w:szCs w:val="22"/>
          <w:lang w:val="ms-MY"/>
        </w:rPr>
        <w:t xml:space="preserve">State how the </w:t>
      </w:r>
      <w:r w:rsidRPr="002E4327">
        <w:rPr>
          <w:rFonts w:ascii="Arial" w:hAnsi="Arial" w:cs="Arial"/>
          <w:sz w:val="22"/>
          <w:szCs w:val="22"/>
          <w:lang w:val="ms-MY"/>
        </w:rPr>
        <w:t>department</w:t>
      </w:r>
      <w:r w:rsidRPr="002E4327">
        <w:rPr>
          <w:rFonts w:ascii="Arial" w:hAnsi="Arial" w:cs="Arial"/>
          <w:color w:val="FF0000"/>
          <w:sz w:val="22"/>
          <w:szCs w:val="22"/>
          <w:lang w:val="ms-MY"/>
        </w:rPr>
        <w:t xml:space="preserve"> </w:t>
      </w:r>
      <w:r w:rsidRPr="002E4327">
        <w:rPr>
          <w:rFonts w:ascii="Arial" w:hAnsi="Arial" w:cs="Arial"/>
          <w:color w:val="000000"/>
          <w:sz w:val="22"/>
          <w:szCs w:val="22"/>
          <w:lang w:val="ms-MY"/>
        </w:rPr>
        <w:t xml:space="preserve">obtains feedback and uses it to improve the delivery of the programme </w:t>
      </w:r>
      <w:r w:rsidRPr="002E4327">
        <w:rPr>
          <w:rFonts w:ascii="Arial" w:hAnsi="Arial" w:cs="Arial"/>
          <w:sz w:val="22"/>
          <w:szCs w:val="22"/>
          <w:lang w:val="ms-MY"/>
        </w:rPr>
        <w:t>outcomes</w:t>
      </w:r>
      <w:r w:rsidRPr="002E4327">
        <w:rPr>
          <w:rFonts w:ascii="Arial" w:hAnsi="Arial" w:cs="Arial"/>
          <w:color w:val="000000"/>
          <w:sz w:val="22"/>
          <w:szCs w:val="22"/>
          <w:lang w:val="ms-MY"/>
        </w:rPr>
        <w:t xml:space="preserve">. Provide evidence.  </w:t>
      </w:r>
    </w:p>
    <w:p w:rsidR="00A32343" w:rsidRPr="002E4327" w:rsidRDefault="00A32343" w:rsidP="002A5701">
      <w:pPr>
        <w:pStyle w:val="ListParagraph"/>
        <w:widowControl/>
        <w:adjustRightInd/>
        <w:spacing w:after="200" w:line="240" w:lineRule="auto"/>
        <w:ind w:left="1418"/>
        <w:rPr>
          <w:rFonts w:ascii="Arial" w:hAnsi="Arial" w:cs="Arial"/>
          <w:color w:val="FF0000"/>
          <w:sz w:val="22"/>
          <w:szCs w:val="22"/>
          <w:u w:val="single"/>
          <w:lang w:val="ms-MY"/>
        </w:rPr>
      </w:pPr>
    </w:p>
    <w:p w:rsidR="001E0746" w:rsidRDefault="00BA3F0D" w:rsidP="001E0746">
      <w:pPr>
        <w:pStyle w:val="ListParagraph"/>
        <w:widowControl/>
        <w:adjustRightInd/>
        <w:spacing w:after="200" w:line="240" w:lineRule="auto"/>
        <w:ind w:left="1418"/>
        <w:rPr>
          <w:rFonts w:ascii="Arial" w:hAnsi="Arial" w:cs="Arial"/>
          <w:color w:val="FF0000"/>
          <w:sz w:val="22"/>
          <w:szCs w:val="22"/>
          <w:u w:val="single"/>
          <w:lang w:val="ms-MY"/>
        </w:rPr>
      </w:pPr>
      <w:r w:rsidRPr="00891910">
        <w:rPr>
          <w:rFonts w:ascii="Arial" w:hAnsi="Arial" w:cs="Arial"/>
          <w:color w:val="FF0000"/>
          <w:sz w:val="22"/>
          <w:szCs w:val="22"/>
          <w:u w:val="single"/>
          <w:lang w:val="ms-MY"/>
        </w:rPr>
        <w:t>M</w:t>
      </w:r>
      <w:r w:rsidR="001E0746">
        <w:rPr>
          <w:rFonts w:ascii="Arial" w:hAnsi="Arial" w:cs="Arial"/>
          <w:color w:val="FF0000"/>
          <w:sz w:val="22"/>
          <w:szCs w:val="22"/>
          <w:u w:val="single"/>
          <w:lang w:val="ms-MY"/>
        </w:rPr>
        <w:t xml:space="preserve">aklumat diperingkat Universiti </w:t>
      </w:r>
    </w:p>
    <w:p w:rsidR="00B609C0" w:rsidRPr="001E0746" w:rsidRDefault="00B609C0" w:rsidP="001E0746">
      <w:pPr>
        <w:pStyle w:val="ListParagraph"/>
        <w:widowControl/>
        <w:adjustRightInd/>
        <w:spacing w:after="200" w:line="240" w:lineRule="auto"/>
        <w:ind w:left="1418"/>
        <w:rPr>
          <w:rFonts w:ascii="Arial" w:hAnsi="Arial" w:cs="Arial"/>
          <w:color w:val="FF0000"/>
          <w:sz w:val="22"/>
          <w:szCs w:val="22"/>
          <w:u w:val="single"/>
          <w:lang w:val="ms-MY"/>
        </w:rPr>
      </w:pPr>
      <w:r w:rsidRPr="00891910">
        <w:rPr>
          <w:rFonts w:ascii="Tahoma" w:hAnsi="Tahoma" w:cs="Tahoma"/>
          <w:sz w:val="22"/>
          <w:szCs w:val="22"/>
          <w:lang w:val="ms-MY" w:eastAsia="ms-MY"/>
        </w:rPr>
        <w:t xml:space="preserve">UPM mengukur pencapaian </w:t>
      </w:r>
      <w:r w:rsidRPr="00891910">
        <w:rPr>
          <w:rFonts w:ascii="Tahoma" w:hAnsi="Tahoma" w:cs="Tahoma"/>
          <w:i/>
          <w:sz w:val="22"/>
          <w:szCs w:val="22"/>
          <w:lang w:val="ms-MY" w:eastAsia="ms-MY"/>
        </w:rPr>
        <w:t>Program Outcomes</w:t>
      </w:r>
      <w:r w:rsidRPr="00891910">
        <w:rPr>
          <w:rFonts w:ascii="Tahoma" w:hAnsi="Tahoma" w:cs="Tahoma"/>
          <w:sz w:val="22"/>
          <w:szCs w:val="22"/>
          <w:lang w:val="ms-MY" w:eastAsia="ms-MY"/>
        </w:rPr>
        <w:t xml:space="preserve"> (PO) menerusi Putra OBE dan kini iCGPA.  Menerusi Putra OBE, fakulti akan membuat laporan pencapaian PO mengikut kursus dan program setiap sesi mengikut koho</w:t>
      </w:r>
      <w:r w:rsidR="00451F6F" w:rsidRPr="00891910">
        <w:rPr>
          <w:rFonts w:ascii="Tahoma" w:hAnsi="Tahoma" w:cs="Tahoma"/>
          <w:sz w:val="22"/>
          <w:szCs w:val="22"/>
          <w:lang w:val="ms-MY" w:eastAsia="ms-MY"/>
        </w:rPr>
        <w:t>r</w:t>
      </w:r>
      <w:r w:rsidRPr="00891910">
        <w:rPr>
          <w:rFonts w:ascii="Tahoma" w:hAnsi="Tahoma" w:cs="Tahoma"/>
          <w:sz w:val="22"/>
          <w:szCs w:val="22"/>
          <w:lang w:val="ms-MY" w:eastAsia="ms-MY"/>
        </w:rPr>
        <w:t xml:space="preserve">t pengajian.  Bagaimanapun, Fakulti Kejuruteraan mengukur pencapaian PO setiap semester atas keperluan pematuhan kepada standard program.  Menerusi Putra OBE juga, fakulti akan membuat  </w:t>
      </w:r>
      <w:r w:rsidRPr="00891910">
        <w:rPr>
          <w:rFonts w:ascii="Tahoma" w:hAnsi="Tahoma" w:cs="Tahoma"/>
          <w:i/>
          <w:sz w:val="22"/>
          <w:szCs w:val="22"/>
          <w:lang w:val="ms-MY" w:eastAsia="ms-MY"/>
        </w:rPr>
        <w:t xml:space="preserve">Course Assessment Summary </w:t>
      </w:r>
      <w:r w:rsidRPr="00891910">
        <w:rPr>
          <w:rFonts w:ascii="Tahoma" w:hAnsi="Tahoma" w:cs="Tahoma"/>
          <w:sz w:val="22"/>
          <w:szCs w:val="22"/>
          <w:lang w:val="ms-MY" w:eastAsia="ms-MY"/>
        </w:rPr>
        <w:t xml:space="preserve"> (CAS) dan</w:t>
      </w:r>
      <w:r w:rsidRPr="00891910">
        <w:rPr>
          <w:rFonts w:ascii="Tahoma" w:hAnsi="Tahoma" w:cs="Tahoma"/>
          <w:i/>
          <w:sz w:val="22"/>
          <w:szCs w:val="22"/>
          <w:lang w:val="ms-MY" w:eastAsia="ms-MY"/>
        </w:rPr>
        <w:t xml:space="preserve"> Acumulated Courses Assessment Summary </w:t>
      </w:r>
      <w:r w:rsidRPr="00891910">
        <w:rPr>
          <w:rFonts w:ascii="Tahoma" w:hAnsi="Tahoma" w:cs="Tahoma"/>
          <w:sz w:val="22"/>
          <w:szCs w:val="22"/>
          <w:lang w:val="ms-MY" w:eastAsia="ms-MY"/>
        </w:rPr>
        <w:t>(ACAS)</w:t>
      </w:r>
      <w:r w:rsidRPr="00891910">
        <w:rPr>
          <w:rFonts w:ascii="Tahoma" w:hAnsi="Tahoma" w:cs="Tahoma"/>
          <w:i/>
          <w:sz w:val="22"/>
          <w:szCs w:val="22"/>
          <w:lang w:val="ms-MY" w:eastAsia="ms-MY"/>
        </w:rPr>
        <w:t xml:space="preserve"> </w:t>
      </w:r>
      <w:r w:rsidRPr="00891910">
        <w:rPr>
          <w:rFonts w:ascii="Tahoma" w:hAnsi="Tahoma" w:cs="Tahoma"/>
          <w:sz w:val="22"/>
          <w:szCs w:val="22"/>
          <w:lang w:val="ms-MY" w:eastAsia="ms-MY"/>
        </w:rPr>
        <w:t xml:space="preserve">dan </w:t>
      </w:r>
      <w:r w:rsidRPr="00891910">
        <w:rPr>
          <w:rFonts w:ascii="Tahoma" w:hAnsi="Tahoma" w:cs="Tahoma"/>
          <w:i/>
          <w:sz w:val="22"/>
          <w:szCs w:val="22"/>
          <w:lang w:val="ms-MY" w:eastAsia="ms-MY"/>
        </w:rPr>
        <w:t>Continual Quality Improvement</w:t>
      </w:r>
      <w:r w:rsidRPr="00891910">
        <w:rPr>
          <w:rFonts w:ascii="Tahoma" w:hAnsi="Tahoma" w:cs="Tahoma"/>
          <w:sz w:val="22"/>
          <w:szCs w:val="22"/>
          <w:lang w:val="ms-MY" w:eastAsia="ms-MY"/>
        </w:rPr>
        <w:t xml:space="preserve"> </w:t>
      </w:r>
      <w:r w:rsidRPr="00891910">
        <w:rPr>
          <w:rFonts w:ascii="Tahoma" w:hAnsi="Tahoma" w:cs="Tahoma"/>
          <w:i/>
          <w:sz w:val="22"/>
          <w:szCs w:val="22"/>
          <w:lang w:val="ms-MY" w:eastAsia="ms-MY"/>
        </w:rPr>
        <w:t xml:space="preserve"> </w:t>
      </w:r>
      <w:r w:rsidRPr="00891910">
        <w:rPr>
          <w:rFonts w:ascii="Tahoma" w:hAnsi="Tahoma" w:cs="Tahoma"/>
          <w:sz w:val="22"/>
          <w:szCs w:val="22"/>
          <w:lang w:val="ms-MY" w:eastAsia="ms-MY"/>
        </w:rPr>
        <w:t>(CQI)</w:t>
      </w:r>
      <w:r w:rsidRPr="00891910">
        <w:rPr>
          <w:rFonts w:ascii="Tahoma" w:hAnsi="Tahoma" w:cs="Tahoma"/>
          <w:i/>
          <w:sz w:val="22"/>
          <w:szCs w:val="22"/>
          <w:lang w:val="ms-MY" w:eastAsia="ms-MY"/>
        </w:rPr>
        <w:t xml:space="preserve"> </w:t>
      </w:r>
      <w:r w:rsidRPr="00891910">
        <w:rPr>
          <w:rFonts w:ascii="Tahoma" w:hAnsi="Tahoma" w:cs="Tahoma"/>
          <w:sz w:val="22"/>
          <w:szCs w:val="22"/>
          <w:lang w:val="ms-MY" w:eastAsia="ms-MY"/>
        </w:rPr>
        <w:t>yang mana antara lain, pensyarah kursus semasa dapat memberi saranan tentang tindakan penambahbaikan, berdasarkan dapatan pada semester itu, yang boleh diambil oleh pensyarah yang akan mengajar kursus itu pada semester yang akan datang.</w:t>
      </w:r>
    </w:p>
    <w:p w:rsidR="00B609C0" w:rsidRPr="00891910" w:rsidRDefault="00B609C0" w:rsidP="002A5701">
      <w:pPr>
        <w:spacing w:line="240" w:lineRule="auto"/>
        <w:ind w:left="1418"/>
        <w:rPr>
          <w:rFonts w:ascii="Tahoma" w:hAnsi="Tahoma" w:cs="Tahoma"/>
          <w:lang w:val="ms-MY" w:eastAsia="ms-MY"/>
        </w:rPr>
      </w:pPr>
    </w:p>
    <w:p w:rsidR="00B609C0" w:rsidRPr="00891910" w:rsidRDefault="00B609C0" w:rsidP="002A5701">
      <w:pPr>
        <w:spacing w:line="240" w:lineRule="auto"/>
        <w:ind w:left="1418"/>
        <w:rPr>
          <w:rFonts w:ascii="Tahoma" w:hAnsi="Tahoma" w:cs="Tahoma"/>
          <w:lang w:val="ms-MY" w:eastAsia="ms-MY"/>
        </w:rPr>
      </w:pPr>
      <w:r w:rsidRPr="00891910">
        <w:rPr>
          <w:rFonts w:ascii="Tahoma" w:hAnsi="Tahoma" w:cs="Tahoma"/>
          <w:sz w:val="22"/>
          <w:szCs w:val="22"/>
          <w:lang w:val="ms-MY" w:eastAsia="ms-MY"/>
        </w:rPr>
        <w:t>Secara umumnya, setiap program akan melalui proses semakan program setiap lima tahun.  Untuk memastikan program yang ditawarkan adalah relevan dan terkini, fakulti akan mendapatkan maklum balas daripada pelbagai pihak seperti maklum balas dari majikan penilaian jawatankuasa pengajian yang terdiri daripada pihak industri dan agensi awam, penilai luar, maklum balas alumni dan pihak berkepentingan lain.</w:t>
      </w:r>
    </w:p>
    <w:p w:rsidR="00B609C0" w:rsidRPr="00891910" w:rsidRDefault="00B609C0" w:rsidP="002A5701">
      <w:pPr>
        <w:spacing w:line="240" w:lineRule="auto"/>
        <w:ind w:left="1418"/>
        <w:rPr>
          <w:rFonts w:ascii="Tahoma" w:hAnsi="Tahoma" w:cs="Tahoma"/>
          <w:lang w:val="ms-MY" w:eastAsia="ms-MY"/>
        </w:rPr>
      </w:pPr>
    </w:p>
    <w:p w:rsidR="00B609C0" w:rsidRPr="00891910" w:rsidRDefault="00B609C0" w:rsidP="002A5701">
      <w:pPr>
        <w:spacing w:line="240" w:lineRule="auto"/>
        <w:ind w:left="1418"/>
        <w:rPr>
          <w:rFonts w:ascii="Tahoma" w:hAnsi="Tahoma" w:cs="Tahoma"/>
          <w:lang w:val="ms-MY" w:eastAsia="ms-MY"/>
        </w:rPr>
      </w:pPr>
      <w:r w:rsidRPr="00891910">
        <w:rPr>
          <w:rFonts w:ascii="Tahoma" w:hAnsi="Tahoma" w:cs="Tahoma"/>
          <w:sz w:val="22"/>
          <w:szCs w:val="22"/>
          <w:lang w:val="ms-MY" w:eastAsia="ms-MY"/>
        </w:rPr>
        <w:t>Untuk memastikan program akademik itu setanding dengan program yang ditawarkan oleh universiti di peringkat antarabangsa, Penilai Luar yang dilantik oleh Senat yang secara umumnya adalah daripada univers</w:t>
      </w:r>
      <w:r w:rsidR="00451F6F" w:rsidRPr="00891910">
        <w:rPr>
          <w:rFonts w:ascii="Tahoma" w:hAnsi="Tahoma" w:cs="Tahoma"/>
          <w:sz w:val="22"/>
          <w:szCs w:val="22"/>
          <w:lang w:val="ms-MY" w:eastAsia="ms-MY"/>
        </w:rPr>
        <w:t>i</w:t>
      </w:r>
      <w:r w:rsidRPr="00891910">
        <w:rPr>
          <w:rFonts w:ascii="Tahoma" w:hAnsi="Tahoma" w:cs="Tahoma"/>
          <w:sz w:val="22"/>
          <w:szCs w:val="22"/>
          <w:lang w:val="ms-MY" w:eastAsia="ms-MY"/>
        </w:rPr>
        <w:t>ti dalam golongan 200 Terbaik Dunia atau sekurang-kurangnya bidang pengajian berkaitan itu tersenarai dalam 200 Terbaik Dunia.  Laporan Penilai itu akan diteliti oleh fakulti berkenaan yang akan mengambil tindakan susulan ke atas saranan yang diutarakan yang mana releven dan akan dimaklumkan kepada Senat.</w:t>
      </w:r>
    </w:p>
    <w:p w:rsidR="00BA3F0D" w:rsidRPr="00891910" w:rsidRDefault="00BA3F0D" w:rsidP="002A5701">
      <w:pPr>
        <w:pStyle w:val="ListParagraph"/>
        <w:widowControl/>
        <w:adjustRightInd/>
        <w:spacing w:after="200" w:line="240" w:lineRule="auto"/>
        <w:ind w:left="1418"/>
        <w:rPr>
          <w:rFonts w:ascii="Arial" w:hAnsi="Arial" w:cs="Arial"/>
          <w:color w:val="FF0000"/>
          <w:sz w:val="22"/>
          <w:szCs w:val="22"/>
          <w:u w:val="single"/>
          <w:lang w:val="ms-MY"/>
        </w:rPr>
      </w:pPr>
    </w:p>
    <w:p w:rsidR="00BA3F0D" w:rsidRPr="00891910" w:rsidRDefault="00BA3F0D" w:rsidP="002A5701">
      <w:pPr>
        <w:pStyle w:val="ListParagraph"/>
        <w:widowControl/>
        <w:adjustRightInd/>
        <w:spacing w:line="240" w:lineRule="auto"/>
        <w:ind w:left="1418"/>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BA3F0D" w:rsidRPr="00891910" w:rsidRDefault="00BA3F0D" w:rsidP="002A5701">
      <w:pPr>
        <w:pStyle w:val="ListParagraph"/>
        <w:widowControl/>
        <w:adjustRightInd/>
        <w:spacing w:line="240" w:lineRule="auto"/>
        <w:ind w:left="1418"/>
        <w:rPr>
          <w:rFonts w:ascii="Arial" w:hAnsi="Arial" w:cs="Arial"/>
          <w:color w:val="FF0000"/>
          <w:sz w:val="22"/>
          <w:szCs w:val="22"/>
          <w:u w:val="single"/>
          <w:lang w:val="ms-MY"/>
        </w:rPr>
      </w:pPr>
    </w:p>
    <w:p w:rsidR="00BA3F0D" w:rsidRPr="00891910" w:rsidRDefault="00BA3F0D" w:rsidP="002A5701">
      <w:pPr>
        <w:pStyle w:val="ListParagraph"/>
        <w:widowControl/>
        <w:adjustRightInd/>
        <w:spacing w:line="240" w:lineRule="auto"/>
        <w:ind w:left="1418"/>
        <w:rPr>
          <w:rFonts w:ascii="Arial" w:hAnsi="Arial" w:cs="Arial"/>
          <w:color w:val="FF0000"/>
          <w:sz w:val="22"/>
          <w:szCs w:val="22"/>
          <w:u w:val="single"/>
          <w:lang w:val="ms-MY"/>
        </w:rPr>
      </w:pPr>
    </w:p>
    <w:p w:rsidR="00BA3F0D" w:rsidRPr="00891910" w:rsidRDefault="00BA3F0D" w:rsidP="002A5701">
      <w:pPr>
        <w:tabs>
          <w:tab w:val="left" w:pos="702"/>
        </w:tabs>
        <w:spacing w:line="240" w:lineRule="auto"/>
        <w:rPr>
          <w:rFonts w:ascii="Arial" w:hAnsi="Arial" w:cs="Arial"/>
          <w:sz w:val="22"/>
          <w:szCs w:val="22"/>
          <w:lang w:val="ms-MY"/>
        </w:rPr>
      </w:pPr>
    </w:p>
    <w:p w:rsidR="00BA3F0D" w:rsidRPr="00891910" w:rsidRDefault="00BA3F0D" w:rsidP="002A5701">
      <w:pPr>
        <w:tabs>
          <w:tab w:val="left" w:pos="702"/>
        </w:tabs>
        <w:spacing w:line="240" w:lineRule="auto"/>
        <w:rPr>
          <w:rFonts w:ascii="Arial" w:hAnsi="Arial" w:cs="Arial"/>
          <w:b/>
          <w:u w:val="single"/>
          <w:lang w:val="ms-MY"/>
        </w:rPr>
      </w:pPr>
      <w:r w:rsidRPr="00891910">
        <w:rPr>
          <w:rFonts w:ascii="Arial" w:hAnsi="Arial" w:cs="Arial"/>
          <w:b/>
          <w:u w:val="single"/>
          <w:lang w:val="ms-MY"/>
        </w:rPr>
        <w:t>PROGRAMME SELF- REVIEW REPORT : AREA 1</w:t>
      </w:r>
    </w:p>
    <w:p w:rsidR="00BA3F0D" w:rsidRPr="00891910" w:rsidRDefault="00BA3F0D" w:rsidP="002A5701">
      <w:pPr>
        <w:tabs>
          <w:tab w:val="left" w:pos="702"/>
        </w:tabs>
        <w:spacing w:line="240" w:lineRule="auto"/>
        <w:rPr>
          <w:rFonts w:ascii="Arial" w:hAnsi="Arial" w:cs="Arial"/>
          <w:b/>
          <w:u w:val="single"/>
          <w:lang w:val="ms-MY"/>
        </w:rPr>
      </w:pPr>
    </w:p>
    <w:p w:rsidR="00BA3F0D" w:rsidRPr="00891910" w:rsidRDefault="00BA3F0D" w:rsidP="002A5701">
      <w:pPr>
        <w:tabs>
          <w:tab w:val="left" w:pos="702"/>
        </w:tabs>
        <w:spacing w:line="240" w:lineRule="auto"/>
        <w:rPr>
          <w:rFonts w:ascii="Arial" w:hAnsi="Arial" w:cs="Arial"/>
          <w:b/>
          <w:u w:val="single"/>
          <w:lang w:val="ms-MY"/>
        </w:rPr>
      </w:pPr>
    </w:p>
    <w:p w:rsidR="00BA3F0D" w:rsidRPr="00891910" w:rsidRDefault="00BA3F0D" w:rsidP="002A5701">
      <w:pPr>
        <w:tabs>
          <w:tab w:val="left" w:pos="702"/>
        </w:tabs>
        <w:spacing w:line="240" w:lineRule="auto"/>
        <w:rPr>
          <w:rFonts w:ascii="Arial" w:hAnsi="Arial" w:cs="Arial"/>
          <w:b/>
          <w:u w:val="single"/>
          <w:lang w:val="ms-MY"/>
        </w:rPr>
      </w:pPr>
    </w:p>
    <w:p w:rsidR="00BA3F0D" w:rsidRPr="00891910" w:rsidRDefault="00BA3F0D" w:rsidP="002A5701">
      <w:pPr>
        <w:tabs>
          <w:tab w:val="left" w:pos="702"/>
        </w:tabs>
        <w:spacing w:line="240" w:lineRule="auto"/>
        <w:rPr>
          <w:rFonts w:ascii="Arial" w:hAnsi="Arial" w:cs="Arial"/>
          <w:b/>
          <w:u w:val="single"/>
          <w:lang w:val="ms-MY"/>
        </w:rPr>
      </w:pPr>
    </w:p>
    <w:p w:rsidR="00BA3F0D" w:rsidRPr="00891910" w:rsidRDefault="00BA3F0D" w:rsidP="002A5701">
      <w:pPr>
        <w:tabs>
          <w:tab w:val="left" w:pos="702"/>
        </w:tabs>
        <w:spacing w:line="240" w:lineRule="auto"/>
        <w:rPr>
          <w:rFonts w:ascii="Arial" w:hAnsi="Arial" w:cs="Arial"/>
          <w:b/>
          <w:u w:val="single"/>
          <w:lang w:val="ms-MY"/>
        </w:rPr>
      </w:pPr>
    </w:p>
    <w:p w:rsidR="00BA3F0D" w:rsidRPr="00891910" w:rsidRDefault="00BA3F0D" w:rsidP="002A5701">
      <w:pPr>
        <w:tabs>
          <w:tab w:val="left" w:pos="702"/>
        </w:tabs>
        <w:spacing w:line="240" w:lineRule="auto"/>
        <w:rPr>
          <w:rFonts w:ascii="Arial" w:hAnsi="Arial" w:cs="Arial"/>
          <w:b/>
          <w:u w:val="single"/>
          <w:lang w:val="ms-MY"/>
        </w:rPr>
      </w:pPr>
    </w:p>
    <w:p w:rsidR="00BA3F0D" w:rsidRPr="00891910" w:rsidRDefault="00BA3F0D" w:rsidP="002A5701">
      <w:pPr>
        <w:tabs>
          <w:tab w:val="left" w:pos="702"/>
        </w:tabs>
        <w:spacing w:line="240" w:lineRule="auto"/>
        <w:rPr>
          <w:rFonts w:ascii="Arial" w:hAnsi="Arial" w:cs="Arial"/>
          <w:b/>
          <w:u w:val="single"/>
          <w:lang w:val="ms-MY"/>
        </w:rPr>
      </w:pPr>
    </w:p>
    <w:p w:rsidR="00A32343" w:rsidRPr="00891910" w:rsidRDefault="00A32343" w:rsidP="002A5701">
      <w:pPr>
        <w:tabs>
          <w:tab w:val="left" w:pos="702"/>
        </w:tabs>
        <w:spacing w:line="240" w:lineRule="auto"/>
        <w:rPr>
          <w:rFonts w:ascii="Arial" w:hAnsi="Arial" w:cs="Arial"/>
          <w:b/>
          <w:u w:val="single"/>
          <w:lang w:val="ms-MY"/>
        </w:rPr>
      </w:pPr>
    </w:p>
    <w:p w:rsidR="00A32343" w:rsidRPr="00891910" w:rsidRDefault="00A32343" w:rsidP="002A5701">
      <w:pPr>
        <w:tabs>
          <w:tab w:val="left" w:pos="702"/>
        </w:tabs>
        <w:spacing w:line="240" w:lineRule="auto"/>
        <w:rPr>
          <w:rFonts w:ascii="Arial" w:hAnsi="Arial" w:cs="Arial"/>
          <w:b/>
          <w:u w:val="single"/>
          <w:lang w:val="ms-MY"/>
        </w:rPr>
      </w:pPr>
    </w:p>
    <w:p w:rsidR="00A32343" w:rsidRPr="00891910" w:rsidRDefault="00A32343" w:rsidP="002A5701">
      <w:pPr>
        <w:tabs>
          <w:tab w:val="left" w:pos="702"/>
        </w:tabs>
        <w:spacing w:line="240" w:lineRule="auto"/>
        <w:rPr>
          <w:rFonts w:ascii="Arial" w:hAnsi="Arial" w:cs="Arial"/>
          <w:b/>
          <w:u w:val="single"/>
          <w:lang w:val="ms-MY"/>
        </w:rPr>
      </w:pPr>
    </w:p>
    <w:p w:rsidR="00A32343" w:rsidRPr="00891910" w:rsidRDefault="00A32343" w:rsidP="002A5701">
      <w:pPr>
        <w:tabs>
          <w:tab w:val="left" w:pos="702"/>
        </w:tabs>
        <w:spacing w:line="240" w:lineRule="auto"/>
        <w:rPr>
          <w:rFonts w:ascii="Arial" w:hAnsi="Arial" w:cs="Arial"/>
          <w:b/>
          <w:u w:val="single"/>
          <w:lang w:val="ms-MY"/>
        </w:rPr>
      </w:pPr>
    </w:p>
    <w:p w:rsidR="00A32343" w:rsidRPr="00891910" w:rsidRDefault="00A32343" w:rsidP="002A5701">
      <w:pPr>
        <w:tabs>
          <w:tab w:val="left" w:pos="702"/>
        </w:tabs>
        <w:spacing w:line="240" w:lineRule="auto"/>
        <w:rPr>
          <w:rFonts w:ascii="Arial" w:hAnsi="Arial" w:cs="Arial"/>
          <w:b/>
          <w:u w:val="single"/>
          <w:lang w:val="ms-MY"/>
        </w:rPr>
      </w:pPr>
    </w:p>
    <w:p w:rsidR="00A32343" w:rsidRPr="00891910" w:rsidRDefault="00A32343" w:rsidP="002A5701">
      <w:pPr>
        <w:tabs>
          <w:tab w:val="left" w:pos="702"/>
        </w:tabs>
        <w:spacing w:line="240" w:lineRule="auto"/>
        <w:rPr>
          <w:rFonts w:ascii="Arial" w:hAnsi="Arial" w:cs="Arial"/>
          <w:b/>
          <w:u w:val="single"/>
          <w:lang w:val="ms-MY"/>
        </w:rPr>
      </w:pPr>
    </w:p>
    <w:p w:rsidR="00A32343" w:rsidRPr="00891910" w:rsidRDefault="00A32343" w:rsidP="002A5701">
      <w:pPr>
        <w:tabs>
          <w:tab w:val="left" w:pos="702"/>
        </w:tabs>
        <w:spacing w:line="240" w:lineRule="auto"/>
        <w:rPr>
          <w:rFonts w:ascii="Arial" w:hAnsi="Arial" w:cs="Arial"/>
          <w:b/>
          <w:u w:val="single"/>
          <w:lang w:val="ms-MY"/>
        </w:rPr>
      </w:pPr>
    </w:p>
    <w:p w:rsidR="00A32343" w:rsidRPr="00891910" w:rsidRDefault="00A32343" w:rsidP="002A5701">
      <w:pPr>
        <w:tabs>
          <w:tab w:val="left" w:pos="702"/>
        </w:tabs>
        <w:spacing w:line="240" w:lineRule="auto"/>
        <w:rPr>
          <w:rFonts w:ascii="Arial" w:hAnsi="Arial" w:cs="Arial"/>
          <w:b/>
          <w:u w:val="single"/>
          <w:lang w:val="ms-MY"/>
        </w:rPr>
      </w:pPr>
    </w:p>
    <w:p w:rsidR="00D86940" w:rsidRPr="00891910" w:rsidRDefault="00D86940" w:rsidP="002A5701">
      <w:pPr>
        <w:tabs>
          <w:tab w:val="left" w:pos="702"/>
        </w:tabs>
        <w:spacing w:line="240" w:lineRule="auto"/>
        <w:rPr>
          <w:rFonts w:ascii="Arial" w:hAnsi="Arial" w:cs="Arial"/>
          <w:b/>
          <w:u w:val="single"/>
          <w:lang w:val="ms-MY"/>
        </w:rPr>
      </w:pPr>
    </w:p>
    <w:p w:rsidR="00D86940" w:rsidRPr="00891910" w:rsidRDefault="00D86940" w:rsidP="002A5701">
      <w:pPr>
        <w:tabs>
          <w:tab w:val="left" w:pos="702"/>
        </w:tabs>
        <w:spacing w:line="240" w:lineRule="auto"/>
        <w:rPr>
          <w:rFonts w:ascii="Arial" w:hAnsi="Arial" w:cs="Arial"/>
          <w:b/>
          <w:u w:val="single"/>
          <w:lang w:val="ms-MY"/>
        </w:rPr>
      </w:pPr>
    </w:p>
    <w:p w:rsidR="00A32343" w:rsidRPr="00891910" w:rsidRDefault="00A32343" w:rsidP="002A5701">
      <w:pPr>
        <w:tabs>
          <w:tab w:val="left" w:pos="702"/>
        </w:tabs>
        <w:spacing w:line="240" w:lineRule="auto"/>
        <w:rPr>
          <w:rFonts w:ascii="Arial" w:hAnsi="Arial" w:cs="Arial"/>
          <w:b/>
          <w:u w:val="single"/>
          <w:lang w:val="ms-MY"/>
        </w:rPr>
      </w:pPr>
    </w:p>
    <w:p w:rsidR="00BA3F0D" w:rsidRDefault="00BA3F0D" w:rsidP="002A5701">
      <w:pPr>
        <w:tabs>
          <w:tab w:val="left" w:pos="702"/>
        </w:tabs>
        <w:spacing w:line="240" w:lineRule="auto"/>
        <w:rPr>
          <w:rFonts w:ascii="Arial" w:hAnsi="Arial" w:cs="Arial"/>
          <w:b/>
          <w:u w:val="single"/>
          <w:lang w:val="ms-MY"/>
        </w:rPr>
      </w:pPr>
    </w:p>
    <w:p w:rsidR="00457696" w:rsidRDefault="00457696" w:rsidP="002A5701">
      <w:pPr>
        <w:tabs>
          <w:tab w:val="left" w:pos="702"/>
        </w:tabs>
        <w:spacing w:line="240" w:lineRule="auto"/>
        <w:rPr>
          <w:rFonts w:ascii="Arial" w:hAnsi="Arial" w:cs="Arial"/>
          <w:b/>
          <w:u w:val="single"/>
          <w:lang w:val="ms-MY"/>
        </w:rPr>
      </w:pPr>
    </w:p>
    <w:p w:rsidR="00457696" w:rsidRPr="00891910" w:rsidRDefault="00457696" w:rsidP="002A5701">
      <w:pPr>
        <w:tabs>
          <w:tab w:val="left" w:pos="702"/>
        </w:tabs>
        <w:spacing w:line="240" w:lineRule="auto"/>
        <w:rPr>
          <w:rFonts w:ascii="Arial" w:hAnsi="Arial" w:cs="Arial"/>
          <w:b/>
          <w:u w:val="single"/>
          <w:lang w:val="ms-MY"/>
        </w:rPr>
      </w:pPr>
    </w:p>
    <w:p w:rsidR="00BA3F0D" w:rsidRPr="00891910" w:rsidRDefault="00BA3F0D" w:rsidP="002A5701">
      <w:pPr>
        <w:tabs>
          <w:tab w:val="left" w:pos="702"/>
        </w:tabs>
        <w:spacing w:line="240" w:lineRule="auto"/>
        <w:rPr>
          <w:rFonts w:ascii="Arial" w:hAnsi="Arial" w:cs="Arial"/>
          <w:b/>
          <w:u w:val="single"/>
          <w:lang w:val="ms-MY"/>
        </w:rPr>
      </w:pPr>
    </w:p>
    <w:p w:rsidR="00BA3F0D" w:rsidRPr="00891910" w:rsidRDefault="00BA3F0D" w:rsidP="002A5701">
      <w:pPr>
        <w:spacing w:line="240" w:lineRule="auto"/>
        <w:jc w:val="center"/>
        <w:rPr>
          <w:rFonts w:ascii="Arial" w:hAnsi="Arial" w:cs="Arial"/>
          <w:b/>
          <w:bCs/>
          <w:color w:val="FFFFFF" w:themeColor="background1"/>
          <w:lang w:val="ms-MY"/>
        </w:rPr>
      </w:pPr>
      <w:r w:rsidRPr="00891910">
        <w:rPr>
          <w:rFonts w:asciiTheme="minorHAnsi" w:hAnsiTheme="minorHAnsi" w:cstheme="minorBidi"/>
          <w:noProof/>
          <w:lang w:val="en-MY" w:eastAsia="en-MY"/>
        </w:rPr>
        <mc:AlternateContent>
          <mc:Choice Requires="wps">
            <w:drawing>
              <wp:anchor distT="0" distB="0" distL="114300" distR="114300" simplePos="0" relativeHeight="251659264" behindDoc="1" locked="0" layoutInCell="1" allowOverlap="1" wp14:anchorId="19AED2A8" wp14:editId="62D446E7">
                <wp:simplePos x="0" y="0"/>
                <wp:positionH relativeFrom="column">
                  <wp:posOffset>249555</wp:posOffset>
                </wp:positionH>
                <wp:positionV relativeFrom="paragraph">
                  <wp:posOffset>-128905</wp:posOffset>
                </wp:positionV>
                <wp:extent cx="5210175" cy="309880"/>
                <wp:effectExtent l="0" t="0" r="28575" b="13970"/>
                <wp:wrapNone/>
                <wp:docPr id="9" name="Rectangle 9"/>
                <wp:cNvGraphicFramePr/>
                <a:graphic xmlns:a="http://schemas.openxmlformats.org/drawingml/2006/main">
                  <a:graphicData uri="http://schemas.microsoft.com/office/word/2010/wordprocessingShape">
                    <wps:wsp>
                      <wps:cNvSpPr/>
                      <wps:spPr>
                        <a:xfrm>
                          <a:off x="0" y="0"/>
                          <a:ext cx="5210175" cy="3098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0DEE7E" id="Rectangle 9" o:spid="_x0000_s1026" style="position:absolute;margin-left:19.65pt;margin-top:-10.15pt;width:410.25pt;height:2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MZJdQIAADkFAAAOAAAAZHJzL2Uyb0RvYy54bWysVFFP2zAQfp+0/2D5fSTp6KBVU1SBmCYh&#10;QMDEs3HsJpLj885u0+7X7+ykoQK0h2l9cH2+u+98X77z4mLXGrZV6BuwJS9Ocs6UlVA1dl3yn0/X&#10;X84580HYShiwquR75fnF8vOnRefmagI1mEohIxDr550reR2Cm2eZl7VqhT8Bpyw5NWArApm4zioU&#10;HaG3Jpvk+besA6wcglTe0+lV7+TLhK+1kuFOa68CMyWnu4W0Ylpf4potF2K+RuHqRg7XEP9wi1Y0&#10;loqOUFciCLbB5h1U20gEDzqcSGgz0LqRKvVA3RT5m24ea+FU6oXI8W6kyf8/WHm7vUfWVCWfcWZF&#10;S5/ogUgTdm0Um0V6OufnFPXo7nGwPG1jrzuNbfynLtguUbofKVW7wCQdTidFXpxNOZPk+5rPzs8T&#10;59lrtkMfvitoWdyUHKl6YlJsb3ygihR6CCEj3qavn3Zhb1S8grEPSlMbVHGSspOA1KVBthX06YWU&#10;yoaid9WiUv3xNKdfbJKKjBnJSoARWTfGjNgDQBTne+weZoiPqSrpb0zO/3axPnnMSJXBhjG5bSzg&#10;RwCGuhoq9/EHknpqIksvUO3pIyP06vdOXjfE9Y3w4V4gyZ0Gg0Y43NGiDXQlh2HHWQ34+6PzGE8q&#10;JC9nHY1Pyf2vjUDFmflhSZ+z4vQ0zlsyTqdnEzLw2PNy7LGb9hLoMxX0WDiZtjE+mMNWI7TPNOmr&#10;WJVcwkqqXXIZ8GBchn6s6a2QarVKYTRjToQb++hkBI+sRi097Z4FukFwgaR6C4dRE/M3uutjY6aF&#10;1SaAbpIoX3kd+Kb5TMIZ3pL4ABzbKer1xVv+AQAA//8DAFBLAwQUAAYACAAAACEAq6U3Mt0AAAAJ&#10;AQAADwAAAGRycy9kb3ducmV2LnhtbEyPTU7DMBCF90jcwZpK7FqnqQppiFOhSmyQWLTlANN4iNPG&#10;dhQ7TXJ7hhXs5mk+vZ9iP9lW3KkPjXcK1qsEBLnK68bVCr7O78sMRIjoNLbekYKZAuzLx4cCc+1H&#10;d6T7KdaCTVzIUYGJsculDJUhi2HlO3L8+/a9xciyr6XucWRz28o0SZ6lxcZxgsGODoaq22mwHIJ0&#10;nNcv4+H2aaaPhtr5SsOs1NNiensFEWmKfzD81ufqUHKnix+cDqJVsNltmFSwTBM+GMi2O95yUZBm&#10;W5BlIf8vKH8AAAD//wMAUEsBAi0AFAAGAAgAAAAhALaDOJL+AAAA4QEAABMAAAAAAAAAAAAAAAAA&#10;AAAAAFtDb250ZW50X1R5cGVzXS54bWxQSwECLQAUAAYACAAAACEAOP0h/9YAAACUAQAACwAAAAAA&#10;AAAAAAAAAAAvAQAAX3JlbHMvLnJlbHNQSwECLQAUAAYACAAAACEAXvTGSXUCAAA5BQAADgAAAAAA&#10;AAAAAAAAAAAuAgAAZHJzL2Uyb0RvYy54bWxQSwECLQAUAAYACAAAACEAq6U3Mt0AAAAJAQAADwAA&#10;AAAAAAAAAAAAAADPBAAAZHJzL2Rvd25yZXYueG1sUEsFBgAAAAAEAAQA8wAAANkFAAAAAA==&#10;" fillcolor="#4472c4 [3204]" strokecolor="#1f3763 [1604]" strokeweight="1pt"/>
            </w:pict>
          </mc:Fallback>
        </mc:AlternateContent>
      </w:r>
      <w:r w:rsidRPr="00891910">
        <w:rPr>
          <w:rFonts w:ascii="Arial" w:hAnsi="Arial" w:cs="Arial"/>
          <w:b/>
          <w:color w:val="FFFFFF" w:themeColor="background1"/>
          <w:lang w:val="ms-MY"/>
        </w:rPr>
        <w:t xml:space="preserve">INFORMATION ON AREA 2: </w:t>
      </w:r>
      <w:r w:rsidRPr="00891910">
        <w:rPr>
          <w:rFonts w:ascii="Arial" w:hAnsi="Arial" w:cs="Arial"/>
          <w:b/>
          <w:bCs/>
          <w:color w:val="FFFFFF" w:themeColor="background1"/>
          <w:lang w:val="ms-MY"/>
        </w:rPr>
        <w:t>ASSESSMENT OF STUDENT LEARNING</w:t>
      </w:r>
    </w:p>
    <w:p w:rsidR="002E715A" w:rsidRPr="00891910" w:rsidRDefault="002E715A" w:rsidP="002A5701">
      <w:pPr>
        <w:pStyle w:val="ListParagraph"/>
        <w:spacing w:line="240" w:lineRule="auto"/>
        <w:ind w:left="540"/>
        <w:textAlignment w:val="auto"/>
        <w:rPr>
          <w:rFonts w:ascii="Arial" w:hAnsi="Arial" w:cs="Arial"/>
          <w:b/>
          <w:sz w:val="16"/>
          <w:szCs w:val="16"/>
          <w:lang w:val="ms-MY"/>
        </w:rPr>
      </w:pPr>
    </w:p>
    <w:p w:rsidR="00BA3F0D" w:rsidRPr="00891910" w:rsidRDefault="00BA3F0D" w:rsidP="002A5701">
      <w:pPr>
        <w:pStyle w:val="ListParagraph"/>
        <w:numPr>
          <w:ilvl w:val="1"/>
          <w:numId w:val="10"/>
        </w:numPr>
        <w:spacing w:line="240" w:lineRule="auto"/>
        <w:ind w:left="540" w:hanging="540"/>
        <w:textAlignment w:val="auto"/>
        <w:rPr>
          <w:rFonts w:ascii="Arial" w:hAnsi="Arial" w:cs="Arial"/>
          <w:b/>
          <w:sz w:val="22"/>
          <w:szCs w:val="22"/>
          <w:lang w:val="ms-MY"/>
        </w:rPr>
      </w:pPr>
      <w:r w:rsidRPr="00891910">
        <w:rPr>
          <w:rFonts w:ascii="Arial" w:hAnsi="Arial" w:cs="Arial"/>
          <w:b/>
          <w:sz w:val="22"/>
          <w:szCs w:val="22"/>
          <w:lang w:val="ms-MY"/>
        </w:rPr>
        <w:t>Relationship between Assessment and Learning Outcomes</w:t>
      </w:r>
    </w:p>
    <w:p w:rsidR="00BA3F0D" w:rsidRPr="00891910" w:rsidRDefault="00BA3F0D" w:rsidP="002A5701">
      <w:pPr>
        <w:pStyle w:val="ListParagraph"/>
        <w:tabs>
          <w:tab w:val="left" w:pos="720"/>
        </w:tabs>
        <w:spacing w:line="240" w:lineRule="auto"/>
        <w:ind w:hanging="720"/>
        <w:rPr>
          <w:rFonts w:ascii="Arial" w:hAnsi="Arial" w:cs="Arial"/>
          <w:sz w:val="22"/>
          <w:szCs w:val="22"/>
          <w:u w:val="single"/>
          <w:lang w:val="ms-MY"/>
        </w:rPr>
      </w:pPr>
    </w:p>
    <w:p w:rsidR="00BA3F0D" w:rsidRPr="00891910" w:rsidRDefault="00BA3F0D" w:rsidP="002A5701">
      <w:pPr>
        <w:numPr>
          <w:ilvl w:val="2"/>
          <w:numId w:val="10"/>
        </w:numPr>
        <w:tabs>
          <w:tab w:val="left" w:pos="1418"/>
        </w:tabs>
        <w:spacing w:line="240" w:lineRule="auto"/>
        <w:ind w:left="1418" w:hanging="851"/>
        <w:rPr>
          <w:rFonts w:ascii="Arial" w:hAnsi="Arial" w:cs="Arial"/>
          <w:color w:val="000000"/>
          <w:sz w:val="22"/>
          <w:szCs w:val="22"/>
          <w:lang w:val="ms-MY"/>
        </w:rPr>
      </w:pPr>
      <w:r w:rsidRPr="00891910">
        <w:rPr>
          <w:rFonts w:ascii="Arial" w:hAnsi="Arial" w:cs="Arial"/>
          <w:sz w:val="22"/>
          <w:szCs w:val="22"/>
          <w:lang w:val="ms-MY"/>
        </w:rPr>
        <w:t>Explain how assessment principles, methods and practices are aligned to the achievement of learning outcomes of the programme consistent with MQF level.</w:t>
      </w:r>
    </w:p>
    <w:p w:rsidR="00312A1D" w:rsidRPr="00891910" w:rsidRDefault="00BA3F0D" w:rsidP="002A5701">
      <w:pPr>
        <w:spacing w:line="240" w:lineRule="auto"/>
        <w:ind w:left="1418"/>
        <w:rPr>
          <w:rFonts w:ascii="Arial" w:hAnsi="Arial" w:cs="Arial"/>
          <w:bCs/>
          <w:i/>
          <w:sz w:val="22"/>
          <w:szCs w:val="22"/>
          <w:lang w:val="ms-MY"/>
        </w:rPr>
      </w:pPr>
      <w:r w:rsidRPr="00891910">
        <w:rPr>
          <w:rFonts w:ascii="Arial" w:hAnsi="Arial" w:cs="Arial"/>
          <w:bCs/>
          <w:i/>
          <w:sz w:val="22"/>
          <w:szCs w:val="22"/>
          <w:lang w:val="ms-MY"/>
        </w:rPr>
        <w:t xml:space="preserve">(The information given for this standard must be consistent with that of 1.2.4 in Area 1.) </w:t>
      </w:r>
    </w:p>
    <w:p w:rsidR="00A32343" w:rsidRPr="00891910" w:rsidRDefault="00A32343" w:rsidP="002A5701">
      <w:pPr>
        <w:spacing w:line="240" w:lineRule="auto"/>
        <w:ind w:left="1418"/>
        <w:rPr>
          <w:rFonts w:ascii="Arial" w:hAnsi="Arial" w:cs="Arial"/>
          <w:bCs/>
          <w:i/>
          <w:sz w:val="22"/>
          <w:szCs w:val="22"/>
          <w:lang w:val="ms-MY"/>
        </w:rPr>
      </w:pPr>
    </w:p>
    <w:p w:rsidR="00BA3F0D" w:rsidRPr="00891910" w:rsidRDefault="00BA3F0D" w:rsidP="002A5701">
      <w:pPr>
        <w:pStyle w:val="ListParagraph"/>
        <w:widowControl/>
        <w:adjustRightInd/>
        <w:spacing w:line="240" w:lineRule="auto"/>
        <w:ind w:left="1418"/>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BA3F0D" w:rsidRPr="00891910" w:rsidRDefault="00BA3F0D" w:rsidP="002A5701">
      <w:pPr>
        <w:pStyle w:val="ListParagraph"/>
        <w:widowControl/>
        <w:adjustRightInd/>
        <w:spacing w:line="240" w:lineRule="auto"/>
        <w:ind w:left="1418"/>
        <w:rPr>
          <w:rFonts w:ascii="Arial" w:hAnsi="Arial" w:cs="Arial"/>
          <w:color w:val="FF0000"/>
          <w:sz w:val="22"/>
          <w:szCs w:val="22"/>
          <w:u w:val="single"/>
          <w:lang w:val="ms-MY"/>
        </w:rPr>
      </w:pPr>
    </w:p>
    <w:p w:rsidR="00BA3F0D" w:rsidRPr="00891910" w:rsidRDefault="00BA3F0D" w:rsidP="002A5701">
      <w:pPr>
        <w:numPr>
          <w:ilvl w:val="2"/>
          <w:numId w:val="10"/>
        </w:numPr>
        <w:tabs>
          <w:tab w:val="left" w:pos="1418"/>
        </w:tabs>
        <w:spacing w:line="240" w:lineRule="auto"/>
        <w:ind w:left="1418" w:hanging="851"/>
        <w:rPr>
          <w:rFonts w:ascii="Arial" w:hAnsi="Arial" w:cs="Arial"/>
          <w:color w:val="000000"/>
          <w:sz w:val="22"/>
          <w:szCs w:val="22"/>
          <w:lang w:val="ms-MY"/>
        </w:rPr>
      </w:pPr>
      <w:r w:rsidRPr="00891910">
        <w:rPr>
          <w:rFonts w:ascii="Arial" w:hAnsi="Arial" w:cs="Arial"/>
          <w:sz w:val="22"/>
          <w:szCs w:val="22"/>
          <w:lang w:val="ms-MY"/>
        </w:rPr>
        <w:t>Describe how the alignment between assessment and learning outcomes are regularly reviewed to ensure its effectiveness (please provide policy on the review, if any). Provide evidence.</w:t>
      </w:r>
    </w:p>
    <w:p w:rsidR="00A32343" w:rsidRPr="00891910" w:rsidRDefault="00A32343" w:rsidP="002A5701">
      <w:pPr>
        <w:tabs>
          <w:tab w:val="left" w:pos="1418"/>
        </w:tabs>
        <w:spacing w:line="240" w:lineRule="auto"/>
        <w:ind w:left="1418"/>
        <w:rPr>
          <w:rFonts w:ascii="Arial" w:hAnsi="Arial" w:cs="Arial"/>
          <w:color w:val="000000"/>
          <w:sz w:val="22"/>
          <w:szCs w:val="22"/>
          <w:lang w:val="ms-MY"/>
        </w:rPr>
      </w:pPr>
    </w:p>
    <w:p w:rsidR="00BA3F0D" w:rsidRPr="00891910" w:rsidRDefault="00BA3F0D" w:rsidP="002A5701">
      <w:pPr>
        <w:pStyle w:val="ListParagraph"/>
        <w:widowControl/>
        <w:adjustRightInd/>
        <w:spacing w:line="240" w:lineRule="auto"/>
        <w:ind w:left="1418"/>
        <w:rPr>
          <w:rFonts w:ascii="Arial" w:hAnsi="Arial" w:cs="Arial"/>
          <w:color w:val="FF0000"/>
          <w:sz w:val="22"/>
          <w:szCs w:val="22"/>
          <w:u w:val="single"/>
          <w:lang w:val="ms-MY"/>
        </w:rPr>
      </w:pPr>
      <w:r w:rsidRPr="00891910">
        <w:rPr>
          <w:rFonts w:ascii="Arial" w:hAnsi="Arial" w:cs="Arial"/>
          <w:color w:val="000000"/>
          <w:sz w:val="22"/>
          <w:szCs w:val="22"/>
          <w:lang w:val="ms-MY"/>
        </w:rPr>
        <w:tab/>
      </w:r>
      <w:r w:rsidRPr="00891910">
        <w:rPr>
          <w:rFonts w:ascii="Arial" w:hAnsi="Arial" w:cs="Arial"/>
          <w:color w:val="FF0000"/>
          <w:sz w:val="22"/>
          <w:szCs w:val="22"/>
          <w:u w:val="single"/>
          <w:lang w:val="ms-MY"/>
        </w:rPr>
        <w:t>Maklumat pelaksanaan di fakulti</w:t>
      </w:r>
    </w:p>
    <w:p w:rsidR="00312A1D" w:rsidRPr="00891910" w:rsidRDefault="00312A1D" w:rsidP="002A5701">
      <w:pPr>
        <w:pStyle w:val="ListParagraph"/>
        <w:widowControl/>
        <w:adjustRightInd/>
        <w:spacing w:line="240" w:lineRule="auto"/>
        <w:ind w:left="1418"/>
        <w:rPr>
          <w:rFonts w:ascii="Arial" w:hAnsi="Arial" w:cs="Arial"/>
          <w:color w:val="FF0000"/>
          <w:sz w:val="22"/>
          <w:szCs w:val="22"/>
          <w:u w:val="single"/>
          <w:lang w:val="ms-MY"/>
        </w:rPr>
      </w:pPr>
    </w:p>
    <w:p w:rsidR="00BA3F0D" w:rsidRPr="00891910" w:rsidRDefault="00BA3F0D" w:rsidP="002A5701">
      <w:pPr>
        <w:pStyle w:val="ListParagraph"/>
        <w:widowControl/>
        <w:adjustRightInd/>
        <w:spacing w:line="240" w:lineRule="auto"/>
        <w:ind w:left="1418"/>
        <w:rPr>
          <w:rFonts w:ascii="Arial" w:hAnsi="Arial" w:cs="Arial"/>
          <w:color w:val="FF0000"/>
          <w:sz w:val="22"/>
          <w:szCs w:val="22"/>
          <w:u w:val="single"/>
          <w:lang w:val="ms-MY"/>
        </w:rPr>
      </w:pPr>
    </w:p>
    <w:p w:rsidR="00BA3F0D" w:rsidRPr="00891910" w:rsidRDefault="00BA3F0D" w:rsidP="002A5701">
      <w:pPr>
        <w:numPr>
          <w:ilvl w:val="1"/>
          <w:numId w:val="10"/>
        </w:numPr>
        <w:spacing w:line="240" w:lineRule="auto"/>
        <w:ind w:left="540" w:hanging="540"/>
        <w:rPr>
          <w:rFonts w:ascii="Arial" w:hAnsi="Arial" w:cs="Arial"/>
          <w:b/>
          <w:color w:val="000000"/>
          <w:sz w:val="22"/>
          <w:szCs w:val="22"/>
          <w:lang w:val="ms-MY"/>
        </w:rPr>
      </w:pPr>
      <w:r w:rsidRPr="00891910">
        <w:rPr>
          <w:rFonts w:ascii="Arial" w:hAnsi="Arial" w:cs="Arial"/>
          <w:b/>
          <w:lang w:val="ms-MY"/>
        </w:rPr>
        <w:t>Assessment Methods</w:t>
      </w:r>
    </w:p>
    <w:p w:rsidR="00BA3F0D" w:rsidRPr="00891910" w:rsidRDefault="00BA3F0D" w:rsidP="002A5701">
      <w:pPr>
        <w:spacing w:line="240" w:lineRule="auto"/>
        <w:ind w:left="540"/>
        <w:rPr>
          <w:rFonts w:ascii="Arial" w:hAnsi="Arial" w:cs="Arial"/>
          <w:b/>
          <w:color w:val="000000"/>
          <w:lang w:val="ms-MY"/>
        </w:rPr>
      </w:pPr>
    </w:p>
    <w:p w:rsidR="00BA3F0D" w:rsidRPr="00891910" w:rsidRDefault="00BA3F0D" w:rsidP="002A5701">
      <w:pPr>
        <w:numPr>
          <w:ilvl w:val="2"/>
          <w:numId w:val="10"/>
        </w:numPr>
        <w:tabs>
          <w:tab w:val="left" w:pos="1418"/>
        </w:tabs>
        <w:spacing w:line="240" w:lineRule="auto"/>
        <w:ind w:left="1418" w:hanging="851"/>
        <w:rPr>
          <w:rFonts w:ascii="Arial" w:hAnsi="Arial" w:cs="Arial"/>
          <w:color w:val="000000"/>
          <w:sz w:val="22"/>
          <w:szCs w:val="22"/>
          <w:lang w:val="ms-MY"/>
        </w:rPr>
      </w:pPr>
      <w:r w:rsidRPr="00891910">
        <w:rPr>
          <w:rFonts w:ascii="Arial" w:hAnsi="Arial" w:cs="Arial"/>
          <w:sz w:val="22"/>
          <w:szCs w:val="22"/>
          <w:lang w:val="ms-MY"/>
        </w:rPr>
        <w:t>Describe how a variety of assessment methods and tools are used in assessing learning outcomes and competencies. Show the utilisation of both summative and formative assessment methods within the programme.</w:t>
      </w:r>
    </w:p>
    <w:p w:rsidR="00BA3F0D" w:rsidRPr="00891910" w:rsidRDefault="00BA3F0D" w:rsidP="002A5701">
      <w:pPr>
        <w:tabs>
          <w:tab w:val="left" w:pos="1418"/>
        </w:tabs>
        <w:spacing w:line="240" w:lineRule="auto"/>
        <w:ind w:left="1418" w:firstLine="22"/>
        <w:rPr>
          <w:rFonts w:ascii="Arial" w:hAnsi="Arial" w:cs="Arial"/>
          <w:bCs/>
          <w:i/>
          <w:sz w:val="22"/>
          <w:szCs w:val="22"/>
          <w:lang w:val="ms-MY"/>
        </w:rPr>
      </w:pPr>
      <w:r w:rsidRPr="00891910">
        <w:rPr>
          <w:rFonts w:ascii="Arial" w:hAnsi="Arial" w:cs="Arial"/>
          <w:bCs/>
          <w:i/>
          <w:sz w:val="22"/>
          <w:szCs w:val="22"/>
          <w:lang w:val="ms-MY"/>
        </w:rPr>
        <w:t>(The information given for this standard must be consistent with that of 1.2.4 in Area 1.)</w:t>
      </w:r>
    </w:p>
    <w:p w:rsidR="00A32343" w:rsidRPr="00891910" w:rsidRDefault="00A32343" w:rsidP="002A5701">
      <w:pPr>
        <w:tabs>
          <w:tab w:val="left" w:pos="1418"/>
        </w:tabs>
        <w:spacing w:line="240" w:lineRule="auto"/>
        <w:ind w:left="1418" w:firstLine="22"/>
        <w:rPr>
          <w:rFonts w:ascii="Arial" w:hAnsi="Arial" w:cs="Arial"/>
          <w:bCs/>
          <w:i/>
          <w:sz w:val="22"/>
          <w:szCs w:val="22"/>
          <w:lang w:val="ms-MY"/>
        </w:rPr>
      </w:pPr>
    </w:p>
    <w:p w:rsidR="00BA3F0D" w:rsidRPr="00891910" w:rsidRDefault="00BA3F0D" w:rsidP="002A5701">
      <w:pPr>
        <w:pStyle w:val="ListParagraph"/>
        <w:widowControl/>
        <w:adjustRightInd/>
        <w:spacing w:line="240" w:lineRule="auto"/>
        <w:ind w:left="1418"/>
        <w:rPr>
          <w:rFonts w:ascii="Arial" w:hAnsi="Arial" w:cs="Arial"/>
          <w:color w:val="FF0000"/>
          <w:sz w:val="22"/>
          <w:szCs w:val="22"/>
          <w:u w:val="single"/>
          <w:lang w:val="ms-MY"/>
        </w:rPr>
      </w:pPr>
      <w:r w:rsidRPr="00891910">
        <w:rPr>
          <w:rFonts w:ascii="Arial" w:hAnsi="Arial" w:cs="Arial"/>
          <w:bCs/>
          <w:i/>
          <w:sz w:val="22"/>
          <w:szCs w:val="22"/>
          <w:lang w:val="ms-MY"/>
        </w:rPr>
        <w:tab/>
      </w:r>
      <w:r w:rsidRPr="00891910">
        <w:rPr>
          <w:rFonts w:ascii="Arial" w:hAnsi="Arial" w:cs="Arial"/>
          <w:color w:val="FF0000"/>
          <w:sz w:val="22"/>
          <w:szCs w:val="22"/>
          <w:u w:val="single"/>
          <w:lang w:val="ms-MY"/>
        </w:rPr>
        <w:t>Maklumat pelaksanaan di fakulti</w:t>
      </w:r>
    </w:p>
    <w:p w:rsidR="00312A1D" w:rsidRPr="00891910" w:rsidRDefault="00312A1D" w:rsidP="002A5701">
      <w:pPr>
        <w:pStyle w:val="ListParagraph"/>
        <w:widowControl/>
        <w:adjustRightInd/>
        <w:spacing w:line="240" w:lineRule="auto"/>
        <w:ind w:left="1418"/>
        <w:rPr>
          <w:rFonts w:ascii="Arial" w:hAnsi="Arial" w:cs="Arial"/>
          <w:color w:val="FF0000"/>
          <w:sz w:val="22"/>
          <w:szCs w:val="22"/>
          <w:u w:val="single"/>
          <w:lang w:val="ms-MY"/>
        </w:rPr>
      </w:pPr>
    </w:p>
    <w:p w:rsidR="00BA3F0D" w:rsidRPr="00891910" w:rsidRDefault="00BA3F0D" w:rsidP="002A5701">
      <w:pPr>
        <w:pStyle w:val="ListParagraph"/>
        <w:widowControl/>
        <w:adjustRightInd/>
        <w:spacing w:line="240" w:lineRule="auto"/>
        <w:ind w:left="1418"/>
        <w:rPr>
          <w:rFonts w:ascii="Arial" w:hAnsi="Arial" w:cs="Arial"/>
          <w:color w:val="FF0000"/>
          <w:sz w:val="22"/>
          <w:szCs w:val="22"/>
          <w:u w:val="single"/>
          <w:lang w:val="ms-MY"/>
        </w:rPr>
      </w:pPr>
    </w:p>
    <w:p w:rsidR="007749BF" w:rsidRPr="00891910" w:rsidRDefault="00D61462" w:rsidP="002A5701">
      <w:pPr>
        <w:numPr>
          <w:ilvl w:val="2"/>
          <w:numId w:val="10"/>
        </w:numPr>
        <w:tabs>
          <w:tab w:val="left" w:pos="1418"/>
        </w:tabs>
        <w:spacing w:line="240" w:lineRule="auto"/>
        <w:ind w:left="1800" w:hanging="1233"/>
        <w:rPr>
          <w:rFonts w:ascii="Arial" w:hAnsi="Arial" w:cs="Arial"/>
          <w:color w:val="000000"/>
          <w:sz w:val="22"/>
          <w:szCs w:val="22"/>
          <w:lang w:val="ms-MY"/>
        </w:rPr>
      </w:pPr>
      <w:r>
        <w:rPr>
          <w:rFonts w:ascii="Arial" w:hAnsi="Arial" w:cs="Arial"/>
          <w:color w:val="000000"/>
          <w:sz w:val="22"/>
          <w:szCs w:val="22"/>
          <w:lang w:val="ms-MY"/>
        </w:rPr>
        <w:t xml:space="preserve">a) </w:t>
      </w:r>
      <w:r w:rsidR="00BA3F0D" w:rsidRPr="00891910">
        <w:rPr>
          <w:rFonts w:ascii="Arial" w:hAnsi="Arial" w:cs="Arial"/>
          <w:color w:val="000000"/>
          <w:sz w:val="22"/>
          <w:szCs w:val="22"/>
          <w:lang w:val="ms-MY"/>
        </w:rPr>
        <w:t xml:space="preserve">Explain </w:t>
      </w:r>
      <w:r w:rsidR="00BA3F0D" w:rsidRPr="00891910">
        <w:rPr>
          <w:rFonts w:ascii="Arial" w:hAnsi="Arial" w:cs="Arial"/>
          <w:sz w:val="22"/>
          <w:szCs w:val="22"/>
          <w:lang w:val="ms-MY"/>
        </w:rPr>
        <w:t>how the department ensures the validity, reliability, integrity, currency and fairness of student assessment over time and across sites (if applicable).</w:t>
      </w:r>
      <w:r w:rsidR="00BA3F0D" w:rsidRPr="00891910">
        <w:rPr>
          <w:rFonts w:ascii="Arial" w:hAnsi="Arial" w:cs="Arial"/>
          <w:color w:val="000000"/>
          <w:sz w:val="22"/>
          <w:szCs w:val="22"/>
          <w:lang w:val="ms-MY"/>
        </w:rPr>
        <w:t xml:space="preserve"> </w:t>
      </w:r>
    </w:p>
    <w:p w:rsidR="002E715A" w:rsidRPr="00891910" w:rsidRDefault="002E715A" w:rsidP="002A5701">
      <w:pPr>
        <w:tabs>
          <w:tab w:val="left" w:pos="1418"/>
        </w:tabs>
        <w:spacing w:line="240" w:lineRule="auto"/>
        <w:ind w:left="1800"/>
        <w:rPr>
          <w:rFonts w:ascii="Arial" w:hAnsi="Arial" w:cs="Arial"/>
          <w:color w:val="FF0000"/>
          <w:sz w:val="22"/>
          <w:szCs w:val="22"/>
          <w:highlight w:val="green"/>
          <w:u w:val="single"/>
          <w:lang w:val="ms-MY"/>
        </w:rPr>
      </w:pPr>
    </w:p>
    <w:p w:rsidR="007749BF" w:rsidRDefault="007749BF" w:rsidP="002A5701">
      <w:pPr>
        <w:tabs>
          <w:tab w:val="left" w:pos="1418"/>
        </w:tabs>
        <w:spacing w:line="240" w:lineRule="auto"/>
        <w:ind w:left="1800"/>
        <w:rPr>
          <w:rFonts w:ascii="Arial" w:hAnsi="Arial" w:cs="Arial"/>
          <w:color w:val="FF0000"/>
          <w:sz w:val="22"/>
          <w:szCs w:val="22"/>
          <w:highlight w:val="green"/>
          <w:u w:val="single"/>
          <w:lang w:val="ms-MY"/>
        </w:rPr>
      </w:pPr>
      <w:r w:rsidRPr="00891910">
        <w:rPr>
          <w:rFonts w:ascii="Arial" w:hAnsi="Arial" w:cs="Arial"/>
          <w:color w:val="FF0000"/>
          <w:sz w:val="22"/>
          <w:szCs w:val="22"/>
          <w:highlight w:val="green"/>
          <w:u w:val="single"/>
          <w:lang w:val="ms-MY"/>
        </w:rPr>
        <w:t>Maklumat pelaksanaan di fakulti</w:t>
      </w:r>
    </w:p>
    <w:p w:rsidR="00D03053" w:rsidRPr="00891910" w:rsidRDefault="00D03053" w:rsidP="002A5701">
      <w:pPr>
        <w:tabs>
          <w:tab w:val="left" w:pos="1418"/>
        </w:tabs>
        <w:spacing w:line="240" w:lineRule="auto"/>
        <w:ind w:left="1800"/>
        <w:rPr>
          <w:rFonts w:ascii="Arial" w:hAnsi="Arial" w:cs="Arial"/>
          <w:color w:val="FF0000"/>
          <w:sz w:val="22"/>
          <w:szCs w:val="22"/>
          <w:highlight w:val="green"/>
          <w:u w:val="single"/>
          <w:lang w:val="ms-MY"/>
        </w:rPr>
      </w:pPr>
    </w:p>
    <w:p w:rsidR="00B609C0" w:rsidRPr="00891910" w:rsidRDefault="00B609C0" w:rsidP="002A5701">
      <w:pPr>
        <w:tabs>
          <w:tab w:val="left" w:pos="1418"/>
        </w:tabs>
        <w:spacing w:line="240" w:lineRule="auto"/>
        <w:ind w:left="1800"/>
        <w:rPr>
          <w:rFonts w:ascii="Arial" w:hAnsi="Arial" w:cs="Arial"/>
          <w:color w:val="000000"/>
          <w:sz w:val="22"/>
          <w:szCs w:val="22"/>
          <w:lang w:val="ms-MY"/>
        </w:rPr>
      </w:pPr>
    </w:p>
    <w:p w:rsidR="00D03053" w:rsidRPr="00D61462" w:rsidRDefault="00BA3F0D" w:rsidP="00D61462">
      <w:pPr>
        <w:numPr>
          <w:ilvl w:val="0"/>
          <w:numId w:val="11"/>
        </w:numPr>
        <w:spacing w:line="240" w:lineRule="auto"/>
        <w:ind w:left="1800" w:hanging="382"/>
        <w:rPr>
          <w:rFonts w:ascii="Arial" w:hAnsi="Arial" w:cs="Arial"/>
          <w:color w:val="000000"/>
          <w:sz w:val="22"/>
          <w:szCs w:val="22"/>
          <w:lang w:val="ms-MY"/>
        </w:rPr>
      </w:pPr>
      <w:r w:rsidRPr="00891910">
        <w:rPr>
          <w:rFonts w:ascii="Arial" w:hAnsi="Arial" w:cs="Arial"/>
          <w:sz w:val="22"/>
          <w:szCs w:val="22"/>
          <w:lang w:val="ms-MY"/>
        </w:rPr>
        <w:t>Indicate the authority and processes for verification and moderation of summative assessments.</w:t>
      </w:r>
    </w:p>
    <w:p w:rsidR="00D61462" w:rsidRPr="00891910" w:rsidRDefault="00D61462" w:rsidP="002A5701">
      <w:pPr>
        <w:spacing w:line="240" w:lineRule="auto"/>
        <w:ind w:left="1800"/>
        <w:rPr>
          <w:rFonts w:ascii="Arial" w:hAnsi="Arial" w:cs="Arial"/>
          <w:color w:val="FF0000"/>
          <w:sz w:val="22"/>
          <w:szCs w:val="22"/>
          <w:highlight w:val="yellow"/>
          <w:u w:val="single"/>
          <w:lang w:val="ms-MY"/>
        </w:rPr>
      </w:pPr>
    </w:p>
    <w:p w:rsidR="00D61462" w:rsidRDefault="00D61462" w:rsidP="00D61462">
      <w:pPr>
        <w:tabs>
          <w:tab w:val="left" w:pos="1418"/>
        </w:tabs>
        <w:spacing w:line="240" w:lineRule="auto"/>
        <w:ind w:left="1800"/>
        <w:rPr>
          <w:rFonts w:ascii="Arial" w:hAnsi="Arial" w:cs="Arial"/>
          <w:color w:val="FF0000"/>
          <w:sz w:val="22"/>
          <w:szCs w:val="22"/>
          <w:highlight w:val="green"/>
          <w:u w:val="single"/>
          <w:lang w:val="ms-MY"/>
        </w:rPr>
      </w:pPr>
      <w:r w:rsidRPr="00891910">
        <w:rPr>
          <w:rFonts w:ascii="Arial" w:hAnsi="Arial" w:cs="Arial"/>
          <w:color w:val="FF0000"/>
          <w:sz w:val="22"/>
          <w:szCs w:val="22"/>
          <w:highlight w:val="green"/>
          <w:u w:val="single"/>
          <w:lang w:val="ms-MY"/>
        </w:rPr>
        <w:t>Maklumat pelaksanaan di fakulti</w:t>
      </w:r>
    </w:p>
    <w:p w:rsidR="00D61462" w:rsidRDefault="00D61462" w:rsidP="00D61462">
      <w:pPr>
        <w:tabs>
          <w:tab w:val="left" w:pos="1418"/>
        </w:tabs>
        <w:spacing w:line="240" w:lineRule="auto"/>
        <w:ind w:left="1800"/>
        <w:rPr>
          <w:rFonts w:ascii="Arial" w:hAnsi="Arial" w:cs="Arial"/>
          <w:color w:val="FF0000"/>
          <w:sz w:val="22"/>
          <w:szCs w:val="22"/>
          <w:highlight w:val="green"/>
          <w:u w:val="single"/>
          <w:lang w:val="ms-MY"/>
        </w:rPr>
      </w:pPr>
    </w:p>
    <w:p w:rsidR="007749BF" w:rsidRPr="00891910" w:rsidRDefault="007749BF" w:rsidP="002A5701">
      <w:pPr>
        <w:spacing w:line="240" w:lineRule="auto"/>
        <w:ind w:left="1800"/>
        <w:rPr>
          <w:rFonts w:ascii="Arial" w:hAnsi="Arial" w:cs="Arial"/>
          <w:color w:val="000000"/>
          <w:sz w:val="22"/>
          <w:szCs w:val="22"/>
          <w:lang w:val="ms-MY"/>
        </w:rPr>
      </w:pPr>
    </w:p>
    <w:p w:rsidR="00BA3F0D" w:rsidRPr="00891910" w:rsidRDefault="00BA3F0D" w:rsidP="002A5701">
      <w:pPr>
        <w:numPr>
          <w:ilvl w:val="0"/>
          <w:numId w:val="11"/>
        </w:numPr>
        <w:spacing w:line="240" w:lineRule="auto"/>
        <w:ind w:left="1800" w:hanging="382"/>
        <w:rPr>
          <w:rFonts w:ascii="Arial" w:hAnsi="Arial" w:cs="Arial"/>
          <w:color w:val="000000"/>
          <w:sz w:val="22"/>
          <w:szCs w:val="22"/>
          <w:lang w:val="ms-MY"/>
        </w:rPr>
      </w:pPr>
      <w:r w:rsidRPr="00891910">
        <w:rPr>
          <w:rFonts w:ascii="Arial" w:hAnsi="Arial" w:cs="Arial"/>
          <w:sz w:val="22"/>
          <w:szCs w:val="22"/>
          <w:lang w:val="ms-MY"/>
        </w:rPr>
        <w:t>What guidelines and mechanisms are in place to address plagiarism among students?</w:t>
      </w:r>
    </w:p>
    <w:p w:rsidR="002E715A" w:rsidRPr="00891910" w:rsidRDefault="002E715A" w:rsidP="002A5701">
      <w:pPr>
        <w:spacing w:line="240" w:lineRule="auto"/>
        <w:ind w:left="1800"/>
        <w:rPr>
          <w:rFonts w:ascii="Arial" w:hAnsi="Arial" w:cs="Arial"/>
          <w:color w:val="FF0000"/>
          <w:sz w:val="22"/>
          <w:szCs w:val="22"/>
          <w:highlight w:val="yellow"/>
          <w:u w:val="single"/>
          <w:lang w:val="ms-MY"/>
        </w:rPr>
      </w:pPr>
    </w:p>
    <w:p w:rsidR="00BA3F0D" w:rsidRPr="00891910" w:rsidRDefault="00BA3F0D" w:rsidP="002A5701">
      <w:pPr>
        <w:spacing w:line="240" w:lineRule="auto"/>
        <w:ind w:left="1800"/>
        <w:rPr>
          <w:rFonts w:ascii="Arial" w:hAnsi="Arial" w:cs="Arial"/>
          <w:color w:val="FF0000"/>
          <w:sz w:val="22"/>
          <w:szCs w:val="22"/>
          <w:highlight w:val="yellow"/>
          <w:u w:val="single"/>
          <w:lang w:val="ms-MY"/>
        </w:rPr>
      </w:pPr>
      <w:r w:rsidRPr="00891910">
        <w:rPr>
          <w:rFonts w:ascii="Arial" w:hAnsi="Arial" w:cs="Arial"/>
          <w:color w:val="FF0000"/>
          <w:sz w:val="22"/>
          <w:szCs w:val="22"/>
          <w:highlight w:val="yellow"/>
          <w:u w:val="single"/>
          <w:lang w:val="ms-MY"/>
        </w:rPr>
        <w:t>Maklumat diperingkat Universiti</w:t>
      </w:r>
    </w:p>
    <w:p w:rsidR="007749BF" w:rsidRPr="00891910" w:rsidRDefault="007749BF" w:rsidP="002A5701">
      <w:pPr>
        <w:spacing w:line="240" w:lineRule="auto"/>
        <w:ind w:left="1800"/>
        <w:rPr>
          <w:rFonts w:ascii="Arial" w:hAnsi="Arial" w:cs="Arial"/>
          <w:color w:val="000000"/>
          <w:sz w:val="22"/>
          <w:szCs w:val="22"/>
          <w:highlight w:val="yellow"/>
          <w:lang w:val="ms-MY"/>
        </w:rPr>
      </w:pPr>
    </w:p>
    <w:p w:rsidR="00BA3F0D" w:rsidRPr="00891910" w:rsidRDefault="00BA3F0D" w:rsidP="002A5701">
      <w:pPr>
        <w:spacing w:line="240" w:lineRule="auto"/>
        <w:ind w:left="1800"/>
        <w:rPr>
          <w:rFonts w:ascii="Arial" w:hAnsi="Arial" w:cs="Arial"/>
          <w:color w:val="000000"/>
          <w:sz w:val="22"/>
          <w:szCs w:val="22"/>
          <w:lang w:val="ms-MY"/>
        </w:rPr>
      </w:pPr>
    </w:p>
    <w:p w:rsidR="00BA3F0D" w:rsidRPr="00891910" w:rsidRDefault="00BA3F0D" w:rsidP="002A5701">
      <w:pPr>
        <w:numPr>
          <w:ilvl w:val="0"/>
          <w:numId w:val="11"/>
        </w:numPr>
        <w:spacing w:line="240" w:lineRule="auto"/>
        <w:ind w:left="1800" w:hanging="382"/>
        <w:rPr>
          <w:rFonts w:ascii="Arial" w:hAnsi="Arial" w:cs="Arial"/>
          <w:color w:val="000000"/>
          <w:sz w:val="22"/>
          <w:szCs w:val="22"/>
          <w:lang w:val="ms-MY"/>
        </w:rPr>
      </w:pPr>
      <w:r w:rsidRPr="00891910">
        <w:rPr>
          <w:rFonts w:ascii="Arial" w:hAnsi="Arial" w:cs="Arial"/>
          <w:sz w:val="22"/>
          <w:szCs w:val="22"/>
          <w:lang w:val="ms-MY"/>
        </w:rPr>
        <w:t>Are the assessment methods reviewed periodically? Describe the review of the assessment methods in the programme conducted (e.g., the existence of a permanent review committee on assessment and consultation with external assessors and examiners, students, alumni and industry).</w:t>
      </w:r>
    </w:p>
    <w:p w:rsidR="002E715A" w:rsidRPr="00891910" w:rsidRDefault="002E715A" w:rsidP="002A5701">
      <w:pPr>
        <w:pStyle w:val="ListParagraph"/>
        <w:widowControl/>
        <w:adjustRightInd/>
        <w:spacing w:line="240" w:lineRule="auto"/>
        <w:ind w:left="1800"/>
        <w:rPr>
          <w:rFonts w:ascii="Arial" w:hAnsi="Arial" w:cs="Arial"/>
          <w:color w:val="000000"/>
          <w:sz w:val="22"/>
          <w:szCs w:val="22"/>
          <w:lang w:val="ms-MY"/>
        </w:rPr>
      </w:pPr>
    </w:p>
    <w:p w:rsidR="00BA3F0D" w:rsidRDefault="00BA3F0D" w:rsidP="00D61462">
      <w:pPr>
        <w:pStyle w:val="ListParagraph"/>
        <w:widowControl/>
        <w:adjustRightInd/>
        <w:spacing w:line="240" w:lineRule="auto"/>
        <w:ind w:left="1418" w:firstLine="283"/>
        <w:rPr>
          <w:rFonts w:ascii="Arial" w:hAnsi="Arial" w:cs="Arial"/>
          <w:color w:val="FF0000"/>
          <w:sz w:val="22"/>
          <w:szCs w:val="22"/>
          <w:u w:val="single"/>
          <w:lang w:val="ms-MY"/>
        </w:rPr>
      </w:pPr>
      <w:r w:rsidRPr="00891910">
        <w:rPr>
          <w:rFonts w:ascii="Arial" w:hAnsi="Arial" w:cs="Arial"/>
          <w:color w:val="000000"/>
          <w:sz w:val="22"/>
          <w:szCs w:val="22"/>
          <w:lang w:val="ms-MY"/>
        </w:rPr>
        <w:t xml:space="preserve"> </w:t>
      </w:r>
      <w:r w:rsidRPr="00891910">
        <w:rPr>
          <w:rFonts w:ascii="Arial" w:hAnsi="Arial" w:cs="Arial"/>
          <w:color w:val="FF0000"/>
          <w:sz w:val="22"/>
          <w:szCs w:val="22"/>
          <w:u w:val="single"/>
          <w:lang w:val="ms-MY"/>
        </w:rPr>
        <w:t>Maklumat pelaksanaan di fakulti</w:t>
      </w:r>
    </w:p>
    <w:p w:rsidR="00FB62E1" w:rsidRPr="00891910" w:rsidRDefault="00FB62E1" w:rsidP="00D61462">
      <w:pPr>
        <w:pStyle w:val="ListParagraph"/>
        <w:widowControl/>
        <w:adjustRightInd/>
        <w:spacing w:line="240" w:lineRule="auto"/>
        <w:ind w:left="1418" w:firstLine="283"/>
        <w:rPr>
          <w:rFonts w:ascii="Arial" w:hAnsi="Arial" w:cs="Arial"/>
          <w:color w:val="FF0000"/>
          <w:sz w:val="22"/>
          <w:szCs w:val="22"/>
          <w:u w:val="single"/>
          <w:lang w:val="ms-MY"/>
        </w:rPr>
      </w:pPr>
    </w:p>
    <w:p w:rsidR="002E715A" w:rsidRPr="00891910" w:rsidRDefault="002E715A" w:rsidP="002A5701">
      <w:pPr>
        <w:pStyle w:val="ListParagraph"/>
        <w:widowControl/>
        <w:adjustRightInd/>
        <w:spacing w:line="240" w:lineRule="auto"/>
        <w:ind w:left="1418"/>
        <w:rPr>
          <w:rFonts w:ascii="Arial" w:hAnsi="Arial" w:cs="Arial"/>
          <w:color w:val="FF0000"/>
          <w:sz w:val="22"/>
          <w:szCs w:val="22"/>
          <w:u w:val="single"/>
          <w:lang w:val="ms-MY"/>
        </w:rPr>
      </w:pPr>
    </w:p>
    <w:p w:rsidR="00312A1D" w:rsidRPr="00891910" w:rsidRDefault="00BA3F0D" w:rsidP="002A5701">
      <w:pPr>
        <w:numPr>
          <w:ilvl w:val="2"/>
          <w:numId w:val="10"/>
        </w:numPr>
        <w:spacing w:line="240" w:lineRule="auto"/>
        <w:ind w:left="1418" w:hanging="851"/>
        <w:rPr>
          <w:rFonts w:ascii="Arial" w:hAnsi="Arial" w:cs="Arial"/>
          <w:color w:val="000000"/>
          <w:sz w:val="22"/>
          <w:szCs w:val="22"/>
          <w:lang w:val="ms-MY"/>
        </w:rPr>
      </w:pPr>
      <w:r w:rsidRPr="00891910">
        <w:rPr>
          <w:rFonts w:ascii="Arial" w:hAnsi="Arial" w:cs="Arial"/>
          <w:color w:val="000000"/>
          <w:sz w:val="22"/>
          <w:szCs w:val="22"/>
          <w:lang w:val="ms-MY"/>
        </w:rPr>
        <w:t xml:space="preserve">a)  </w:t>
      </w:r>
      <w:r w:rsidR="00312A1D" w:rsidRPr="00891910">
        <w:rPr>
          <w:rFonts w:ascii="Arial" w:hAnsi="Arial" w:cs="Arial"/>
          <w:color w:val="000000"/>
          <w:sz w:val="22"/>
          <w:szCs w:val="22"/>
          <w:lang w:val="ms-MY"/>
        </w:rPr>
        <w:t xml:space="preserve"> </w:t>
      </w:r>
      <w:r w:rsidRPr="00891910">
        <w:rPr>
          <w:rFonts w:ascii="Arial" w:hAnsi="Arial" w:cs="Arial"/>
          <w:color w:val="000000"/>
          <w:sz w:val="22"/>
          <w:szCs w:val="22"/>
          <w:lang w:val="ms-MY"/>
        </w:rPr>
        <w:t xml:space="preserve">Describe </w:t>
      </w:r>
      <w:r w:rsidRPr="00891910">
        <w:rPr>
          <w:rFonts w:ascii="Arial" w:hAnsi="Arial" w:cs="Arial"/>
          <w:sz w:val="22"/>
          <w:szCs w:val="22"/>
          <w:lang w:val="ms-MY"/>
        </w:rPr>
        <w:t>the student assessment methods in term of its duration, diversity,</w:t>
      </w:r>
      <w:r w:rsidR="00B609C0" w:rsidRPr="00891910">
        <w:rPr>
          <w:rFonts w:ascii="Arial" w:hAnsi="Arial" w:cs="Arial"/>
          <w:color w:val="000000"/>
          <w:sz w:val="22"/>
          <w:szCs w:val="22"/>
          <w:lang w:val="ms-MY"/>
        </w:rPr>
        <w:t xml:space="preserve"> </w:t>
      </w:r>
    </w:p>
    <w:p w:rsidR="00D64CE4" w:rsidRPr="00891910" w:rsidRDefault="00BA3F0D" w:rsidP="002A5701">
      <w:pPr>
        <w:spacing w:line="240" w:lineRule="auto"/>
        <w:ind w:left="1800"/>
        <w:rPr>
          <w:rFonts w:ascii="Arial" w:hAnsi="Arial" w:cs="Arial"/>
          <w:color w:val="000000"/>
          <w:sz w:val="22"/>
          <w:szCs w:val="22"/>
          <w:lang w:val="ms-MY"/>
        </w:rPr>
      </w:pPr>
      <w:r w:rsidRPr="00891910">
        <w:rPr>
          <w:rFonts w:ascii="Arial" w:hAnsi="Arial" w:cs="Arial"/>
          <w:sz w:val="22"/>
          <w:szCs w:val="22"/>
          <w:lang w:val="ms-MY"/>
        </w:rPr>
        <w:t>weight, criteria and coverage</w:t>
      </w:r>
      <w:r w:rsidRPr="00891910">
        <w:rPr>
          <w:rFonts w:ascii="Arial" w:hAnsi="Arial" w:cs="Arial"/>
          <w:b/>
          <w:sz w:val="22"/>
          <w:szCs w:val="22"/>
          <w:lang w:val="ms-MY"/>
        </w:rPr>
        <w:t xml:space="preserve">. </w:t>
      </w:r>
      <w:r w:rsidRPr="00891910">
        <w:rPr>
          <w:rFonts w:ascii="Arial" w:hAnsi="Arial" w:cs="Arial"/>
          <w:sz w:val="22"/>
          <w:szCs w:val="22"/>
          <w:lang w:val="ms-MY"/>
        </w:rPr>
        <w:t>Describe the grading system used. How are these documented and communicated to the students?</w:t>
      </w:r>
    </w:p>
    <w:p w:rsidR="002E715A" w:rsidRPr="00891910" w:rsidRDefault="002E715A" w:rsidP="002A5701">
      <w:pPr>
        <w:pStyle w:val="ListParagraph"/>
        <w:spacing w:line="240" w:lineRule="auto"/>
        <w:ind w:left="1418" w:firstLine="382"/>
        <w:rPr>
          <w:rFonts w:ascii="Arial" w:hAnsi="Arial" w:cs="Arial"/>
          <w:color w:val="FF0000"/>
          <w:sz w:val="22"/>
          <w:szCs w:val="22"/>
          <w:u w:val="single"/>
          <w:lang w:val="ms-MY"/>
        </w:rPr>
      </w:pPr>
    </w:p>
    <w:p w:rsidR="00BA3F0D" w:rsidRPr="00891910" w:rsidRDefault="00BA3F0D" w:rsidP="002A5701">
      <w:pPr>
        <w:pStyle w:val="ListParagraph"/>
        <w:spacing w:line="240" w:lineRule="auto"/>
        <w:ind w:left="1418" w:firstLine="382"/>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diperingkat Universiti</w:t>
      </w:r>
    </w:p>
    <w:p w:rsidR="00B609C0" w:rsidRPr="00891910" w:rsidRDefault="00B609C0" w:rsidP="002A5701">
      <w:pPr>
        <w:spacing w:line="240" w:lineRule="auto"/>
        <w:ind w:left="1843"/>
        <w:rPr>
          <w:rFonts w:ascii="Arial" w:hAnsi="Arial" w:cs="Arial"/>
          <w:sz w:val="22"/>
          <w:szCs w:val="22"/>
          <w:lang w:val="ms-MY" w:eastAsia="ms-MY"/>
        </w:rPr>
      </w:pPr>
      <w:r w:rsidRPr="00891910">
        <w:rPr>
          <w:rFonts w:ascii="Arial" w:hAnsi="Arial" w:cs="Arial"/>
          <w:sz w:val="22"/>
          <w:szCs w:val="22"/>
          <w:lang w:val="ms-MY" w:eastAsia="ms-MY"/>
        </w:rPr>
        <w:t xml:space="preserve">Kaedah 46, Kaedah-Kaedah UPM (Perkara Akademik Prasiswazah) 2014 dan UPM/PU/S/AK07/01 Arahan Kerja Pengendalian Kuliah menyatakan bahawa semua pensyarah hendaklah menyediakan dan memberikan rangka kursus </w:t>
      </w:r>
      <w:r w:rsidRPr="00891910">
        <w:rPr>
          <w:rFonts w:ascii="Arial" w:hAnsi="Arial" w:cs="Arial"/>
          <w:bCs/>
          <w:sz w:val="22"/>
          <w:szCs w:val="22"/>
          <w:lang w:val="ms-MY" w:eastAsia="ms-MY"/>
        </w:rPr>
        <w:t xml:space="preserve">pengajian </w:t>
      </w:r>
      <w:r w:rsidRPr="00891910">
        <w:rPr>
          <w:rFonts w:ascii="Arial" w:hAnsi="Arial" w:cs="Arial"/>
          <w:sz w:val="22"/>
          <w:szCs w:val="22"/>
          <w:lang w:val="ms-MY" w:eastAsia="ms-MY"/>
        </w:rPr>
        <w:t>berserta tarikh ujian dan peperiksaan yang dijangka diadakan (rancangan pengajaran) kepada Ketua Jabatan sekurang-kurangnya dua minggu sebelum semester bermula dan kepada pelajar pada hari pertama aktiviti akademik diadakan selepas semester bermula. Sebaik sahaja diluluskan, pensyarah dikehendaki menyelaraskan wajaran penilaian mengikut hasil pembelajaran dalam Sistem Maklumat Pelajar (SMP).</w:t>
      </w:r>
    </w:p>
    <w:p w:rsidR="00B609C0" w:rsidRPr="00891910" w:rsidRDefault="00B609C0" w:rsidP="002A5701">
      <w:pPr>
        <w:pStyle w:val="ListParagraph"/>
        <w:spacing w:line="240" w:lineRule="auto"/>
        <w:ind w:left="1843"/>
        <w:rPr>
          <w:rFonts w:ascii="Arial" w:hAnsi="Arial" w:cs="Arial"/>
          <w:sz w:val="22"/>
          <w:szCs w:val="22"/>
          <w:lang w:val="ms-MY" w:eastAsia="ms-MY"/>
        </w:rPr>
      </w:pPr>
    </w:p>
    <w:p w:rsidR="00B609C0" w:rsidRPr="00891910" w:rsidRDefault="00B609C0" w:rsidP="002A5701">
      <w:pPr>
        <w:spacing w:line="240" w:lineRule="auto"/>
        <w:ind w:left="1843"/>
        <w:rPr>
          <w:rFonts w:ascii="Arial" w:hAnsi="Arial" w:cs="Arial"/>
          <w:sz w:val="22"/>
          <w:szCs w:val="22"/>
          <w:lang w:val="ms-MY" w:eastAsia="ms-MY"/>
        </w:rPr>
      </w:pPr>
      <w:r w:rsidRPr="00891910">
        <w:rPr>
          <w:rFonts w:ascii="Arial" w:hAnsi="Arial" w:cs="Arial"/>
          <w:sz w:val="22"/>
          <w:szCs w:val="22"/>
          <w:lang w:val="ms-MY" w:eastAsia="ms-MY"/>
        </w:rPr>
        <w:t>Secara am, wajaran peperiksaan akhir seperti yang diamalkan di UPM tidak melebihi 40% daripada jumlah markah kecuali dinyatakan dalam standard program seperti dalam bidang kejuruteraan, perakaunan, kejururawatan dan program perubatan veterinar. Baki 60% penilaian boleh dilakukan dalam pelbagai bentuk termasuk ujian pertama, ujian kedua dan taksiran berterusan di mana pensyarah kursus diberikan kebebasan untuk menentukan setiap pemberat penilaian selagi ia ditetapkan dalam lingkungan 60%. Pensyarah dikehendaki memaklumkan rangka kursus kepada pelajar pada hari pertama kuliah.</w:t>
      </w:r>
    </w:p>
    <w:p w:rsidR="00B609C0" w:rsidRPr="00891910" w:rsidRDefault="00B609C0" w:rsidP="002A5701">
      <w:pPr>
        <w:spacing w:line="240" w:lineRule="auto"/>
        <w:ind w:left="1843"/>
        <w:rPr>
          <w:rFonts w:ascii="Arial" w:hAnsi="Arial" w:cs="Arial"/>
          <w:sz w:val="22"/>
          <w:szCs w:val="22"/>
          <w:lang w:val="ms-MY" w:eastAsia="ms-MY"/>
        </w:rPr>
      </w:pPr>
    </w:p>
    <w:p w:rsidR="00BA3F0D" w:rsidRPr="00891910" w:rsidRDefault="00B609C0" w:rsidP="002A5701">
      <w:pPr>
        <w:pStyle w:val="ListParagraph"/>
        <w:spacing w:line="240" w:lineRule="auto"/>
        <w:ind w:left="1843" w:hanging="43"/>
        <w:rPr>
          <w:rFonts w:ascii="Arial" w:hAnsi="Arial" w:cs="Arial"/>
          <w:sz w:val="22"/>
          <w:szCs w:val="22"/>
          <w:lang w:val="ms-MY" w:eastAsia="ms-MY"/>
        </w:rPr>
      </w:pPr>
      <w:r w:rsidRPr="00891910">
        <w:rPr>
          <w:rFonts w:ascii="Arial" w:hAnsi="Arial" w:cs="Arial"/>
          <w:sz w:val="22"/>
          <w:szCs w:val="22"/>
          <w:lang w:val="ms-MY" w:eastAsia="ms-MY"/>
        </w:rPr>
        <w:t xml:space="preserve">Merujuk Kaedah 59, Kaedah-Kaedah UPM (Perkara Akademik Prasiswazah) 2014, pelajar yang telah mengikuti sesuatu kursus pengajian hendaklah diperiksa, diberi markah dan gred mengikut </w:t>
      </w:r>
      <w:r w:rsidRPr="00891910">
        <w:rPr>
          <w:rFonts w:ascii="Arial" w:hAnsi="Arial" w:cs="Arial"/>
          <w:sz w:val="22"/>
          <w:szCs w:val="22"/>
          <w:highlight w:val="cyan"/>
          <w:lang w:val="ms-MY" w:eastAsia="ms-MY"/>
        </w:rPr>
        <w:t>Jadual Kelima Kaedah ini.</w:t>
      </w:r>
    </w:p>
    <w:p w:rsidR="00D64CE4" w:rsidRPr="00891910" w:rsidRDefault="00D64CE4" w:rsidP="002A5701">
      <w:pPr>
        <w:pStyle w:val="ListParagraph"/>
        <w:spacing w:line="240" w:lineRule="auto"/>
        <w:ind w:left="1843" w:hanging="43"/>
        <w:rPr>
          <w:rFonts w:ascii="Arial" w:hAnsi="Arial" w:cs="Arial"/>
          <w:color w:val="000000"/>
          <w:sz w:val="22"/>
          <w:szCs w:val="22"/>
          <w:lang w:val="ms-MY"/>
        </w:rPr>
      </w:pPr>
    </w:p>
    <w:p w:rsidR="00DF5C9A" w:rsidRPr="00891910" w:rsidRDefault="003F2347" w:rsidP="002A5701">
      <w:pPr>
        <w:spacing w:line="240" w:lineRule="auto"/>
        <w:ind w:left="1843"/>
        <w:rPr>
          <w:lang w:val="ms-MY"/>
        </w:rPr>
      </w:pPr>
      <w:r w:rsidRPr="00891910">
        <w:rPr>
          <w:rFonts w:ascii="Arial" w:hAnsi="Arial" w:cs="Arial"/>
          <w:sz w:val="22"/>
          <w:szCs w:val="22"/>
          <w:lang w:val="ms-MY"/>
        </w:rPr>
        <w:t>Dari segi tempoh pelaksanaan penilaian, pe</w:t>
      </w:r>
      <w:r w:rsidRPr="00891910">
        <w:rPr>
          <w:rFonts w:ascii="Arial" w:hAnsi="Arial" w:cs="Arial"/>
          <w:spacing w:val="-1"/>
          <w:sz w:val="22"/>
          <w:szCs w:val="22"/>
          <w:lang w:val="ms-MY"/>
        </w:rPr>
        <w:t>nil</w:t>
      </w:r>
      <w:r w:rsidRPr="00891910">
        <w:rPr>
          <w:rFonts w:ascii="Arial" w:hAnsi="Arial" w:cs="Arial"/>
          <w:sz w:val="22"/>
          <w:szCs w:val="22"/>
          <w:lang w:val="ms-MY"/>
        </w:rPr>
        <w:t>a</w:t>
      </w:r>
      <w:r w:rsidRPr="00891910">
        <w:rPr>
          <w:rFonts w:ascii="Arial" w:hAnsi="Arial" w:cs="Arial"/>
          <w:spacing w:val="-2"/>
          <w:sz w:val="22"/>
          <w:szCs w:val="22"/>
          <w:lang w:val="ms-MY"/>
        </w:rPr>
        <w:t>i</w:t>
      </w:r>
      <w:r w:rsidRPr="00891910">
        <w:rPr>
          <w:rFonts w:ascii="Arial" w:hAnsi="Arial" w:cs="Arial"/>
          <w:sz w:val="22"/>
          <w:szCs w:val="22"/>
          <w:lang w:val="ms-MY"/>
        </w:rPr>
        <w:t>an per</w:t>
      </w:r>
      <w:r w:rsidRPr="00891910">
        <w:rPr>
          <w:rFonts w:ascii="Arial" w:hAnsi="Arial" w:cs="Arial"/>
          <w:spacing w:val="1"/>
          <w:sz w:val="22"/>
          <w:szCs w:val="22"/>
          <w:lang w:val="ms-MY"/>
        </w:rPr>
        <w:t>t</w:t>
      </w:r>
      <w:r w:rsidRPr="00891910">
        <w:rPr>
          <w:rFonts w:ascii="Arial" w:hAnsi="Arial" w:cs="Arial"/>
          <w:sz w:val="22"/>
          <w:szCs w:val="22"/>
          <w:lang w:val="ms-MY"/>
        </w:rPr>
        <w:t>ama di</w:t>
      </w:r>
      <w:r w:rsidRPr="00891910">
        <w:rPr>
          <w:rFonts w:ascii="Arial" w:hAnsi="Arial" w:cs="Arial"/>
          <w:spacing w:val="-1"/>
          <w:sz w:val="22"/>
          <w:szCs w:val="22"/>
          <w:lang w:val="ms-MY"/>
        </w:rPr>
        <w:t>l</w:t>
      </w:r>
      <w:r w:rsidRPr="00891910">
        <w:rPr>
          <w:rFonts w:ascii="Arial" w:hAnsi="Arial" w:cs="Arial"/>
          <w:sz w:val="22"/>
          <w:szCs w:val="22"/>
          <w:lang w:val="ms-MY"/>
        </w:rPr>
        <w:t>a</w:t>
      </w:r>
      <w:r w:rsidRPr="00891910">
        <w:rPr>
          <w:rFonts w:ascii="Arial" w:hAnsi="Arial" w:cs="Arial"/>
          <w:spacing w:val="1"/>
          <w:sz w:val="22"/>
          <w:szCs w:val="22"/>
          <w:lang w:val="ms-MY"/>
        </w:rPr>
        <w:t>k</w:t>
      </w:r>
      <w:r w:rsidRPr="00891910">
        <w:rPr>
          <w:rFonts w:ascii="Arial" w:hAnsi="Arial" w:cs="Arial"/>
          <w:sz w:val="22"/>
          <w:szCs w:val="22"/>
          <w:lang w:val="ms-MY"/>
        </w:rPr>
        <w:t>san</w:t>
      </w:r>
      <w:r w:rsidRPr="00891910">
        <w:rPr>
          <w:rFonts w:ascii="Arial" w:hAnsi="Arial" w:cs="Arial"/>
          <w:spacing w:val="-3"/>
          <w:sz w:val="22"/>
          <w:szCs w:val="22"/>
          <w:lang w:val="ms-MY"/>
        </w:rPr>
        <w:t>a</w:t>
      </w:r>
      <w:r w:rsidRPr="00891910">
        <w:rPr>
          <w:rFonts w:ascii="Arial" w:hAnsi="Arial" w:cs="Arial"/>
          <w:sz w:val="22"/>
          <w:szCs w:val="22"/>
          <w:lang w:val="ms-MY"/>
        </w:rPr>
        <w:t>kan s</w:t>
      </w:r>
      <w:r w:rsidRPr="00891910">
        <w:rPr>
          <w:rFonts w:ascii="Arial" w:hAnsi="Arial" w:cs="Arial"/>
          <w:spacing w:val="-2"/>
          <w:sz w:val="22"/>
          <w:szCs w:val="22"/>
          <w:lang w:val="ms-MY"/>
        </w:rPr>
        <w:t>e</w:t>
      </w:r>
      <w:r w:rsidRPr="00891910">
        <w:rPr>
          <w:rFonts w:ascii="Arial" w:hAnsi="Arial" w:cs="Arial"/>
          <w:spacing w:val="2"/>
          <w:sz w:val="22"/>
          <w:szCs w:val="22"/>
          <w:lang w:val="ms-MY"/>
        </w:rPr>
        <w:t>k</w:t>
      </w:r>
      <w:r w:rsidRPr="00891910">
        <w:rPr>
          <w:rFonts w:ascii="Arial" w:hAnsi="Arial" w:cs="Arial"/>
          <w:sz w:val="22"/>
          <w:szCs w:val="22"/>
          <w:lang w:val="ms-MY"/>
        </w:rPr>
        <w:t>itar mi</w:t>
      </w:r>
      <w:r w:rsidRPr="00891910">
        <w:rPr>
          <w:rFonts w:ascii="Arial" w:hAnsi="Arial" w:cs="Arial"/>
          <w:spacing w:val="-3"/>
          <w:sz w:val="22"/>
          <w:szCs w:val="22"/>
          <w:lang w:val="ms-MY"/>
        </w:rPr>
        <w:t>n</w:t>
      </w:r>
      <w:r w:rsidRPr="00891910">
        <w:rPr>
          <w:rFonts w:ascii="Arial" w:hAnsi="Arial" w:cs="Arial"/>
          <w:sz w:val="22"/>
          <w:szCs w:val="22"/>
          <w:lang w:val="ms-MY"/>
        </w:rPr>
        <w:t>g</w:t>
      </w:r>
      <w:r w:rsidRPr="00891910">
        <w:rPr>
          <w:rFonts w:ascii="Arial" w:hAnsi="Arial" w:cs="Arial"/>
          <w:spacing w:val="1"/>
          <w:sz w:val="22"/>
          <w:szCs w:val="22"/>
          <w:lang w:val="ms-MY"/>
        </w:rPr>
        <w:t>g</w:t>
      </w:r>
      <w:r w:rsidRPr="00891910">
        <w:rPr>
          <w:rFonts w:ascii="Arial" w:hAnsi="Arial" w:cs="Arial"/>
          <w:sz w:val="22"/>
          <w:szCs w:val="22"/>
          <w:lang w:val="ms-MY"/>
        </w:rPr>
        <w:t xml:space="preserve">u </w:t>
      </w:r>
      <w:r w:rsidRPr="00891910">
        <w:rPr>
          <w:rFonts w:ascii="Arial" w:hAnsi="Arial" w:cs="Arial"/>
          <w:spacing w:val="2"/>
          <w:sz w:val="22"/>
          <w:szCs w:val="22"/>
          <w:lang w:val="ms-MY"/>
        </w:rPr>
        <w:t>k</w:t>
      </w:r>
      <w:r w:rsidRPr="00891910">
        <w:rPr>
          <w:rFonts w:ascii="Arial" w:hAnsi="Arial" w:cs="Arial"/>
          <w:sz w:val="22"/>
          <w:szCs w:val="22"/>
          <w:lang w:val="ms-MY"/>
        </w:rPr>
        <w:t>e</w:t>
      </w:r>
      <w:r w:rsidRPr="00891910">
        <w:rPr>
          <w:rFonts w:ascii="Arial" w:hAnsi="Arial" w:cs="Arial"/>
          <w:spacing w:val="-1"/>
          <w:sz w:val="22"/>
          <w:szCs w:val="22"/>
          <w:lang w:val="ms-MY"/>
        </w:rPr>
        <w:t>li</w:t>
      </w:r>
      <w:r w:rsidRPr="00891910">
        <w:rPr>
          <w:rFonts w:ascii="Arial" w:hAnsi="Arial" w:cs="Arial"/>
          <w:sz w:val="22"/>
          <w:szCs w:val="22"/>
          <w:lang w:val="ms-MY"/>
        </w:rPr>
        <w:t xml:space="preserve">ma </w:t>
      </w:r>
      <w:r w:rsidRPr="00891910">
        <w:rPr>
          <w:rFonts w:ascii="Arial" w:hAnsi="Arial" w:cs="Arial"/>
          <w:spacing w:val="1"/>
          <w:sz w:val="22"/>
          <w:szCs w:val="22"/>
          <w:lang w:val="ms-MY"/>
        </w:rPr>
        <w:t>(</w:t>
      </w:r>
      <w:r w:rsidRPr="00891910">
        <w:rPr>
          <w:rFonts w:ascii="Arial" w:hAnsi="Arial" w:cs="Arial"/>
          <w:sz w:val="22"/>
          <w:szCs w:val="22"/>
          <w:lang w:val="ms-MY"/>
        </w:rPr>
        <w:t>ant</w:t>
      </w:r>
      <w:r w:rsidRPr="00891910">
        <w:rPr>
          <w:rFonts w:ascii="Arial" w:hAnsi="Arial" w:cs="Arial"/>
          <w:spacing w:val="-2"/>
          <w:sz w:val="22"/>
          <w:szCs w:val="22"/>
          <w:lang w:val="ms-MY"/>
        </w:rPr>
        <w:t>a</w:t>
      </w:r>
      <w:r w:rsidRPr="00891910">
        <w:rPr>
          <w:rFonts w:ascii="Arial" w:hAnsi="Arial" w:cs="Arial"/>
          <w:sz w:val="22"/>
          <w:szCs w:val="22"/>
          <w:lang w:val="ms-MY"/>
        </w:rPr>
        <w:t xml:space="preserve">ra </w:t>
      </w:r>
      <w:r w:rsidRPr="00891910">
        <w:rPr>
          <w:rFonts w:ascii="Arial" w:hAnsi="Arial" w:cs="Arial"/>
          <w:spacing w:val="1"/>
          <w:sz w:val="22"/>
          <w:szCs w:val="22"/>
          <w:lang w:val="ms-MY"/>
        </w:rPr>
        <w:t>m</w:t>
      </w:r>
      <w:r w:rsidRPr="00891910">
        <w:rPr>
          <w:rFonts w:ascii="Arial" w:hAnsi="Arial" w:cs="Arial"/>
          <w:sz w:val="22"/>
          <w:szCs w:val="22"/>
          <w:lang w:val="ms-MY"/>
        </w:rPr>
        <w:t>i</w:t>
      </w:r>
      <w:r w:rsidRPr="00891910">
        <w:rPr>
          <w:rFonts w:ascii="Arial" w:hAnsi="Arial" w:cs="Arial"/>
          <w:spacing w:val="-3"/>
          <w:sz w:val="22"/>
          <w:szCs w:val="22"/>
          <w:lang w:val="ms-MY"/>
        </w:rPr>
        <w:t>n</w:t>
      </w:r>
      <w:r w:rsidRPr="00891910">
        <w:rPr>
          <w:rFonts w:ascii="Arial" w:hAnsi="Arial" w:cs="Arial"/>
          <w:sz w:val="22"/>
          <w:szCs w:val="22"/>
          <w:lang w:val="ms-MY"/>
        </w:rPr>
        <w:t xml:space="preserve">ggu </w:t>
      </w:r>
      <w:r w:rsidRPr="00891910">
        <w:rPr>
          <w:rFonts w:ascii="Arial" w:hAnsi="Arial" w:cs="Arial"/>
          <w:spacing w:val="2"/>
          <w:sz w:val="22"/>
          <w:szCs w:val="22"/>
          <w:lang w:val="ms-MY"/>
        </w:rPr>
        <w:t>k</w:t>
      </w:r>
      <w:r w:rsidRPr="00891910">
        <w:rPr>
          <w:rFonts w:ascii="Arial" w:hAnsi="Arial" w:cs="Arial"/>
          <w:sz w:val="22"/>
          <w:szCs w:val="22"/>
          <w:lang w:val="ms-MY"/>
        </w:rPr>
        <w:t>e</w:t>
      </w:r>
      <w:r w:rsidRPr="00891910">
        <w:rPr>
          <w:rFonts w:ascii="Arial" w:hAnsi="Arial" w:cs="Arial"/>
          <w:spacing w:val="-2"/>
          <w:sz w:val="22"/>
          <w:szCs w:val="22"/>
          <w:lang w:val="ms-MY"/>
        </w:rPr>
        <w:t>e</w:t>
      </w:r>
      <w:r w:rsidRPr="00891910">
        <w:rPr>
          <w:rFonts w:ascii="Arial" w:hAnsi="Arial" w:cs="Arial"/>
          <w:sz w:val="22"/>
          <w:szCs w:val="22"/>
          <w:lang w:val="ms-MY"/>
        </w:rPr>
        <w:t>mpat h</w:t>
      </w:r>
      <w:r w:rsidRPr="00891910">
        <w:rPr>
          <w:rFonts w:ascii="Arial" w:hAnsi="Arial" w:cs="Arial"/>
          <w:spacing w:val="-1"/>
          <w:sz w:val="22"/>
          <w:szCs w:val="22"/>
          <w:lang w:val="ms-MY"/>
        </w:rPr>
        <w:t>i</w:t>
      </w:r>
      <w:r w:rsidRPr="00891910">
        <w:rPr>
          <w:rFonts w:ascii="Arial" w:hAnsi="Arial" w:cs="Arial"/>
          <w:spacing w:val="-2"/>
          <w:sz w:val="22"/>
          <w:szCs w:val="22"/>
          <w:lang w:val="ms-MY"/>
        </w:rPr>
        <w:t>n</w:t>
      </w:r>
      <w:r w:rsidRPr="00891910">
        <w:rPr>
          <w:rFonts w:ascii="Arial" w:hAnsi="Arial" w:cs="Arial"/>
          <w:sz w:val="22"/>
          <w:szCs w:val="22"/>
          <w:lang w:val="ms-MY"/>
        </w:rPr>
        <w:t>gga min</w:t>
      </w:r>
      <w:r w:rsidRPr="00891910">
        <w:rPr>
          <w:rFonts w:ascii="Arial" w:hAnsi="Arial" w:cs="Arial"/>
          <w:spacing w:val="-1"/>
          <w:sz w:val="22"/>
          <w:szCs w:val="22"/>
          <w:lang w:val="ms-MY"/>
        </w:rPr>
        <w:t>g</w:t>
      </w:r>
      <w:r w:rsidRPr="00891910">
        <w:rPr>
          <w:rFonts w:ascii="Arial" w:hAnsi="Arial" w:cs="Arial"/>
          <w:spacing w:val="1"/>
          <w:sz w:val="22"/>
          <w:szCs w:val="22"/>
          <w:lang w:val="ms-MY"/>
        </w:rPr>
        <w:t>g</w:t>
      </w:r>
      <w:r w:rsidRPr="00891910">
        <w:rPr>
          <w:rFonts w:ascii="Arial" w:hAnsi="Arial" w:cs="Arial"/>
          <w:sz w:val="22"/>
          <w:szCs w:val="22"/>
          <w:lang w:val="ms-MY"/>
        </w:rPr>
        <w:t xml:space="preserve">u </w:t>
      </w:r>
      <w:r w:rsidRPr="00891910">
        <w:rPr>
          <w:rFonts w:ascii="Arial" w:hAnsi="Arial" w:cs="Arial"/>
          <w:spacing w:val="2"/>
          <w:sz w:val="22"/>
          <w:szCs w:val="22"/>
          <w:lang w:val="ms-MY"/>
        </w:rPr>
        <w:t>ke tujuh</w:t>
      </w:r>
      <w:r w:rsidRPr="00891910">
        <w:rPr>
          <w:rFonts w:ascii="Arial" w:hAnsi="Arial" w:cs="Arial"/>
          <w:sz w:val="22"/>
          <w:szCs w:val="22"/>
          <w:lang w:val="ms-MY"/>
        </w:rPr>
        <w:t xml:space="preserve">) dan </w:t>
      </w:r>
      <w:r w:rsidRPr="00891910">
        <w:rPr>
          <w:rFonts w:ascii="Arial" w:hAnsi="Arial" w:cs="Arial"/>
          <w:spacing w:val="3"/>
          <w:sz w:val="22"/>
          <w:szCs w:val="22"/>
          <w:lang w:val="ms-MY"/>
        </w:rPr>
        <w:t>k</w:t>
      </w:r>
      <w:r w:rsidRPr="00891910">
        <w:rPr>
          <w:rFonts w:ascii="Arial" w:hAnsi="Arial" w:cs="Arial"/>
          <w:sz w:val="22"/>
          <w:szCs w:val="22"/>
          <w:lang w:val="ms-MY"/>
        </w:rPr>
        <w:t>ep</w:t>
      </w:r>
      <w:r w:rsidRPr="00891910">
        <w:rPr>
          <w:rFonts w:ascii="Arial" w:hAnsi="Arial" w:cs="Arial"/>
          <w:spacing w:val="-3"/>
          <w:sz w:val="22"/>
          <w:szCs w:val="22"/>
          <w:lang w:val="ms-MY"/>
        </w:rPr>
        <w:t>u</w:t>
      </w:r>
      <w:r w:rsidRPr="00891910">
        <w:rPr>
          <w:rFonts w:ascii="Arial" w:hAnsi="Arial" w:cs="Arial"/>
          <w:sz w:val="22"/>
          <w:szCs w:val="22"/>
          <w:lang w:val="ms-MY"/>
        </w:rPr>
        <w:t>tus</w:t>
      </w:r>
      <w:r w:rsidRPr="00891910">
        <w:rPr>
          <w:rFonts w:ascii="Arial" w:hAnsi="Arial" w:cs="Arial"/>
          <w:spacing w:val="-2"/>
          <w:sz w:val="22"/>
          <w:szCs w:val="22"/>
          <w:lang w:val="ms-MY"/>
        </w:rPr>
        <w:t>a</w:t>
      </w:r>
      <w:r w:rsidRPr="00891910">
        <w:rPr>
          <w:rFonts w:ascii="Arial" w:hAnsi="Arial" w:cs="Arial"/>
          <w:sz w:val="22"/>
          <w:szCs w:val="22"/>
          <w:lang w:val="ms-MY"/>
        </w:rPr>
        <w:t>n</w:t>
      </w:r>
      <w:r w:rsidRPr="00891910">
        <w:rPr>
          <w:rFonts w:ascii="Arial" w:hAnsi="Arial" w:cs="Arial"/>
          <w:spacing w:val="-1"/>
          <w:sz w:val="22"/>
          <w:szCs w:val="22"/>
          <w:lang w:val="ms-MY"/>
        </w:rPr>
        <w:t>n</w:t>
      </w:r>
      <w:r w:rsidRPr="00891910">
        <w:rPr>
          <w:rFonts w:ascii="Arial" w:hAnsi="Arial" w:cs="Arial"/>
          <w:spacing w:val="-2"/>
          <w:sz w:val="22"/>
          <w:szCs w:val="22"/>
          <w:lang w:val="ms-MY"/>
        </w:rPr>
        <w:t>y</w:t>
      </w:r>
      <w:r w:rsidRPr="00891910">
        <w:rPr>
          <w:rFonts w:ascii="Arial" w:hAnsi="Arial" w:cs="Arial"/>
          <w:sz w:val="22"/>
          <w:szCs w:val="22"/>
          <w:lang w:val="ms-MY"/>
        </w:rPr>
        <w:t>a d</w:t>
      </w:r>
      <w:r w:rsidRPr="00891910">
        <w:rPr>
          <w:rFonts w:ascii="Arial" w:hAnsi="Arial" w:cs="Arial"/>
          <w:spacing w:val="-1"/>
          <w:sz w:val="22"/>
          <w:szCs w:val="22"/>
          <w:lang w:val="ms-MY"/>
        </w:rPr>
        <w:t>i</w:t>
      </w:r>
      <w:r w:rsidRPr="00891910">
        <w:rPr>
          <w:rFonts w:ascii="Arial" w:hAnsi="Arial" w:cs="Arial"/>
          <w:sz w:val="22"/>
          <w:szCs w:val="22"/>
          <w:lang w:val="ms-MY"/>
        </w:rPr>
        <w:t>ma</w:t>
      </w:r>
      <w:r w:rsidRPr="00891910">
        <w:rPr>
          <w:rFonts w:ascii="Arial" w:hAnsi="Arial" w:cs="Arial"/>
          <w:spacing w:val="2"/>
          <w:sz w:val="22"/>
          <w:szCs w:val="22"/>
          <w:lang w:val="ms-MY"/>
        </w:rPr>
        <w:t>k</w:t>
      </w:r>
      <w:r w:rsidRPr="00891910">
        <w:rPr>
          <w:rFonts w:ascii="Arial" w:hAnsi="Arial" w:cs="Arial"/>
          <w:sz w:val="22"/>
          <w:szCs w:val="22"/>
          <w:lang w:val="ms-MY"/>
        </w:rPr>
        <w:t>lu</w:t>
      </w:r>
      <w:r w:rsidRPr="00891910">
        <w:rPr>
          <w:rFonts w:ascii="Arial" w:hAnsi="Arial" w:cs="Arial"/>
          <w:spacing w:val="-2"/>
          <w:sz w:val="22"/>
          <w:szCs w:val="22"/>
          <w:lang w:val="ms-MY"/>
        </w:rPr>
        <w:t>m</w:t>
      </w:r>
      <w:r w:rsidRPr="00891910">
        <w:rPr>
          <w:rFonts w:ascii="Arial" w:hAnsi="Arial" w:cs="Arial"/>
          <w:spacing w:val="1"/>
          <w:sz w:val="22"/>
          <w:szCs w:val="22"/>
          <w:lang w:val="ms-MY"/>
        </w:rPr>
        <w:t>k</w:t>
      </w:r>
      <w:r w:rsidRPr="00891910">
        <w:rPr>
          <w:rFonts w:ascii="Arial" w:hAnsi="Arial" w:cs="Arial"/>
          <w:sz w:val="22"/>
          <w:szCs w:val="22"/>
          <w:lang w:val="ms-MY"/>
        </w:rPr>
        <w:t>an seb</w:t>
      </w:r>
      <w:r w:rsidRPr="00891910">
        <w:rPr>
          <w:rFonts w:ascii="Arial" w:hAnsi="Arial" w:cs="Arial"/>
          <w:spacing w:val="-2"/>
          <w:sz w:val="22"/>
          <w:szCs w:val="22"/>
          <w:lang w:val="ms-MY"/>
        </w:rPr>
        <w:t>e</w:t>
      </w:r>
      <w:r w:rsidRPr="00891910">
        <w:rPr>
          <w:rFonts w:ascii="Arial" w:hAnsi="Arial" w:cs="Arial"/>
          <w:spacing w:val="-1"/>
          <w:sz w:val="22"/>
          <w:szCs w:val="22"/>
          <w:lang w:val="ms-MY"/>
        </w:rPr>
        <w:t>l</w:t>
      </w:r>
      <w:r w:rsidRPr="00891910">
        <w:rPr>
          <w:rFonts w:ascii="Arial" w:hAnsi="Arial" w:cs="Arial"/>
          <w:sz w:val="22"/>
          <w:szCs w:val="22"/>
          <w:lang w:val="ms-MY"/>
        </w:rPr>
        <w:t>um min</w:t>
      </w:r>
      <w:r w:rsidRPr="00891910">
        <w:rPr>
          <w:rFonts w:ascii="Arial" w:hAnsi="Arial" w:cs="Arial"/>
          <w:spacing w:val="-1"/>
          <w:sz w:val="22"/>
          <w:szCs w:val="22"/>
          <w:lang w:val="ms-MY"/>
        </w:rPr>
        <w:t>g</w:t>
      </w:r>
      <w:r w:rsidRPr="00891910">
        <w:rPr>
          <w:rFonts w:ascii="Arial" w:hAnsi="Arial" w:cs="Arial"/>
          <w:spacing w:val="1"/>
          <w:sz w:val="22"/>
          <w:szCs w:val="22"/>
          <w:lang w:val="ms-MY"/>
        </w:rPr>
        <w:t>g</w:t>
      </w:r>
      <w:r w:rsidRPr="00891910">
        <w:rPr>
          <w:rFonts w:ascii="Arial" w:hAnsi="Arial" w:cs="Arial"/>
          <w:sz w:val="22"/>
          <w:szCs w:val="22"/>
          <w:lang w:val="ms-MY"/>
        </w:rPr>
        <w:t xml:space="preserve">u </w:t>
      </w:r>
      <w:r w:rsidRPr="00891910">
        <w:rPr>
          <w:rFonts w:ascii="Arial" w:hAnsi="Arial" w:cs="Arial"/>
          <w:spacing w:val="1"/>
          <w:sz w:val="22"/>
          <w:szCs w:val="22"/>
          <w:lang w:val="ms-MY"/>
        </w:rPr>
        <w:t>k</w:t>
      </w:r>
      <w:r w:rsidRPr="00891910">
        <w:rPr>
          <w:rFonts w:ascii="Arial" w:hAnsi="Arial" w:cs="Arial"/>
          <w:spacing w:val="-1"/>
          <w:sz w:val="22"/>
          <w:szCs w:val="22"/>
          <w:lang w:val="ms-MY"/>
        </w:rPr>
        <w:t>e</w:t>
      </w:r>
      <w:r w:rsidRPr="00891910">
        <w:rPr>
          <w:rFonts w:ascii="Arial" w:hAnsi="Arial" w:cs="Arial"/>
          <w:sz w:val="22"/>
          <w:szCs w:val="22"/>
          <w:lang w:val="ms-MY"/>
        </w:rPr>
        <w:t>tujuh ber</w:t>
      </w:r>
      <w:r w:rsidRPr="00891910">
        <w:rPr>
          <w:rFonts w:ascii="Arial" w:hAnsi="Arial" w:cs="Arial"/>
          <w:spacing w:val="-2"/>
          <w:sz w:val="22"/>
          <w:szCs w:val="22"/>
          <w:lang w:val="ms-MY"/>
        </w:rPr>
        <w:t>a</w:t>
      </w:r>
      <w:r w:rsidRPr="00891910">
        <w:rPr>
          <w:rFonts w:ascii="Arial" w:hAnsi="Arial" w:cs="Arial"/>
          <w:spacing w:val="1"/>
          <w:sz w:val="22"/>
          <w:szCs w:val="22"/>
          <w:lang w:val="ms-MY"/>
        </w:rPr>
        <w:t>k</w:t>
      </w:r>
      <w:r w:rsidRPr="00891910">
        <w:rPr>
          <w:rFonts w:ascii="Arial" w:hAnsi="Arial" w:cs="Arial"/>
          <w:sz w:val="22"/>
          <w:szCs w:val="22"/>
          <w:lang w:val="ms-MY"/>
        </w:rPr>
        <w:t>h</w:t>
      </w:r>
      <w:r w:rsidRPr="00891910">
        <w:rPr>
          <w:rFonts w:ascii="Arial" w:hAnsi="Arial" w:cs="Arial"/>
          <w:spacing w:val="-3"/>
          <w:sz w:val="22"/>
          <w:szCs w:val="22"/>
          <w:lang w:val="ms-MY"/>
        </w:rPr>
        <w:t>i</w:t>
      </w:r>
      <w:r w:rsidRPr="00891910">
        <w:rPr>
          <w:rFonts w:ascii="Arial" w:hAnsi="Arial" w:cs="Arial"/>
          <w:sz w:val="22"/>
          <w:szCs w:val="22"/>
          <w:lang w:val="ms-MY"/>
        </w:rPr>
        <w:t>r. Pe</w:t>
      </w:r>
      <w:r w:rsidRPr="00891910">
        <w:rPr>
          <w:rFonts w:ascii="Arial" w:hAnsi="Arial" w:cs="Arial"/>
          <w:spacing w:val="-1"/>
          <w:sz w:val="22"/>
          <w:szCs w:val="22"/>
          <w:lang w:val="ms-MY"/>
        </w:rPr>
        <w:t>nil</w:t>
      </w:r>
      <w:r w:rsidRPr="00891910">
        <w:rPr>
          <w:rFonts w:ascii="Arial" w:hAnsi="Arial" w:cs="Arial"/>
          <w:sz w:val="22"/>
          <w:szCs w:val="22"/>
          <w:lang w:val="ms-MY"/>
        </w:rPr>
        <w:t>a</w:t>
      </w:r>
      <w:r w:rsidRPr="00891910">
        <w:rPr>
          <w:rFonts w:ascii="Arial" w:hAnsi="Arial" w:cs="Arial"/>
          <w:spacing w:val="-2"/>
          <w:sz w:val="22"/>
          <w:szCs w:val="22"/>
          <w:lang w:val="ms-MY"/>
        </w:rPr>
        <w:t>i</w:t>
      </w:r>
      <w:r w:rsidRPr="00891910">
        <w:rPr>
          <w:rFonts w:ascii="Arial" w:hAnsi="Arial" w:cs="Arial"/>
          <w:sz w:val="22"/>
          <w:szCs w:val="22"/>
          <w:lang w:val="ms-MY"/>
        </w:rPr>
        <w:t xml:space="preserve">an </w:t>
      </w:r>
      <w:r w:rsidRPr="00891910">
        <w:rPr>
          <w:rFonts w:ascii="Arial" w:hAnsi="Arial" w:cs="Arial"/>
          <w:spacing w:val="2"/>
          <w:sz w:val="22"/>
          <w:szCs w:val="22"/>
          <w:lang w:val="ms-MY"/>
        </w:rPr>
        <w:t>k</w:t>
      </w:r>
      <w:r w:rsidRPr="00891910">
        <w:rPr>
          <w:rFonts w:ascii="Arial" w:hAnsi="Arial" w:cs="Arial"/>
          <w:sz w:val="22"/>
          <w:szCs w:val="22"/>
          <w:lang w:val="ms-MY"/>
        </w:rPr>
        <w:t>edua dia</w:t>
      </w:r>
      <w:r w:rsidRPr="00891910">
        <w:rPr>
          <w:rFonts w:ascii="Arial" w:hAnsi="Arial" w:cs="Arial"/>
          <w:spacing w:val="-1"/>
          <w:sz w:val="22"/>
          <w:szCs w:val="22"/>
          <w:lang w:val="ms-MY"/>
        </w:rPr>
        <w:t>d</w:t>
      </w:r>
      <w:r w:rsidRPr="00891910">
        <w:rPr>
          <w:rFonts w:ascii="Arial" w:hAnsi="Arial" w:cs="Arial"/>
          <w:sz w:val="22"/>
          <w:szCs w:val="22"/>
          <w:lang w:val="ms-MY"/>
        </w:rPr>
        <w:t>a</w:t>
      </w:r>
      <w:r w:rsidRPr="00891910">
        <w:rPr>
          <w:rFonts w:ascii="Arial" w:hAnsi="Arial" w:cs="Arial"/>
          <w:spacing w:val="1"/>
          <w:sz w:val="22"/>
          <w:szCs w:val="22"/>
          <w:lang w:val="ms-MY"/>
        </w:rPr>
        <w:t>k</w:t>
      </w:r>
      <w:r w:rsidRPr="00891910">
        <w:rPr>
          <w:rFonts w:ascii="Arial" w:hAnsi="Arial" w:cs="Arial"/>
          <w:sz w:val="22"/>
          <w:szCs w:val="22"/>
          <w:lang w:val="ms-MY"/>
        </w:rPr>
        <w:t>an se</w:t>
      </w:r>
      <w:r w:rsidRPr="00891910">
        <w:rPr>
          <w:rFonts w:ascii="Arial" w:hAnsi="Arial" w:cs="Arial"/>
          <w:spacing w:val="2"/>
          <w:sz w:val="22"/>
          <w:szCs w:val="22"/>
          <w:lang w:val="ms-MY"/>
        </w:rPr>
        <w:t>k</w:t>
      </w:r>
      <w:r w:rsidRPr="00891910">
        <w:rPr>
          <w:rFonts w:ascii="Arial" w:hAnsi="Arial" w:cs="Arial"/>
          <w:sz w:val="22"/>
          <w:szCs w:val="22"/>
          <w:lang w:val="ms-MY"/>
        </w:rPr>
        <w:t>it</w:t>
      </w:r>
      <w:r w:rsidRPr="00891910">
        <w:rPr>
          <w:rFonts w:ascii="Arial" w:hAnsi="Arial" w:cs="Arial"/>
          <w:spacing w:val="-2"/>
          <w:sz w:val="22"/>
          <w:szCs w:val="22"/>
          <w:lang w:val="ms-MY"/>
        </w:rPr>
        <w:t>a</w:t>
      </w:r>
      <w:r w:rsidRPr="00891910">
        <w:rPr>
          <w:rFonts w:ascii="Arial" w:hAnsi="Arial" w:cs="Arial"/>
          <w:sz w:val="22"/>
          <w:szCs w:val="22"/>
          <w:lang w:val="ms-MY"/>
        </w:rPr>
        <w:t xml:space="preserve">r </w:t>
      </w:r>
      <w:r w:rsidRPr="00891910">
        <w:rPr>
          <w:rFonts w:ascii="Arial" w:hAnsi="Arial" w:cs="Arial"/>
          <w:spacing w:val="1"/>
          <w:sz w:val="22"/>
          <w:szCs w:val="22"/>
          <w:lang w:val="ms-MY"/>
        </w:rPr>
        <w:t>m</w:t>
      </w:r>
      <w:r w:rsidRPr="00891910">
        <w:rPr>
          <w:rFonts w:ascii="Arial" w:hAnsi="Arial" w:cs="Arial"/>
          <w:sz w:val="22"/>
          <w:szCs w:val="22"/>
          <w:lang w:val="ms-MY"/>
        </w:rPr>
        <w:t>i</w:t>
      </w:r>
      <w:r w:rsidRPr="00891910">
        <w:rPr>
          <w:rFonts w:ascii="Arial" w:hAnsi="Arial" w:cs="Arial"/>
          <w:spacing w:val="-3"/>
          <w:sz w:val="22"/>
          <w:szCs w:val="22"/>
          <w:lang w:val="ms-MY"/>
        </w:rPr>
        <w:t>n</w:t>
      </w:r>
      <w:r w:rsidRPr="00891910">
        <w:rPr>
          <w:rFonts w:ascii="Arial" w:hAnsi="Arial" w:cs="Arial"/>
          <w:sz w:val="22"/>
          <w:szCs w:val="22"/>
          <w:lang w:val="ms-MY"/>
        </w:rPr>
        <w:t>g</w:t>
      </w:r>
      <w:r w:rsidRPr="00891910">
        <w:rPr>
          <w:rFonts w:ascii="Arial" w:hAnsi="Arial" w:cs="Arial"/>
          <w:spacing w:val="1"/>
          <w:sz w:val="22"/>
          <w:szCs w:val="22"/>
          <w:lang w:val="ms-MY"/>
        </w:rPr>
        <w:t>g</w:t>
      </w:r>
      <w:r w:rsidRPr="00891910">
        <w:rPr>
          <w:rFonts w:ascii="Arial" w:hAnsi="Arial" w:cs="Arial"/>
          <w:sz w:val="22"/>
          <w:szCs w:val="22"/>
          <w:lang w:val="ms-MY"/>
        </w:rPr>
        <w:t xml:space="preserve">u </w:t>
      </w:r>
      <w:r w:rsidRPr="00891910">
        <w:rPr>
          <w:rFonts w:ascii="Arial" w:hAnsi="Arial" w:cs="Arial"/>
          <w:spacing w:val="2"/>
          <w:sz w:val="22"/>
          <w:szCs w:val="22"/>
          <w:lang w:val="ms-MY"/>
        </w:rPr>
        <w:t>k</w:t>
      </w:r>
      <w:r w:rsidRPr="00891910">
        <w:rPr>
          <w:rFonts w:ascii="Arial" w:hAnsi="Arial" w:cs="Arial"/>
          <w:sz w:val="22"/>
          <w:szCs w:val="22"/>
          <w:lang w:val="ms-MY"/>
        </w:rPr>
        <w:t>esepuluh (an</w:t>
      </w:r>
      <w:r w:rsidRPr="00891910">
        <w:rPr>
          <w:rFonts w:ascii="Arial" w:hAnsi="Arial" w:cs="Arial"/>
          <w:spacing w:val="1"/>
          <w:sz w:val="22"/>
          <w:szCs w:val="22"/>
          <w:lang w:val="ms-MY"/>
        </w:rPr>
        <w:t>t</w:t>
      </w:r>
      <w:r w:rsidRPr="00891910">
        <w:rPr>
          <w:rFonts w:ascii="Arial" w:hAnsi="Arial" w:cs="Arial"/>
          <w:sz w:val="22"/>
          <w:szCs w:val="22"/>
          <w:lang w:val="ms-MY"/>
        </w:rPr>
        <w:t xml:space="preserve">ara </w:t>
      </w:r>
      <w:r w:rsidRPr="00891910">
        <w:rPr>
          <w:rFonts w:ascii="Arial" w:hAnsi="Arial" w:cs="Arial"/>
          <w:spacing w:val="1"/>
          <w:sz w:val="22"/>
          <w:szCs w:val="22"/>
          <w:lang w:val="ms-MY"/>
        </w:rPr>
        <w:t>m</w:t>
      </w:r>
      <w:r w:rsidRPr="00891910">
        <w:rPr>
          <w:rFonts w:ascii="Arial" w:hAnsi="Arial" w:cs="Arial"/>
          <w:sz w:val="22"/>
          <w:szCs w:val="22"/>
          <w:lang w:val="ms-MY"/>
        </w:rPr>
        <w:t>in</w:t>
      </w:r>
      <w:r w:rsidRPr="00891910">
        <w:rPr>
          <w:rFonts w:ascii="Arial" w:hAnsi="Arial" w:cs="Arial"/>
          <w:spacing w:val="-1"/>
          <w:sz w:val="22"/>
          <w:szCs w:val="22"/>
          <w:lang w:val="ms-MY"/>
        </w:rPr>
        <w:t>g</w:t>
      </w:r>
      <w:r w:rsidRPr="00891910">
        <w:rPr>
          <w:rFonts w:ascii="Arial" w:hAnsi="Arial" w:cs="Arial"/>
          <w:spacing w:val="1"/>
          <w:sz w:val="22"/>
          <w:szCs w:val="22"/>
          <w:lang w:val="ms-MY"/>
        </w:rPr>
        <w:t>g</w:t>
      </w:r>
      <w:r w:rsidRPr="00891910">
        <w:rPr>
          <w:rFonts w:ascii="Arial" w:hAnsi="Arial" w:cs="Arial"/>
          <w:sz w:val="22"/>
          <w:szCs w:val="22"/>
          <w:lang w:val="ms-MY"/>
        </w:rPr>
        <w:t xml:space="preserve">u </w:t>
      </w:r>
      <w:r w:rsidRPr="00891910">
        <w:rPr>
          <w:rFonts w:ascii="Arial" w:hAnsi="Arial" w:cs="Arial"/>
          <w:spacing w:val="2"/>
          <w:sz w:val="22"/>
          <w:szCs w:val="22"/>
          <w:lang w:val="ms-MY"/>
        </w:rPr>
        <w:t>k</w:t>
      </w:r>
      <w:r w:rsidRPr="00891910">
        <w:rPr>
          <w:rFonts w:ascii="Arial" w:hAnsi="Arial" w:cs="Arial"/>
          <w:sz w:val="22"/>
          <w:szCs w:val="22"/>
          <w:lang w:val="ms-MY"/>
        </w:rPr>
        <w:t>e sembilan h</w:t>
      </w:r>
      <w:r w:rsidRPr="00891910">
        <w:rPr>
          <w:rFonts w:ascii="Arial" w:hAnsi="Arial" w:cs="Arial"/>
          <w:spacing w:val="-1"/>
          <w:sz w:val="22"/>
          <w:szCs w:val="22"/>
          <w:lang w:val="ms-MY"/>
        </w:rPr>
        <w:t>i</w:t>
      </w:r>
      <w:r w:rsidRPr="00891910">
        <w:rPr>
          <w:rFonts w:ascii="Arial" w:hAnsi="Arial" w:cs="Arial"/>
          <w:sz w:val="22"/>
          <w:szCs w:val="22"/>
          <w:lang w:val="ms-MY"/>
        </w:rPr>
        <w:t>ngga mi</w:t>
      </w:r>
      <w:r w:rsidRPr="00891910">
        <w:rPr>
          <w:rFonts w:ascii="Arial" w:hAnsi="Arial" w:cs="Arial"/>
          <w:spacing w:val="-3"/>
          <w:sz w:val="22"/>
          <w:szCs w:val="22"/>
          <w:lang w:val="ms-MY"/>
        </w:rPr>
        <w:t>n</w:t>
      </w:r>
      <w:r w:rsidRPr="00891910">
        <w:rPr>
          <w:rFonts w:ascii="Arial" w:hAnsi="Arial" w:cs="Arial"/>
          <w:sz w:val="22"/>
          <w:szCs w:val="22"/>
          <w:lang w:val="ms-MY"/>
        </w:rPr>
        <w:t>g</w:t>
      </w:r>
      <w:r w:rsidRPr="00891910">
        <w:rPr>
          <w:rFonts w:ascii="Arial" w:hAnsi="Arial" w:cs="Arial"/>
          <w:spacing w:val="1"/>
          <w:sz w:val="22"/>
          <w:szCs w:val="22"/>
          <w:lang w:val="ms-MY"/>
        </w:rPr>
        <w:t>g</w:t>
      </w:r>
      <w:r w:rsidRPr="00891910">
        <w:rPr>
          <w:rFonts w:ascii="Arial" w:hAnsi="Arial" w:cs="Arial"/>
          <w:sz w:val="22"/>
          <w:szCs w:val="22"/>
          <w:lang w:val="ms-MY"/>
        </w:rPr>
        <w:t xml:space="preserve">u </w:t>
      </w:r>
      <w:r w:rsidRPr="00891910">
        <w:rPr>
          <w:rFonts w:ascii="Arial" w:hAnsi="Arial" w:cs="Arial"/>
          <w:spacing w:val="2"/>
          <w:sz w:val="22"/>
          <w:szCs w:val="22"/>
          <w:lang w:val="ms-MY"/>
        </w:rPr>
        <w:t>k</w:t>
      </w:r>
      <w:r w:rsidRPr="00891910">
        <w:rPr>
          <w:rFonts w:ascii="Arial" w:hAnsi="Arial" w:cs="Arial"/>
          <w:spacing w:val="1"/>
          <w:sz w:val="22"/>
          <w:szCs w:val="22"/>
          <w:lang w:val="ms-MY"/>
        </w:rPr>
        <w:t>esebelas</w:t>
      </w:r>
      <w:r w:rsidRPr="00891910">
        <w:rPr>
          <w:rFonts w:ascii="Arial" w:hAnsi="Arial" w:cs="Arial"/>
          <w:sz w:val="22"/>
          <w:szCs w:val="22"/>
          <w:lang w:val="ms-MY"/>
        </w:rPr>
        <w:t xml:space="preserve">) dan </w:t>
      </w:r>
      <w:r w:rsidRPr="00891910">
        <w:rPr>
          <w:rFonts w:ascii="Arial" w:hAnsi="Arial" w:cs="Arial"/>
          <w:spacing w:val="2"/>
          <w:sz w:val="22"/>
          <w:szCs w:val="22"/>
          <w:lang w:val="ms-MY"/>
        </w:rPr>
        <w:t>k</w:t>
      </w:r>
      <w:r w:rsidRPr="00891910">
        <w:rPr>
          <w:rFonts w:ascii="Arial" w:hAnsi="Arial" w:cs="Arial"/>
          <w:sz w:val="22"/>
          <w:szCs w:val="22"/>
          <w:lang w:val="ms-MY"/>
        </w:rPr>
        <w:t>ep</w:t>
      </w:r>
      <w:r w:rsidRPr="00891910">
        <w:rPr>
          <w:rFonts w:ascii="Arial" w:hAnsi="Arial" w:cs="Arial"/>
          <w:spacing w:val="-2"/>
          <w:sz w:val="22"/>
          <w:szCs w:val="22"/>
          <w:lang w:val="ms-MY"/>
        </w:rPr>
        <w:t>u</w:t>
      </w:r>
      <w:r w:rsidRPr="00891910">
        <w:rPr>
          <w:rFonts w:ascii="Arial" w:hAnsi="Arial" w:cs="Arial"/>
          <w:sz w:val="22"/>
          <w:szCs w:val="22"/>
          <w:lang w:val="ms-MY"/>
        </w:rPr>
        <w:t>tusann</w:t>
      </w:r>
      <w:r w:rsidRPr="00891910">
        <w:rPr>
          <w:rFonts w:ascii="Arial" w:hAnsi="Arial" w:cs="Arial"/>
          <w:spacing w:val="-3"/>
          <w:sz w:val="22"/>
          <w:szCs w:val="22"/>
          <w:lang w:val="ms-MY"/>
        </w:rPr>
        <w:t>y</w:t>
      </w:r>
      <w:r w:rsidRPr="00891910">
        <w:rPr>
          <w:rFonts w:ascii="Arial" w:hAnsi="Arial" w:cs="Arial"/>
          <w:sz w:val="22"/>
          <w:szCs w:val="22"/>
          <w:lang w:val="ms-MY"/>
        </w:rPr>
        <w:t>a dima</w:t>
      </w:r>
      <w:r w:rsidRPr="00891910">
        <w:rPr>
          <w:rFonts w:ascii="Arial" w:hAnsi="Arial" w:cs="Arial"/>
          <w:spacing w:val="2"/>
          <w:sz w:val="22"/>
          <w:szCs w:val="22"/>
          <w:lang w:val="ms-MY"/>
        </w:rPr>
        <w:t>k</w:t>
      </w:r>
      <w:r w:rsidRPr="00891910">
        <w:rPr>
          <w:rFonts w:ascii="Arial" w:hAnsi="Arial" w:cs="Arial"/>
          <w:spacing w:val="-1"/>
          <w:sz w:val="22"/>
          <w:szCs w:val="22"/>
          <w:lang w:val="ms-MY"/>
        </w:rPr>
        <w:t>l</w:t>
      </w:r>
      <w:r w:rsidRPr="00891910">
        <w:rPr>
          <w:rFonts w:ascii="Arial" w:hAnsi="Arial" w:cs="Arial"/>
          <w:sz w:val="22"/>
          <w:szCs w:val="22"/>
          <w:lang w:val="ms-MY"/>
        </w:rPr>
        <w:t>u</w:t>
      </w:r>
      <w:r w:rsidRPr="00891910">
        <w:rPr>
          <w:rFonts w:ascii="Arial" w:hAnsi="Arial" w:cs="Arial"/>
          <w:spacing w:val="-2"/>
          <w:sz w:val="22"/>
          <w:szCs w:val="22"/>
          <w:lang w:val="ms-MY"/>
        </w:rPr>
        <w:t>m</w:t>
      </w:r>
      <w:r w:rsidRPr="00891910">
        <w:rPr>
          <w:rFonts w:ascii="Arial" w:hAnsi="Arial" w:cs="Arial"/>
          <w:sz w:val="22"/>
          <w:szCs w:val="22"/>
          <w:lang w:val="ms-MY"/>
        </w:rPr>
        <w:t>kan sebe</w:t>
      </w:r>
      <w:r w:rsidRPr="00891910">
        <w:rPr>
          <w:rFonts w:ascii="Arial" w:hAnsi="Arial" w:cs="Arial"/>
          <w:spacing w:val="-1"/>
          <w:sz w:val="22"/>
          <w:szCs w:val="22"/>
          <w:lang w:val="ms-MY"/>
        </w:rPr>
        <w:t>l</w:t>
      </w:r>
      <w:r w:rsidRPr="00891910">
        <w:rPr>
          <w:rFonts w:ascii="Arial" w:hAnsi="Arial" w:cs="Arial"/>
          <w:sz w:val="22"/>
          <w:szCs w:val="22"/>
          <w:lang w:val="ms-MY"/>
        </w:rPr>
        <w:t>um mi</w:t>
      </w:r>
      <w:r w:rsidRPr="00891910">
        <w:rPr>
          <w:rFonts w:ascii="Arial" w:hAnsi="Arial" w:cs="Arial"/>
          <w:spacing w:val="-3"/>
          <w:sz w:val="22"/>
          <w:szCs w:val="22"/>
          <w:lang w:val="ms-MY"/>
        </w:rPr>
        <w:t>n</w:t>
      </w:r>
      <w:r w:rsidRPr="00891910">
        <w:rPr>
          <w:rFonts w:ascii="Arial" w:hAnsi="Arial" w:cs="Arial"/>
          <w:sz w:val="22"/>
          <w:szCs w:val="22"/>
          <w:lang w:val="ms-MY"/>
        </w:rPr>
        <w:t>g</w:t>
      </w:r>
      <w:r w:rsidRPr="00891910">
        <w:rPr>
          <w:rFonts w:ascii="Arial" w:hAnsi="Arial" w:cs="Arial"/>
          <w:spacing w:val="1"/>
          <w:sz w:val="22"/>
          <w:szCs w:val="22"/>
          <w:lang w:val="ms-MY"/>
        </w:rPr>
        <w:t>g</w:t>
      </w:r>
      <w:r w:rsidRPr="00891910">
        <w:rPr>
          <w:rFonts w:ascii="Arial" w:hAnsi="Arial" w:cs="Arial"/>
          <w:sz w:val="22"/>
          <w:szCs w:val="22"/>
          <w:lang w:val="ms-MY"/>
        </w:rPr>
        <w:t xml:space="preserve">u </w:t>
      </w:r>
      <w:r w:rsidRPr="00891910">
        <w:rPr>
          <w:rFonts w:ascii="Arial" w:hAnsi="Arial" w:cs="Arial"/>
          <w:spacing w:val="2"/>
          <w:sz w:val="22"/>
          <w:szCs w:val="22"/>
          <w:lang w:val="ms-MY"/>
        </w:rPr>
        <w:t>k</w:t>
      </w:r>
      <w:r w:rsidRPr="00891910">
        <w:rPr>
          <w:rFonts w:ascii="Arial" w:hAnsi="Arial" w:cs="Arial"/>
          <w:sz w:val="22"/>
          <w:szCs w:val="22"/>
          <w:lang w:val="ms-MY"/>
        </w:rPr>
        <w:t>edua b</w:t>
      </w:r>
      <w:r w:rsidRPr="00891910">
        <w:rPr>
          <w:rFonts w:ascii="Arial" w:hAnsi="Arial" w:cs="Arial"/>
          <w:spacing w:val="-1"/>
          <w:sz w:val="22"/>
          <w:szCs w:val="22"/>
          <w:lang w:val="ms-MY"/>
        </w:rPr>
        <w:t>el</w:t>
      </w:r>
      <w:r w:rsidRPr="00891910">
        <w:rPr>
          <w:rFonts w:ascii="Arial" w:hAnsi="Arial" w:cs="Arial"/>
          <w:sz w:val="22"/>
          <w:szCs w:val="22"/>
          <w:lang w:val="ms-MY"/>
        </w:rPr>
        <w:t>as b</w:t>
      </w:r>
      <w:r w:rsidRPr="00891910">
        <w:rPr>
          <w:rFonts w:ascii="Arial" w:hAnsi="Arial" w:cs="Arial"/>
          <w:spacing w:val="-2"/>
          <w:sz w:val="22"/>
          <w:szCs w:val="22"/>
          <w:lang w:val="ms-MY"/>
        </w:rPr>
        <w:t>e</w:t>
      </w:r>
      <w:r w:rsidRPr="00891910">
        <w:rPr>
          <w:rFonts w:ascii="Arial" w:hAnsi="Arial" w:cs="Arial"/>
          <w:sz w:val="22"/>
          <w:szCs w:val="22"/>
          <w:lang w:val="ms-MY"/>
        </w:rPr>
        <w:t>r</w:t>
      </w:r>
      <w:r w:rsidRPr="00891910">
        <w:rPr>
          <w:rFonts w:ascii="Arial" w:hAnsi="Arial" w:cs="Arial"/>
          <w:spacing w:val="-2"/>
          <w:sz w:val="22"/>
          <w:szCs w:val="22"/>
          <w:lang w:val="ms-MY"/>
        </w:rPr>
        <w:t>a</w:t>
      </w:r>
      <w:r w:rsidRPr="00891910">
        <w:rPr>
          <w:rFonts w:ascii="Arial" w:hAnsi="Arial" w:cs="Arial"/>
          <w:spacing w:val="1"/>
          <w:sz w:val="22"/>
          <w:szCs w:val="22"/>
          <w:lang w:val="ms-MY"/>
        </w:rPr>
        <w:t>k</w:t>
      </w:r>
      <w:r w:rsidRPr="00891910">
        <w:rPr>
          <w:rFonts w:ascii="Arial" w:hAnsi="Arial" w:cs="Arial"/>
          <w:sz w:val="22"/>
          <w:szCs w:val="22"/>
          <w:lang w:val="ms-MY"/>
        </w:rPr>
        <w:t>hir. Pe</w:t>
      </w:r>
      <w:r w:rsidRPr="00891910">
        <w:rPr>
          <w:rFonts w:ascii="Arial" w:hAnsi="Arial" w:cs="Arial"/>
          <w:spacing w:val="-1"/>
          <w:sz w:val="22"/>
          <w:szCs w:val="22"/>
          <w:lang w:val="ms-MY"/>
        </w:rPr>
        <w:t>p</w:t>
      </w:r>
      <w:r w:rsidRPr="00891910">
        <w:rPr>
          <w:rFonts w:ascii="Arial" w:hAnsi="Arial" w:cs="Arial"/>
          <w:sz w:val="22"/>
          <w:szCs w:val="22"/>
          <w:lang w:val="ms-MY"/>
        </w:rPr>
        <w:t>eri</w:t>
      </w:r>
      <w:r w:rsidRPr="00891910">
        <w:rPr>
          <w:rFonts w:ascii="Arial" w:hAnsi="Arial" w:cs="Arial"/>
          <w:spacing w:val="1"/>
          <w:sz w:val="22"/>
          <w:szCs w:val="22"/>
          <w:lang w:val="ms-MY"/>
        </w:rPr>
        <w:t>k</w:t>
      </w:r>
      <w:r w:rsidRPr="00891910">
        <w:rPr>
          <w:rFonts w:ascii="Arial" w:hAnsi="Arial" w:cs="Arial"/>
          <w:sz w:val="22"/>
          <w:szCs w:val="22"/>
          <w:lang w:val="ms-MY"/>
        </w:rPr>
        <w:t xml:space="preserve">saan </w:t>
      </w:r>
      <w:r w:rsidRPr="00891910">
        <w:rPr>
          <w:rFonts w:ascii="Arial" w:hAnsi="Arial" w:cs="Arial"/>
          <w:spacing w:val="-3"/>
          <w:sz w:val="22"/>
          <w:szCs w:val="22"/>
          <w:lang w:val="ms-MY"/>
        </w:rPr>
        <w:t>a</w:t>
      </w:r>
      <w:r w:rsidRPr="00891910">
        <w:rPr>
          <w:rFonts w:ascii="Arial" w:hAnsi="Arial" w:cs="Arial"/>
          <w:spacing w:val="1"/>
          <w:sz w:val="22"/>
          <w:szCs w:val="22"/>
          <w:lang w:val="ms-MY"/>
        </w:rPr>
        <w:t>k</w:t>
      </w:r>
      <w:r w:rsidRPr="00891910">
        <w:rPr>
          <w:rFonts w:ascii="Arial" w:hAnsi="Arial" w:cs="Arial"/>
          <w:sz w:val="22"/>
          <w:szCs w:val="22"/>
          <w:lang w:val="ms-MY"/>
        </w:rPr>
        <w:t>hir se</w:t>
      </w:r>
      <w:r w:rsidRPr="00891910">
        <w:rPr>
          <w:rFonts w:ascii="Arial" w:hAnsi="Arial" w:cs="Arial"/>
          <w:spacing w:val="-2"/>
          <w:sz w:val="22"/>
          <w:szCs w:val="22"/>
          <w:lang w:val="ms-MY"/>
        </w:rPr>
        <w:t>m</w:t>
      </w:r>
      <w:r w:rsidRPr="00891910">
        <w:rPr>
          <w:rFonts w:ascii="Arial" w:hAnsi="Arial" w:cs="Arial"/>
          <w:sz w:val="22"/>
          <w:szCs w:val="22"/>
          <w:lang w:val="ms-MY"/>
        </w:rPr>
        <w:t>ester d</w:t>
      </w:r>
      <w:r w:rsidRPr="00891910">
        <w:rPr>
          <w:rFonts w:ascii="Arial" w:hAnsi="Arial" w:cs="Arial"/>
          <w:spacing w:val="-2"/>
          <w:sz w:val="22"/>
          <w:szCs w:val="22"/>
          <w:lang w:val="ms-MY"/>
        </w:rPr>
        <w:t>i</w:t>
      </w:r>
      <w:r w:rsidRPr="00891910">
        <w:rPr>
          <w:rFonts w:ascii="Arial" w:hAnsi="Arial" w:cs="Arial"/>
          <w:sz w:val="22"/>
          <w:szCs w:val="22"/>
          <w:lang w:val="ms-MY"/>
        </w:rPr>
        <w:t>teta</w:t>
      </w:r>
      <w:r w:rsidRPr="00891910">
        <w:rPr>
          <w:rFonts w:ascii="Arial" w:hAnsi="Arial" w:cs="Arial"/>
          <w:spacing w:val="-2"/>
          <w:sz w:val="22"/>
          <w:szCs w:val="22"/>
          <w:lang w:val="ms-MY"/>
        </w:rPr>
        <w:t>p</w:t>
      </w:r>
      <w:r w:rsidRPr="00891910">
        <w:rPr>
          <w:rFonts w:ascii="Arial" w:hAnsi="Arial" w:cs="Arial"/>
          <w:spacing w:val="1"/>
          <w:sz w:val="22"/>
          <w:szCs w:val="22"/>
          <w:lang w:val="ms-MY"/>
        </w:rPr>
        <w:t>k</w:t>
      </w:r>
      <w:r w:rsidRPr="00891910">
        <w:rPr>
          <w:rFonts w:ascii="Arial" w:hAnsi="Arial" w:cs="Arial"/>
          <w:sz w:val="22"/>
          <w:szCs w:val="22"/>
          <w:lang w:val="ms-MY"/>
        </w:rPr>
        <w:t xml:space="preserve">an pada </w:t>
      </w:r>
      <w:r w:rsidRPr="00891910">
        <w:rPr>
          <w:rFonts w:ascii="Arial" w:hAnsi="Arial" w:cs="Arial"/>
          <w:spacing w:val="1"/>
          <w:sz w:val="22"/>
          <w:szCs w:val="22"/>
          <w:lang w:val="ms-MY"/>
        </w:rPr>
        <w:t>m</w:t>
      </w:r>
      <w:r w:rsidRPr="00891910">
        <w:rPr>
          <w:rFonts w:ascii="Arial" w:hAnsi="Arial" w:cs="Arial"/>
          <w:sz w:val="22"/>
          <w:szCs w:val="22"/>
          <w:lang w:val="ms-MY"/>
        </w:rPr>
        <w:t>in</w:t>
      </w:r>
      <w:r w:rsidRPr="00891910">
        <w:rPr>
          <w:rFonts w:ascii="Arial" w:hAnsi="Arial" w:cs="Arial"/>
          <w:spacing w:val="-1"/>
          <w:sz w:val="22"/>
          <w:szCs w:val="22"/>
          <w:lang w:val="ms-MY"/>
        </w:rPr>
        <w:t>g</w:t>
      </w:r>
      <w:r w:rsidRPr="00891910">
        <w:rPr>
          <w:rFonts w:ascii="Arial" w:hAnsi="Arial" w:cs="Arial"/>
          <w:spacing w:val="1"/>
          <w:sz w:val="22"/>
          <w:szCs w:val="22"/>
          <w:lang w:val="ms-MY"/>
        </w:rPr>
        <w:t>g</w:t>
      </w:r>
      <w:r w:rsidRPr="00891910">
        <w:rPr>
          <w:rFonts w:ascii="Arial" w:hAnsi="Arial" w:cs="Arial"/>
          <w:sz w:val="22"/>
          <w:szCs w:val="22"/>
          <w:lang w:val="ms-MY"/>
        </w:rPr>
        <w:t>u k</w:t>
      </w:r>
      <w:r w:rsidRPr="00891910">
        <w:rPr>
          <w:rFonts w:ascii="Arial" w:hAnsi="Arial" w:cs="Arial"/>
          <w:spacing w:val="4"/>
          <w:sz w:val="22"/>
          <w:szCs w:val="22"/>
          <w:lang w:val="ms-MY"/>
        </w:rPr>
        <w:t>e</w:t>
      </w:r>
      <w:r w:rsidRPr="00891910">
        <w:rPr>
          <w:rFonts w:ascii="Arial" w:hAnsi="Arial" w:cs="Arial"/>
          <w:spacing w:val="1"/>
          <w:sz w:val="22"/>
          <w:szCs w:val="22"/>
          <w:lang w:val="ms-MY"/>
        </w:rPr>
        <w:t>-</w:t>
      </w:r>
      <w:r w:rsidRPr="00891910">
        <w:rPr>
          <w:rFonts w:ascii="Arial" w:hAnsi="Arial" w:cs="Arial"/>
          <w:sz w:val="22"/>
          <w:szCs w:val="22"/>
          <w:lang w:val="ms-MY"/>
        </w:rPr>
        <w:t xml:space="preserve">16 </w:t>
      </w:r>
      <w:r w:rsidRPr="00891910">
        <w:rPr>
          <w:rFonts w:ascii="Arial" w:hAnsi="Arial" w:cs="Arial"/>
          <w:spacing w:val="1"/>
          <w:sz w:val="22"/>
          <w:szCs w:val="22"/>
          <w:lang w:val="ms-MY"/>
        </w:rPr>
        <w:t>(</w:t>
      </w:r>
      <w:r w:rsidRPr="00891910">
        <w:rPr>
          <w:rFonts w:ascii="Arial" w:hAnsi="Arial" w:cs="Arial"/>
          <w:sz w:val="22"/>
          <w:szCs w:val="22"/>
          <w:lang w:val="ms-MY"/>
        </w:rPr>
        <w:t xml:space="preserve">enam </w:t>
      </w:r>
      <w:r w:rsidRPr="00891910">
        <w:rPr>
          <w:rFonts w:ascii="Arial" w:hAnsi="Arial" w:cs="Arial"/>
          <w:spacing w:val="-1"/>
          <w:sz w:val="22"/>
          <w:szCs w:val="22"/>
          <w:lang w:val="ms-MY"/>
        </w:rPr>
        <w:t>b</w:t>
      </w:r>
      <w:r w:rsidRPr="00891910">
        <w:rPr>
          <w:rFonts w:ascii="Arial" w:hAnsi="Arial" w:cs="Arial"/>
          <w:sz w:val="22"/>
          <w:szCs w:val="22"/>
          <w:lang w:val="ms-MY"/>
        </w:rPr>
        <w:t>e</w:t>
      </w:r>
      <w:r w:rsidRPr="00891910">
        <w:rPr>
          <w:rFonts w:ascii="Arial" w:hAnsi="Arial" w:cs="Arial"/>
          <w:spacing w:val="-2"/>
          <w:sz w:val="22"/>
          <w:szCs w:val="22"/>
          <w:lang w:val="ms-MY"/>
        </w:rPr>
        <w:t>l</w:t>
      </w:r>
      <w:r w:rsidRPr="00891910">
        <w:rPr>
          <w:rFonts w:ascii="Arial" w:hAnsi="Arial" w:cs="Arial"/>
          <w:sz w:val="22"/>
          <w:szCs w:val="22"/>
          <w:lang w:val="ms-MY"/>
        </w:rPr>
        <w:t>as) h</w:t>
      </w:r>
      <w:r w:rsidRPr="00891910">
        <w:rPr>
          <w:rFonts w:ascii="Arial" w:hAnsi="Arial" w:cs="Arial"/>
          <w:spacing w:val="-1"/>
          <w:sz w:val="22"/>
          <w:szCs w:val="22"/>
          <w:lang w:val="ms-MY"/>
        </w:rPr>
        <w:t>i</w:t>
      </w:r>
      <w:r w:rsidRPr="00891910">
        <w:rPr>
          <w:rFonts w:ascii="Arial" w:hAnsi="Arial" w:cs="Arial"/>
          <w:sz w:val="22"/>
          <w:szCs w:val="22"/>
          <w:lang w:val="ms-MY"/>
        </w:rPr>
        <w:t xml:space="preserve">ngga </w:t>
      </w:r>
      <w:r w:rsidRPr="00891910">
        <w:rPr>
          <w:rFonts w:ascii="Arial" w:hAnsi="Arial" w:cs="Arial"/>
          <w:spacing w:val="1"/>
          <w:sz w:val="22"/>
          <w:szCs w:val="22"/>
          <w:lang w:val="ms-MY"/>
        </w:rPr>
        <w:t>m</w:t>
      </w:r>
      <w:r w:rsidRPr="00891910">
        <w:rPr>
          <w:rFonts w:ascii="Arial" w:hAnsi="Arial" w:cs="Arial"/>
          <w:sz w:val="22"/>
          <w:szCs w:val="22"/>
          <w:lang w:val="ms-MY"/>
        </w:rPr>
        <w:t>in</w:t>
      </w:r>
      <w:r w:rsidRPr="00891910">
        <w:rPr>
          <w:rFonts w:ascii="Arial" w:hAnsi="Arial" w:cs="Arial"/>
          <w:spacing w:val="-1"/>
          <w:sz w:val="22"/>
          <w:szCs w:val="22"/>
          <w:lang w:val="ms-MY"/>
        </w:rPr>
        <w:t>g</w:t>
      </w:r>
      <w:r w:rsidRPr="00891910">
        <w:rPr>
          <w:rFonts w:ascii="Arial" w:hAnsi="Arial" w:cs="Arial"/>
          <w:spacing w:val="1"/>
          <w:sz w:val="22"/>
          <w:szCs w:val="22"/>
          <w:lang w:val="ms-MY"/>
        </w:rPr>
        <w:t>g</w:t>
      </w:r>
      <w:r w:rsidRPr="00891910">
        <w:rPr>
          <w:rFonts w:ascii="Arial" w:hAnsi="Arial" w:cs="Arial"/>
          <w:sz w:val="22"/>
          <w:szCs w:val="22"/>
          <w:lang w:val="ms-MY"/>
        </w:rPr>
        <w:t xml:space="preserve">u </w:t>
      </w:r>
      <w:r w:rsidRPr="00891910">
        <w:rPr>
          <w:rFonts w:ascii="Arial" w:hAnsi="Arial" w:cs="Arial"/>
          <w:spacing w:val="2"/>
          <w:sz w:val="22"/>
          <w:szCs w:val="22"/>
          <w:lang w:val="ms-MY"/>
        </w:rPr>
        <w:t>k</w:t>
      </w:r>
      <w:r w:rsidRPr="00891910">
        <w:rPr>
          <w:rFonts w:ascii="Arial" w:hAnsi="Arial" w:cs="Arial"/>
          <w:spacing w:val="1"/>
          <w:sz w:val="22"/>
          <w:szCs w:val="22"/>
          <w:lang w:val="ms-MY"/>
        </w:rPr>
        <w:t>e-</w:t>
      </w:r>
      <w:r w:rsidRPr="00891910">
        <w:rPr>
          <w:rFonts w:ascii="Arial" w:hAnsi="Arial" w:cs="Arial"/>
          <w:sz w:val="22"/>
          <w:szCs w:val="22"/>
          <w:lang w:val="ms-MY"/>
        </w:rPr>
        <w:t>17 (t</w:t>
      </w:r>
      <w:r w:rsidRPr="00891910">
        <w:rPr>
          <w:rFonts w:ascii="Arial" w:hAnsi="Arial" w:cs="Arial"/>
          <w:spacing w:val="-2"/>
          <w:sz w:val="22"/>
          <w:szCs w:val="22"/>
          <w:lang w:val="ms-MY"/>
        </w:rPr>
        <w:t>u</w:t>
      </w:r>
      <w:r w:rsidRPr="00891910">
        <w:rPr>
          <w:rFonts w:ascii="Arial" w:hAnsi="Arial" w:cs="Arial"/>
          <w:sz w:val="22"/>
          <w:szCs w:val="22"/>
          <w:lang w:val="ms-MY"/>
        </w:rPr>
        <w:t>juh be</w:t>
      </w:r>
      <w:r w:rsidRPr="00891910">
        <w:rPr>
          <w:rFonts w:ascii="Arial" w:hAnsi="Arial" w:cs="Arial"/>
          <w:spacing w:val="-1"/>
          <w:sz w:val="22"/>
          <w:szCs w:val="22"/>
          <w:lang w:val="ms-MY"/>
        </w:rPr>
        <w:t>l</w:t>
      </w:r>
      <w:r w:rsidRPr="00891910">
        <w:rPr>
          <w:rFonts w:ascii="Arial" w:hAnsi="Arial" w:cs="Arial"/>
          <w:sz w:val="22"/>
          <w:szCs w:val="22"/>
          <w:lang w:val="ms-MY"/>
        </w:rPr>
        <w:t>as) dan di</w:t>
      </w:r>
      <w:r w:rsidRPr="00891910">
        <w:rPr>
          <w:rFonts w:ascii="Arial" w:hAnsi="Arial" w:cs="Arial"/>
          <w:spacing w:val="-1"/>
          <w:sz w:val="22"/>
          <w:szCs w:val="22"/>
          <w:lang w:val="ms-MY"/>
        </w:rPr>
        <w:t>l</w:t>
      </w:r>
      <w:r w:rsidRPr="00891910">
        <w:rPr>
          <w:rFonts w:ascii="Arial" w:hAnsi="Arial" w:cs="Arial"/>
          <w:spacing w:val="-3"/>
          <w:sz w:val="22"/>
          <w:szCs w:val="22"/>
          <w:lang w:val="ms-MY"/>
        </w:rPr>
        <w:t>a</w:t>
      </w:r>
      <w:r w:rsidRPr="00891910">
        <w:rPr>
          <w:rFonts w:ascii="Arial" w:hAnsi="Arial" w:cs="Arial"/>
          <w:spacing w:val="1"/>
          <w:sz w:val="22"/>
          <w:szCs w:val="22"/>
          <w:lang w:val="ms-MY"/>
        </w:rPr>
        <w:t>k</w:t>
      </w:r>
      <w:r w:rsidRPr="00891910">
        <w:rPr>
          <w:rFonts w:ascii="Arial" w:hAnsi="Arial" w:cs="Arial"/>
          <w:sz w:val="22"/>
          <w:szCs w:val="22"/>
          <w:lang w:val="ms-MY"/>
        </w:rPr>
        <w:t>san</w:t>
      </w:r>
      <w:r w:rsidRPr="00891910">
        <w:rPr>
          <w:rFonts w:ascii="Arial" w:hAnsi="Arial" w:cs="Arial"/>
          <w:spacing w:val="-3"/>
          <w:sz w:val="22"/>
          <w:szCs w:val="22"/>
          <w:lang w:val="ms-MY"/>
        </w:rPr>
        <w:t>a</w:t>
      </w:r>
      <w:r w:rsidRPr="00891910">
        <w:rPr>
          <w:rFonts w:ascii="Arial" w:hAnsi="Arial" w:cs="Arial"/>
          <w:spacing w:val="2"/>
          <w:sz w:val="22"/>
          <w:szCs w:val="22"/>
          <w:lang w:val="ms-MY"/>
        </w:rPr>
        <w:t>k</w:t>
      </w:r>
      <w:r w:rsidRPr="00891910">
        <w:rPr>
          <w:rFonts w:ascii="Arial" w:hAnsi="Arial" w:cs="Arial"/>
          <w:sz w:val="22"/>
          <w:szCs w:val="22"/>
          <w:lang w:val="ms-MY"/>
        </w:rPr>
        <w:t xml:space="preserve">an </w:t>
      </w:r>
      <w:r w:rsidRPr="00891910">
        <w:rPr>
          <w:rFonts w:ascii="Arial" w:hAnsi="Arial" w:cs="Arial"/>
          <w:spacing w:val="1"/>
          <w:sz w:val="22"/>
          <w:szCs w:val="22"/>
          <w:lang w:val="ms-MY"/>
        </w:rPr>
        <w:t>m</w:t>
      </w:r>
      <w:r w:rsidRPr="00891910">
        <w:rPr>
          <w:rFonts w:ascii="Arial" w:hAnsi="Arial" w:cs="Arial"/>
          <w:sz w:val="22"/>
          <w:szCs w:val="22"/>
          <w:lang w:val="ms-MY"/>
        </w:rPr>
        <w:t>e</w:t>
      </w:r>
      <w:r w:rsidRPr="00891910">
        <w:rPr>
          <w:rFonts w:ascii="Arial" w:hAnsi="Arial" w:cs="Arial"/>
          <w:spacing w:val="-2"/>
          <w:sz w:val="22"/>
          <w:szCs w:val="22"/>
          <w:lang w:val="ms-MY"/>
        </w:rPr>
        <w:t>n</w:t>
      </w:r>
      <w:r w:rsidRPr="00891910">
        <w:rPr>
          <w:rFonts w:ascii="Arial" w:hAnsi="Arial" w:cs="Arial"/>
          <w:spacing w:val="1"/>
          <w:sz w:val="22"/>
          <w:szCs w:val="22"/>
          <w:lang w:val="ms-MY"/>
        </w:rPr>
        <w:t>g</w:t>
      </w:r>
      <w:r w:rsidRPr="00891910">
        <w:rPr>
          <w:rFonts w:ascii="Arial" w:hAnsi="Arial" w:cs="Arial"/>
          <w:spacing w:val="-3"/>
          <w:sz w:val="22"/>
          <w:szCs w:val="22"/>
          <w:lang w:val="ms-MY"/>
        </w:rPr>
        <w:t>i</w:t>
      </w:r>
      <w:r w:rsidRPr="00891910">
        <w:rPr>
          <w:rFonts w:ascii="Arial" w:hAnsi="Arial" w:cs="Arial"/>
          <w:spacing w:val="2"/>
          <w:sz w:val="22"/>
          <w:szCs w:val="22"/>
          <w:lang w:val="ms-MY"/>
        </w:rPr>
        <w:t>k</w:t>
      </w:r>
      <w:r w:rsidRPr="00891910">
        <w:rPr>
          <w:rFonts w:ascii="Arial" w:hAnsi="Arial" w:cs="Arial"/>
          <w:spacing w:val="-2"/>
          <w:sz w:val="22"/>
          <w:szCs w:val="22"/>
          <w:lang w:val="ms-MY"/>
        </w:rPr>
        <w:t>u</w:t>
      </w:r>
      <w:r w:rsidRPr="00891910">
        <w:rPr>
          <w:rFonts w:ascii="Arial" w:hAnsi="Arial" w:cs="Arial"/>
          <w:sz w:val="22"/>
          <w:szCs w:val="22"/>
          <w:lang w:val="ms-MY"/>
        </w:rPr>
        <w:t>t Jadu</w:t>
      </w:r>
      <w:r w:rsidRPr="00891910">
        <w:rPr>
          <w:rFonts w:ascii="Arial" w:hAnsi="Arial" w:cs="Arial"/>
          <w:spacing w:val="-1"/>
          <w:sz w:val="22"/>
          <w:szCs w:val="22"/>
          <w:lang w:val="ms-MY"/>
        </w:rPr>
        <w:t>a</w:t>
      </w:r>
      <w:r w:rsidRPr="00891910">
        <w:rPr>
          <w:rFonts w:ascii="Arial" w:hAnsi="Arial" w:cs="Arial"/>
          <w:sz w:val="22"/>
          <w:szCs w:val="22"/>
          <w:lang w:val="ms-MY"/>
        </w:rPr>
        <w:t xml:space="preserve">l </w:t>
      </w:r>
      <w:r w:rsidRPr="00891910">
        <w:rPr>
          <w:rFonts w:ascii="Arial" w:hAnsi="Arial" w:cs="Arial"/>
          <w:spacing w:val="2"/>
          <w:sz w:val="22"/>
          <w:szCs w:val="22"/>
          <w:lang w:val="ms-MY"/>
        </w:rPr>
        <w:t>W</w:t>
      </w:r>
      <w:r w:rsidRPr="00891910">
        <w:rPr>
          <w:rFonts w:ascii="Arial" w:hAnsi="Arial" w:cs="Arial"/>
          <w:sz w:val="22"/>
          <w:szCs w:val="22"/>
          <w:lang w:val="ms-MY"/>
        </w:rPr>
        <w:t>aktu Pe</w:t>
      </w:r>
      <w:r w:rsidRPr="00891910">
        <w:rPr>
          <w:rFonts w:ascii="Arial" w:hAnsi="Arial" w:cs="Arial"/>
          <w:spacing w:val="-1"/>
          <w:sz w:val="22"/>
          <w:szCs w:val="22"/>
          <w:lang w:val="ms-MY"/>
        </w:rPr>
        <w:t>p</w:t>
      </w:r>
      <w:r w:rsidRPr="00891910">
        <w:rPr>
          <w:rFonts w:ascii="Arial" w:hAnsi="Arial" w:cs="Arial"/>
          <w:sz w:val="22"/>
          <w:szCs w:val="22"/>
          <w:lang w:val="ms-MY"/>
        </w:rPr>
        <w:t>eri</w:t>
      </w:r>
      <w:r w:rsidRPr="00891910">
        <w:rPr>
          <w:rFonts w:ascii="Arial" w:hAnsi="Arial" w:cs="Arial"/>
          <w:spacing w:val="1"/>
          <w:sz w:val="22"/>
          <w:szCs w:val="22"/>
          <w:lang w:val="ms-MY"/>
        </w:rPr>
        <w:t>k</w:t>
      </w:r>
      <w:r w:rsidRPr="00891910">
        <w:rPr>
          <w:rFonts w:ascii="Arial" w:hAnsi="Arial" w:cs="Arial"/>
          <w:sz w:val="22"/>
          <w:szCs w:val="22"/>
          <w:lang w:val="ms-MY"/>
        </w:rPr>
        <w:t>saan</w:t>
      </w:r>
      <w:r w:rsidRPr="00891910">
        <w:rPr>
          <w:rFonts w:ascii="Arial" w:hAnsi="Arial" w:cs="Arial"/>
          <w:spacing w:val="-2"/>
          <w:sz w:val="22"/>
          <w:szCs w:val="22"/>
          <w:lang w:val="ms-MY"/>
        </w:rPr>
        <w:t xml:space="preserve"> y</w:t>
      </w:r>
      <w:r w:rsidRPr="00891910">
        <w:rPr>
          <w:rFonts w:ascii="Arial" w:hAnsi="Arial" w:cs="Arial"/>
          <w:sz w:val="22"/>
          <w:szCs w:val="22"/>
          <w:lang w:val="ms-MY"/>
        </w:rPr>
        <w:t>a</w:t>
      </w:r>
      <w:r w:rsidRPr="00891910">
        <w:rPr>
          <w:rFonts w:ascii="Arial" w:hAnsi="Arial" w:cs="Arial"/>
          <w:spacing w:val="-1"/>
          <w:sz w:val="22"/>
          <w:szCs w:val="22"/>
          <w:lang w:val="ms-MY"/>
        </w:rPr>
        <w:t>n</w:t>
      </w:r>
      <w:r w:rsidRPr="00891910">
        <w:rPr>
          <w:rFonts w:ascii="Arial" w:hAnsi="Arial" w:cs="Arial"/>
          <w:sz w:val="22"/>
          <w:szCs w:val="22"/>
          <w:lang w:val="ms-MY"/>
        </w:rPr>
        <w:t xml:space="preserve">g </w:t>
      </w:r>
      <w:r w:rsidRPr="00891910">
        <w:rPr>
          <w:rFonts w:ascii="Arial" w:hAnsi="Arial" w:cs="Arial"/>
          <w:spacing w:val="1"/>
          <w:sz w:val="22"/>
          <w:szCs w:val="22"/>
          <w:lang w:val="ms-MY"/>
        </w:rPr>
        <w:t>t</w:t>
      </w:r>
      <w:r w:rsidRPr="00891910">
        <w:rPr>
          <w:rFonts w:ascii="Arial" w:hAnsi="Arial" w:cs="Arial"/>
          <w:sz w:val="22"/>
          <w:szCs w:val="22"/>
          <w:lang w:val="ms-MY"/>
        </w:rPr>
        <w:t>elah d</w:t>
      </w:r>
      <w:r w:rsidRPr="00891910">
        <w:rPr>
          <w:rFonts w:ascii="Arial" w:hAnsi="Arial" w:cs="Arial"/>
          <w:spacing w:val="-1"/>
          <w:sz w:val="22"/>
          <w:szCs w:val="22"/>
          <w:lang w:val="ms-MY"/>
        </w:rPr>
        <w:t>i</w:t>
      </w:r>
      <w:r w:rsidRPr="00891910">
        <w:rPr>
          <w:rFonts w:ascii="Arial" w:hAnsi="Arial" w:cs="Arial"/>
          <w:sz w:val="22"/>
          <w:szCs w:val="22"/>
          <w:lang w:val="ms-MY"/>
        </w:rPr>
        <w:t>teta</w:t>
      </w:r>
      <w:r w:rsidRPr="00891910">
        <w:rPr>
          <w:rFonts w:ascii="Arial" w:hAnsi="Arial" w:cs="Arial"/>
          <w:spacing w:val="-2"/>
          <w:sz w:val="22"/>
          <w:szCs w:val="22"/>
          <w:lang w:val="ms-MY"/>
        </w:rPr>
        <w:t>p</w:t>
      </w:r>
      <w:r w:rsidRPr="00891910">
        <w:rPr>
          <w:rFonts w:ascii="Arial" w:hAnsi="Arial" w:cs="Arial"/>
          <w:spacing w:val="1"/>
          <w:sz w:val="22"/>
          <w:szCs w:val="22"/>
          <w:lang w:val="ms-MY"/>
        </w:rPr>
        <w:t>k</w:t>
      </w:r>
      <w:r w:rsidRPr="00891910">
        <w:rPr>
          <w:rFonts w:ascii="Arial" w:hAnsi="Arial" w:cs="Arial"/>
          <w:sz w:val="22"/>
          <w:szCs w:val="22"/>
          <w:lang w:val="ms-MY"/>
        </w:rPr>
        <w:t>an.</w:t>
      </w:r>
      <w:r w:rsidR="00DF5C9A" w:rsidRPr="00891910">
        <w:rPr>
          <w:rFonts w:ascii="Arial" w:hAnsi="Arial" w:cs="Arial"/>
          <w:spacing w:val="1"/>
          <w:sz w:val="22"/>
          <w:szCs w:val="22"/>
          <w:lang w:val="ms-MY"/>
        </w:rPr>
        <w:t>T</w:t>
      </w:r>
      <w:r w:rsidR="00DF5C9A" w:rsidRPr="00891910">
        <w:rPr>
          <w:rFonts w:ascii="Arial" w:hAnsi="Arial" w:cs="Arial"/>
          <w:sz w:val="22"/>
          <w:szCs w:val="22"/>
          <w:lang w:val="ms-MY"/>
        </w:rPr>
        <w:t>ar</w:t>
      </w:r>
      <w:r w:rsidR="00DF5C9A" w:rsidRPr="00891910">
        <w:rPr>
          <w:rFonts w:ascii="Arial" w:hAnsi="Arial" w:cs="Arial"/>
          <w:spacing w:val="-2"/>
          <w:sz w:val="22"/>
          <w:szCs w:val="22"/>
          <w:lang w:val="ms-MY"/>
        </w:rPr>
        <w:t>i</w:t>
      </w:r>
      <w:r w:rsidR="00DF5C9A" w:rsidRPr="00891910">
        <w:rPr>
          <w:rFonts w:ascii="Arial" w:hAnsi="Arial" w:cs="Arial"/>
          <w:spacing w:val="2"/>
          <w:sz w:val="22"/>
          <w:szCs w:val="22"/>
          <w:lang w:val="ms-MY"/>
        </w:rPr>
        <w:t>k</w:t>
      </w:r>
      <w:r w:rsidR="00DF5C9A" w:rsidRPr="00891910">
        <w:rPr>
          <w:rFonts w:ascii="Arial" w:hAnsi="Arial" w:cs="Arial"/>
          <w:sz w:val="22"/>
          <w:szCs w:val="22"/>
          <w:lang w:val="ms-MY"/>
        </w:rPr>
        <w:t xml:space="preserve">h </w:t>
      </w:r>
      <w:r w:rsidR="00DF5C9A" w:rsidRPr="00891910">
        <w:rPr>
          <w:rFonts w:ascii="Arial" w:hAnsi="Arial" w:cs="Arial"/>
          <w:spacing w:val="-2"/>
          <w:sz w:val="22"/>
          <w:szCs w:val="22"/>
          <w:lang w:val="ms-MY"/>
        </w:rPr>
        <w:t>a</w:t>
      </w:r>
      <w:r w:rsidR="00DF5C9A" w:rsidRPr="00891910">
        <w:rPr>
          <w:rFonts w:ascii="Arial" w:hAnsi="Arial" w:cs="Arial"/>
          <w:sz w:val="22"/>
          <w:szCs w:val="22"/>
          <w:lang w:val="ms-MY"/>
        </w:rPr>
        <w:t>kh</w:t>
      </w:r>
      <w:r w:rsidR="00DF5C9A" w:rsidRPr="00891910">
        <w:rPr>
          <w:rFonts w:ascii="Arial" w:hAnsi="Arial" w:cs="Arial"/>
          <w:spacing w:val="-1"/>
          <w:sz w:val="22"/>
          <w:szCs w:val="22"/>
          <w:lang w:val="ms-MY"/>
        </w:rPr>
        <w:t>i</w:t>
      </w:r>
      <w:r w:rsidR="00DF5C9A" w:rsidRPr="00891910">
        <w:rPr>
          <w:rFonts w:ascii="Arial" w:hAnsi="Arial" w:cs="Arial"/>
          <w:sz w:val="22"/>
          <w:szCs w:val="22"/>
          <w:lang w:val="ms-MY"/>
        </w:rPr>
        <w:t xml:space="preserve">r </w:t>
      </w:r>
      <w:r w:rsidR="00DF5C9A" w:rsidRPr="00891910">
        <w:rPr>
          <w:rFonts w:ascii="Arial" w:hAnsi="Arial" w:cs="Arial"/>
          <w:spacing w:val="2"/>
          <w:sz w:val="22"/>
          <w:szCs w:val="22"/>
          <w:lang w:val="ms-MY"/>
        </w:rPr>
        <w:t>k</w:t>
      </w:r>
      <w:r w:rsidR="00DF5C9A" w:rsidRPr="00891910">
        <w:rPr>
          <w:rFonts w:ascii="Arial" w:hAnsi="Arial" w:cs="Arial"/>
          <w:spacing w:val="-1"/>
          <w:sz w:val="22"/>
          <w:szCs w:val="22"/>
          <w:lang w:val="ms-MY"/>
        </w:rPr>
        <w:t>e</w:t>
      </w:r>
      <w:r w:rsidR="00DF5C9A" w:rsidRPr="00891910">
        <w:rPr>
          <w:rFonts w:ascii="Arial" w:hAnsi="Arial" w:cs="Arial"/>
          <w:sz w:val="22"/>
          <w:szCs w:val="22"/>
          <w:lang w:val="ms-MY"/>
        </w:rPr>
        <w:t>mas</w:t>
      </w:r>
      <w:r w:rsidR="00DF5C9A" w:rsidRPr="00891910">
        <w:rPr>
          <w:rFonts w:ascii="Arial" w:hAnsi="Arial" w:cs="Arial"/>
          <w:spacing w:val="-3"/>
          <w:sz w:val="22"/>
          <w:szCs w:val="22"/>
          <w:lang w:val="ms-MY"/>
        </w:rPr>
        <w:t>u</w:t>
      </w:r>
      <w:r w:rsidR="00DF5C9A" w:rsidRPr="00891910">
        <w:rPr>
          <w:rFonts w:ascii="Arial" w:hAnsi="Arial" w:cs="Arial"/>
          <w:spacing w:val="1"/>
          <w:sz w:val="22"/>
          <w:szCs w:val="22"/>
          <w:lang w:val="ms-MY"/>
        </w:rPr>
        <w:t>k</w:t>
      </w:r>
      <w:r w:rsidR="00DF5C9A" w:rsidRPr="00891910">
        <w:rPr>
          <w:rFonts w:ascii="Arial" w:hAnsi="Arial" w:cs="Arial"/>
          <w:spacing w:val="-2"/>
          <w:sz w:val="22"/>
          <w:szCs w:val="22"/>
          <w:lang w:val="ms-MY"/>
        </w:rPr>
        <w:t>a</w:t>
      </w:r>
      <w:r w:rsidR="00DF5C9A" w:rsidRPr="00891910">
        <w:rPr>
          <w:rFonts w:ascii="Arial" w:hAnsi="Arial" w:cs="Arial"/>
          <w:sz w:val="22"/>
          <w:szCs w:val="22"/>
          <w:lang w:val="ms-MY"/>
        </w:rPr>
        <w:t>n gred da</w:t>
      </w:r>
      <w:r w:rsidR="00DF5C9A" w:rsidRPr="00891910">
        <w:rPr>
          <w:rFonts w:ascii="Arial" w:hAnsi="Arial" w:cs="Arial"/>
          <w:spacing w:val="-1"/>
          <w:sz w:val="22"/>
          <w:szCs w:val="22"/>
          <w:lang w:val="ms-MY"/>
        </w:rPr>
        <w:t>l</w:t>
      </w:r>
      <w:r w:rsidR="00DF5C9A" w:rsidRPr="00891910">
        <w:rPr>
          <w:rFonts w:ascii="Arial" w:hAnsi="Arial" w:cs="Arial"/>
          <w:sz w:val="22"/>
          <w:szCs w:val="22"/>
          <w:lang w:val="ms-MY"/>
        </w:rPr>
        <w:t>am S</w:t>
      </w:r>
      <w:r w:rsidR="00DF5C9A" w:rsidRPr="00891910">
        <w:rPr>
          <w:rFonts w:ascii="Arial" w:hAnsi="Arial" w:cs="Arial"/>
          <w:spacing w:val="-4"/>
          <w:sz w:val="22"/>
          <w:szCs w:val="22"/>
          <w:lang w:val="ms-MY"/>
        </w:rPr>
        <w:t>M</w:t>
      </w:r>
      <w:r w:rsidR="00DF5C9A" w:rsidRPr="00891910">
        <w:rPr>
          <w:rFonts w:ascii="Arial" w:hAnsi="Arial" w:cs="Arial"/>
          <w:sz w:val="22"/>
          <w:szCs w:val="22"/>
          <w:lang w:val="ms-MY"/>
        </w:rPr>
        <w:t>P a</w:t>
      </w:r>
      <w:r w:rsidR="00DF5C9A" w:rsidRPr="00891910">
        <w:rPr>
          <w:rFonts w:ascii="Arial" w:hAnsi="Arial" w:cs="Arial"/>
          <w:spacing w:val="1"/>
          <w:sz w:val="22"/>
          <w:szCs w:val="22"/>
          <w:lang w:val="ms-MY"/>
        </w:rPr>
        <w:t>d</w:t>
      </w:r>
      <w:r w:rsidR="00DF5C9A" w:rsidRPr="00891910">
        <w:rPr>
          <w:rFonts w:ascii="Arial" w:hAnsi="Arial" w:cs="Arial"/>
          <w:sz w:val="22"/>
          <w:szCs w:val="22"/>
          <w:lang w:val="ms-MY"/>
        </w:rPr>
        <w:t>alah sepu</w:t>
      </w:r>
      <w:r w:rsidR="00DF5C9A" w:rsidRPr="00891910">
        <w:rPr>
          <w:rFonts w:ascii="Arial" w:hAnsi="Arial" w:cs="Arial"/>
          <w:spacing w:val="-1"/>
          <w:sz w:val="22"/>
          <w:szCs w:val="22"/>
          <w:lang w:val="ms-MY"/>
        </w:rPr>
        <w:t>l</w:t>
      </w:r>
      <w:r w:rsidR="00DF5C9A" w:rsidRPr="00891910">
        <w:rPr>
          <w:rFonts w:ascii="Arial" w:hAnsi="Arial" w:cs="Arial"/>
          <w:sz w:val="22"/>
          <w:szCs w:val="22"/>
          <w:lang w:val="ms-MY"/>
        </w:rPr>
        <w:t>uh (10) hari ba</w:t>
      </w:r>
      <w:r w:rsidR="00DF5C9A" w:rsidRPr="00891910">
        <w:rPr>
          <w:rFonts w:ascii="Arial" w:hAnsi="Arial" w:cs="Arial"/>
          <w:spacing w:val="1"/>
          <w:sz w:val="22"/>
          <w:szCs w:val="22"/>
          <w:lang w:val="ms-MY"/>
        </w:rPr>
        <w:t>g</w:t>
      </w:r>
      <w:r w:rsidR="00DF5C9A" w:rsidRPr="00891910">
        <w:rPr>
          <w:rFonts w:ascii="Arial" w:hAnsi="Arial" w:cs="Arial"/>
          <w:sz w:val="22"/>
          <w:szCs w:val="22"/>
          <w:lang w:val="ms-MY"/>
        </w:rPr>
        <w:t>i seme</w:t>
      </w:r>
      <w:r w:rsidR="00DF5C9A" w:rsidRPr="00891910">
        <w:rPr>
          <w:rFonts w:ascii="Arial" w:hAnsi="Arial" w:cs="Arial"/>
          <w:spacing w:val="-2"/>
          <w:sz w:val="22"/>
          <w:szCs w:val="22"/>
          <w:lang w:val="ms-MY"/>
        </w:rPr>
        <w:t>s</w:t>
      </w:r>
      <w:r w:rsidR="00DF5C9A" w:rsidRPr="00891910">
        <w:rPr>
          <w:rFonts w:ascii="Arial" w:hAnsi="Arial" w:cs="Arial"/>
          <w:sz w:val="22"/>
          <w:szCs w:val="22"/>
          <w:lang w:val="ms-MY"/>
        </w:rPr>
        <w:t>ter pe</w:t>
      </w:r>
      <w:r w:rsidR="00DF5C9A" w:rsidRPr="00891910">
        <w:rPr>
          <w:rFonts w:ascii="Arial" w:hAnsi="Arial" w:cs="Arial"/>
          <w:spacing w:val="-1"/>
          <w:sz w:val="22"/>
          <w:szCs w:val="22"/>
          <w:lang w:val="ms-MY"/>
        </w:rPr>
        <w:t>r</w:t>
      </w:r>
      <w:r w:rsidR="00DF5C9A" w:rsidRPr="00891910">
        <w:rPr>
          <w:rFonts w:ascii="Arial" w:hAnsi="Arial" w:cs="Arial"/>
          <w:sz w:val="22"/>
          <w:szCs w:val="22"/>
          <w:lang w:val="ms-MY"/>
        </w:rPr>
        <w:t>tam</w:t>
      </w:r>
      <w:r w:rsidR="00DF5C9A" w:rsidRPr="00891910">
        <w:rPr>
          <w:rFonts w:ascii="Arial" w:hAnsi="Arial" w:cs="Arial"/>
          <w:spacing w:val="-2"/>
          <w:sz w:val="22"/>
          <w:szCs w:val="22"/>
          <w:lang w:val="ms-MY"/>
        </w:rPr>
        <w:t>a</w:t>
      </w:r>
      <w:r w:rsidR="00DF5C9A" w:rsidRPr="00891910">
        <w:rPr>
          <w:rFonts w:ascii="Arial" w:hAnsi="Arial" w:cs="Arial"/>
          <w:sz w:val="22"/>
          <w:szCs w:val="22"/>
          <w:lang w:val="ms-MY"/>
        </w:rPr>
        <w:t xml:space="preserve"> dan </w:t>
      </w:r>
      <w:r w:rsidR="00DF5C9A" w:rsidRPr="00891910">
        <w:rPr>
          <w:rFonts w:ascii="Arial" w:hAnsi="Arial" w:cs="Arial"/>
          <w:spacing w:val="-2"/>
          <w:sz w:val="22"/>
          <w:szCs w:val="22"/>
          <w:lang w:val="ms-MY"/>
        </w:rPr>
        <w:t>e</w:t>
      </w:r>
      <w:r w:rsidR="00DF5C9A" w:rsidRPr="00891910">
        <w:rPr>
          <w:rFonts w:ascii="Arial" w:hAnsi="Arial" w:cs="Arial"/>
          <w:sz w:val="22"/>
          <w:szCs w:val="22"/>
          <w:lang w:val="ms-MY"/>
        </w:rPr>
        <w:t>mp</w:t>
      </w:r>
      <w:r w:rsidR="00DF5C9A" w:rsidRPr="00891910">
        <w:rPr>
          <w:rFonts w:ascii="Arial" w:hAnsi="Arial" w:cs="Arial"/>
          <w:spacing w:val="-2"/>
          <w:sz w:val="22"/>
          <w:szCs w:val="22"/>
          <w:lang w:val="ms-MY"/>
        </w:rPr>
        <w:t>a</w:t>
      </w:r>
      <w:r w:rsidR="00DF5C9A" w:rsidRPr="00891910">
        <w:rPr>
          <w:rFonts w:ascii="Arial" w:hAnsi="Arial" w:cs="Arial"/>
          <w:sz w:val="22"/>
          <w:szCs w:val="22"/>
          <w:lang w:val="ms-MY"/>
        </w:rPr>
        <w:t>t be</w:t>
      </w:r>
      <w:r w:rsidR="00DF5C9A" w:rsidRPr="00891910">
        <w:rPr>
          <w:rFonts w:ascii="Arial" w:hAnsi="Arial" w:cs="Arial"/>
          <w:spacing w:val="-1"/>
          <w:sz w:val="22"/>
          <w:szCs w:val="22"/>
          <w:lang w:val="ms-MY"/>
        </w:rPr>
        <w:t>l</w:t>
      </w:r>
      <w:r w:rsidR="00DF5C9A" w:rsidRPr="00891910">
        <w:rPr>
          <w:rFonts w:ascii="Arial" w:hAnsi="Arial" w:cs="Arial"/>
          <w:sz w:val="22"/>
          <w:szCs w:val="22"/>
          <w:lang w:val="ms-MY"/>
        </w:rPr>
        <w:t>as (14) hari ba</w:t>
      </w:r>
      <w:r w:rsidR="00DF5C9A" w:rsidRPr="00891910">
        <w:rPr>
          <w:rFonts w:ascii="Arial" w:hAnsi="Arial" w:cs="Arial"/>
          <w:spacing w:val="1"/>
          <w:sz w:val="22"/>
          <w:szCs w:val="22"/>
          <w:lang w:val="ms-MY"/>
        </w:rPr>
        <w:t>g</w:t>
      </w:r>
      <w:r w:rsidR="00DF5C9A" w:rsidRPr="00891910">
        <w:rPr>
          <w:rFonts w:ascii="Arial" w:hAnsi="Arial" w:cs="Arial"/>
          <w:sz w:val="22"/>
          <w:szCs w:val="22"/>
          <w:lang w:val="ms-MY"/>
        </w:rPr>
        <w:t>i seme</w:t>
      </w:r>
      <w:r w:rsidR="00DF5C9A" w:rsidRPr="00891910">
        <w:rPr>
          <w:rFonts w:ascii="Arial" w:hAnsi="Arial" w:cs="Arial"/>
          <w:spacing w:val="-1"/>
          <w:sz w:val="22"/>
          <w:szCs w:val="22"/>
          <w:lang w:val="ms-MY"/>
        </w:rPr>
        <w:t>s</w:t>
      </w:r>
      <w:r w:rsidR="00DF5C9A" w:rsidRPr="00891910">
        <w:rPr>
          <w:rFonts w:ascii="Arial" w:hAnsi="Arial" w:cs="Arial"/>
          <w:sz w:val="22"/>
          <w:szCs w:val="22"/>
          <w:lang w:val="ms-MY"/>
        </w:rPr>
        <w:t xml:space="preserve">ter </w:t>
      </w:r>
      <w:r w:rsidR="00DF5C9A" w:rsidRPr="00891910">
        <w:rPr>
          <w:rFonts w:ascii="Arial" w:hAnsi="Arial" w:cs="Arial"/>
          <w:spacing w:val="2"/>
          <w:sz w:val="22"/>
          <w:szCs w:val="22"/>
          <w:lang w:val="ms-MY"/>
        </w:rPr>
        <w:t>k</w:t>
      </w:r>
      <w:r w:rsidR="00DF5C9A" w:rsidRPr="00891910">
        <w:rPr>
          <w:rFonts w:ascii="Arial" w:hAnsi="Arial" w:cs="Arial"/>
          <w:sz w:val="22"/>
          <w:szCs w:val="22"/>
          <w:lang w:val="ms-MY"/>
        </w:rPr>
        <w:t xml:space="preserve">edua dari </w:t>
      </w:r>
      <w:r w:rsidR="00DF5C9A" w:rsidRPr="00891910">
        <w:rPr>
          <w:rFonts w:ascii="Arial" w:hAnsi="Arial" w:cs="Arial"/>
          <w:spacing w:val="1"/>
          <w:sz w:val="22"/>
          <w:szCs w:val="22"/>
          <w:lang w:val="ms-MY"/>
        </w:rPr>
        <w:t>t</w:t>
      </w:r>
      <w:r w:rsidR="00DF5C9A" w:rsidRPr="00891910">
        <w:rPr>
          <w:rFonts w:ascii="Arial" w:hAnsi="Arial" w:cs="Arial"/>
          <w:spacing w:val="-2"/>
          <w:sz w:val="22"/>
          <w:szCs w:val="22"/>
          <w:lang w:val="ms-MY"/>
        </w:rPr>
        <w:t>a</w:t>
      </w:r>
      <w:r w:rsidR="00DF5C9A" w:rsidRPr="00891910">
        <w:rPr>
          <w:rFonts w:ascii="Arial" w:hAnsi="Arial" w:cs="Arial"/>
          <w:sz w:val="22"/>
          <w:szCs w:val="22"/>
          <w:lang w:val="ms-MY"/>
        </w:rPr>
        <w:t>r</w:t>
      </w:r>
      <w:r w:rsidR="00DF5C9A" w:rsidRPr="00891910">
        <w:rPr>
          <w:rFonts w:ascii="Arial" w:hAnsi="Arial" w:cs="Arial"/>
          <w:spacing w:val="-1"/>
          <w:sz w:val="22"/>
          <w:szCs w:val="22"/>
          <w:lang w:val="ms-MY"/>
        </w:rPr>
        <w:t>i</w:t>
      </w:r>
      <w:r w:rsidR="00DF5C9A" w:rsidRPr="00891910">
        <w:rPr>
          <w:rFonts w:ascii="Arial" w:hAnsi="Arial" w:cs="Arial"/>
          <w:spacing w:val="2"/>
          <w:sz w:val="22"/>
          <w:szCs w:val="22"/>
          <w:lang w:val="ms-MY"/>
        </w:rPr>
        <w:t>k</w:t>
      </w:r>
      <w:r w:rsidR="00DF5C9A" w:rsidRPr="00891910">
        <w:rPr>
          <w:rFonts w:ascii="Arial" w:hAnsi="Arial" w:cs="Arial"/>
          <w:sz w:val="22"/>
          <w:szCs w:val="22"/>
          <w:lang w:val="ms-MY"/>
        </w:rPr>
        <w:t>h pep</w:t>
      </w:r>
      <w:r w:rsidR="00DF5C9A" w:rsidRPr="00891910">
        <w:rPr>
          <w:rFonts w:ascii="Arial" w:hAnsi="Arial" w:cs="Arial"/>
          <w:spacing w:val="-1"/>
          <w:sz w:val="22"/>
          <w:szCs w:val="22"/>
          <w:lang w:val="ms-MY"/>
        </w:rPr>
        <w:t>e</w:t>
      </w:r>
      <w:r w:rsidR="00DF5C9A" w:rsidRPr="00891910">
        <w:rPr>
          <w:rFonts w:ascii="Arial" w:hAnsi="Arial" w:cs="Arial"/>
          <w:sz w:val="22"/>
          <w:szCs w:val="22"/>
          <w:lang w:val="ms-MY"/>
        </w:rPr>
        <w:t>ri</w:t>
      </w:r>
      <w:r w:rsidR="00DF5C9A" w:rsidRPr="00891910">
        <w:rPr>
          <w:rFonts w:ascii="Arial" w:hAnsi="Arial" w:cs="Arial"/>
          <w:spacing w:val="1"/>
          <w:sz w:val="22"/>
          <w:szCs w:val="22"/>
          <w:lang w:val="ms-MY"/>
        </w:rPr>
        <w:t>k</w:t>
      </w:r>
      <w:r w:rsidR="00DF5C9A" w:rsidRPr="00891910">
        <w:rPr>
          <w:rFonts w:ascii="Arial" w:hAnsi="Arial" w:cs="Arial"/>
          <w:spacing w:val="-1"/>
          <w:sz w:val="22"/>
          <w:szCs w:val="22"/>
          <w:lang w:val="ms-MY"/>
        </w:rPr>
        <w:t>s</w:t>
      </w:r>
      <w:r w:rsidR="00DF5C9A" w:rsidRPr="00891910">
        <w:rPr>
          <w:rFonts w:ascii="Arial" w:hAnsi="Arial" w:cs="Arial"/>
          <w:sz w:val="22"/>
          <w:szCs w:val="22"/>
          <w:lang w:val="ms-MY"/>
        </w:rPr>
        <w:t>a</w:t>
      </w:r>
      <w:r w:rsidR="00DF5C9A" w:rsidRPr="00891910">
        <w:rPr>
          <w:rFonts w:ascii="Arial" w:hAnsi="Arial" w:cs="Arial"/>
          <w:spacing w:val="-1"/>
          <w:sz w:val="22"/>
          <w:szCs w:val="22"/>
          <w:lang w:val="ms-MY"/>
        </w:rPr>
        <w:t>a</w:t>
      </w:r>
      <w:r w:rsidR="00DF5C9A" w:rsidRPr="00891910">
        <w:rPr>
          <w:rFonts w:ascii="Arial" w:hAnsi="Arial" w:cs="Arial"/>
          <w:sz w:val="22"/>
          <w:szCs w:val="22"/>
          <w:lang w:val="ms-MY"/>
        </w:rPr>
        <w:t xml:space="preserve">n setiap </w:t>
      </w:r>
      <w:r w:rsidR="00DF5C9A" w:rsidRPr="00891910">
        <w:rPr>
          <w:rFonts w:ascii="Arial" w:hAnsi="Arial" w:cs="Arial"/>
          <w:spacing w:val="2"/>
          <w:sz w:val="22"/>
          <w:szCs w:val="22"/>
          <w:lang w:val="ms-MY"/>
        </w:rPr>
        <w:t>k</w:t>
      </w:r>
      <w:r w:rsidR="00DF5C9A" w:rsidRPr="00891910">
        <w:rPr>
          <w:rFonts w:ascii="Arial" w:hAnsi="Arial" w:cs="Arial"/>
          <w:spacing w:val="-1"/>
          <w:sz w:val="22"/>
          <w:szCs w:val="22"/>
          <w:lang w:val="ms-MY"/>
        </w:rPr>
        <w:t>u</w:t>
      </w:r>
      <w:r w:rsidR="00DF5C9A" w:rsidRPr="00891910">
        <w:rPr>
          <w:rFonts w:ascii="Arial" w:hAnsi="Arial" w:cs="Arial"/>
          <w:sz w:val="22"/>
          <w:szCs w:val="22"/>
          <w:lang w:val="ms-MY"/>
        </w:rPr>
        <w:t>r</w:t>
      </w:r>
      <w:r w:rsidR="00DF5C9A" w:rsidRPr="00891910">
        <w:rPr>
          <w:rFonts w:ascii="Arial" w:hAnsi="Arial" w:cs="Arial"/>
          <w:spacing w:val="-2"/>
          <w:sz w:val="22"/>
          <w:szCs w:val="22"/>
          <w:lang w:val="ms-MY"/>
        </w:rPr>
        <w:t>s</w:t>
      </w:r>
      <w:r w:rsidR="00DF5C9A" w:rsidRPr="00891910">
        <w:rPr>
          <w:rFonts w:ascii="Arial" w:hAnsi="Arial" w:cs="Arial"/>
          <w:sz w:val="22"/>
          <w:szCs w:val="22"/>
          <w:lang w:val="ms-MY"/>
        </w:rPr>
        <w:t xml:space="preserve">us atau </w:t>
      </w:r>
      <w:r w:rsidR="00DF5C9A" w:rsidRPr="00891910">
        <w:rPr>
          <w:rFonts w:ascii="Arial" w:hAnsi="Arial" w:cs="Arial"/>
          <w:spacing w:val="1"/>
          <w:sz w:val="22"/>
          <w:szCs w:val="22"/>
          <w:lang w:val="ms-MY"/>
        </w:rPr>
        <w:t>t</w:t>
      </w:r>
      <w:r w:rsidR="00DF5C9A" w:rsidRPr="00891910">
        <w:rPr>
          <w:rFonts w:ascii="Arial" w:hAnsi="Arial" w:cs="Arial"/>
          <w:sz w:val="22"/>
          <w:szCs w:val="22"/>
          <w:lang w:val="ms-MY"/>
        </w:rPr>
        <w:t>ar</w:t>
      </w:r>
      <w:r w:rsidR="00DF5C9A" w:rsidRPr="00891910">
        <w:rPr>
          <w:rFonts w:ascii="Arial" w:hAnsi="Arial" w:cs="Arial"/>
          <w:spacing w:val="-2"/>
          <w:sz w:val="22"/>
          <w:szCs w:val="22"/>
          <w:lang w:val="ms-MY"/>
        </w:rPr>
        <w:t>i</w:t>
      </w:r>
      <w:r w:rsidR="00DF5C9A" w:rsidRPr="00891910">
        <w:rPr>
          <w:rFonts w:ascii="Arial" w:hAnsi="Arial" w:cs="Arial"/>
          <w:spacing w:val="2"/>
          <w:sz w:val="22"/>
          <w:szCs w:val="22"/>
          <w:lang w:val="ms-MY"/>
        </w:rPr>
        <w:t>k</w:t>
      </w:r>
      <w:r w:rsidR="00DF5C9A" w:rsidRPr="00891910">
        <w:rPr>
          <w:rFonts w:ascii="Arial" w:hAnsi="Arial" w:cs="Arial"/>
          <w:sz w:val="22"/>
          <w:szCs w:val="22"/>
          <w:lang w:val="ms-MY"/>
        </w:rPr>
        <w:t>h la</w:t>
      </w:r>
      <w:r w:rsidR="00DF5C9A" w:rsidRPr="00891910">
        <w:rPr>
          <w:rFonts w:ascii="Arial" w:hAnsi="Arial" w:cs="Arial"/>
          <w:spacing w:val="-2"/>
          <w:sz w:val="22"/>
          <w:szCs w:val="22"/>
          <w:lang w:val="ms-MY"/>
        </w:rPr>
        <w:t>i</w:t>
      </w:r>
      <w:r w:rsidR="00DF5C9A" w:rsidRPr="00891910">
        <w:rPr>
          <w:rFonts w:ascii="Arial" w:hAnsi="Arial" w:cs="Arial"/>
          <w:sz w:val="22"/>
          <w:szCs w:val="22"/>
          <w:lang w:val="ms-MY"/>
        </w:rPr>
        <w:t xml:space="preserve">n </w:t>
      </w:r>
      <w:r w:rsidR="00DF5C9A" w:rsidRPr="00891910">
        <w:rPr>
          <w:rFonts w:ascii="Arial" w:hAnsi="Arial" w:cs="Arial"/>
          <w:spacing w:val="-1"/>
          <w:sz w:val="22"/>
          <w:szCs w:val="22"/>
          <w:lang w:val="ms-MY"/>
        </w:rPr>
        <w:t>y</w:t>
      </w:r>
      <w:r w:rsidR="00DF5C9A" w:rsidRPr="00891910">
        <w:rPr>
          <w:rFonts w:ascii="Arial" w:hAnsi="Arial" w:cs="Arial"/>
          <w:sz w:val="22"/>
          <w:szCs w:val="22"/>
          <w:lang w:val="ms-MY"/>
        </w:rPr>
        <w:t>ang d</w:t>
      </w:r>
      <w:r w:rsidR="00DF5C9A" w:rsidRPr="00891910">
        <w:rPr>
          <w:rFonts w:ascii="Arial" w:hAnsi="Arial" w:cs="Arial"/>
          <w:spacing w:val="-1"/>
          <w:sz w:val="22"/>
          <w:szCs w:val="22"/>
          <w:lang w:val="ms-MY"/>
        </w:rPr>
        <w:t>i</w:t>
      </w:r>
      <w:r w:rsidR="00DF5C9A" w:rsidRPr="00891910">
        <w:rPr>
          <w:rFonts w:ascii="Arial" w:hAnsi="Arial" w:cs="Arial"/>
          <w:sz w:val="22"/>
          <w:szCs w:val="22"/>
          <w:lang w:val="ms-MY"/>
        </w:rPr>
        <w:t>teta</w:t>
      </w:r>
      <w:r w:rsidR="00DF5C9A" w:rsidRPr="00891910">
        <w:rPr>
          <w:rFonts w:ascii="Arial" w:hAnsi="Arial" w:cs="Arial"/>
          <w:spacing w:val="-1"/>
          <w:sz w:val="22"/>
          <w:szCs w:val="22"/>
          <w:lang w:val="ms-MY"/>
        </w:rPr>
        <w:t>p</w:t>
      </w:r>
      <w:r w:rsidR="00DF5C9A" w:rsidRPr="00891910">
        <w:rPr>
          <w:rFonts w:ascii="Arial" w:hAnsi="Arial" w:cs="Arial"/>
          <w:sz w:val="22"/>
          <w:szCs w:val="22"/>
          <w:lang w:val="ms-MY"/>
        </w:rPr>
        <w:t>kan o</w:t>
      </w:r>
      <w:r w:rsidR="00DF5C9A" w:rsidRPr="00891910">
        <w:rPr>
          <w:rFonts w:ascii="Arial" w:hAnsi="Arial" w:cs="Arial"/>
          <w:spacing w:val="-1"/>
          <w:sz w:val="22"/>
          <w:szCs w:val="22"/>
          <w:lang w:val="ms-MY"/>
        </w:rPr>
        <w:t>l</w:t>
      </w:r>
      <w:r w:rsidR="00DF5C9A" w:rsidRPr="00891910">
        <w:rPr>
          <w:rFonts w:ascii="Arial" w:hAnsi="Arial" w:cs="Arial"/>
          <w:sz w:val="22"/>
          <w:szCs w:val="22"/>
          <w:lang w:val="ms-MY"/>
        </w:rPr>
        <w:t>eh Baha</w:t>
      </w:r>
      <w:r w:rsidR="00DF5C9A" w:rsidRPr="00891910">
        <w:rPr>
          <w:rFonts w:ascii="Arial" w:hAnsi="Arial" w:cs="Arial"/>
          <w:spacing w:val="2"/>
          <w:sz w:val="22"/>
          <w:szCs w:val="22"/>
          <w:lang w:val="ms-MY"/>
        </w:rPr>
        <w:t>g</w:t>
      </w:r>
      <w:r w:rsidR="00DF5C9A" w:rsidRPr="00891910">
        <w:rPr>
          <w:rFonts w:ascii="Arial" w:hAnsi="Arial" w:cs="Arial"/>
          <w:sz w:val="22"/>
          <w:szCs w:val="22"/>
          <w:lang w:val="ms-MY"/>
        </w:rPr>
        <w:t xml:space="preserve">ian </w:t>
      </w:r>
      <w:r w:rsidR="00DF5C9A" w:rsidRPr="00891910">
        <w:rPr>
          <w:rFonts w:ascii="Arial" w:hAnsi="Arial" w:cs="Arial"/>
          <w:spacing w:val="-1"/>
          <w:sz w:val="22"/>
          <w:szCs w:val="22"/>
          <w:lang w:val="ms-MY"/>
        </w:rPr>
        <w:t>U</w:t>
      </w:r>
      <w:r w:rsidR="00DF5C9A" w:rsidRPr="00891910">
        <w:rPr>
          <w:rFonts w:ascii="Arial" w:hAnsi="Arial" w:cs="Arial"/>
          <w:sz w:val="22"/>
          <w:szCs w:val="22"/>
          <w:lang w:val="ms-MY"/>
        </w:rPr>
        <w:t>rus Tadb</w:t>
      </w:r>
      <w:r w:rsidR="00DF5C9A" w:rsidRPr="00891910">
        <w:rPr>
          <w:rFonts w:ascii="Arial" w:hAnsi="Arial" w:cs="Arial"/>
          <w:spacing w:val="-1"/>
          <w:sz w:val="22"/>
          <w:szCs w:val="22"/>
          <w:lang w:val="ms-MY"/>
        </w:rPr>
        <w:t>i</w:t>
      </w:r>
      <w:r w:rsidR="00DF5C9A" w:rsidRPr="00891910">
        <w:rPr>
          <w:rFonts w:ascii="Arial" w:hAnsi="Arial" w:cs="Arial"/>
          <w:sz w:val="22"/>
          <w:szCs w:val="22"/>
          <w:lang w:val="ms-MY"/>
        </w:rPr>
        <w:t xml:space="preserve">r </w:t>
      </w:r>
      <w:r w:rsidR="00DF5C9A" w:rsidRPr="00891910">
        <w:rPr>
          <w:rFonts w:ascii="Arial" w:hAnsi="Arial" w:cs="Arial"/>
          <w:spacing w:val="-3"/>
          <w:sz w:val="22"/>
          <w:szCs w:val="22"/>
          <w:lang w:val="ms-MY"/>
        </w:rPr>
        <w:t>A</w:t>
      </w:r>
      <w:r w:rsidR="00DF5C9A" w:rsidRPr="00891910">
        <w:rPr>
          <w:rFonts w:ascii="Arial" w:hAnsi="Arial" w:cs="Arial"/>
          <w:spacing w:val="1"/>
          <w:sz w:val="22"/>
          <w:szCs w:val="22"/>
          <w:lang w:val="ms-MY"/>
        </w:rPr>
        <w:t>k</w:t>
      </w:r>
      <w:r w:rsidR="00DF5C9A" w:rsidRPr="00891910">
        <w:rPr>
          <w:rFonts w:ascii="Arial" w:hAnsi="Arial" w:cs="Arial"/>
          <w:sz w:val="22"/>
          <w:szCs w:val="22"/>
          <w:lang w:val="ms-MY"/>
        </w:rPr>
        <w:t>adem</w:t>
      </w:r>
      <w:r w:rsidR="00DF5C9A" w:rsidRPr="00891910">
        <w:rPr>
          <w:rFonts w:ascii="Arial" w:hAnsi="Arial" w:cs="Arial"/>
          <w:spacing w:val="-3"/>
          <w:sz w:val="22"/>
          <w:szCs w:val="22"/>
          <w:lang w:val="ms-MY"/>
        </w:rPr>
        <w:t>i</w:t>
      </w:r>
      <w:r w:rsidR="00DF5C9A" w:rsidRPr="00891910">
        <w:rPr>
          <w:rFonts w:ascii="Arial" w:hAnsi="Arial" w:cs="Arial"/>
          <w:sz w:val="22"/>
          <w:szCs w:val="22"/>
          <w:lang w:val="ms-MY"/>
        </w:rPr>
        <w:t>k.</w:t>
      </w:r>
    </w:p>
    <w:p w:rsidR="00DF5C9A" w:rsidRPr="00891910" w:rsidRDefault="00DF5C9A" w:rsidP="002A5701">
      <w:pPr>
        <w:autoSpaceDE w:val="0"/>
        <w:autoSpaceDN w:val="0"/>
        <w:spacing w:line="240" w:lineRule="auto"/>
        <w:ind w:left="1418" w:right="21"/>
        <w:rPr>
          <w:rFonts w:ascii="Arial" w:hAnsi="Arial" w:cs="Arial"/>
          <w:sz w:val="22"/>
          <w:szCs w:val="22"/>
          <w:lang w:val="ms-MY"/>
        </w:rPr>
      </w:pPr>
    </w:p>
    <w:p w:rsidR="00DF5C9A" w:rsidRPr="00891910" w:rsidRDefault="00DF5C9A" w:rsidP="002A5701">
      <w:pPr>
        <w:autoSpaceDE w:val="0"/>
        <w:autoSpaceDN w:val="0"/>
        <w:spacing w:line="240" w:lineRule="auto"/>
        <w:ind w:left="1843" w:right="21"/>
        <w:rPr>
          <w:rFonts w:ascii="Arial" w:hAnsi="Arial" w:cs="Arial"/>
          <w:sz w:val="22"/>
          <w:szCs w:val="22"/>
          <w:lang w:val="ms-MY"/>
        </w:rPr>
      </w:pPr>
      <w:r w:rsidRPr="00891910">
        <w:rPr>
          <w:rFonts w:ascii="Arial" w:hAnsi="Arial" w:cs="Arial"/>
          <w:spacing w:val="-3"/>
          <w:sz w:val="22"/>
          <w:szCs w:val="22"/>
          <w:lang w:val="ms-MY"/>
        </w:rPr>
        <w:t>M</w:t>
      </w:r>
      <w:r w:rsidRPr="00891910">
        <w:rPr>
          <w:rFonts w:ascii="Arial" w:hAnsi="Arial" w:cs="Arial"/>
          <w:sz w:val="22"/>
          <w:szCs w:val="22"/>
          <w:lang w:val="ms-MY"/>
        </w:rPr>
        <w:t>ar</w:t>
      </w:r>
      <w:r w:rsidRPr="00891910">
        <w:rPr>
          <w:rFonts w:ascii="Arial" w:hAnsi="Arial" w:cs="Arial"/>
          <w:spacing w:val="1"/>
          <w:sz w:val="22"/>
          <w:szCs w:val="22"/>
          <w:lang w:val="ms-MY"/>
        </w:rPr>
        <w:t>k</w:t>
      </w:r>
      <w:r w:rsidRPr="00891910">
        <w:rPr>
          <w:rFonts w:ascii="Arial" w:hAnsi="Arial" w:cs="Arial"/>
          <w:sz w:val="22"/>
          <w:szCs w:val="22"/>
          <w:lang w:val="ms-MY"/>
        </w:rPr>
        <w:t>ah penilaian berterusan diumumkan oleh pensyarah kepada pelajar se</w:t>
      </w:r>
      <w:r w:rsidRPr="00891910">
        <w:rPr>
          <w:rFonts w:ascii="Arial" w:hAnsi="Arial" w:cs="Arial"/>
          <w:spacing w:val="-2"/>
          <w:sz w:val="22"/>
          <w:szCs w:val="22"/>
          <w:lang w:val="ms-MY"/>
        </w:rPr>
        <w:t>b</w:t>
      </w:r>
      <w:r w:rsidRPr="00891910">
        <w:rPr>
          <w:rFonts w:ascii="Arial" w:hAnsi="Arial" w:cs="Arial"/>
          <w:sz w:val="22"/>
          <w:szCs w:val="22"/>
          <w:lang w:val="ms-MY"/>
        </w:rPr>
        <w:t>e</w:t>
      </w:r>
      <w:r w:rsidRPr="00891910">
        <w:rPr>
          <w:rFonts w:ascii="Arial" w:hAnsi="Arial" w:cs="Arial"/>
          <w:spacing w:val="-2"/>
          <w:sz w:val="22"/>
          <w:szCs w:val="22"/>
          <w:lang w:val="ms-MY"/>
        </w:rPr>
        <w:t>l</w:t>
      </w:r>
      <w:r w:rsidRPr="00891910">
        <w:rPr>
          <w:rFonts w:ascii="Arial" w:hAnsi="Arial" w:cs="Arial"/>
          <w:sz w:val="22"/>
          <w:szCs w:val="22"/>
          <w:lang w:val="ms-MY"/>
        </w:rPr>
        <w:t>um pep</w:t>
      </w:r>
      <w:r w:rsidRPr="00891910">
        <w:rPr>
          <w:rFonts w:ascii="Arial" w:hAnsi="Arial" w:cs="Arial"/>
          <w:spacing w:val="-1"/>
          <w:sz w:val="22"/>
          <w:szCs w:val="22"/>
          <w:lang w:val="ms-MY"/>
        </w:rPr>
        <w:t>e</w:t>
      </w:r>
      <w:r w:rsidRPr="00891910">
        <w:rPr>
          <w:rFonts w:ascii="Arial" w:hAnsi="Arial" w:cs="Arial"/>
          <w:sz w:val="22"/>
          <w:szCs w:val="22"/>
          <w:lang w:val="ms-MY"/>
        </w:rPr>
        <w:t>ri</w:t>
      </w:r>
      <w:r w:rsidRPr="00891910">
        <w:rPr>
          <w:rFonts w:ascii="Arial" w:hAnsi="Arial" w:cs="Arial"/>
          <w:spacing w:val="1"/>
          <w:sz w:val="22"/>
          <w:szCs w:val="22"/>
          <w:lang w:val="ms-MY"/>
        </w:rPr>
        <w:t>k</w:t>
      </w:r>
      <w:r w:rsidRPr="00891910">
        <w:rPr>
          <w:rFonts w:ascii="Arial" w:hAnsi="Arial" w:cs="Arial"/>
          <w:spacing w:val="-1"/>
          <w:sz w:val="22"/>
          <w:szCs w:val="22"/>
          <w:lang w:val="ms-MY"/>
        </w:rPr>
        <w:t>s</w:t>
      </w:r>
      <w:r w:rsidRPr="00891910">
        <w:rPr>
          <w:rFonts w:ascii="Arial" w:hAnsi="Arial" w:cs="Arial"/>
          <w:sz w:val="22"/>
          <w:szCs w:val="22"/>
          <w:lang w:val="ms-MY"/>
        </w:rPr>
        <w:t>a</w:t>
      </w:r>
      <w:r w:rsidRPr="00891910">
        <w:rPr>
          <w:rFonts w:ascii="Arial" w:hAnsi="Arial" w:cs="Arial"/>
          <w:spacing w:val="-1"/>
          <w:sz w:val="22"/>
          <w:szCs w:val="22"/>
          <w:lang w:val="ms-MY"/>
        </w:rPr>
        <w:t>a</w:t>
      </w:r>
      <w:r w:rsidRPr="00891910">
        <w:rPr>
          <w:rFonts w:ascii="Arial" w:hAnsi="Arial" w:cs="Arial"/>
          <w:sz w:val="22"/>
          <w:szCs w:val="22"/>
          <w:lang w:val="ms-MY"/>
        </w:rPr>
        <w:t xml:space="preserve">n </w:t>
      </w:r>
      <w:r w:rsidRPr="00891910">
        <w:rPr>
          <w:rFonts w:ascii="Arial" w:hAnsi="Arial" w:cs="Arial"/>
          <w:spacing w:val="-2"/>
          <w:sz w:val="22"/>
          <w:szCs w:val="22"/>
          <w:lang w:val="ms-MY"/>
        </w:rPr>
        <w:t>a</w:t>
      </w:r>
      <w:r w:rsidRPr="00891910">
        <w:rPr>
          <w:rFonts w:ascii="Arial" w:hAnsi="Arial" w:cs="Arial"/>
          <w:spacing w:val="1"/>
          <w:sz w:val="22"/>
          <w:szCs w:val="22"/>
          <w:lang w:val="ms-MY"/>
        </w:rPr>
        <w:t>k</w:t>
      </w:r>
      <w:r w:rsidRPr="00891910">
        <w:rPr>
          <w:rFonts w:ascii="Arial" w:hAnsi="Arial" w:cs="Arial"/>
          <w:sz w:val="22"/>
          <w:szCs w:val="22"/>
          <w:lang w:val="ms-MY"/>
        </w:rPr>
        <w:t>hi</w:t>
      </w:r>
      <w:r w:rsidRPr="00891910">
        <w:rPr>
          <w:rFonts w:ascii="Arial" w:hAnsi="Arial" w:cs="Arial"/>
          <w:spacing w:val="-2"/>
          <w:sz w:val="22"/>
          <w:szCs w:val="22"/>
          <w:lang w:val="ms-MY"/>
        </w:rPr>
        <w:t>r</w:t>
      </w:r>
      <w:r w:rsidRPr="00891910">
        <w:rPr>
          <w:rFonts w:ascii="Arial" w:hAnsi="Arial" w:cs="Arial"/>
          <w:sz w:val="22"/>
          <w:szCs w:val="22"/>
          <w:lang w:val="ms-MY"/>
        </w:rPr>
        <w:t>. Ke</w:t>
      </w:r>
      <w:r w:rsidRPr="00891910">
        <w:rPr>
          <w:rFonts w:ascii="Arial" w:hAnsi="Arial" w:cs="Arial"/>
          <w:spacing w:val="-1"/>
          <w:sz w:val="22"/>
          <w:szCs w:val="22"/>
          <w:lang w:val="ms-MY"/>
        </w:rPr>
        <w:t>p</w:t>
      </w:r>
      <w:r w:rsidRPr="00891910">
        <w:rPr>
          <w:rFonts w:ascii="Arial" w:hAnsi="Arial" w:cs="Arial"/>
          <w:sz w:val="22"/>
          <w:szCs w:val="22"/>
          <w:lang w:val="ms-MY"/>
        </w:rPr>
        <w:t>utusan peper</w:t>
      </w:r>
      <w:r w:rsidRPr="00891910">
        <w:rPr>
          <w:rFonts w:ascii="Arial" w:hAnsi="Arial" w:cs="Arial"/>
          <w:spacing w:val="-3"/>
          <w:sz w:val="22"/>
          <w:szCs w:val="22"/>
          <w:lang w:val="ms-MY"/>
        </w:rPr>
        <w:t>i</w:t>
      </w:r>
      <w:r w:rsidRPr="00891910">
        <w:rPr>
          <w:rFonts w:ascii="Arial" w:hAnsi="Arial" w:cs="Arial"/>
          <w:spacing w:val="1"/>
          <w:sz w:val="22"/>
          <w:szCs w:val="22"/>
          <w:lang w:val="ms-MY"/>
        </w:rPr>
        <w:t>k</w:t>
      </w:r>
      <w:r w:rsidRPr="00891910">
        <w:rPr>
          <w:rFonts w:ascii="Arial" w:hAnsi="Arial" w:cs="Arial"/>
          <w:sz w:val="22"/>
          <w:szCs w:val="22"/>
          <w:lang w:val="ms-MY"/>
        </w:rPr>
        <w:t xml:space="preserve">saan </w:t>
      </w:r>
      <w:r w:rsidRPr="00891910">
        <w:rPr>
          <w:rFonts w:ascii="Arial" w:hAnsi="Arial" w:cs="Arial"/>
          <w:spacing w:val="2"/>
          <w:sz w:val="22"/>
          <w:szCs w:val="22"/>
          <w:lang w:val="ms-MY"/>
        </w:rPr>
        <w:t>k</w:t>
      </w:r>
      <w:r w:rsidRPr="00891910">
        <w:rPr>
          <w:rFonts w:ascii="Arial" w:hAnsi="Arial" w:cs="Arial"/>
          <w:sz w:val="22"/>
          <w:szCs w:val="22"/>
          <w:lang w:val="ms-MY"/>
        </w:rPr>
        <w:t>eselur</w:t>
      </w:r>
      <w:r w:rsidRPr="00891910">
        <w:rPr>
          <w:rFonts w:ascii="Arial" w:hAnsi="Arial" w:cs="Arial"/>
          <w:spacing w:val="-3"/>
          <w:sz w:val="22"/>
          <w:szCs w:val="22"/>
          <w:lang w:val="ms-MY"/>
        </w:rPr>
        <w:t>u</w:t>
      </w:r>
      <w:r w:rsidRPr="00891910">
        <w:rPr>
          <w:rFonts w:ascii="Arial" w:hAnsi="Arial" w:cs="Arial"/>
          <w:sz w:val="22"/>
          <w:szCs w:val="22"/>
          <w:lang w:val="ms-MY"/>
        </w:rPr>
        <w:t>han b</w:t>
      </w:r>
      <w:r w:rsidRPr="00891910">
        <w:rPr>
          <w:rFonts w:ascii="Arial" w:hAnsi="Arial" w:cs="Arial"/>
          <w:spacing w:val="-2"/>
          <w:sz w:val="22"/>
          <w:szCs w:val="22"/>
          <w:lang w:val="ms-MY"/>
        </w:rPr>
        <w:t>a</w:t>
      </w:r>
      <w:r w:rsidRPr="00891910">
        <w:rPr>
          <w:rFonts w:ascii="Arial" w:hAnsi="Arial" w:cs="Arial"/>
          <w:spacing w:val="1"/>
          <w:sz w:val="22"/>
          <w:szCs w:val="22"/>
          <w:lang w:val="ms-MY"/>
        </w:rPr>
        <w:t>g</w:t>
      </w:r>
      <w:r w:rsidRPr="00891910">
        <w:rPr>
          <w:rFonts w:ascii="Arial" w:hAnsi="Arial" w:cs="Arial"/>
          <w:sz w:val="22"/>
          <w:szCs w:val="22"/>
          <w:lang w:val="ms-MY"/>
        </w:rPr>
        <w:t>i pr</w:t>
      </w:r>
      <w:r w:rsidRPr="00891910">
        <w:rPr>
          <w:rFonts w:ascii="Arial" w:hAnsi="Arial" w:cs="Arial"/>
          <w:spacing w:val="-1"/>
          <w:sz w:val="22"/>
          <w:szCs w:val="22"/>
          <w:lang w:val="ms-MY"/>
        </w:rPr>
        <w:t>o</w:t>
      </w:r>
      <w:r w:rsidRPr="00891910">
        <w:rPr>
          <w:rFonts w:ascii="Arial" w:hAnsi="Arial" w:cs="Arial"/>
          <w:sz w:val="22"/>
          <w:szCs w:val="22"/>
          <w:lang w:val="ms-MY"/>
        </w:rPr>
        <w:t>gr</w:t>
      </w:r>
      <w:r w:rsidRPr="00891910">
        <w:rPr>
          <w:rFonts w:ascii="Arial" w:hAnsi="Arial" w:cs="Arial"/>
          <w:spacing w:val="-2"/>
          <w:sz w:val="22"/>
          <w:szCs w:val="22"/>
          <w:lang w:val="ms-MY"/>
        </w:rPr>
        <w:t>a</w:t>
      </w:r>
      <w:r w:rsidRPr="00891910">
        <w:rPr>
          <w:rFonts w:ascii="Arial" w:hAnsi="Arial" w:cs="Arial"/>
          <w:sz w:val="22"/>
          <w:szCs w:val="22"/>
          <w:lang w:val="ms-MY"/>
        </w:rPr>
        <w:t>m Bace</w:t>
      </w:r>
      <w:r w:rsidRPr="00891910">
        <w:rPr>
          <w:rFonts w:ascii="Arial" w:hAnsi="Arial" w:cs="Arial"/>
          <w:spacing w:val="-1"/>
          <w:sz w:val="22"/>
          <w:szCs w:val="22"/>
          <w:lang w:val="ms-MY"/>
        </w:rPr>
        <w:t>l</w:t>
      </w:r>
      <w:r w:rsidRPr="00891910">
        <w:rPr>
          <w:rFonts w:ascii="Arial" w:hAnsi="Arial" w:cs="Arial"/>
          <w:sz w:val="22"/>
          <w:szCs w:val="22"/>
          <w:lang w:val="ms-MY"/>
        </w:rPr>
        <w:t>or Sains Pembangunan Manusia dium</w:t>
      </w:r>
      <w:r w:rsidRPr="00891910">
        <w:rPr>
          <w:rFonts w:ascii="Arial" w:hAnsi="Arial" w:cs="Arial"/>
          <w:spacing w:val="-3"/>
          <w:sz w:val="22"/>
          <w:szCs w:val="22"/>
          <w:lang w:val="ms-MY"/>
        </w:rPr>
        <w:t>u</w:t>
      </w:r>
      <w:r w:rsidRPr="00891910">
        <w:rPr>
          <w:rFonts w:ascii="Arial" w:hAnsi="Arial" w:cs="Arial"/>
          <w:sz w:val="22"/>
          <w:szCs w:val="22"/>
          <w:lang w:val="ms-MY"/>
        </w:rPr>
        <w:t>mkan oleh Pe</w:t>
      </w:r>
      <w:r w:rsidRPr="00891910">
        <w:rPr>
          <w:rFonts w:ascii="Arial" w:hAnsi="Arial" w:cs="Arial"/>
          <w:spacing w:val="-3"/>
          <w:sz w:val="22"/>
          <w:szCs w:val="22"/>
          <w:lang w:val="ms-MY"/>
        </w:rPr>
        <w:t>n</w:t>
      </w:r>
      <w:r w:rsidRPr="00891910">
        <w:rPr>
          <w:rFonts w:ascii="Arial" w:hAnsi="Arial" w:cs="Arial"/>
          <w:sz w:val="22"/>
          <w:szCs w:val="22"/>
          <w:lang w:val="ms-MY"/>
        </w:rPr>
        <w:t>d</w:t>
      </w:r>
      <w:r w:rsidRPr="00891910">
        <w:rPr>
          <w:rFonts w:ascii="Arial" w:hAnsi="Arial" w:cs="Arial"/>
          <w:spacing w:val="-3"/>
          <w:sz w:val="22"/>
          <w:szCs w:val="22"/>
          <w:lang w:val="ms-MY"/>
        </w:rPr>
        <w:t>a</w:t>
      </w:r>
      <w:r w:rsidRPr="00891910">
        <w:rPr>
          <w:rFonts w:ascii="Arial" w:hAnsi="Arial" w:cs="Arial"/>
          <w:spacing w:val="2"/>
          <w:sz w:val="22"/>
          <w:szCs w:val="22"/>
          <w:lang w:val="ms-MY"/>
        </w:rPr>
        <w:t>f</w:t>
      </w:r>
      <w:r w:rsidRPr="00891910">
        <w:rPr>
          <w:rFonts w:ascii="Arial" w:hAnsi="Arial" w:cs="Arial"/>
          <w:spacing w:val="1"/>
          <w:sz w:val="22"/>
          <w:szCs w:val="22"/>
          <w:lang w:val="ms-MY"/>
        </w:rPr>
        <w:t>t</w:t>
      </w:r>
      <w:r w:rsidRPr="00891910">
        <w:rPr>
          <w:rFonts w:ascii="Arial" w:hAnsi="Arial" w:cs="Arial"/>
          <w:spacing w:val="-2"/>
          <w:sz w:val="22"/>
          <w:szCs w:val="22"/>
          <w:lang w:val="ms-MY"/>
        </w:rPr>
        <w:t>a</w:t>
      </w:r>
      <w:r w:rsidRPr="00891910">
        <w:rPr>
          <w:rFonts w:ascii="Arial" w:hAnsi="Arial" w:cs="Arial"/>
          <w:sz w:val="22"/>
          <w:szCs w:val="22"/>
          <w:lang w:val="ms-MY"/>
        </w:rPr>
        <w:t>r se</w:t>
      </w:r>
      <w:r w:rsidRPr="00891910">
        <w:rPr>
          <w:rFonts w:ascii="Arial" w:hAnsi="Arial" w:cs="Arial"/>
          <w:spacing w:val="-1"/>
          <w:sz w:val="22"/>
          <w:szCs w:val="22"/>
          <w:lang w:val="ms-MY"/>
        </w:rPr>
        <w:t>l</w:t>
      </w:r>
      <w:r w:rsidRPr="00891910">
        <w:rPr>
          <w:rFonts w:ascii="Arial" w:hAnsi="Arial" w:cs="Arial"/>
          <w:sz w:val="22"/>
          <w:szCs w:val="22"/>
          <w:lang w:val="ms-MY"/>
        </w:rPr>
        <w:t>epas d</w:t>
      </w:r>
      <w:r w:rsidRPr="00891910">
        <w:rPr>
          <w:rFonts w:ascii="Arial" w:hAnsi="Arial" w:cs="Arial"/>
          <w:spacing w:val="-1"/>
          <w:sz w:val="22"/>
          <w:szCs w:val="22"/>
          <w:lang w:val="ms-MY"/>
        </w:rPr>
        <w:t>i</w:t>
      </w:r>
      <w:r w:rsidRPr="00891910">
        <w:rPr>
          <w:rFonts w:ascii="Arial" w:hAnsi="Arial" w:cs="Arial"/>
          <w:sz w:val="22"/>
          <w:szCs w:val="22"/>
          <w:lang w:val="ms-MY"/>
        </w:rPr>
        <w:t>sahkan oleh Senat. Pe</w:t>
      </w:r>
      <w:r w:rsidRPr="00891910">
        <w:rPr>
          <w:rFonts w:ascii="Arial" w:hAnsi="Arial" w:cs="Arial"/>
          <w:spacing w:val="-2"/>
          <w:sz w:val="22"/>
          <w:szCs w:val="22"/>
          <w:lang w:val="ms-MY"/>
        </w:rPr>
        <w:t>l</w:t>
      </w:r>
      <w:r w:rsidRPr="00891910">
        <w:rPr>
          <w:rFonts w:ascii="Arial" w:hAnsi="Arial" w:cs="Arial"/>
          <w:sz w:val="22"/>
          <w:szCs w:val="22"/>
          <w:lang w:val="ms-MY"/>
        </w:rPr>
        <w:t>ajar b</w:t>
      </w:r>
      <w:r w:rsidRPr="00891910">
        <w:rPr>
          <w:rFonts w:ascii="Arial" w:hAnsi="Arial" w:cs="Arial"/>
          <w:spacing w:val="-2"/>
          <w:sz w:val="22"/>
          <w:szCs w:val="22"/>
          <w:lang w:val="ms-MY"/>
        </w:rPr>
        <w:t>o</w:t>
      </w:r>
      <w:r w:rsidRPr="00891910">
        <w:rPr>
          <w:rFonts w:ascii="Arial" w:hAnsi="Arial" w:cs="Arial"/>
          <w:spacing w:val="-1"/>
          <w:sz w:val="22"/>
          <w:szCs w:val="22"/>
          <w:lang w:val="ms-MY"/>
        </w:rPr>
        <w:t>l</w:t>
      </w:r>
      <w:r w:rsidRPr="00891910">
        <w:rPr>
          <w:rFonts w:ascii="Arial" w:hAnsi="Arial" w:cs="Arial"/>
          <w:sz w:val="22"/>
          <w:szCs w:val="22"/>
          <w:lang w:val="ms-MY"/>
        </w:rPr>
        <w:t>eh mel</w:t>
      </w:r>
      <w:r w:rsidRPr="00891910">
        <w:rPr>
          <w:rFonts w:ascii="Arial" w:hAnsi="Arial" w:cs="Arial"/>
          <w:spacing w:val="-1"/>
          <w:sz w:val="22"/>
          <w:szCs w:val="22"/>
          <w:lang w:val="ms-MY"/>
        </w:rPr>
        <w:t>i</w:t>
      </w:r>
      <w:r w:rsidRPr="00891910">
        <w:rPr>
          <w:rFonts w:ascii="Arial" w:hAnsi="Arial" w:cs="Arial"/>
          <w:sz w:val="22"/>
          <w:szCs w:val="22"/>
          <w:lang w:val="ms-MY"/>
        </w:rPr>
        <w:t>h</w:t>
      </w:r>
      <w:r w:rsidRPr="00891910">
        <w:rPr>
          <w:rFonts w:ascii="Arial" w:hAnsi="Arial" w:cs="Arial"/>
          <w:spacing w:val="-1"/>
          <w:sz w:val="22"/>
          <w:szCs w:val="22"/>
          <w:lang w:val="ms-MY"/>
        </w:rPr>
        <w:t>a</w:t>
      </w:r>
      <w:r w:rsidRPr="00891910">
        <w:rPr>
          <w:rFonts w:ascii="Arial" w:hAnsi="Arial" w:cs="Arial"/>
          <w:sz w:val="22"/>
          <w:szCs w:val="22"/>
          <w:lang w:val="ms-MY"/>
        </w:rPr>
        <w:t xml:space="preserve">t </w:t>
      </w:r>
      <w:r w:rsidRPr="00891910">
        <w:rPr>
          <w:rFonts w:ascii="Arial" w:hAnsi="Arial" w:cs="Arial"/>
          <w:spacing w:val="1"/>
          <w:sz w:val="22"/>
          <w:szCs w:val="22"/>
          <w:lang w:val="ms-MY"/>
        </w:rPr>
        <w:t>d</w:t>
      </w:r>
      <w:r w:rsidRPr="00891910">
        <w:rPr>
          <w:rFonts w:ascii="Arial" w:hAnsi="Arial" w:cs="Arial"/>
          <w:sz w:val="22"/>
          <w:szCs w:val="22"/>
          <w:lang w:val="ms-MY"/>
        </w:rPr>
        <w:t xml:space="preserve">an </w:t>
      </w:r>
      <w:r w:rsidRPr="00891910">
        <w:rPr>
          <w:rFonts w:ascii="Arial" w:hAnsi="Arial" w:cs="Arial"/>
          <w:spacing w:val="1"/>
          <w:sz w:val="22"/>
          <w:szCs w:val="22"/>
          <w:lang w:val="ms-MY"/>
        </w:rPr>
        <w:t>m</w:t>
      </w:r>
      <w:r w:rsidRPr="00891910">
        <w:rPr>
          <w:rFonts w:ascii="Arial" w:hAnsi="Arial" w:cs="Arial"/>
          <w:sz w:val="22"/>
          <w:szCs w:val="22"/>
          <w:lang w:val="ms-MY"/>
        </w:rPr>
        <w:t>enc</w:t>
      </w:r>
      <w:r w:rsidRPr="00891910">
        <w:rPr>
          <w:rFonts w:ascii="Arial" w:hAnsi="Arial" w:cs="Arial"/>
          <w:spacing w:val="-3"/>
          <w:sz w:val="22"/>
          <w:szCs w:val="22"/>
          <w:lang w:val="ms-MY"/>
        </w:rPr>
        <w:t>e</w:t>
      </w:r>
      <w:r w:rsidRPr="00891910">
        <w:rPr>
          <w:rFonts w:ascii="Arial" w:hAnsi="Arial" w:cs="Arial"/>
          <w:sz w:val="22"/>
          <w:szCs w:val="22"/>
          <w:lang w:val="ms-MY"/>
        </w:rPr>
        <w:t>t</w:t>
      </w:r>
      <w:r w:rsidRPr="00891910">
        <w:rPr>
          <w:rFonts w:ascii="Arial" w:hAnsi="Arial" w:cs="Arial"/>
          <w:spacing w:val="-2"/>
          <w:sz w:val="22"/>
          <w:szCs w:val="22"/>
          <w:lang w:val="ms-MY"/>
        </w:rPr>
        <w:t>a</w:t>
      </w:r>
      <w:r w:rsidRPr="00891910">
        <w:rPr>
          <w:rFonts w:ascii="Arial" w:hAnsi="Arial" w:cs="Arial"/>
          <w:sz w:val="22"/>
          <w:szCs w:val="22"/>
          <w:lang w:val="ms-MY"/>
        </w:rPr>
        <w:t xml:space="preserve">k sendiri </w:t>
      </w:r>
      <w:r w:rsidRPr="00891910">
        <w:rPr>
          <w:rFonts w:ascii="Arial" w:hAnsi="Arial" w:cs="Arial"/>
          <w:spacing w:val="2"/>
          <w:sz w:val="22"/>
          <w:szCs w:val="22"/>
          <w:lang w:val="ms-MY"/>
        </w:rPr>
        <w:t>k</w:t>
      </w:r>
      <w:r w:rsidRPr="00891910">
        <w:rPr>
          <w:rFonts w:ascii="Arial" w:hAnsi="Arial" w:cs="Arial"/>
          <w:sz w:val="22"/>
          <w:szCs w:val="22"/>
          <w:lang w:val="ms-MY"/>
        </w:rPr>
        <w:t>eputusan pep</w:t>
      </w:r>
      <w:r w:rsidRPr="00891910">
        <w:rPr>
          <w:rFonts w:ascii="Arial" w:hAnsi="Arial" w:cs="Arial"/>
          <w:spacing w:val="-3"/>
          <w:sz w:val="22"/>
          <w:szCs w:val="22"/>
          <w:lang w:val="ms-MY"/>
        </w:rPr>
        <w:t>e</w:t>
      </w:r>
      <w:r w:rsidRPr="00891910">
        <w:rPr>
          <w:rFonts w:ascii="Arial" w:hAnsi="Arial" w:cs="Arial"/>
          <w:sz w:val="22"/>
          <w:szCs w:val="22"/>
          <w:lang w:val="ms-MY"/>
        </w:rPr>
        <w:t>ri</w:t>
      </w:r>
      <w:r w:rsidRPr="00891910">
        <w:rPr>
          <w:rFonts w:ascii="Arial" w:hAnsi="Arial" w:cs="Arial"/>
          <w:spacing w:val="1"/>
          <w:sz w:val="22"/>
          <w:szCs w:val="22"/>
          <w:lang w:val="ms-MY"/>
        </w:rPr>
        <w:t>k</w:t>
      </w:r>
      <w:r w:rsidRPr="00891910">
        <w:rPr>
          <w:rFonts w:ascii="Arial" w:hAnsi="Arial" w:cs="Arial"/>
          <w:sz w:val="22"/>
          <w:szCs w:val="22"/>
          <w:lang w:val="ms-MY"/>
        </w:rPr>
        <w:t xml:space="preserve">saan </w:t>
      </w:r>
      <w:r w:rsidRPr="00891910">
        <w:rPr>
          <w:rFonts w:ascii="Arial" w:hAnsi="Arial" w:cs="Arial"/>
          <w:spacing w:val="3"/>
          <w:sz w:val="22"/>
          <w:szCs w:val="22"/>
          <w:lang w:val="ms-MY"/>
        </w:rPr>
        <w:t>mengikut semester</w:t>
      </w:r>
      <w:r w:rsidRPr="00891910">
        <w:rPr>
          <w:rFonts w:ascii="Arial" w:hAnsi="Arial" w:cs="Arial"/>
          <w:sz w:val="22"/>
          <w:szCs w:val="22"/>
          <w:lang w:val="ms-MY"/>
        </w:rPr>
        <w:t xml:space="preserve"> </w:t>
      </w:r>
      <w:r w:rsidRPr="00891910">
        <w:rPr>
          <w:rFonts w:ascii="Arial" w:hAnsi="Arial" w:cs="Arial"/>
          <w:spacing w:val="1"/>
          <w:sz w:val="22"/>
          <w:szCs w:val="22"/>
          <w:lang w:val="ms-MY"/>
        </w:rPr>
        <w:t>m</w:t>
      </w:r>
      <w:r w:rsidRPr="00891910">
        <w:rPr>
          <w:rFonts w:ascii="Arial" w:hAnsi="Arial" w:cs="Arial"/>
          <w:spacing w:val="-2"/>
          <w:sz w:val="22"/>
          <w:szCs w:val="22"/>
          <w:lang w:val="ms-MY"/>
        </w:rPr>
        <w:t>e</w:t>
      </w:r>
      <w:r w:rsidRPr="00891910">
        <w:rPr>
          <w:rFonts w:ascii="Arial" w:hAnsi="Arial" w:cs="Arial"/>
          <w:spacing w:val="-1"/>
          <w:sz w:val="22"/>
          <w:szCs w:val="22"/>
          <w:lang w:val="ms-MY"/>
        </w:rPr>
        <w:t>l</w:t>
      </w:r>
      <w:r w:rsidRPr="00891910">
        <w:rPr>
          <w:rFonts w:ascii="Arial" w:hAnsi="Arial" w:cs="Arial"/>
          <w:sz w:val="22"/>
          <w:szCs w:val="22"/>
          <w:lang w:val="ms-MY"/>
        </w:rPr>
        <w:t>a</w:t>
      </w:r>
      <w:r w:rsidRPr="00891910">
        <w:rPr>
          <w:rFonts w:ascii="Arial" w:hAnsi="Arial" w:cs="Arial"/>
          <w:spacing w:val="-1"/>
          <w:sz w:val="22"/>
          <w:szCs w:val="22"/>
          <w:lang w:val="ms-MY"/>
        </w:rPr>
        <w:t>l</w:t>
      </w:r>
      <w:r w:rsidRPr="00891910">
        <w:rPr>
          <w:rFonts w:ascii="Arial" w:hAnsi="Arial" w:cs="Arial"/>
          <w:sz w:val="22"/>
          <w:szCs w:val="22"/>
          <w:lang w:val="ms-MY"/>
        </w:rPr>
        <w:t>ui S</w:t>
      </w:r>
      <w:r w:rsidRPr="00891910">
        <w:rPr>
          <w:rFonts w:ascii="Arial" w:hAnsi="Arial" w:cs="Arial"/>
          <w:spacing w:val="-1"/>
          <w:sz w:val="22"/>
          <w:szCs w:val="22"/>
          <w:lang w:val="ms-MY"/>
        </w:rPr>
        <w:t>i</w:t>
      </w:r>
      <w:r w:rsidRPr="00891910">
        <w:rPr>
          <w:rFonts w:ascii="Arial" w:hAnsi="Arial" w:cs="Arial"/>
          <w:sz w:val="22"/>
          <w:szCs w:val="22"/>
          <w:lang w:val="ms-MY"/>
        </w:rPr>
        <w:t xml:space="preserve">stem </w:t>
      </w:r>
      <w:r w:rsidRPr="00891910">
        <w:rPr>
          <w:rFonts w:ascii="Arial" w:hAnsi="Arial" w:cs="Arial"/>
          <w:spacing w:val="-3"/>
          <w:sz w:val="22"/>
          <w:szCs w:val="22"/>
          <w:lang w:val="ms-MY"/>
        </w:rPr>
        <w:t>M</w:t>
      </w:r>
      <w:r w:rsidRPr="00891910">
        <w:rPr>
          <w:rFonts w:ascii="Arial" w:hAnsi="Arial" w:cs="Arial"/>
          <w:sz w:val="22"/>
          <w:szCs w:val="22"/>
          <w:lang w:val="ms-MY"/>
        </w:rPr>
        <w:t>a</w:t>
      </w:r>
      <w:r w:rsidRPr="00891910">
        <w:rPr>
          <w:rFonts w:ascii="Arial" w:hAnsi="Arial" w:cs="Arial"/>
          <w:spacing w:val="1"/>
          <w:sz w:val="22"/>
          <w:szCs w:val="22"/>
          <w:lang w:val="ms-MY"/>
        </w:rPr>
        <w:t>k</w:t>
      </w:r>
      <w:r w:rsidRPr="00891910">
        <w:rPr>
          <w:rFonts w:ascii="Arial" w:hAnsi="Arial" w:cs="Arial"/>
          <w:sz w:val="22"/>
          <w:szCs w:val="22"/>
          <w:lang w:val="ms-MY"/>
        </w:rPr>
        <w:t>lum</w:t>
      </w:r>
      <w:r w:rsidRPr="00891910">
        <w:rPr>
          <w:rFonts w:ascii="Arial" w:hAnsi="Arial" w:cs="Arial"/>
          <w:spacing w:val="-3"/>
          <w:sz w:val="22"/>
          <w:szCs w:val="22"/>
          <w:lang w:val="ms-MY"/>
        </w:rPr>
        <w:t>a</w:t>
      </w:r>
      <w:r w:rsidRPr="00891910">
        <w:rPr>
          <w:rFonts w:ascii="Arial" w:hAnsi="Arial" w:cs="Arial"/>
          <w:sz w:val="22"/>
          <w:szCs w:val="22"/>
          <w:lang w:val="ms-MY"/>
        </w:rPr>
        <w:t xml:space="preserve">t </w:t>
      </w:r>
      <w:r w:rsidRPr="00891910">
        <w:rPr>
          <w:rFonts w:ascii="Arial" w:hAnsi="Arial" w:cs="Arial"/>
          <w:spacing w:val="-1"/>
          <w:sz w:val="22"/>
          <w:szCs w:val="22"/>
          <w:lang w:val="ms-MY"/>
        </w:rPr>
        <w:t>P</w:t>
      </w:r>
      <w:r w:rsidRPr="00891910">
        <w:rPr>
          <w:rFonts w:ascii="Arial" w:hAnsi="Arial" w:cs="Arial"/>
          <w:sz w:val="22"/>
          <w:szCs w:val="22"/>
          <w:lang w:val="ms-MY"/>
        </w:rPr>
        <w:t>e</w:t>
      </w:r>
      <w:r w:rsidRPr="00891910">
        <w:rPr>
          <w:rFonts w:ascii="Arial" w:hAnsi="Arial" w:cs="Arial"/>
          <w:spacing w:val="-1"/>
          <w:sz w:val="22"/>
          <w:szCs w:val="22"/>
          <w:lang w:val="ms-MY"/>
        </w:rPr>
        <w:t>l</w:t>
      </w:r>
      <w:r w:rsidRPr="00891910">
        <w:rPr>
          <w:rFonts w:ascii="Arial" w:hAnsi="Arial" w:cs="Arial"/>
          <w:sz w:val="22"/>
          <w:szCs w:val="22"/>
          <w:lang w:val="ms-MY"/>
        </w:rPr>
        <w:t>ajar (S</w:t>
      </w:r>
      <w:r w:rsidRPr="00891910">
        <w:rPr>
          <w:rFonts w:ascii="Arial" w:hAnsi="Arial" w:cs="Arial"/>
          <w:spacing w:val="-4"/>
          <w:sz w:val="22"/>
          <w:szCs w:val="22"/>
          <w:lang w:val="ms-MY"/>
        </w:rPr>
        <w:t>M</w:t>
      </w:r>
      <w:r w:rsidRPr="00891910">
        <w:rPr>
          <w:rFonts w:ascii="Arial" w:hAnsi="Arial" w:cs="Arial"/>
          <w:spacing w:val="-1"/>
          <w:sz w:val="22"/>
          <w:szCs w:val="22"/>
          <w:lang w:val="ms-MY"/>
        </w:rPr>
        <w:t>P</w:t>
      </w:r>
      <w:r w:rsidRPr="00891910">
        <w:rPr>
          <w:rFonts w:ascii="Arial" w:hAnsi="Arial" w:cs="Arial"/>
          <w:sz w:val="22"/>
          <w:szCs w:val="22"/>
          <w:lang w:val="ms-MY"/>
        </w:rPr>
        <w:t>) sele</w:t>
      </w:r>
      <w:r w:rsidRPr="00891910">
        <w:rPr>
          <w:rFonts w:ascii="Arial" w:hAnsi="Arial" w:cs="Arial"/>
          <w:spacing w:val="-1"/>
          <w:sz w:val="22"/>
          <w:szCs w:val="22"/>
          <w:lang w:val="ms-MY"/>
        </w:rPr>
        <w:t>p</w:t>
      </w:r>
      <w:r w:rsidRPr="00891910">
        <w:rPr>
          <w:rFonts w:ascii="Arial" w:hAnsi="Arial" w:cs="Arial"/>
          <w:sz w:val="22"/>
          <w:szCs w:val="22"/>
          <w:lang w:val="ms-MY"/>
        </w:rPr>
        <w:t>as d</w:t>
      </w:r>
      <w:r w:rsidRPr="00891910">
        <w:rPr>
          <w:rFonts w:ascii="Arial" w:hAnsi="Arial" w:cs="Arial"/>
          <w:spacing w:val="-1"/>
          <w:sz w:val="22"/>
          <w:szCs w:val="22"/>
          <w:lang w:val="ms-MY"/>
        </w:rPr>
        <w:t>i</w:t>
      </w:r>
      <w:r w:rsidRPr="00891910">
        <w:rPr>
          <w:rFonts w:ascii="Arial" w:hAnsi="Arial" w:cs="Arial"/>
          <w:sz w:val="22"/>
          <w:szCs w:val="22"/>
          <w:lang w:val="ms-MY"/>
        </w:rPr>
        <w:t>sa</w:t>
      </w:r>
      <w:r w:rsidRPr="00891910">
        <w:rPr>
          <w:rFonts w:ascii="Arial" w:hAnsi="Arial" w:cs="Arial"/>
          <w:spacing w:val="-3"/>
          <w:sz w:val="22"/>
          <w:szCs w:val="22"/>
          <w:lang w:val="ms-MY"/>
        </w:rPr>
        <w:t>h</w:t>
      </w:r>
      <w:r w:rsidRPr="00891910">
        <w:rPr>
          <w:rFonts w:ascii="Arial" w:hAnsi="Arial" w:cs="Arial"/>
          <w:spacing w:val="2"/>
          <w:sz w:val="22"/>
          <w:szCs w:val="22"/>
          <w:lang w:val="ms-MY"/>
        </w:rPr>
        <w:t>k</w:t>
      </w:r>
      <w:r w:rsidRPr="00891910">
        <w:rPr>
          <w:rFonts w:ascii="Arial" w:hAnsi="Arial" w:cs="Arial"/>
          <w:sz w:val="22"/>
          <w:szCs w:val="22"/>
          <w:lang w:val="ms-MY"/>
        </w:rPr>
        <w:t>an o</w:t>
      </w:r>
      <w:r w:rsidRPr="00891910">
        <w:rPr>
          <w:rFonts w:ascii="Arial" w:hAnsi="Arial" w:cs="Arial"/>
          <w:spacing w:val="-2"/>
          <w:sz w:val="22"/>
          <w:szCs w:val="22"/>
          <w:lang w:val="ms-MY"/>
        </w:rPr>
        <w:t>l</w:t>
      </w:r>
      <w:r w:rsidRPr="00891910">
        <w:rPr>
          <w:rFonts w:ascii="Arial" w:hAnsi="Arial" w:cs="Arial"/>
          <w:sz w:val="22"/>
          <w:szCs w:val="22"/>
          <w:lang w:val="ms-MY"/>
        </w:rPr>
        <w:t>eh Se</w:t>
      </w:r>
      <w:r w:rsidRPr="00891910">
        <w:rPr>
          <w:rFonts w:ascii="Arial" w:hAnsi="Arial" w:cs="Arial"/>
          <w:spacing w:val="-1"/>
          <w:sz w:val="22"/>
          <w:szCs w:val="22"/>
          <w:lang w:val="ms-MY"/>
        </w:rPr>
        <w:t>n</w:t>
      </w:r>
      <w:r w:rsidRPr="00891910">
        <w:rPr>
          <w:rFonts w:ascii="Arial" w:hAnsi="Arial" w:cs="Arial"/>
          <w:sz w:val="22"/>
          <w:szCs w:val="22"/>
          <w:lang w:val="ms-MY"/>
        </w:rPr>
        <w:t>a</w:t>
      </w:r>
      <w:r w:rsidRPr="00891910">
        <w:rPr>
          <w:rFonts w:ascii="Arial" w:hAnsi="Arial" w:cs="Arial"/>
          <w:spacing w:val="-2"/>
          <w:sz w:val="22"/>
          <w:szCs w:val="22"/>
          <w:lang w:val="ms-MY"/>
        </w:rPr>
        <w:t>t</w:t>
      </w:r>
      <w:r w:rsidRPr="00891910">
        <w:rPr>
          <w:rFonts w:ascii="Arial" w:hAnsi="Arial" w:cs="Arial"/>
          <w:sz w:val="22"/>
          <w:szCs w:val="22"/>
          <w:lang w:val="ms-MY"/>
        </w:rPr>
        <w:t>.</w:t>
      </w:r>
    </w:p>
    <w:p w:rsidR="00DF5C9A" w:rsidRPr="00891910" w:rsidRDefault="00DF5C9A" w:rsidP="002A5701">
      <w:pPr>
        <w:pStyle w:val="ListParagraph"/>
        <w:spacing w:line="240" w:lineRule="auto"/>
        <w:ind w:left="1843" w:hanging="43"/>
        <w:rPr>
          <w:rFonts w:ascii="Arial" w:hAnsi="Arial" w:cs="Arial"/>
          <w:color w:val="000000"/>
          <w:sz w:val="22"/>
          <w:szCs w:val="22"/>
          <w:lang w:val="ms-MY"/>
        </w:rPr>
      </w:pPr>
    </w:p>
    <w:p w:rsidR="00D64CE4" w:rsidRPr="00891910" w:rsidRDefault="00D64CE4" w:rsidP="002A5701">
      <w:pPr>
        <w:pStyle w:val="ListParagraph"/>
        <w:spacing w:line="240" w:lineRule="auto"/>
        <w:ind w:left="1843" w:hanging="43"/>
        <w:rPr>
          <w:rFonts w:ascii="Arial" w:hAnsi="Arial" w:cs="Arial"/>
          <w:color w:val="000000"/>
          <w:sz w:val="22"/>
          <w:szCs w:val="22"/>
          <w:highlight w:val="red"/>
          <w:lang w:val="ms-MY"/>
        </w:rPr>
      </w:pPr>
      <w:r w:rsidRPr="00891910">
        <w:rPr>
          <w:rFonts w:ascii="Arial" w:hAnsi="Arial" w:cs="Arial"/>
          <w:color w:val="000000"/>
          <w:sz w:val="22"/>
          <w:szCs w:val="22"/>
          <w:highlight w:val="red"/>
          <w:lang w:val="ms-MY"/>
        </w:rPr>
        <w:t>Untuk program siswazah</w:t>
      </w:r>
    </w:p>
    <w:p w:rsidR="007749BF" w:rsidRPr="00891910" w:rsidRDefault="007749BF" w:rsidP="002A5701">
      <w:pPr>
        <w:pStyle w:val="ListParagraph"/>
        <w:spacing w:line="240" w:lineRule="auto"/>
        <w:ind w:left="1843" w:hanging="43"/>
        <w:rPr>
          <w:rFonts w:ascii="Arial" w:hAnsi="Arial" w:cs="Arial"/>
          <w:color w:val="000000"/>
          <w:sz w:val="22"/>
          <w:szCs w:val="22"/>
          <w:lang w:val="ms-MY"/>
        </w:rPr>
      </w:pPr>
    </w:p>
    <w:p w:rsidR="00BA3F0D" w:rsidRPr="00891910" w:rsidRDefault="00BA3F0D" w:rsidP="002A5701">
      <w:pPr>
        <w:numPr>
          <w:ilvl w:val="0"/>
          <w:numId w:val="12"/>
        </w:numPr>
        <w:tabs>
          <w:tab w:val="left" w:pos="702"/>
        </w:tabs>
        <w:spacing w:line="240" w:lineRule="auto"/>
        <w:ind w:left="1800" w:hanging="382"/>
        <w:rPr>
          <w:rFonts w:ascii="Arial" w:hAnsi="Arial" w:cs="Arial"/>
          <w:color w:val="000000"/>
          <w:sz w:val="22"/>
          <w:szCs w:val="22"/>
          <w:lang w:val="ms-MY"/>
        </w:rPr>
      </w:pPr>
      <w:r w:rsidRPr="00891910">
        <w:rPr>
          <w:rFonts w:ascii="Arial" w:hAnsi="Arial" w:cs="Arial"/>
          <w:sz w:val="22"/>
          <w:szCs w:val="22"/>
          <w:lang w:val="ms-MY"/>
        </w:rPr>
        <w:t>Explain how the department provides feedback to the students on their academic performance to ensure that they have sufficient time to undertake remedial measures.</w:t>
      </w:r>
    </w:p>
    <w:p w:rsidR="002E715A" w:rsidRPr="00891910" w:rsidRDefault="002E715A" w:rsidP="002A5701">
      <w:pPr>
        <w:tabs>
          <w:tab w:val="left" w:pos="702"/>
        </w:tabs>
        <w:spacing w:line="240" w:lineRule="auto"/>
        <w:ind w:left="1800"/>
        <w:rPr>
          <w:rFonts w:ascii="Arial" w:hAnsi="Arial" w:cs="Arial"/>
          <w:color w:val="FF0000"/>
          <w:sz w:val="22"/>
          <w:szCs w:val="22"/>
          <w:u w:val="single"/>
          <w:lang w:val="ms-MY"/>
        </w:rPr>
      </w:pPr>
    </w:p>
    <w:p w:rsidR="00BA3F0D" w:rsidRPr="00891910" w:rsidRDefault="00BA3F0D" w:rsidP="002A5701">
      <w:pPr>
        <w:tabs>
          <w:tab w:val="left" w:pos="702"/>
        </w:tabs>
        <w:spacing w:line="240" w:lineRule="auto"/>
        <w:ind w:left="1800"/>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4460C0" w:rsidRPr="00891910" w:rsidRDefault="004460C0" w:rsidP="002A5701">
      <w:pPr>
        <w:tabs>
          <w:tab w:val="left" w:pos="702"/>
        </w:tabs>
        <w:spacing w:line="240" w:lineRule="auto"/>
        <w:ind w:left="1800"/>
        <w:rPr>
          <w:rFonts w:ascii="Arial" w:hAnsi="Arial" w:cs="Arial"/>
          <w:color w:val="FF0000"/>
          <w:sz w:val="22"/>
          <w:szCs w:val="22"/>
          <w:u w:val="single"/>
          <w:lang w:val="ms-MY"/>
        </w:rPr>
      </w:pPr>
    </w:p>
    <w:p w:rsidR="00312A1D" w:rsidRPr="00891910" w:rsidRDefault="00312A1D" w:rsidP="002A5701">
      <w:pPr>
        <w:tabs>
          <w:tab w:val="left" w:pos="702"/>
        </w:tabs>
        <w:spacing w:line="240" w:lineRule="auto"/>
        <w:ind w:left="1800"/>
        <w:rPr>
          <w:rFonts w:ascii="Arial" w:hAnsi="Arial" w:cs="Arial"/>
          <w:color w:val="FF0000"/>
          <w:sz w:val="22"/>
          <w:szCs w:val="22"/>
          <w:u w:val="single"/>
          <w:lang w:val="ms-MY"/>
        </w:rPr>
      </w:pPr>
    </w:p>
    <w:p w:rsidR="00BA3F0D" w:rsidRPr="00891910" w:rsidRDefault="00BA3F0D" w:rsidP="002A5701">
      <w:pPr>
        <w:numPr>
          <w:ilvl w:val="0"/>
          <w:numId w:val="12"/>
        </w:numPr>
        <w:spacing w:line="240" w:lineRule="auto"/>
        <w:ind w:left="1800" w:hanging="382"/>
        <w:rPr>
          <w:rFonts w:ascii="Arial" w:hAnsi="Arial" w:cs="Arial"/>
          <w:sz w:val="22"/>
          <w:szCs w:val="22"/>
          <w:lang w:val="ms-MY"/>
        </w:rPr>
      </w:pPr>
      <w:r w:rsidRPr="00891910">
        <w:rPr>
          <w:rFonts w:ascii="Arial" w:hAnsi="Arial" w:cs="Arial"/>
          <w:sz w:val="22"/>
          <w:szCs w:val="22"/>
          <w:lang w:val="ms-MY"/>
        </w:rPr>
        <w:t>How are results made available to the students for purposes of feedback on performance, review and corrective measures?</w:t>
      </w:r>
    </w:p>
    <w:p w:rsidR="002E715A" w:rsidRPr="00891910" w:rsidRDefault="002E715A" w:rsidP="002A5701">
      <w:pPr>
        <w:pStyle w:val="ListParagraph"/>
        <w:spacing w:line="240" w:lineRule="auto"/>
        <w:ind w:left="1440" w:firstLine="360"/>
        <w:rPr>
          <w:rFonts w:ascii="Arial" w:hAnsi="Arial" w:cs="Arial"/>
          <w:color w:val="FF0000"/>
          <w:sz w:val="22"/>
          <w:szCs w:val="22"/>
          <w:u w:val="single"/>
          <w:lang w:val="ms-MY"/>
        </w:rPr>
      </w:pPr>
    </w:p>
    <w:p w:rsidR="00BA3F0D" w:rsidRPr="00891910" w:rsidRDefault="00BA3F0D" w:rsidP="002A5701">
      <w:pPr>
        <w:pStyle w:val="ListParagraph"/>
        <w:spacing w:line="240" w:lineRule="auto"/>
        <w:ind w:left="1440" w:firstLine="360"/>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diperingkat Universiti</w:t>
      </w:r>
    </w:p>
    <w:p w:rsidR="004460C0" w:rsidRPr="00012899" w:rsidRDefault="004460C0" w:rsidP="002A5701">
      <w:pPr>
        <w:spacing w:line="240" w:lineRule="auto"/>
        <w:ind w:left="1800"/>
        <w:rPr>
          <w:rFonts w:ascii="Arial" w:hAnsi="Arial" w:cs="Arial"/>
          <w:sz w:val="22"/>
          <w:szCs w:val="22"/>
          <w:lang w:val="ms-MY" w:eastAsia="ms-MY"/>
        </w:rPr>
      </w:pPr>
      <w:r w:rsidRPr="00012899">
        <w:rPr>
          <w:rFonts w:ascii="Arial" w:hAnsi="Arial" w:cs="Arial"/>
          <w:sz w:val="22"/>
          <w:szCs w:val="22"/>
          <w:lang w:val="ms-MY" w:eastAsia="ms-MY"/>
        </w:rPr>
        <w:t xml:space="preserve">UPM menyediakan Prosedur Pengendalian Pelajar Bermasalah (UPM/PU/PS/P013)) untuk mengendalikan pelajar </w:t>
      </w:r>
      <w:r w:rsidR="00A16EB3" w:rsidRPr="00012899">
        <w:rPr>
          <w:rFonts w:ascii="Arial" w:hAnsi="Arial" w:cs="Arial"/>
          <w:sz w:val="22"/>
          <w:szCs w:val="22"/>
          <w:lang w:val="ms-MY" w:eastAsia="ms-MY"/>
        </w:rPr>
        <w:t xml:space="preserve">prasiswazah </w:t>
      </w:r>
      <w:r w:rsidRPr="00012899">
        <w:rPr>
          <w:rFonts w:ascii="Arial" w:hAnsi="Arial" w:cs="Arial"/>
          <w:sz w:val="22"/>
          <w:szCs w:val="22"/>
          <w:lang w:val="ms-MY" w:eastAsia="ms-MY"/>
        </w:rPr>
        <w:t>yang bermasalah akademik dan bukan akademik.</w:t>
      </w:r>
      <w:r w:rsidR="00312A1D" w:rsidRPr="00012899">
        <w:rPr>
          <w:rFonts w:ascii="Arial" w:hAnsi="Arial" w:cs="Arial"/>
          <w:sz w:val="22"/>
          <w:szCs w:val="22"/>
          <w:lang w:val="ms-MY" w:eastAsia="ms-MY"/>
        </w:rPr>
        <w:t xml:space="preserve"> </w:t>
      </w:r>
      <w:r w:rsidRPr="00012899">
        <w:rPr>
          <w:rFonts w:ascii="Arial" w:hAnsi="Arial" w:cs="Arial"/>
          <w:sz w:val="22"/>
          <w:szCs w:val="22"/>
          <w:lang w:val="ms-MY" w:eastAsia="ms-MY"/>
        </w:rPr>
        <w:t>Prosedur ini merangkumi mengenal pasti pelajar yang bermasalah, tindakan pembetulan dan pemantauan bagi pelajar program pengajian prasiswazah.</w:t>
      </w:r>
    </w:p>
    <w:p w:rsidR="004460C0" w:rsidRPr="00012899" w:rsidRDefault="004460C0" w:rsidP="002A5701">
      <w:pPr>
        <w:spacing w:line="240" w:lineRule="auto"/>
        <w:rPr>
          <w:rFonts w:ascii="Arial" w:hAnsi="Arial" w:cs="Arial"/>
          <w:sz w:val="22"/>
          <w:szCs w:val="22"/>
          <w:lang w:val="ms-MY" w:eastAsia="ms-MY"/>
        </w:rPr>
      </w:pPr>
    </w:p>
    <w:p w:rsidR="004460C0" w:rsidRPr="00012899" w:rsidRDefault="004460C0" w:rsidP="002A5701">
      <w:pPr>
        <w:spacing w:line="240" w:lineRule="auto"/>
        <w:ind w:left="1800"/>
        <w:rPr>
          <w:rFonts w:ascii="Arial" w:hAnsi="Arial" w:cs="Arial"/>
          <w:sz w:val="22"/>
          <w:szCs w:val="22"/>
          <w:lang w:val="ms-MY" w:eastAsia="ms-MY"/>
        </w:rPr>
      </w:pPr>
      <w:r w:rsidRPr="00012899">
        <w:rPr>
          <w:rFonts w:ascii="Arial" w:hAnsi="Arial" w:cs="Arial"/>
          <w:sz w:val="22"/>
          <w:szCs w:val="22"/>
          <w:lang w:val="ms-MY" w:eastAsia="ms-MY"/>
        </w:rPr>
        <w:t>Masalah akademik termasuk Gagal dalam peperiksaan, kehadiran dalam aktiviti pengajaran kurang daripada 80%, kesilapan mendaftar kursus, tidak menghadiri ujian/peperiksaan, tidak membuat/ menghantar tugasan, PNGK kurang daripada 2.50, ujian kurang daripada 40%/50% (tertakluk kepada markah lulus kursus), tidak menjalankan latihan industri, tidak melengkapkan projek ilmiah tahun akhir, gagal pakej/posting/peperiksaan profesional.</w:t>
      </w:r>
    </w:p>
    <w:p w:rsidR="004460C0" w:rsidRPr="00012899" w:rsidRDefault="004460C0" w:rsidP="002A5701">
      <w:pPr>
        <w:spacing w:line="240" w:lineRule="auto"/>
        <w:rPr>
          <w:rFonts w:ascii="Arial" w:hAnsi="Arial" w:cs="Arial"/>
          <w:sz w:val="22"/>
          <w:szCs w:val="22"/>
          <w:lang w:val="ms-MY" w:eastAsia="ms-MY"/>
        </w:rPr>
      </w:pPr>
    </w:p>
    <w:p w:rsidR="00BA3F0D" w:rsidRPr="00012899" w:rsidRDefault="004460C0" w:rsidP="002A5701">
      <w:pPr>
        <w:pStyle w:val="ListParagraph"/>
        <w:spacing w:line="240" w:lineRule="auto"/>
        <w:ind w:left="1800"/>
        <w:rPr>
          <w:rFonts w:ascii="Arial" w:hAnsi="Arial" w:cs="Arial"/>
          <w:sz w:val="22"/>
          <w:szCs w:val="22"/>
          <w:lang w:val="ms-MY" w:eastAsia="ms-MY"/>
        </w:rPr>
      </w:pPr>
      <w:r w:rsidRPr="00012899">
        <w:rPr>
          <w:rFonts w:ascii="Arial" w:hAnsi="Arial" w:cs="Arial"/>
          <w:sz w:val="22"/>
          <w:szCs w:val="22"/>
          <w:lang w:val="ms-MY" w:eastAsia="ms-MY"/>
        </w:rPr>
        <w:t>Tindakan pembetulan diambil dengan mengedarkan senarai pelajar bermasalah kepada penasihat akademik dan bentangkannya dalam mesyuarat pengurusan fakulti.   Penyelaras kursus/pensyarah/ penasihat akademik akan berbincang dengan pelajar bermasalah untuk kenal</w:t>
      </w:r>
      <w:r w:rsidR="00451F6F" w:rsidRPr="00012899">
        <w:rPr>
          <w:rFonts w:ascii="Arial" w:hAnsi="Arial" w:cs="Arial"/>
          <w:sz w:val="22"/>
          <w:szCs w:val="22"/>
          <w:lang w:val="ms-MY" w:eastAsia="ms-MY"/>
        </w:rPr>
        <w:t xml:space="preserve"> </w:t>
      </w:r>
      <w:r w:rsidRPr="00012899">
        <w:rPr>
          <w:rFonts w:ascii="Arial" w:hAnsi="Arial" w:cs="Arial"/>
          <w:sz w:val="22"/>
          <w:szCs w:val="22"/>
          <w:lang w:val="ms-MY" w:eastAsia="ms-MY"/>
        </w:rPr>
        <w:t>pasti punca masalah yang dihadapi dan beri khidmat nasihat yang bersesuaian. Pemantauan akan dibuat untuk melihat perubahan dan kemajuan pelajar seterusnya.</w:t>
      </w:r>
    </w:p>
    <w:p w:rsidR="00A16EB3" w:rsidRPr="00891910" w:rsidRDefault="00A16EB3" w:rsidP="002A5701">
      <w:pPr>
        <w:pStyle w:val="ListParagraph"/>
        <w:spacing w:line="240" w:lineRule="auto"/>
        <w:ind w:left="1843" w:hanging="43"/>
        <w:rPr>
          <w:rFonts w:ascii="Arial" w:hAnsi="Arial" w:cs="Arial"/>
          <w:color w:val="000000"/>
          <w:sz w:val="22"/>
          <w:szCs w:val="22"/>
          <w:highlight w:val="red"/>
          <w:lang w:val="ms-MY"/>
        </w:rPr>
      </w:pPr>
      <w:r w:rsidRPr="00891910">
        <w:rPr>
          <w:rFonts w:ascii="Arial" w:hAnsi="Arial" w:cs="Arial"/>
          <w:color w:val="000000"/>
          <w:sz w:val="22"/>
          <w:szCs w:val="22"/>
          <w:highlight w:val="red"/>
          <w:lang w:val="ms-MY"/>
        </w:rPr>
        <w:t>Untuk program siswazah</w:t>
      </w:r>
    </w:p>
    <w:p w:rsidR="00A16EB3" w:rsidRPr="00891910" w:rsidRDefault="00A16EB3" w:rsidP="002A5701">
      <w:pPr>
        <w:pStyle w:val="ListParagraph"/>
        <w:spacing w:line="240" w:lineRule="auto"/>
        <w:ind w:left="1440"/>
        <w:rPr>
          <w:rFonts w:ascii="Arial" w:hAnsi="Arial" w:cs="Arial"/>
          <w:color w:val="000000"/>
          <w:sz w:val="22"/>
          <w:szCs w:val="22"/>
          <w:lang w:val="ms-MY"/>
        </w:rPr>
      </w:pPr>
    </w:p>
    <w:p w:rsidR="00BA3F0D" w:rsidRPr="00891910" w:rsidRDefault="00BA3F0D" w:rsidP="002A5701">
      <w:pPr>
        <w:numPr>
          <w:ilvl w:val="0"/>
          <w:numId w:val="12"/>
        </w:numPr>
        <w:spacing w:line="240" w:lineRule="auto"/>
        <w:ind w:left="1800" w:hanging="382"/>
        <w:rPr>
          <w:rFonts w:ascii="Arial" w:hAnsi="Arial" w:cs="Arial"/>
          <w:sz w:val="22"/>
          <w:szCs w:val="22"/>
          <w:lang w:val="ms-MY"/>
        </w:rPr>
      </w:pPr>
      <w:r w:rsidRPr="00891910">
        <w:rPr>
          <w:rFonts w:ascii="Arial" w:hAnsi="Arial" w:cs="Arial"/>
          <w:sz w:val="22"/>
          <w:szCs w:val="22"/>
          <w:lang w:val="ms-MY"/>
        </w:rPr>
        <w:t>Specify whether students have the right to appeal. Provide</w:t>
      </w:r>
      <w:r w:rsidRPr="00891910">
        <w:rPr>
          <w:rFonts w:ascii="Arial" w:hAnsi="Arial" w:cs="Arial"/>
          <w:lang w:val="ms-MY"/>
        </w:rPr>
        <w:t xml:space="preserve"> </w:t>
      </w:r>
      <w:r w:rsidRPr="00891910">
        <w:rPr>
          <w:rFonts w:ascii="Arial" w:hAnsi="Arial" w:cs="Arial"/>
          <w:sz w:val="22"/>
          <w:szCs w:val="22"/>
          <w:lang w:val="ms-MY"/>
        </w:rPr>
        <w:t>information on the appeal policy and processes. How are appeals dealt with?</w:t>
      </w:r>
    </w:p>
    <w:p w:rsidR="002E715A" w:rsidRPr="00891910" w:rsidRDefault="002E715A" w:rsidP="002A5701">
      <w:pPr>
        <w:pStyle w:val="ListParagraph"/>
        <w:spacing w:line="240" w:lineRule="auto"/>
        <w:ind w:left="1440" w:firstLine="360"/>
        <w:rPr>
          <w:rFonts w:ascii="Arial" w:hAnsi="Arial" w:cs="Arial"/>
          <w:color w:val="FF0000"/>
          <w:sz w:val="22"/>
          <w:szCs w:val="22"/>
          <w:u w:val="single"/>
          <w:lang w:val="ms-MY"/>
        </w:rPr>
      </w:pPr>
    </w:p>
    <w:p w:rsidR="00A16EB3" w:rsidRPr="00891910" w:rsidRDefault="00BA3F0D" w:rsidP="002A5701">
      <w:pPr>
        <w:pStyle w:val="ListParagraph"/>
        <w:spacing w:line="240" w:lineRule="auto"/>
        <w:ind w:left="1440" w:firstLine="360"/>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diperingkat Universiti</w:t>
      </w:r>
    </w:p>
    <w:p w:rsidR="00A16EB3" w:rsidRPr="00012899" w:rsidRDefault="00A16EB3" w:rsidP="002A5701">
      <w:pPr>
        <w:spacing w:line="240" w:lineRule="auto"/>
        <w:ind w:left="1800"/>
        <w:rPr>
          <w:rFonts w:ascii="Arial" w:hAnsi="Arial" w:cs="Arial"/>
          <w:sz w:val="22"/>
          <w:szCs w:val="22"/>
          <w:lang w:val="ms-MY" w:eastAsia="ms-MY"/>
        </w:rPr>
      </w:pPr>
      <w:r w:rsidRPr="00012899">
        <w:rPr>
          <w:rFonts w:ascii="Arial" w:hAnsi="Arial" w:cs="Arial"/>
          <w:sz w:val="22"/>
          <w:szCs w:val="22"/>
          <w:lang w:val="ms-MY" w:eastAsia="ms-MY"/>
        </w:rPr>
        <w:t>Kaedah 60 dan 61 (k), Kaedah UPM (Perkara Akademik Prasiswazah) 2014 menyediakan peluang kepada pelajar yang kurang berpuas hati dengan keputusan mereka untuk membuat rayuan semakan gred dan semakan terhadap gagal dan diberhentikan. Semakan ini dilaksanakan oleh Jawatankuasa Tetap Senat. Yuran pemprosesan yang dikenakan, bagaimanapun, akan dikembalikan kepada pelajar atas permohonan yang berjaya. Ia telah menjadi amalan jawatankuasa untuk mengarah kepada pensyarah kursus bagi mengkaji semua skrip jawapan berkaitan jika terdapat perbezaan pada  markah / gred yang diberikan kepada perayu. Ini adalah untuk memastikan keadilan kepada pelajar lain yang tidak mengemukakan semakan.</w:t>
      </w:r>
    </w:p>
    <w:p w:rsidR="00A16EB3" w:rsidRPr="00012899" w:rsidRDefault="00AC498A" w:rsidP="002A5701">
      <w:pPr>
        <w:pStyle w:val="ListParagraph"/>
        <w:spacing w:line="240" w:lineRule="auto"/>
        <w:ind w:left="1843" w:hanging="43"/>
        <w:rPr>
          <w:rFonts w:ascii="Arial" w:hAnsi="Arial" w:cs="Arial"/>
          <w:color w:val="000000"/>
          <w:sz w:val="22"/>
          <w:szCs w:val="22"/>
          <w:highlight w:val="red"/>
          <w:lang w:val="ms-MY"/>
        </w:rPr>
      </w:pPr>
      <w:r w:rsidRPr="00012899">
        <w:rPr>
          <w:rFonts w:ascii="Arial" w:hAnsi="Arial" w:cs="Arial"/>
          <w:color w:val="000000"/>
          <w:sz w:val="22"/>
          <w:szCs w:val="22"/>
          <w:highlight w:val="red"/>
          <w:lang w:val="ms-MY"/>
        </w:rPr>
        <w:t>Untuk program siswazah</w:t>
      </w:r>
    </w:p>
    <w:p w:rsidR="00BA3F0D" w:rsidRPr="00891910" w:rsidRDefault="00BA3F0D" w:rsidP="002A5701">
      <w:pPr>
        <w:pStyle w:val="ListParagraph"/>
        <w:spacing w:line="240" w:lineRule="auto"/>
        <w:ind w:left="1440" w:firstLine="360"/>
        <w:rPr>
          <w:rFonts w:ascii="Arial" w:hAnsi="Arial" w:cs="Arial"/>
          <w:color w:val="000000"/>
          <w:sz w:val="22"/>
          <w:szCs w:val="22"/>
          <w:lang w:val="ms-MY"/>
        </w:rPr>
      </w:pPr>
    </w:p>
    <w:p w:rsidR="002E715A" w:rsidRPr="00891910" w:rsidRDefault="002E715A" w:rsidP="002A5701">
      <w:pPr>
        <w:pStyle w:val="ListParagraph"/>
        <w:spacing w:line="240" w:lineRule="auto"/>
        <w:ind w:left="1440" w:firstLine="360"/>
        <w:rPr>
          <w:rFonts w:ascii="Arial" w:hAnsi="Arial" w:cs="Arial"/>
          <w:color w:val="000000"/>
          <w:sz w:val="22"/>
          <w:szCs w:val="22"/>
          <w:lang w:val="ms-MY"/>
        </w:rPr>
      </w:pPr>
    </w:p>
    <w:p w:rsidR="00BA3F0D" w:rsidRPr="00891910" w:rsidRDefault="00BA3F0D" w:rsidP="002A5701">
      <w:pPr>
        <w:numPr>
          <w:ilvl w:val="0"/>
          <w:numId w:val="12"/>
        </w:numPr>
        <w:spacing w:line="240" w:lineRule="auto"/>
        <w:ind w:left="1800" w:hanging="382"/>
        <w:rPr>
          <w:rFonts w:ascii="Arial" w:hAnsi="Arial" w:cs="Arial"/>
          <w:sz w:val="22"/>
          <w:szCs w:val="22"/>
          <w:lang w:val="ms-MY"/>
        </w:rPr>
      </w:pPr>
      <w:r w:rsidRPr="00891910">
        <w:rPr>
          <w:rFonts w:ascii="Arial" w:hAnsi="Arial" w:cs="Arial"/>
          <w:sz w:val="22"/>
          <w:szCs w:val="22"/>
          <w:lang w:val="ms-MY"/>
        </w:rPr>
        <w:t>Explain the mechanism to review and implement new methods of assessment. Append a copy of the Regulations of Examination.</w:t>
      </w:r>
    </w:p>
    <w:p w:rsidR="002E715A" w:rsidRPr="00891910" w:rsidRDefault="002E715A" w:rsidP="002A5701">
      <w:pPr>
        <w:spacing w:line="240" w:lineRule="auto"/>
        <w:ind w:left="1800"/>
        <w:rPr>
          <w:rFonts w:ascii="Arial" w:hAnsi="Arial" w:cs="Arial"/>
          <w:color w:val="FF0000"/>
          <w:sz w:val="22"/>
          <w:szCs w:val="22"/>
          <w:u w:val="single"/>
          <w:lang w:val="ms-MY"/>
        </w:rPr>
      </w:pPr>
    </w:p>
    <w:p w:rsidR="00BA3F0D" w:rsidRPr="00891910" w:rsidRDefault="00BA3F0D" w:rsidP="002A5701">
      <w:pPr>
        <w:spacing w:line="240" w:lineRule="auto"/>
        <w:ind w:left="1800"/>
        <w:rPr>
          <w:rFonts w:ascii="Arial" w:hAnsi="Arial" w:cs="Arial"/>
          <w:color w:val="000000"/>
          <w:sz w:val="22"/>
          <w:szCs w:val="22"/>
          <w:lang w:val="ms-MY"/>
        </w:rPr>
      </w:pPr>
      <w:r w:rsidRPr="00891910">
        <w:rPr>
          <w:rFonts w:ascii="Arial" w:hAnsi="Arial" w:cs="Arial"/>
          <w:color w:val="FF0000"/>
          <w:sz w:val="22"/>
          <w:szCs w:val="22"/>
          <w:u w:val="single"/>
          <w:lang w:val="ms-MY"/>
        </w:rPr>
        <w:t>Maklumat diperingkat Universiti</w:t>
      </w:r>
    </w:p>
    <w:p w:rsidR="00A16EB3" w:rsidRPr="00012899" w:rsidRDefault="00A16EB3" w:rsidP="002A5701">
      <w:pPr>
        <w:spacing w:line="240" w:lineRule="auto"/>
        <w:ind w:left="1800"/>
        <w:rPr>
          <w:rFonts w:ascii="Arial" w:hAnsi="Arial" w:cs="Arial"/>
          <w:sz w:val="22"/>
          <w:szCs w:val="22"/>
          <w:lang w:val="ms-MY" w:eastAsia="ms-MY"/>
        </w:rPr>
      </w:pPr>
      <w:r w:rsidRPr="00012899">
        <w:rPr>
          <w:rFonts w:ascii="Arial" w:hAnsi="Arial" w:cs="Arial"/>
          <w:sz w:val="22"/>
          <w:szCs w:val="22"/>
          <w:lang w:val="ms-MY" w:eastAsia="ms-MY"/>
        </w:rPr>
        <w:t>Proses penilaian kursus dilaksanakan selaras dengan  Prosedur Penyediaan Kertas Soalan Peperiksaan Akhir (UPM/PU/PS/P008) di bawah dengan Sistem Pengurusan Kualiti ISO 9001: 2015.</w:t>
      </w:r>
    </w:p>
    <w:p w:rsidR="00A16EB3" w:rsidRDefault="00A16EB3" w:rsidP="002A5701">
      <w:pPr>
        <w:spacing w:line="240" w:lineRule="auto"/>
        <w:ind w:left="1800"/>
        <w:rPr>
          <w:rFonts w:ascii="Arial" w:hAnsi="Arial" w:cs="Arial"/>
          <w:sz w:val="22"/>
          <w:szCs w:val="22"/>
          <w:lang w:val="ms-MY" w:eastAsia="ms-MY"/>
        </w:rPr>
      </w:pPr>
      <w:r w:rsidRPr="00012899">
        <w:rPr>
          <w:rFonts w:ascii="Arial" w:hAnsi="Arial" w:cs="Arial"/>
          <w:sz w:val="22"/>
          <w:szCs w:val="22"/>
          <w:lang w:val="ms-MY" w:eastAsia="ms-MY"/>
        </w:rPr>
        <w:br/>
        <w:t xml:space="preserve">Untuk kursus yang diajarkan  melebihi  daripada seorang pensyarah, seorang penyelaras akan dilantik oleh Ketua Jabatan. Moderasi soalan dan  skema jawapan peperiksaan akan dilaksanakan oleh penyelaras. Ketua Jabatan akan mengesahkan moderasi dan jika ada perselisihan yang tidak dapat diselesaikan, seorang penimbangtara akan dilantik untuk menyelesaikannya. Selain itu, skrip jawapan peperiksaan akhir akan dipatuhi seperti yang ditetapkan oleh Prosedur Pemarkahan dan Penggredan Kursus (UPM / PU / PS / P010) untuk memastikan kesahan dan keadilan. Ketua Jabatan bertanggungjawab memastikan proses moderasi sebegini dilaksanakan di fakulti masing-masing. </w:t>
      </w:r>
      <w:r w:rsidRPr="00012899">
        <w:rPr>
          <w:rFonts w:ascii="Arial" w:hAnsi="Arial" w:cs="Arial"/>
          <w:sz w:val="22"/>
          <w:szCs w:val="22"/>
          <w:lang w:val="ms-MY" w:eastAsia="ms-MY"/>
        </w:rPr>
        <w:tab/>
      </w:r>
      <w:r w:rsidRPr="00012899">
        <w:rPr>
          <w:rFonts w:ascii="Arial" w:hAnsi="Arial" w:cs="Arial"/>
          <w:sz w:val="22"/>
          <w:szCs w:val="22"/>
          <w:lang w:val="ms-MY" w:eastAsia="ms-MY"/>
        </w:rPr>
        <w:br/>
        <w:t> </w:t>
      </w:r>
      <w:r w:rsidRPr="00012899">
        <w:rPr>
          <w:rFonts w:ascii="Arial" w:hAnsi="Arial" w:cs="Arial"/>
          <w:sz w:val="22"/>
          <w:szCs w:val="22"/>
          <w:lang w:val="ms-MY" w:eastAsia="ms-MY"/>
        </w:rPr>
        <w:br/>
        <w:t>Walaupun di bawah prosedur semasa  hanya satu kursus yang diajarkan oleh lebih daripada satu pensyarah tertakluk kepada prosedur moderasi, semua soalan peperiksaan dan skim jawapan yang muktamad mesti disemak oleh jawatankuasa yang dilantik oleh Dekan. Jawatankuasa akan membincangkan skema soalan dan jawapan dengan Minggu 11 semester seperti yang ditetapkan oleh prosedur di Atas (P008).</w:t>
      </w:r>
    </w:p>
    <w:p w:rsidR="00012899" w:rsidRPr="00012899" w:rsidRDefault="00012899" w:rsidP="002A5701">
      <w:pPr>
        <w:spacing w:line="240" w:lineRule="auto"/>
        <w:ind w:left="1800"/>
        <w:rPr>
          <w:rFonts w:ascii="Arial" w:hAnsi="Arial" w:cs="Arial"/>
          <w:sz w:val="22"/>
          <w:szCs w:val="22"/>
          <w:lang w:val="ms-MY" w:eastAsia="ms-MY"/>
        </w:rPr>
      </w:pPr>
    </w:p>
    <w:p w:rsidR="00AC498A" w:rsidRPr="00012899" w:rsidRDefault="00AC498A" w:rsidP="002A5701">
      <w:pPr>
        <w:pStyle w:val="ListParagraph"/>
        <w:spacing w:line="240" w:lineRule="auto"/>
        <w:ind w:left="1843" w:hanging="43"/>
        <w:rPr>
          <w:rFonts w:ascii="Arial" w:hAnsi="Arial" w:cs="Arial"/>
          <w:color w:val="000000"/>
          <w:sz w:val="22"/>
          <w:szCs w:val="22"/>
          <w:highlight w:val="red"/>
          <w:lang w:val="ms-MY"/>
        </w:rPr>
      </w:pPr>
      <w:r w:rsidRPr="00012899">
        <w:rPr>
          <w:rFonts w:ascii="Arial" w:hAnsi="Arial" w:cs="Arial"/>
          <w:color w:val="000000"/>
          <w:sz w:val="22"/>
          <w:szCs w:val="22"/>
          <w:highlight w:val="red"/>
          <w:lang w:val="ms-MY"/>
        </w:rPr>
        <w:t>Untuk program siswazah</w:t>
      </w:r>
    </w:p>
    <w:p w:rsidR="00BA3F0D" w:rsidRPr="00891910" w:rsidRDefault="00BA3F0D" w:rsidP="002A5701">
      <w:pPr>
        <w:spacing w:line="240" w:lineRule="auto"/>
        <w:ind w:left="1800"/>
        <w:rPr>
          <w:rFonts w:ascii="Arial" w:hAnsi="Arial" w:cs="Arial"/>
          <w:color w:val="000000"/>
          <w:sz w:val="22"/>
          <w:szCs w:val="22"/>
          <w:lang w:val="ms-MY"/>
        </w:rPr>
      </w:pPr>
    </w:p>
    <w:p w:rsidR="00BA3F0D" w:rsidRPr="00891910" w:rsidRDefault="00BA3F0D" w:rsidP="002A5701">
      <w:pPr>
        <w:numPr>
          <w:ilvl w:val="2"/>
          <w:numId w:val="10"/>
        </w:numPr>
        <w:tabs>
          <w:tab w:val="left" w:pos="1418"/>
        </w:tabs>
        <w:spacing w:line="240" w:lineRule="auto"/>
        <w:ind w:left="1418" w:hanging="851"/>
        <w:rPr>
          <w:rFonts w:ascii="Arial" w:hAnsi="Arial" w:cs="Arial"/>
          <w:color w:val="000000"/>
          <w:sz w:val="22"/>
          <w:szCs w:val="22"/>
          <w:lang w:val="ms-MY"/>
        </w:rPr>
      </w:pPr>
      <w:r w:rsidRPr="00891910">
        <w:rPr>
          <w:rFonts w:ascii="Arial" w:hAnsi="Arial" w:cs="Arial"/>
          <w:color w:val="000000"/>
          <w:sz w:val="22"/>
          <w:szCs w:val="22"/>
          <w:lang w:val="ms-MY"/>
        </w:rPr>
        <w:t xml:space="preserve">Explain </w:t>
      </w:r>
      <w:r w:rsidRPr="00891910">
        <w:rPr>
          <w:rFonts w:ascii="Arial" w:hAnsi="Arial" w:cs="Arial"/>
          <w:sz w:val="22"/>
          <w:szCs w:val="22"/>
          <w:lang w:val="ms-MY"/>
        </w:rPr>
        <w:t>the processes in making changes to the assessment method. How are the changes are made known to the students?</w:t>
      </w:r>
    </w:p>
    <w:p w:rsidR="002E715A" w:rsidRPr="00891910" w:rsidRDefault="002E715A" w:rsidP="002A5701">
      <w:pPr>
        <w:pStyle w:val="ListParagraph"/>
        <w:spacing w:line="240" w:lineRule="auto"/>
        <w:ind w:left="1058" w:firstLine="360"/>
        <w:rPr>
          <w:rFonts w:ascii="Arial" w:hAnsi="Arial" w:cs="Arial"/>
          <w:color w:val="FF0000"/>
          <w:sz w:val="22"/>
          <w:szCs w:val="22"/>
          <w:u w:val="single"/>
          <w:lang w:val="ms-MY"/>
        </w:rPr>
      </w:pPr>
    </w:p>
    <w:p w:rsidR="00BA3F0D" w:rsidRPr="00891910" w:rsidRDefault="00BA3F0D" w:rsidP="002A5701">
      <w:pPr>
        <w:pStyle w:val="ListParagraph"/>
        <w:spacing w:line="240" w:lineRule="auto"/>
        <w:ind w:left="1058" w:firstLine="360"/>
        <w:rPr>
          <w:rFonts w:ascii="Arial" w:hAnsi="Arial" w:cs="Arial"/>
          <w:color w:val="000000"/>
          <w:sz w:val="22"/>
          <w:szCs w:val="22"/>
          <w:lang w:val="ms-MY"/>
        </w:rPr>
      </w:pPr>
      <w:r w:rsidRPr="00891910">
        <w:rPr>
          <w:rFonts w:ascii="Arial" w:hAnsi="Arial" w:cs="Arial"/>
          <w:color w:val="FF0000"/>
          <w:sz w:val="22"/>
          <w:szCs w:val="22"/>
          <w:u w:val="single"/>
          <w:lang w:val="ms-MY"/>
        </w:rPr>
        <w:t>Maklumat diperingkat Universiti</w:t>
      </w:r>
    </w:p>
    <w:p w:rsidR="00A16EB3" w:rsidRPr="00891910" w:rsidRDefault="00A16EB3" w:rsidP="002A5701">
      <w:pPr>
        <w:spacing w:line="240" w:lineRule="auto"/>
        <w:ind w:left="1418" w:firstLine="22"/>
        <w:rPr>
          <w:rFonts w:ascii="Tahoma" w:hAnsi="Tahoma" w:cs="Tahoma"/>
          <w:strike/>
          <w:sz w:val="22"/>
          <w:szCs w:val="22"/>
          <w:lang w:val="ms-MY" w:eastAsia="ms-MY"/>
        </w:rPr>
      </w:pPr>
      <w:r w:rsidRPr="00891910">
        <w:rPr>
          <w:rFonts w:ascii="Tahoma" w:hAnsi="Tahoma" w:cs="Tahoma"/>
          <w:sz w:val="22"/>
          <w:szCs w:val="22"/>
          <w:lang w:val="ms-MY" w:eastAsia="ms-MY"/>
        </w:rPr>
        <w:t xml:space="preserve">Penilaian pengajaran perlu mematuhi pelan penilaian yang telah disenaraikan dalam Rancangan Pengajaran. Jika ada keperluan untuk membuat perubahan kaedah penilaian semasa semester berjalan, pensyarah boleh mengubah </w:t>
      </w:r>
      <w:r w:rsidRPr="00891910">
        <w:rPr>
          <w:rFonts w:ascii="Tahoma" w:hAnsi="Tahoma" w:cs="Tahoma"/>
          <w:i/>
          <w:sz w:val="22"/>
          <w:szCs w:val="22"/>
          <w:lang w:val="ms-MY" w:eastAsia="ms-MY"/>
        </w:rPr>
        <w:t>assessment</w:t>
      </w:r>
      <w:r w:rsidRPr="00891910">
        <w:rPr>
          <w:rFonts w:ascii="Tahoma" w:hAnsi="Tahoma" w:cs="Tahoma"/>
          <w:sz w:val="22"/>
          <w:szCs w:val="22"/>
          <w:lang w:val="ms-MY" w:eastAsia="ms-MY"/>
        </w:rPr>
        <w:t xml:space="preserve"> </w:t>
      </w:r>
      <w:r w:rsidRPr="00891910">
        <w:rPr>
          <w:rFonts w:ascii="Tahoma" w:hAnsi="Tahoma" w:cs="Tahoma"/>
          <w:i/>
          <w:sz w:val="22"/>
          <w:szCs w:val="22"/>
          <w:lang w:val="ms-MY" w:eastAsia="ms-MY"/>
        </w:rPr>
        <w:t>method</w:t>
      </w:r>
      <w:r w:rsidRPr="00891910">
        <w:rPr>
          <w:rFonts w:ascii="Tahoma" w:hAnsi="Tahoma" w:cs="Tahoma"/>
          <w:sz w:val="22"/>
          <w:szCs w:val="22"/>
          <w:lang w:val="ms-MY" w:eastAsia="ms-MY"/>
        </w:rPr>
        <w:t xml:space="preserve"> dengan persetujuan ketua jabatan dan pelajar untuk mencapai hasil pembelajaran kursus</w:t>
      </w:r>
    </w:p>
    <w:p w:rsidR="00A16EB3" w:rsidRPr="00891910" w:rsidRDefault="00A16EB3" w:rsidP="002A5701">
      <w:pPr>
        <w:spacing w:line="240" w:lineRule="auto"/>
        <w:rPr>
          <w:rFonts w:ascii="Tahoma" w:hAnsi="Tahoma" w:cs="Tahoma"/>
          <w:sz w:val="22"/>
          <w:szCs w:val="22"/>
          <w:lang w:val="ms-MY" w:eastAsia="ms-MY"/>
        </w:rPr>
      </w:pPr>
    </w:p>
    <w:p w:rsidR="00A16EB3" w:rsidRPr="00891910" w:rsidRDefault="00A16EB3" w:rsidP="002A5701">
      <w:pPr>
        <w:spacing w:line="240" w:lineRule="auto"/>
        <w:ind w:left="1418" w:firstLine="22"/>
        <w:rPr>
          <w:rFonts w:ascii="Tahoma" w:hAnsi="Tahoma" w:cs="Tahoma"/>
          <w:sz w:val="22"/>
          <w:szCs w:val="22"/>
          <w:lang w:val="ms-MY" w:eastAsia="ms-MY"/>
        </w:rPr>
      </w:pPr>
      <w:r w:rsidRPr="00891910">
        <w:rPr>
          <w:rFonts w:ascii="Tahoma" w:hAnsi="Tahoma" w:cs="Tahoma"/>
          <w:sz w:val="22"/>
          <w:szCs w:val="22"/>
          <w:lang w:val="ms-MY" w:eastAsia="ms-MY"/>
        </w:rPr>
        <w:t>Sebarang perubahan rangka kursus termasuk kaedah penilaian, penetapan CO dan PO serta kandungan kursus perlu dipersetujui di peringkat fakulti sebelum dibentangkan di dalam Mesyuarat Jawatankuasa Kurikulum Universiti</w:t>
      </w:r>
      <w:r w:rsidR="00AC498A" w:rsidRPr="00891910">
        <w:rPr>
          <w:rFonts w:ascii="Tahoma" w:hAnsi="Tahoma" w:cs="Tahoma"/>
          <w:sz w:val="22"/>
          <w:szCs w:val="22"/>
          <w:lang w:val="ms-MY" w:eastAsia="ms-MY"/>
        </w:rPr>
        <w:t>/ Jawatankuasa Pengajian Siswazah Univer</w:t>
      </w:r>
      <w:r w:rsidR="00451F6F" w:rsidRPr="00891910">
        <w:rPr>
          <w:rFonts w:ascii="Tahoma" w:hAnsi="Tahoma" w:cs="Tahoma"/>
          <w:sz w:val="22"/>
          <w:szCs w:val="22"/>
          <w:lang w:val="ms-MY" w:eastAsia="ms-MY"/>
        </w:rPr>
        <w:t>s</w:t>
      </w:r>
      <w:r w:rsidR="00AC498A" w:rsidRPr="00891910">
        <w:rPr>
          <w:rFonts w:ascii="Tahoma" w:hAnsi="Tahoma" w:cs="Tahoma"/>
          <w:sz w:val="22"/>
          <w:szCs w:val="22"/>
          <w:lang w:val="ms-MY" w:eastAsia="ms-MY"/>
        </w:rPr>
        <w:t>iti</w:t>
      </w:r>
      <w:r w:rsidRPr="00891910">
        <w:rPr>
          <w:rFonts w:ascii="Tahoma" w:hAnsi="Tahoma" w:cs="Tahoma"/>
          <w:sz w:val="22"/>
          <w:szCs w:val="22"/>
          <w:lang w:val="ms-MY" w:eastAsia="ms-MY"/>
        </w:rPr>
        <w:t xml:space="preserve"> (JKKU</w:t>
      </w:r>
      <w:r w:rsidR="00AC498A" w:rsidRPr="00891910">
        <w:rPr>
          <w:rFonts w:ascii="Tahoma" w:hAnsi="Tahoma" w:cs="Tahoma"/>
          <w:sz w:val="22"/>
          <w:szCs w:val="22"/>
          <w:lang w:val="ms-MY" w:eastAsia="ms-MY"/>
        </w:rPr>
        <w:t>/JKPSU</w:t>
      </w:r>
      <w:r w:rsidRPr="00891910">
        <w:rPr>
          <w:rFonts w:ascii="Tahoma" w:hAnsi="Tahoma" w:cs="Tahoma"/>
          <w:sz w:val="22"/>
          <w:szCs w:val="22"/>
          <w:lang w:val="ms-MY" w:eastAsia="ms-MY"/>
        </w:rPr>
        <w:t>), untuk diperakukan oleh Senat untuk di</w:t>
      </w:r>
      <w:r w:rsidR="001942F1" w:rsidRPr="00891910">
        <w:rPr>
          <w:rFonts w:ascii="Tahoma" w:hAnsi="Tahoma" w:cs="Tahoma"/>
          <w:sz w:val="22"/>
          <w:szCs w:val="22"/>
          <w:lang w:val="ms-MY" w:eastAsia="ms-MY"/>
        </w:rPr>
        <w:t xml:space="preserve"> </w:t>
      </w:r>
      <w:r w:rsidRPr="00891910">
        <w:rPr>
          <w:rFonts w:ascii="Tahoma" w:hAnsi="Tahoma" w:cs="Tahoma"/>
          <w:sz w:val="22"/>
          <w:szCs w:val="22"/>
          <w:lang w:val="ms-MY" w:eastAsia="ms-MY"/>
        </w:rPr>
        <w:t>kuatkuasa pada semester berikutnya.</w:t>
      </w:r>
    </w:p>
    <w:p w:rsidR="00A16EB3" w:rsidRPr="00891910" w:rsidRDefault="00A16EB3" w:rsidP="002A5701">
      <w:pPr>
        <w:spacing w:line="240" w:lineRule="auto"/>
        <w:rPr>
          <w:rFonts w:ascii="Tahoma" w:hAnsi="Tahoma" w:cs="Tahoma"/>
          <w:sz w:val="22"/>
          <w:szCs w:val="22"/>
          <w:lang w:val="ms-MY" w:eastAsia="ms-MY"/>
        </w:rPr>
      </w:pPr>
    </w:p>
    <w:p w:rsidR="00A16EB3" w:rsidRPr="00891910" w:rsidRDefault="00992F73" w:rsidP="002A5701">
      <w:pPr>
        <w:tabs>
          <w:tab w:val="left" w:pos="567"/>
        </w:tabs>
        <w:spacing w:line="240" w:lineRule="auto"/>
        <w:ind w:left="1418"/>
        <w:rPr>
          <w:rFonts w:ascii="Tahoma" w:hAnsi="Tahoma" w:cs="Tahoma"/>
          <w:sz w:val="22"/>
          <w:szCs w:val="22"/>
          <w:lang w:val="ms-MY" w:eastAsia="ms-MY"/>
        </w:rPr>
      </w:pPr>
      <w:r w:rsidRPr="00891910">
        <w:rPr>
          <w:rFonts w:ascii="Tahoma" w:hAnsi="Tahoma" w:cs="Tahoma"/>
          <w:sz w:val="22"/>
          <w:szCs w:val="22"/>
          <w:lang w:val="ms-MY" w:eastAsia="ms-MY"/>
        </w:rPr>
        <w:tab/>
      </w:r>
      <w:r w:rsidR="00A16EB3" w:rsidRPr="00891910">
        <w:rPr>
          <w:rFonts w:ascii="Tahoma" w:hAnsi="Tahoma" w:cs="Tahoma"/>
          <w:sz w:val="22"/>
          <w:szCs w:val="22"/>
          <w:lang w:val="ms-MY" w:eastAsia="ms-MY"/>
        </w:rPr>
        <w:t>Sebagaimana yang dinyatakan pada item 2.2.3 di atas, pensyarah dikehendaki memaklumkan rangka kursus kepada pelajar pada hari pertama kelas.</w:t>
      </w:r>
    </w:p>
    <w:p w:rsidR="00BA3F0D" w:rsidRPr="00891910" w:rsidRDefault="00BA3F0D" w:rsidP="002A5701">
      <w:pPr>
        <w:tabs>
          <w:tab w:val="left" w:pos="1418"/>
        </w:tabs>
        <w:spacing w:line="240" w:lineRule="auto"/>
        <w:ind w:left="1418"/>
        <w:rPr>
          <w:rFonts w:ascii="Arial" w:hAnsi="Arial" w:cs="Arial"/>
          <w:color w:val="000000"/>
          <w:sz w:val="22"/>
          <w:szCs w:val="22"/>
          <w:lang w:val="ms-MY"/>
        </w:rPr>
      </w:pPr>
    </w:p>
    <w:p w:rsidR="00AC498A" w:rsidRPr="00891910" w:rsidRDefault="00AC498A" w:rsidP="002A5701">
      <w:pPr>
        <w:tabs>
          <w:tab w:val="left" w:pos="1418"/>
        </w:tabs>
        <w:spacing w:line="240" w:lineRule="auto"/>
        <w:ind w:left="1418"/>
        <w:rPr>
          <w:rFonts w:ascii="Arial" w:hAnsi="Arial" w:cs="Arial"/>
          <w:color w:val="000000"/>
          <w:sz w:val="22"/>
          <w:szCs w:val="22"/>
          <w:lang w:val="ms-MY"/>
        </w:rPr>
      </w:pPr>
    </w:p>
    <w:p w:rsidR="00BA3F0D" w:rsidRPr="00891910" w:rsidRDefault="00BA3F0D" w:rsidP="002A5701">
      <w:pPr>
        <w:numPr>
          <w:ilvl w:val="1"/>
          <w:numId w:val="10"/>
        </w:numPr>
        <w:spacing w:line="240" w:lineRule="auto"/>
        <w:ind w:left="540" w:hanging="540"/>
        <w:rPr>
          <w:rFonts w:ascii="Arial" w:hAnsi="Arial" w:cs="Arial"/>
          <w:b/>
          <w:sz w:val="22"/>
          <w:szCs w:val="22"/>
          <w:lang w:val="ms-MY"/>
        </w:rPr>
      </w:pPr>
      <w:r w:rsidRPr="00891910">
        <w:rPr>
          <w:rFonts w:ascii="Arial" w:hAnsi="Arial" w:cs="Arial"/>
          <w:b/>
          <w:sz w:val="22"/>
          <w:szCs w:val="22"/>
          <w:lang w:val="ms-MY"/>
        </w:rPr>
        <w:t>Management of Student Assessment</w:t>
      </w:r>
    </w:p>
    <w:p w:rsidR="00BA3F0D" w:rsidRPr="00891910" w:rsidRDefault="00BA3F0D" w:rsidP="002A5701">
      <w:pPr>
        <w:spacing w:line="240" w:lineRule="auto"/>
        <w:ind w:left="540"/>
        <w:rPr>
          <w:rFonts w:ascii="Arial" w:hAnsi="Arial" w:cs="Arial"/>
          <w:b/>
          <w:sz w:val="22"/>
          <w:szCs w:val="22"/>
          <w:lang w:val="ms-MY"/>
        </w:rPr>
      </w:pPr>
    </w:p>
    <w:p w:rsidR="00BA3F0D" w:rsidRPr="00891910" w:rsidRDefault="00BA3F0D" w:rsidP="002A5701">
      <w:pPr>
        <w:numPr>
          <w:ilvl w:val="2"/>
          <w:numId w:val="10"/>
        </w:numPr>
        <w:spacing w:line="240" w:lineRule="auto"/>
        <w:ind w:left="1418" w:hanging="851"/>
        <w:rPr>
          <w:rFonts w:ascii="Arial" w:hAnsi="Arial" w:cs="Arial"/>
          <w:sz w:val="22"/>
          <w:szCs w:val="22"/>
          <w:lang w:val="ms-MY"/>
        </w:rPr>
      </w:pPr>
      <w:r w:rsidRPr="00891910">
        <w:rPr>
          <w:rFonts w:ascii="Arial" w:hAnsi="Arial" w:cs="Arial"/>
          <w:sz w:val="22"/>
          <w:szCs w:val="22"/>
          <w:lang w:val="ms-MY"/>
        </w:rPr>
        <w:t>Explain the roles, rights and power of the department and the academic staff in the management of student assessment.</w:t>
      </w:r>
    </w:p>
    <w:p w:rsidR="00D86940" w:rsidRPr="00891910" w:rsidRDefault="00D86940" w:rsidP="002A5701">
      <w:pPr>
        <w:spacing w:line="240" w:lineRule="auto"/>
        <w:ind w:left="1418"/>
        <w:rPr>
          <w:rFonts w:ascii="Arial" w:hAnsi="Arial" w:cs="Arial"/>
          <w:sz w:val="22"/>
          <w:szCs w:val="22"/>
          <w:lang w:val="ms-MY"/>
        </w:rPr>
      </w:pPr>
    </w:p>
    <w:p w:rsidR="00BA3F0D" w:rsidRDefault="00BA3F0D" w:rsidP="002A5701">
      <w:pPr>
        <w:pStyle w:val="ListParagraph"/>
        <w:tabs>
          <w:tab w:val="left" w:pos="702"/>
        </w:tabs>
        <w:spacing w:line="240" w:lineRule="auto"/>
        <w:ind w:left="360"/>
        <w:rPr>
          <w:rFonts w:ascii="Arial" w:hAnsi="Arial" w:cs="Arial"/>
          <w:color w:val="FF0000"/>
          <w:sz w:val="22"/>
          <w:szCs w:val="22"/>
          <w:u w:val="single"/>
          <w:lang w:val="ms-MY"/>
        </w:rPr>
      </w:pPr>
      <w:r w:rsidRPr="00891910">
        <w:rPr>
          <w:rFonts w:ascii="Arial" w:hAnsi="Arial" w:cs="Arial"/>
          <w:color w:val="FF0000"/>
          <w:sz w:val="22"/>
          <w:szCs w:val="22"/>
          <w:lang w:val="ms-MY"/>
        </w:rPr>
        <w:tab/>
      </w:r>
      <w:r w:rsidRPr="00891910">
        <w:rPr>
          <w:rFonts w:ascii="Arial" w:hAnsi="Arial" w:cs="Arial"/>
          <w:color w:val="FF0000"/>
          <w:sz w:val="22"/>
          <w:szCs w:val="22"/>
          <w:lang w:val="ms-MY"/>
        </w:rPr>
        <w:tab/>
      </w:r>
      <w:r w:rsidRPr="00891910">
        <w:rPr>
          <w:rFonts w:ascii="Arial" w:hAnsi="Arial" w:cs="Arial"/>
          <w:color w:val="FF0000"/>
          <w:sz w:val="22"/>
          <w:szCs w:val="22"/>
          <w:lang w:val="ms-MY"/>
        </w:rPr>
        <w:tab/>
      </w:r>
      <w:r w:rsidRPr="00891910">
        <w:rPr>
          <w:rFonts w:ascii="Arial" w:hAnsi="Arial" w:cs="Arial"/>
          <w:color w:val="FF0000"/>
          <w:sz w:val="22"/>
          <w:szCs w:val="22"/>
          <w:u w:val="single"/>
          <w:lang w:val="ms-MY"/>
        </w:rPr>
        <w:t>Maklumat pelaksanaan di fakulti</w:t>
      </w:r>
    </w:p>
    <w:p w:rsidR="00012899" w:rsidRPr="00891910" w:rsidRDefault="00012899" w:rsidP="002A5701">
      <w:pPr>
        <w:pStyle w:val="ListParagraph"/>
        <w:tabs>
          <w:tab w:val="left" w:pos="702"/>
        </w:tabs>
        <w:spacing w:line="240" w:lineRule="auto"/>
        <w:ind w:left="360"/>
        <w:rPr>
          <w:rFonts w:ascii="Arial" w:hAnsi="Arial" w:cs="Arial"/>
          <w:color w:val="FF0000"/>
          <w:sz w:val="22"/>
          <w:szCs w:val="22"/>
          <w:u w:val="single"/>
          <w:lang w:val="ms-MY"/>
        </w:rPr>
      </w:pPr>
    </w:p>
    <w:p w:rsidR="00BA3F0D" w:rsidRPr="00891910" w:rsidRDefault="00BA3F0D" w:rsidP="002A5701">
      <w:pPr>
        <w:pStyle w:val="ListParagraph"/>
        <w:tabs>
          <w:tab w:val="left" w:pos="702"/>
        </w:tabs>
        <w:spacing w:line="240" w:lineRule="auto"/>
        <w:ind w:left="360"/>
        <w:rPr>
          <w:rFonts w:ascii="Arial" w:hAnsi="Arial" w:cs="Arial"/>
          <w:color w:val="FF0000"/>
          <w:sz w:val="22"/>
          <w:szCs w:val="22"/>
          <w:u w:val="single"/>
          <w:lang w:val="ms-MY"/>
        </w:rPr>
      </w:pPr>
    </w:p>
    <w:p w:rsidR="00BA3F0D" w:rsidRPr="00891910" w:rsidRDefault="00BA3F0D" w:rsidP="002A5701">
      <w:pPr>
        <w:numPr>
          <w:ilvl w:val="2"/>
          <w:numId w:val="10"/>
        </w:numPr>
        <w:spacing w:line="240" w:lineRule="auto"/>
        <w:ind w:left="1418" w:hanging="851"/>
        <w:rPr>
          <w:rFonts w:ascii="Arial" w:hAnsi="Arial" w:cs="Arial"/>
          <w:sz w:val="22"/>
          <w:szCs w:val="22"/>
          <w:lang w:val="ms-MY"/>
        </w:rPr>
      </w:pPr>
      <w:r w:rsidRPr="00891910">
        <w:rPr>
          <w:rFonts w:ascii="Arial" w:hAnsi="Arial" w:cs="Arial"/>
          <w:sz w:val="22"/>
          <w:szCs w:val="22"/>
          <w:lang w:val="ms-MY"/>
        </w:rPr>
        <w:t>Describe how the confidentiality and security of student assessment documents as well as academic records are ensured.</w:t>
      </w:r>
    </w:p>
    <w:p w:rsidR="00D86940" w:rsidRPr="00891910" w:rsidRDefault="00D86940" w:rsidP="002A5701">
      <w:pPr>
        <w:spacing w:line="240" w:lineRule="auto"/>
        <w:ind w:left="567"/>
        <w:rPr>
          <w:rFonts w:ascii="Arial" w:hAnsi="Arial" w:cs="Arial"/>
          <w:sz w:val="22"/>
          <w:szCs w:val="22"/>
          <w:lang w:val="ms-MY"/>
        </w:rPr>
      </w:pPr>
    </w:p>
    <w:p w:rsidR="00BA3F0D" w:rsidRDefault="00BA3F0D" w:rsidP="002A5701">
      <w:pPr>
        <w:pStyle w:val="ListParagraph"/>
        <w:tabs>
          <w:tab w:val="left" w:pos="702"/>
        </w:tabs>
        <w:spacing w:line="240" w:lineRule="auto"/>
        <w:ind w:left="360"/>
        <w:rPr>
          <w:rFonts w:ascii="Arial" w:hAnsi="Arial" w:cs="Arial"/>
          <w:color w:val="FF0000"/>
          <w:sz w:val="22"/>
          <w:szCs w:val="22"/>
          <w:u w:val="single"/>
          <w:lang w:val="ms-MY"/>
        </w:rPr>
      </w:pPr>
      <w:r w:rsidRPr="00891910">
        <w:rPr>
          <w:rFonts w:ascii="Arial" w:hAnsi="Arial" w:cs="Arial"/>
          <w:color w:val="FF0000"/>
          <w:sz w:val="22"/>
          <w:szCs w:val="22"/>
          <w:lang w:val="ms-MY"/>
        </w:rPr>
        <w:tab/>
      </w:r>
      <w:r w:rsidRPr="00891910">
        <w:rPr>
          <w:rFonts w:ascii="Arial" w:hAnsi="Arial" w:cs="Arial"/>
          <w:color w:val="FF0000"/>
          <w:sz w:val="22"/>
          <w:szCs w:val="22"/>
          <w:lang w:val="ms-MY"/>
        </w:rPr>
        <w:tab/>
      </w:r>
      <w:r w:rsidRPr="00891910">
        <w:rPr>
          <w:rFonts w:ascii="Arial" w:hAnsi="Arial" w:cs="Arial"/>
          <w:color w:val="FF0000"/>
          <w:sz w:val="22"/>
          <w:szCs w:val="22"/>
          <w:lang w:val="ms-MY"/>
        </w:rPr>
        <w:tab/>
      </w:r>
      <w:r w:rsidRPr="00891910">
        <w:rPr>
          <w:rFonts w:ascii="Arial" w:hAnsi="Arial" w:cs="Arial"/>
          <w:color w:val="FF0000"/>
          <w:sz w:val="22"/>
          <w:szCs w:val="22"/>
          <w:u w:val="single"/>
          <w:lang w:val="ms-MY"/>
        </w:rPr>
        <w:t>Maklumat pelaksanaan di fakulti</w:t>
      </w:r>
    </w:p>
    <w:p w:rsidR="00012899" w:rsidRPr="00891910" w:rsidRDefault="00012899" w:rsidP="002A5701">
      <w:pPr>
        <w:pStyle w:val="ListParagraph"/>
        <w:tabs>
          <w:tab w:val="left" w:pos="702"/>
        </w:tabs>
        <w:spacing w:line="240" w:lineRule="auto"/>
        <w:ind w:left="360"/>
        <w:rPr>
          <w:rFonts w:ascii="Arial" w:hAnsi="Arial" w:cs="Arial"/>
          <w:color w:val="FF0000"/>
          <w:sz w:val="22"/>
          <w:szCs w:val="22"/>
          <w:u w:val="single"/>
          <w:lang w:val="ms-MY"/>
        </w:rPr>
      </w:pPr>
    </w:p>
    <w:p w:rsidR="00BA3F0D" w:rsidRPr="00891910" w:rsidRDefault="00BA3F0D" w:rsidP="002A5701">
      <w:pPr>
        <w:pStyle w:val="ListParagraph"/>
        <w:tabs>
          <w:tab w:val="left" w:pos="702"/>
        </w:tabs>
        <w:spacing w:line="240" w:lineRule="auto"/>
        <w:ind w:left="360"/>
        <w:rPr>
          <w:rFonts w:ascii="Arial" w:hAnsi="Arial" w:cs="Arial"/>
          <w:color w:val="FF0000"/>
          <w:sz w:val="22"/>
          <w:szCs w:val="22"/>
          <w:u w:val="single"/>
          <w:lang w:val="ms-MY"/>
        </w:rPr>
      </w:pPr>
    </w:p>
    <w:p w:rsidR="00BA3F0D" w:rsidRDefault="00BA3F0D" w:rsidP="002A5701">
      <w:pPr>
        <w:numPr>
          <w:ilvl w:val="2"/>
          <w:numId w:val="10"/>
        </w:numPr>
        <w:spacing w:line="240" w:lineRule="auto"/>
        <w:ind w:left="1418" w:hanging="851"/>
        <w:rPr>
          <w:rFonts w:ascii="Arial" w:hAnsi="Arial" w:cs="Arial"/>
          <w:sz w:val="22"/>
          <w:szCs w:val="22"/>
          <w:lang w:val="ms-MY"/>
        </w:rPr>
      </w:pPr>
      <w:r w:rsidRPr="00891910">
        <w:rPr>
          <w:rFonts w:ascii="Arial" w:hAnsi="Arial" w:cs="Arial"/>
          <w:sz w:val="22"/>
          <w:szCs w:val="22"/>
          <w:lang w:val="ms-MY"/>
        </w:rPr>
        <w:t xml:space="preserve">Explain how and when continuous and final assessments results are made available to students. </w:t>
      </w:r>
    </w:p>
    <w:p w:rsidR="00012899" w:rsidRPr="00891910" w:rsidRDefault="00012899" w:rsidP="00012899">
      <w:pPr>
        <w:spacing w:line="240" w:lineRule="auto"/>
        <w:ind w:left="1418"/>
        <w:rPr>
          <w:rFonts w:ascii="Arial" w:hAnsi="Arial" w:cs="Arial"/>
          <w:sz w:val="22"/>
          <w:szCs w:val="22"/>
          <w:lang w:val="ms-MY"/>
        </w:rPr>
      </w:pPr>
    </w:p>
    <w:p w:rsidR="00BA3F0D" w:rsidRDefault="00BA3F0D" w:rsidP="002A5701">
      <w:pPr>
        <w:spacing w:after="200" w:line="240" w:lineRule="auto"/>
        <w:ind w:left="698" w:firstLine="720"/>
        <w:rPr>
          <w:rFonts w:ascii="Arial" w:hAnsi="Arial" w:cs="Arial"/>
          <w:color w:val="FF0000"/>
          <w:sz w:val="22"/>
          <w:szCs w:val="22"/>
          <w:u w:val="single"/>
          <w:lang w:val="ms-MY"/>
        </w:rPr>
      </w:pPr>
      <w:r w:rsidRPr="00891910">
        <w:rPr>
          <w:rFonts w:ascii="Arial" w:hAnsi="Arial" w:cs="Arial"/>
          <w:color w:val="FF0000"/>
          <w:sz w:val="22"/>
          <w:szCs w:val="22"/>
          <w:highlight w:val="yellow"/>
          <w:u w:val="single"/>
          <w:lang w:val="ms-MY"/>
        </w:rPr>
        <w:t>Maklumat diperingkat Universiti</w:t>
      </w:r>
      <w:r w:rsidRPr="00891910">
        <w:rPr>
          <w:rFonts w:ascii="Arial" w:hAnsi="Arial" w:cs="Arial"/>
          <w:color w:val="FF0000"/>
          <w:sz w:val="22"/>
          <w:szCs w:val="22"/>
          <w:u w:val="single"/>
          <w:lang w:val="ms-MY"/>
        </w:rPr>
        <w:t xml:space="preserve"> </w:t>
      </w:r>
    </w:p>
    <w:p w:rsidR="00457696" w:rsidRPr="00745845" w:rsidRDefault="00457696" w:rsidP="00457696">
      <w:pPr>
        <w:autoSpaceDE w:val="0"/>
        <w:autoSpaceDN w:val="0"/>
        <w:spacing w:line="240" w:lineRule="auto"/>
        <w:ind w:left="1418" w:right="21"/>
        <w:rPr>
          <w:rFonts w:ascii="Arial" w:hAnsi="Arial" w:cs="Arial"/>
          <w:sz w:val="22"/>
          <w:szCs w:val="22"/>
        </w:rPr>
      </w:pPr>
      <w:r w:rsidRPr="00745845">
        <w:rPr>
          <w:rFonts w:ascii="Arial" w:hAnsi="Arial" w:cs="Arial"/>
          <w:sz w:val="22"/>
          <w:szCs w:val="22"/>
        </w:rPr>
        <w:t>Ke</w:t>
      </w:r>
      <w:r w:rsidRPr="00745845">
        <w:rPr>
          <w:rFonts w:ascii="Arial" w:hAnsi="Arial" w:cs="Arial"/>
          <w:spacing w:val="-1"/>
          <w:sz w:val="22"/>
          <w:szCs w:val="22"/>
        </w:rPr>
        <w:t>p</w:t>
      </w:r>
      <w:r w:rsidRPr="00745845">
        <w:rPr>
          <w:rFonts w:ascii="Arial" w:hAnsi="Arial" w:cs="Arial"/>
          <w:sz w:val="22"/>
          <w:szCs w:val="22"/>
        </w:rPr>
        <w:t>utusan pen</w:t>
      </w:r>
      <w:r w:rsidRPr="00745845">
        <w:rPr>
          <w:rFonts w:ascii="Arial" w:hAnsi="Arial" w:cs="Arial"/>
          <w:spacing w:val="-1"/>
          <w:sz w:val="22"/>
          <w:szCs w:val="22"/>
        </w:rPr>
        <w:t>il</w:t>
      </w:r>
      <w:r w:rsidRPr="00745845">
        <w:rPr>
          <w:rFonts w:ascii="Arial" w:hAnsi="Arial" w:cs="Arial"/>
          <w:sz w:val="22"/>
          <w:szCs w:val="22"/>
        </w:rPr>
        <w:t>a</w:t>
      </w:r>
      <w:r w:rsidRPr="00745845">
        <w:rPr>
          <w:rFonts w:ascii="Arial" w:hAnsi="Arial" w:cs="Arial"/>
          <w:spacing w:val="-2"/>
          <w:sz w:val="22"/>
          <w:szCs w:val="22"/>
        </w:rPr>
        <w:t>i</w:t>
      </w:r>
      <w:r w:rsidRPr="00745845">
        <w:rPr>
          <w:rFonts w:ascii="Arial" w:hAnsi="Arial" w:cs="Arial"/>
          <w:sz w:val="22"/>
          <w:szCs w:val="22"/>
        </w:rPr>
        <w:t>an pertama dim</w:t>
      </w:r>
      <w:r w:rsidRPr="00745845">
        <w:rPr>
          <w:rFonts w:ascii="Arial" w:hAnsi="Arial" w:cs="Arial"/>
          <w:spacing w:val="-2"/>
          <w:sz w:val="22"/>
          <w:szCs w:val="22"/>
        </w:rPr>
        <w:t>a</w:t>
      </w:r>
      <w:r w:rsidRPr="00745845">
        <w:rPr>
          <w:rFonts w:ascii="Arial" w:hAnsi="Arial" w:cs="Arial"/>
          <w:spacing w:val="1"/>
          <w:sz w:val="22"/>
          <w:szCs w:val="22"/>
        </w:rPr>
        <w:t>k</w:t>
      </w:r>
      <w:r w:rsidRPr="00745845">
        <w:rPr>
          <w:rFonts w:ascii="Arial" w:hAnsi="Arial" w:cs="Arial"/>
          <w:sz w:val="22"/>
          <w:szCs w:val="22"/>
        </w:rPr>
        <w:t>l</w:t>
      </w:r>
      <w:r w:rsidRPr="00745845">
        <w:rPr>
          <w:rFonts w:ascii="Arial" w:hAnsi="Arial" w:cs="Arial"/>
          <w:spacing w:val="-3"/>
          <w:sz w:val="22"/>
          <w:szCs w:val="22"/>
        </w:rPr>
        <w:t>u</w:t>
      </w:r>
      <w:r w:rsidRPr="00745845">
        <w:rPr>
          <w:rFonts w:ascii="Arial" w:hAnsi="Arial" w:cs="Arial"/>
          <w:spacing w:val="-1"/>
          <w:sz w:val="22"/>
          <w:szCs w:val="22"/>
        </w:rPr>
        <w:t>m</w:t>
      </w:r>
      <w:r w:rsidRPr="00745845">
        <w:rPr>
          <w:rFonts w:ascii="Arial" w:hAnsi="Arial" w:cs="Arial"/>
          <w:spacing w:val="1"/>
          <w:sz w:val="22"/>
          <w:szCs w:val="22"/>
        </w:rPr>
        <w:t>k</w:t>
      </w:r>
      <w:r w:rsidRPr="00745845">
        <w:rPr>
          <w:rFonts w:ascii="Arial" w:hAnsi="Arial" w:cs="Arial"/>
          <w:sz w:val="22"/>
          <w:szCs w:val="22"/>
        </w:rPr>
        <w:t>an sebe</w:t>
      </w:r>
      <w:r w:rsidRPr="00745845">
        <w:rPr>
          <w:rFonts w:ascii="Arial" w:hAnsi="Arial" w:cs="Arial"/>
          <w:spacing w:val="-3"/>
          <w:sz w:val="22"/>
          <w:szCs w:val="22"/>
        </w:rPr>
        <w:t>l</w:t>
      </w:r>
      <w:r w:rsidRPr="00745845">
        <w:rPr>
          <w:rFonts w:ascii="Arial" w:hAnsi="Arial" w:cs="Arial"/>
          <w:sz w:val="22"/>
          <w:szCs w:val="22"/>
        </w:rPr>
        <w:t>um min</w:t>
      </w:r>
      <w:r w:rsidRPr="00745845">
        <w:rPr>
          <w:rFonts w:ascii="Arial" w:hAnsi="Arial" w:cs="Arial"/>
          <w:spacing w:val="-1"/>
          <w:sz w:val="22"/>
          <w:szCs w:val="22"/>
        </w:rPr>
        <w:t>g</w:t>
      </w:r>
      <w:r w:rsidRPr="00745845">
        <w:rPr>
          <w:rFonts w:ascii="Arial" w:hAnsi="Arial" w:cs="Arial"/>
          <w:spacing w:val="1"/>
          <w:sz w:val="22"/>
          <w:szCs w:val="22"/>
        </w:rPr>
        <w:t>g</w:t>
      </w:r>
      <w:r w:rsidRPr="00745845">
        <w:rPr>
          <w:rFonts w:ascii="Arial" w:hAnsi="Arial" w:cs="Arial"/>
          <w:sz w:val="22"/>
          <w:szCs w:val="22"/>
        </w:rPr>
        <w:t xml:space="preserve">u </w:t>
      </w:r>
      <w:r w:rsidRPr="00745845">
        <w:rPr>
          <w:rFonts w:ascii="Arial" w:hAnsi="Arial" w:cs="Arial"/>
          <w:spacing w:val="1"/>
          <w:sz w:val="22"/>
          <w:szCs w:val="22"/>
        </w:rPr>
        <w:t>k</w:t>
      </w:r>
      <w:r w:rsidRPr="00745845">
        <w:rPr>
          <w:rFonts w:ascii="Arial" w:hAnsi="Arial" w:cs="Arial"/>
          <w:sz w:val="22"/>
          <w:szCs w:val="22"/>
        </w:rPr>
        <w:t>et</w:t>
      </w:r>
      <w:r w:rsidRPr="00745845">
        <w:rPr>
          <w:rFonts w:ascii="Arial" w:hAnsi="Arial" w:cs="Arial"/>
          <w:spacing w:val="-1"/>
          <w:sz w:val="22"/>
          <w:szCs w:val="22"/>
        </w:rPr>
        <w:t>u</w:t>
      </w:r>
      <w:r w:rsidRPr="00745845">
        <w:rPr>
          <w:rFonts w:ascii="Arial" w:hAnsi="Arial" w:cs="Arial"/>
          <w:sz w:val="22"/>
          <w:szCs w:val="22"/>
        </w:rPr>
        <w:t>juh (7) b</w:t>
      </w:r>
      <w:r w:rsidRPr="00745845">
        <w:rPr>
          <w:rFonts w:ascii="Arial" w:hAnsi="Arial" w:cs="Arial"/>
          <w:spacing w:val="-2"/>
          <w:sz w:val="22"/>
          <w:szCs w:val="22"/>
        </w:rPr>
        <w:t>e</w:t>
      </w:r>
      <w:r w:rsidRPr="00745845">
        <w:rPr>
          <w:rFonts w:ascii="Arial" w:hAnsi="Arial" w:cs="Arial"/>
          <w:sz w:val="22"/>
          <w:szCs w:val="22"/>
        </w:rPr>
        <w:t>r</w:t>
      </w:r>
      <w:r w:rsidRPr="00745845">
        <w:rPr>
          <w:rFonts w:ascii="Arial" w:hAnsi="Arial" w:cs="Arial"/>
          <w:spacing w:val="-2"/>
          <w:sz w:val="22"/>
          <w:szCs w:val="22"/>
        </w:rPr>
        <w:t>a</w:t>
      </w:r>
      <w:r w:rsidRPr="00745845">
        <w:rPr>
          <w:rFonts w:ascii="Arial" w:hAnsi="Arial" w:cs="Arial"/>
          <w:spacing w:val="1"/>
          <w:sz w:val="22"/>
          <w:szCs w:val="22"/>
        </w:rPr>
        <w:t>k</w:t>
      </w:r>
      <w:r w:rsidRPr="00745845">
        <w:rPr>
          <w:rFonts w:ascii="Arial" w:hAnsi="Arial" w:cs="Arial"/>
          <w:sz w:val="22"/>
          <w:szCs w:val="22"/>
        </w:rPr>
        <w:t>hi</w:t>
      </w:r>
      <w:r w:rsidRPr="00745845">
        <w:rPr>
          <w:rFonts w:ascii="Arial" w:hAnsi="Arial" w:cs="Arial"/>
          <w:spacing w:val="-2"/>
          <w:sz w:val="22"/>
          <w:szCs w:val="22"/>
        </w:rPr>
        <w:t>r</w:t>
      </w:r>
      <w:r w:rsidRPr="00745845">
        <w:rPr>
          <w:rFonts w:ascii="Arial" w:hAnsi="Arial" w:cs="Arial"/>
          <w:sz w:val="22"/>
          <w:szCs w:val="22"/>
        </w:rPr>
        <w:t xml:space="preserve">. </w:t>
      </w:r>
      <w:r w:rsidRPr="00745845">
        <w:rPr>
          <w:rFonts w:ascii="Arial" w:hAnsi="Arial" w:cs="Arial"/>
          <w:spacing w:val="-3"/>
          <w:sz w:val="22"/>
          <w:szCs w:val="22"/>
        </w:rPr>
        <w:t>M</w:t>
      </w:r>
      <w:r w:rsidRPr="00745845">
        <w:rPr>
          <w:rFonts w:ascii="Arial" w:hAnsi="Arial" w:cs="Arial"/>
          <w:sz w:val="22"/>
          <w:szCs w:val="22"/>
        </w:rPr>
        <w:t>a</w:t>
      </w:r>
      <w:r w:rsidRPr="00745845">
        <w:rPr>
          <w:rFonts w:ascii="Arial" w:hAnsi="Arial" w:cs="Arial"/>
          <w:spacing w:val="-1"/>
          <w:sz w:val="22"/>
          <w:szCs w:val="22"/>
        </w:rPr>
        <w:t>n</w:t>
      </w:r>
      <w:r w:rsidRPr="00745845">
        <w:rPr>
          <w:rFonts w:ascii="Arial" w:hAnsi="Arial" w:cs="Arial"/>
          <w:sz w:val="22"/>
          <w:szCs w:val="22"/>
        </w:rPr>
        <w:t>a</w:t>
      </w:r>
      <w:r w:rsidRPr="00745845">
        <w:rPr>
          <w:rFonts w:ascii="Arial" w:hAnsi="Arial" w:cs="Arial"/>
          <w:spacing w:val="1"/>
          <w:sz w:val="22"/>
          <w:szCs w:val="22"/>
        </w:rPr>
        <w:t>k</w:t>
      </w:r>
      <w:r w:rsidRPr="00745845">
        <w:rPr>
          <w:rFonts w:ascii="Arial" w:hAnsi="Arial" w:cs="Arial"/>
          <w:sz w:val="22"/>
          <w:szCs w:val="22"/>
        </w:rPr>
        <w:t>a</w:t>
      </w:r>
      <w:r w:rsidRPr="00745845">
        <w:rPr>
          <w:rFonts w:ascii="Arial" w:hAnsi="Arial" w:cs="Arial"/>
          <w:spacing w:val="-1"/>
          <w:sz w:val="22"/>
          <w:szCs w:val="22"/>
        </w:rPr>
        <w:t>l</w:t>
      </w:r>
      <w:r w:rsidRPr="00745845">
        <w:rPr>
          <w:rFonts w:ascii="Arial" w:hAnsi="Arial" w:cs="Arial"/>
          <w:sz w:val="22"/>
          <w:szCs w:val="22"/>
        </w:rPr>
        <w:t xml:space="preserve">a </w:t>
      </w:r>
      <w:r w:rsidRPr="00745845">
        <w:rPr>
          <w:rFonts w:ascii="Arial" w:hAnsi="Arial" w:cs="Arial"/>
          <w:spacing w:val="4"/>
          <w:sz w:val="22"/>
          <w:szCs w:val="22"/>
        </w:rPr>
        <w:t>k</w:t>
      </w:r>
      <w:r w:rsidRPr="00745845">
        <w:rPr>
          <w:rFonts w:ascii="Arial" w:hAnsi="Arial" w:cs="Arial"/>
          <w:sz w:val="22"/>
          <w:szCs w:val="22"/>
        </w:rPr>
        <w:t>eputusan p</w:t>
      </w:r>
      <w:r w:rsidRPr="00745845">
        <w:rPr>
          <w:rFonts w:ascii="Arial" w:hAnsi="Arial" w:cs="Arial"/>
          <w:spacing w:val="-2"/>
          <w:sz w:val="22"/>
          <w:szCs w:val="22"/>
        </w:rPr>
        <w:t>e</w:t>
      </w:r>
      <w:r w:rsidRPr="00745845">
        <w:rPr>
          <w:rFonts w:ascii="Arial" w:hAnsi="Arial" w:cs="Arial"/>
          <w:sz w:val="22"/>
          <w:szCs w:val="22"/>
        </w:rPr>
        <w:t>n</w:t>
      </w:r>
      <w:r w:rsidRPr="00745845">
        <w:rPr>
          <w:rFonts w:ascii="Arial" w:hAnsi="Arial" w:cs="Arial"/>
          <w:spacing w:val="-1"/>
          <w:sz w:val="22"/>
          <w:szCs w:val="22"/>
        </w:rPr>
        <w:t>i</w:t>
      </w:r>
      <w:r w:rsidRPr="00745845">
        <w:rPr>
          <w:rFonts w:ascii="Arial" w:hAnsi="Arial" w:cs="Arial"/>
          <w:spacing w:val="-2"/>
          <w:sz w:val="22"/>
          <w:szCs w:val="22"/>
        </w:rPr>
        <w:t>l</w:t>
      </w:r>
      <w:r w:rsidRPr="00745845">
        <w:rPr>
          <w:rFonts w:ascii="Arial" w:hAnsi="Arial" w:cs="Arial"/>
          <w:sz w:val="22"/>
          <w:szCs w:val="22"/>
        </w:rPr>
        <w:t>a</w:t>
      </w:r>
      <w:r w:rsidRPr="00745845">
        <w:rPr>
          <w:rFonts w:ascii="Arial" w:hAnsi="Arial" w:cs="Arial"/>
          <w:spacing w:val="-1"/>
          <w:sz w:val="22"/>
          <w:szCs w:val="22"/>
        </w:rPr>
        <w:t>i</w:t>
      </w:r>
      <w:r w:rsidRPr="00745845">
        <w:rPr>
          <w:rFonts w:ascii="Arial" w:hAnsi="Arial" w:cs="Arial"/>
          <w:sz w:val="22"/>
          <w:szCs w:val="22"/>
        </w:rPr>
        <w:t xml:space="preserve">an </w:t>
      </w:r>
      <w:r w:rsidRPr="00745845">
        <w:rPr>
          <w:rFonts w:ascii="Arial" w:hAnsi="Arial" w:cs="Arial"/>
          <w:spacing w:val="2"/>
          <w:sz w:val="22"/>
          <w:szCs w:val="22"/>
        </w:rPr>
        <w:t>k</w:t>
      </w:r>
      <w:r w:rsidRPr="00745845">
        <w:rPr>
          <w:rFonts w:ascii="Arial" w:hAnsi="Arial" w:cs="Arial"/>
          <w:sz w:val="22"/>
          <w:szCs w:val="22"/>
        </w:rPr>
        <w:t>edua dim</w:t>
      </w:r>
      <w:r w:rsidRPr="00745845">
        <w:rPr>
          <w:rFonts w:ascii="Arial" w:hAnsi="Arial" w:cs="Arial"/>
          <w:spacing w:val="-2"/>
          <w:sz w:val="22"/>
          <w:szCs w:val="22"/>
        </w:rPr>
        <w:t>a</w:t>
      </w:r>
      <w:r w:rsidRPr="00745845">
        <w:rPr>
          <w:rFonts w:ascii="Arial" w:hAnsi="Arial" w:cs="Arial"/>
          <w:spacing w:val="1"/>
          <w:sz w:val="22"/>
          <w:szCs w:val="22"/>
        </w:rPr>
        <w:t>k</w:t>
      </w:r>
      <w:r w:rsidRPr="00745845">
        <w:rPr>
          <w:rFonts w:ascii="Arial" w:hAnsi="Arial" w:cs="Arial"/>
          <w:sz w:val="22"/>
          <w:szCs w:val="22"/>
        </w:rPr>
        <w:t>lu</w:t>
      </w:r>
      <w:r w:rsidRPr="00745845">
        <w:rPr>
          <w:rFonts w:ascii="Arial" w:hAnsi="Arial" w:cs="Arial"/>
          <w:spacing w:val="-2"/>
          <w:sz w:val="22"/>
          <w:szCs w:val="22"/>
        </w:rPr>
        <w:t>m</w:t>
      </w:r>
      <w:r w:rsidRPr="00745845">
        <w:rPr>
          <w:rFonts w:ascii="Arial" w:hAnsi="Arial" w:cs="Arial"/>
          <w:spacing w:val="1"/>
          <w:sz w:val="22"/>
          <w:szCs w:val="22"/>
        </w:rPr>
        <w:t>k</w:t>
      </w:r>
      <w:r w:rsidRPr="00745845">
        <w:rPr>
          <w:rFonts w:ascii="Arial" w:hAnsi="Arial" w:cs="Arial"/>
          <w:sz w:val="22"/>
          <w:szCs w:val="22"/>
        </w:rPr>
        <w:t>an sebe</w:t>
      </w:r>
      <w:r w:rsidRPr="00745845">
        <w:rPr>
          <w:rFonts w:ascii="Arial" w:hAnsi="Arial" w:cs="Arial"/>
          <w:spacing w:val="-1"/>
          <w:sz w:val="22"/>
          <w:szCs w:val="22"/>
        </w:rPr>
        <w:t>l</w:t>
      </w:r>
      <w:r w:rsidRPr="00745845">
        <w:rPr>
          <w:rFonts w:ascii="Arial" w:hAnsi="Arial" w:cs="Arial"/>
          <w:spacing w:val="-3"/>
          <w:sz w:val="22"/>
          <w:szCs w:val="22"/>
        </w:rPr>
        <w:t>u</w:t>
      </w:r>
      <w:r w:rsidRPr="00745845">
        <w:rPr>
          <w:rFonts w:ascii="Arial" w:hAnsi="Arial" w:cs="Arial"/>
          <w:sz w:val="22"/>
          <w:szCs w:val="22"/>
        </w:rPr>
        <w:t xml:space="preserve">m </w:t>
      </w:r>
      <w:r w:rsidRPr="00745845">
        <w:rPr>
          <w:rFonts w:ascii="Arial" w:hAnsi="Arial" w:cs="Arial"/>
          <w:spacing w:val="1"/>
          <w:sz w:val="22"/>
          <w:szCs w:val="22"/>
        </w:rPr>
        <w:t>m</w:t>
      </w:r>
      <w:r w:rsidRPr="00745845">
        <w:rPr>
          <w:rFonts w:ascii="Arial" w:hAnsi="Arial" w:cs="Arial"/>
          <w:sz w:val="22"/>
          <w:szCs w:val="22"/>
        </w:rPr>
        <w:t>i</w:t>
      </w:r>
      <w:r w:rsidRPr="00745845">
        <w:rPr>
          <w:rFonts w:ascii="Arial" w:hAnsi="Arial" w:cs="Arial"/>
          <w:spacing w:val="-3"/>
          <w:sz w:val="22"/>
          <w:szCs w:val="22"/>
        </w:rPr>
        <w:t>n</w:t>
      </w:r>
      <w:r w:rsidRPr="00745845">
        <w:rPr>
          <w:rFonts w:ascii="Arial" w:hAnsi="Arial" w:cs="Arial"/>
          <w:sz w:val="22"/>
          <w:szCs w:val="22"/>
        </w:rPr>
        <w:t>g</w:t>
      </w:r>
      <w:r w:rsidRPr="00745845">
        <w:rPr>
          <w:rFonts w:ascii="Arial" w:hAnsi="Arial" w:cs="Arial"/>
          <w:spacing w:val="1"/>
          <w:sz w:val="22"/>
          <w:szCs w:val="22"/>
        </w:rPr>
        <w:t>g</w:t>
      </w:r>
      <w:r w:rsidRPr="00745845">
        <w:rPr>
          <w:rFonts w:ascii="Arial" w:hAnsi="Arial" w:cs="Arial"/>
          <w:sz w:val="22"/>
          <w:szCs w:val="22"/>
        </w:rPr>
        <w:t xml:space="preserve">u </w:t>
      </w:r>
      <w:r w:rsidRPr="00745845">
        <w:rPr>
          <w:rFonts w:ascii="Arial" w:hAnsi="Arial" w:cs="Arial"/>
          <w:spacing w:val="3"/>
          <w:sz w:val="22"/>
          <w:szCs w:val="22"/>
        </w:rPr>
        <w:t>k</w:t>
      </w:r>
      <w:r w:rsidRPr="00745845">
        <w:rPr>
          <w:rFonts w:ascii="Arial" w:hAnsi="Arial" w:cs="Arial"/>
          <w:spacing w:val="-2"/>
          <w:sz w:val="22"/>
          <w:szCs w:val="22"/>
        </w:rPr>
        <w:t>e</w:t>
      </w:r>
      <w:r w:rsidRPr="00745845">
        <w:rPr>
          <w:rFonts w:ascii="Arial" w:hAnsi="Arial" w:cs="Arial"/>
          <w:sz w:val="22"/>
          <w:szCs w:val="22"/>
        </w:rPr>
        <w:t>d</w:t>
      </w:r>
      <w:r w:rsidRPr="00745845">
        <w:rPr>
          <w:rFonts w:ascii="Arial" w:hAnsi="Arial" w:cs="Arial"/>
          <w:spacing w:val="-1"/>
          <w:sz w:val="22"/>
          <w:szCs w:val="22"/>
        </w:rPr>
        <w:t>u</w:t>
      </w:r>
      <w:r w:rsidRPr="00745845">
        <w:rPr>
          <w:rFonts w:ascii="Arial" w:hAnsi="Arial" w:cs="Arial"/>
          <w:sz w:val="22"/>
          <w:szCs w:val="22"/>
        </w:rPr>
        <w:t>a be</w:t>
      </w:r>
      <w:r w:rsidRPr="00745845">
        <w:rPr>
          <w:rFonts w:ascii="Arial" w:hAnsi="Arial" w:cs="Arial"/>
          <w:spacing w:val="-1"/>
          <w:sz w:val="22"/>
          <w:szCs w:val="22"/>
        </w:rPr>
        <w:t>l</w:t>
      </w:r>
      <w:r w:rsidRPr="00745845">
        <w:rPr>
          <w:rFonts w:ascii="Arial" w:hAnsi="Arial" w:cs="Arial"/>
          <w:sz w:val="22"/>
          <w:szCs w:val="22"/>
        </w:rPr>
        <w:t>as (12) bera</w:t>
      </w:r>
      <w:r w:rsidRPr="00745845">
        <w:rPr>
          <w:rFonts w:ascii="Arial" w:hAnsi="Arial" w:cs="Arial"/>
          <w:spacing w:val="2"/>
          <w:sz w:val="22"/>
          <w:szCs w:val="22"/>
        </w:rPr>
        <w:t>k</w:t>
      </w:r>
      <w:r w:rsidRPr="00745845">
        <w:rPr>
          <w:rFonts w:ascii="Arial" w:hAnsi="Arial" w:cs="Arial"/>
          <w:sz w:val="22"/>
          <w:szCs w:val="22"/>
        </w:rPr>
        <w:t>h</w:t>
      </w:r>
      <w:r w:rsidRPr="00745845">
        <w:rPr>
          <w:rFonts w:ascii="Arial" w:hAnsi="Arial" w:cs="Arial"/>
          <w:spacing w:val="-3"/>
          <w:sz w:val="22"/>
          <w:szCs w:val="22"/>
        </w:rPr>
        <w:t>i</w:t>
      </w:r>
      <w:r w:rsidRPr="00745845">
        <w:rPr>
          <w:rFonts w:ascii="Arial" w:hAnsi="Arial" w:cs="Arial"/>
          <w:sz w:val="22"/>
          <w:szCs w:val="22"/>
        </w:rPr>
        <w:t>r. Ke</w:t>
      </w:r>
      <w:r w:rsidRPr="00745845">
        <w:rPr>
          <w:rFonts w:ascii="Arial" w:hAnsi="Arial" w:cs="Arial"/>
          <w:spacing w:val="-1"/>
          <w:sz w:val="22"/>
          <w:szCs w:val="22"/>
        </w:rPr>
        <w:t>p</w:t>
      </w:r>
      <w:r w:rsidRPr="00745845">
        <w:rPr>
          <w:rFonts w:ascii="Arial" w:hAnsi="Arial" w:cs="Arial"/>
          <w:sz w:val="22"/>
          <w:szCs w:val="22"/>
        </w:rPr>
        <w:t>ut</w:t>
      </w:r>
      <w:r w:rsidRPr="00745845">
        <w:rPr>
          <w:rFonts w:ascii="Arial" w:hAnsi="Arial" w:cs="Arial"/>
          <w:spacing w:val="-2"/>
          <w:sz w:val="22"/>
          <w:szCs w:val="22"/>
        </w:rPr>
        <w:t>u</w:t>
      </w:r>
      <w:r w:rsidRPr="00745845">
        <w:rPr>
          <w:rFonts w:ascii="Arial" w:hAnsi="Arial" w:cs="Arial"/>
          <w:spacing w:val="-3"/>
          <w:sz w:val="22"/>
          <w:szCs w:val="22"/>
        </w:rPr>
        <w:t>s</w:t>
      </w:r>
      <w:r w:rsidRPr="00745845">
        <w:rPr>
          <w:rFonts w:ascii="Arial" w:hAnsi="Arial" w:cs="Arial"/>
          <w:sz w:val="22"/>
          <w:szCs w:val="22"/>
        </w:rPr>
        <w:t>an peperi</w:t>
      </w:r>
      <w:r w:rsidRPr="00745845">
        <w:rPr>
          <w:rFonts w:ascii="Arial" w:hAnsi="Arial" w:cs="Arial"/>
          <w:spacing w:val="1"/>
          <w:sz w:val="22"/>
          <w:szCs w:val="22"/>
        </w:rPr>
        <w:t>k</w:t>
      </w:r>
      <w:r w:rsidRPr="00745845">
        <w:rPr>
          <w:rFonts w:ascii="Arial" w:hAnsi="Arial" w:cs="Arial"/>
          <w:sz w:val="22"/>
          <w:szCs w:val="22"/>
        </w:rPr>
        <w:t>saan kese</w:t>
      </w:r>
      <w:r w:rsidRPr="00745845">
        <w:rPr>
          <w:rFonts w:ascii="Arial" w:hAnsi="Arial" w:cs="Arial"/>
          <w:spacing w:val="-1"/>
          <w:sz w:val="22"/>
          <w:szCs w:val="22"/>
        </w:rPr>
        <w:t>l</w:t>
      </w:r>
      <w:r w:rsidRPr="00745845">
        <w:rPr>
          <w:rFonts w:ascii="Arial" w:hAnsi="Arial" w:cs="Arial"/>
          <w:sz w:val="22"/>
          <w:szCs w:val="22"/>
        </w:rPr>
        <w:t>u</w:t>
      </w:r>
      <w:r w:rsidRPr="00745845">
        <w:rPr>
          <w:rFonts w:ascii="Arial" w:hAnsi="Arial" w:cs="Arial"/>
          <w:spacing w:val="-2"/>
          <w:sz w:val="22"/>
          <w:szCs w:val="22"/>
        </w:rPr>
        <w:t>r</w:t>
      </w:r>
      <w:r w:rsidRPr="00745845">
        <w:rPr>
          <w:rFonts w:ascii="Arial" w:hAnsi="Arial" w:cs="Arial"/>
          <w:sz w:val="22"/>
          <w:szCs w:val="22"/>
        </w:rPr>
        <w:t>u</w:t>
      </w:r>
      <w:r w:rsidRPr="00745845">
        <w:rPr>
          <w:rFonts w:ascii="Arial" w:hAnsi="Arial" w:cs="Arial"/>
          <w:spacing w:val="-1"/>
          <w:sz w:val="22"/>
          <w:szCs w:val="22"/>
        </w:rPr>
        <w:t>h</w:t>
      </w:r>
      <w:r w:rsidRPr="00745845">
        <w:rPr>
          <w:rFonts w:ascii="Arial" w:hAnsi="Arial" w:cs="Arial"/>
          <w:sz w:val="22"/>
          <w:szCs w:val="22"/>
        </w:rPr>
        <w:t>an ba</w:t>
      </w:r>
      <w:r w:rsidRPr="00745845">
        <w:rPr>
          <w:rFonts w:ascii="Arial" w:hAnsi="Arial" w:cs="Arial"/>
          <w:spacing w:val="1"/>
          <w:sz w:val="22"/>
          <w:szCs w:val="22"/>
        </w:rPr>
        <w:t>g</w:t>
      </w:r>
      <w:r w:rsidRPr="00745845">
        <w:rPr>
          <w:rFonts w:ascii="Arial" w:hAnsi="Arial" w:cs="Arial"/>
          <w:sz w:val="22"/>
          <w:szCs w:val="22"/>
        </w:rPr>
        <w:t>i pr</w:t>
      </w:r>
      <w:r w:rsidRPr="00745845">
        <w:rPr>
          <w:rFonts w:ascii="Arial" w:hAnsi="Arial" w:cs="Arial"/>
          <w:spacing w:val="-2"/>
          <w:sz w:val="22"/>
          <w:szCs w:val="22"/>
        </w:rPr>
        <w:t>o</w:t>
      </w:r>
      <w:r w:rsidRPr="00745845">
        <w:rPr>
          <w:rFonts w:ascii="Arial" w:hAnsi="Arial" w:cs="Arial"/>
          <w:sz w:val="22"/>
          <w:szCs w:val="22"/>
        </w:rPr>
        <w:t>gram Ba</w:t>
      </w:r>
      <w:r w:rsidRPr="00745845">
        <w:rPr>
          <w:rFonts w:ascii="Arial" w:hAnsi="Arial" w:cs="Arial"/>
          <w:spacing w:val="-3"/>
          <w:sz w:val="22"/>
          <w:szCs w:val="22"/>
        </w:rPr>
        <w:t>c</w:t>
      </w:r>
      <w:r w:rsidRPr="00745845">
        <w:rPr>
          <w:rFonts w:ascii="Arial" w:hAnsi="Arial" w:cs="Arial"/>
          <w:sz w:val="22"/>
          <w:szCs w:val="22"/>
        </w:rPr>
        <w:t>e</w:t>
      </w:r>
      <w:r w:rsidRPr="00745845">
        <w:rPr>
          <w:rFonts w:ascii="Arial" w:hAnsi="Arial" w:cs="Arial"/>
          <w:spacing w:val="-1"/>
          <w:sz w:val="22"/>
          <w:szCs w:val="22"/>
        </w:rPr>
        <w:t>l</w:t>
      </w:r>
      <w:r w:rsidRPr="00745845">
        <w:rPr>
          <w:rFonts w:ascii="Arial" w:hAnsi="Arial" w:cs="Arial"/>
          <w:sz w:val="22"/>
          <w:szCs w:val="22"/>
        </w:rPr>
        <w:t>or Pengajian Pengguna d</w:t>
      </w:r>
      <w:r w:rsidRPr="00745845">
        <w:rPr>
          <w:rFonts w:ascii="Arial" w:hAnsi="Arial" w:cs="Arial"/>
          <w:spacing w:val="-3"/>
          <w:sz w:val="22"/>
          <w:szCs w:val="22"/>
        </w:rPr>
        <w:t>i</w:t>
      </w:r>
      <w:r w:rsidRPr="00745845">
        <w:rPr>
          <w:rFonts w:ascii="Arial" w:hAnsi="Arial" w:cs="Arial"/>
          <w:sz w:val="22"/>
          <w:szCs w:val="22"/>
        </w:rPr>
        <w:t>umumkan oleh Pend</w:t>
      </w:r>
      <w:r w:rsidRPr="00745845">
        <w:rPr>
          <w:rFonts w:ascii="Arial" w:hAnsi="Arial" w:cs="Arial"/>
          <w:spacing w:val="-3"/>
          <w:sz w:val="22"/>
          <w:szCs w:val="22"/>
        </w:rPr>
        <w:t>a</w:t>
      </w:r>
      <w:r w:rsidRPr="00745845">
        <w:rPr>
          <w:rFonts w:ascii="Arial" w:hAnsi="Arial" w:cs="Arial"/>
          <w:sz w:val="22"/>
          <w:szCs w:val="22"/>
        </w:rPr>
        <w:t xml:space="preserve">ftar </w:t>
      </w:r>
      <w:r w:rsidRPr="00745845">
        <w:rPr>
          <w:rFonts w:ascii="Arial" w:hAnsi="Arial" w:cs="Arial"/>
          <w:spacing w:val="-1"/>
          <w:sz w:val="22"/>
          <w:szCs w:val="22"/>
        </w:rPr>
        <w:t>s</w:t>
      </w:r>
      <w:r w:rsidRPr="00745845">
        <w:rPr>
          <w:rFonts w:ascii="Arial" w:hAnsi="Arial" w:cs="Arial"/>
          <w:sz w:val="22"/>
          <w:szCs w:val="22"/>
        </w:rPr>
        <w:t>e</w:t>
      </w:r>
      <w:r w:rsidRPr="00745845">
        <w:rPr>
          <w:rFonts w:ascii="Arial" w:hAnsi="Arial" w:cs="Arial"/>
          <w:spacing w:val="-2"/>
          <w:sz w:val="22"/>
          <w:szCs w:val="22"/>
        </w:rPr>
        <w:t>l</w:t>
      </w:r>
      <w:r w:rsidRPr="00745845">
        <w:rPr>
          <w:rFonts w:ascii="Arial" w:hAnsi="Arial" w:cs="Arial"/>
          <w:sz w:val="22"/>
          <w:szCs w:val="22"/>
        </w:rPr>
        <w:t>epas disa</w:t>
      </w:r>
      <w:r w:rsidRPr="00745845">
        <w:rPr>
          <w:rFonts w:ascii="Arial" w:hAnsi="Arial" w:cs="Arial"/>
          <w:spacing w:val="-1"/>
          <w:sz w:val="22"/>
          <w:szCs w:val="22"/>
        </w:rPr>
        <w:t>h</w:t>
      </w:r>
      <w:r w:rsidRPr="00745845">
        <w:rPr>
          <w:rFonts w:ascii="Arial" w:hAnsi="Arial" w:cs="Arial"/>
          <w:spacing w:val="2"/>
          <w:sz w:val="22"/>
          <w:szCs w:val="22"/>
        </w:rPr>
        <w:t>k</w:t>
      </w:r>
      <w:r w:rsidRPr="00745845">
        <w:rPr>
          <w:rFonts w:ascii="Arial" w:hAnsi="Arial" w:cs="Arial"/>
          <w:sz w:val="22"/>
          <w:szCs w:val="22"/>
        </w:rPr>
        <w:t>an oleh Se</w:t>
      </w:r>
      <w:r w:rsidRPr="00745845">
        <w:rPr>
          <w:rFonts w:ascii="Arial" w:hAnsi="Arial" w:cs="Arial"/>
          <w:spacing w:val="-1"/>
          <w:sz w:val="22"/>
          <w:szCs w:val="22"/>
        </w:rPr>
        <w:t>n</w:t>
      </w:r>
      <w:r w:rsidRPr="00745845">
        <w:rPr>
          <w:rFonts w:ascii="Arial" w:hAnsi="Arial" w:cs="Arial"/>
          <w:sz w:val="22"/>
          <w:szCs w:val="22"/>
        </w:rPr>
        <w:t>a</w:t>
      </w:r>
      <w:r w:rsidRPr="00745845">
        <w:rPr>
          <w:rFonts w:ascii="Arial" w:hAnsi="Arial" w:cs="Arial"/>
          <w:spacing w:val="-1"/>
          <w:sz w:val="22"/>
          <w:szCs w:val="22"/>
        </w:rPr>
        <w:t>t</w:t>
      </w:r>
      <w:r w:rsidRPr="00745845">
        <w:rPr>
          <w:rFonts w:ascii="Arial" w:hAnsi="Arial" w:cs="Arial"/>
          <w:sz w:val="22"/>
          <w:szCs w:val="22"/>
        </w:rPr>
        <w:t>. Pe</w:t>
      </w:r>
      <w:r w:rsidRPr="00745845">
        <w:rPr>
          <w:rFonts w:ascii="Arial" w:hAnsi="Arial" w:cs="Arial"/>
          <w:spacing w:val="-2"/>
          <w:sz w:val="22"/>
          <w:szCs w:val="22"/>
        </w:rPr>
        <w:t>l</w:t>
      </w:r>
      <w:r w:rsidRPr="00745845">
        <w:rPr>
          <w:rFonts w:ascii="Arial" w:hAnsi="Arial" w:cs="Arial"/>
          <w:sz w:val="22"/>
          <w:szCs w:val="22"/>
        </w:rPr>
        <w:t>ajar bo</w:t>
      </w:r>
      <w:r w:rsidRPr="00745845">
        <w:rPr>
          <w:rFonts w:ascii="Arial" w:hAnsi="Arial" w:cs="Arial"/>
          <w:spacing w:val="-1"/>
          <w:sz w:val="22"/>
          <w:szCs w:val="22"/>
        </w:rPr>
        <w:t>l</w:t>
      </w:r>
      <w:r w:rsidRPr="00745845">
        <w:rPr>
          <w:rFonts w:ascii="Arial" w:hAnsi="Arial" w:cs="Arial"/>
          <w:sz w:val="22"/>
          <w:szCs w:val="22"/>
        </w:rPr>
        <w:t>eh mel</w:t>
      </w:r>
      <w:r w:rsidRPr="00745845">
        <w:rPr>
          <w:rFonts w:ascii="Arial" w:hAnsi="Arial" w:cs="Arial"/>
          <w:spacing w:val="-1"/>
          <w:sz w:val="22"/>
          <w:szCs w:val="22"/>
        </w:rPr>
        <w:t>i</w:t>
      </w:r>
      <w:r w:rsidRPr="00745845">
        <w:rPr>
          <w:rFonts w:ascii="Arial" w:hAnsi="Arial" w:cs="Arial"/>
          <w:sz w:val="22"/>
          <w:szCs w:val="22"/>
        </w:rPr>
        <w:t>h</w:t>
      </w:r>
      <w:r w:rsidRPr="00745845">
        <w:rPr>
          <w:rFonts w:ascii="Arial" w:hAnsi="Arial" w:cs="Arial"/>
          <w:spacing w:val="-1"/>
          <w:sz w:val="22"/>
          <w:szCs w:val="22"/>
        </w:rPr>
        <w:t>a</w:t>
      </w:r>
      <w:r w:rsidRPr="00745845">
        <w:rPr>
          <w:rFonts w:ascii="Arial" w:hAnsi="Arial" w:cs="Arial"/>
          <w:sz w:val="22"/>
          <w:szCs w:val="22"/>
        </w:rPr>
        <w:t>t dan mencet</w:t>
      </w:r>
      <w:r w:rsidRPr="00745845">
        <w:rPr>
          <w:rFonts w:ascii="Arial" w:hAnsi="Arial" w:cs="Arial"/>
          <w:spacing w:val="-1"/>
          <w:sz w:val="22"/>
          <w:szCs w:val="22"/>
        </w:rPr>
        <w:t>a</w:t>
      </w:r>
      <w:r w:rsidRPr="00745845">
        <w:rPr>
          <w:rFonts w:ascii="Arial" w:hAnsi="Arial" w:cs="Arial"/>
          <w:sz w:val="22"/>
          <w:szCs w:val="22"/>
        </w:rPr>
        <w:t>k sen</w:t>
      </w:r>
      <w:r w:rsidRPr="00745845">
        <w:rPr>
          <w:rFonts w:ascii="Arial" w:hAnsi="Arial" w:cs="Arial"/>
          <w:spacing w:val="-3"/>
          <w:sz w:val="22"/>
          <w:szCs w:val="22"/>
        </w:rPr>
        <w:t>d</w:t>
      </w:r>
      <w:r w:rsidRPr="00745845">
        <w:rPr>
          <w:rFonts w:ascii="Arial" w:hAnsi="Arial" w:cs="Arial"/>
          <w:spacing w:val="-1"/>
          <w:sz w:val="22"/>
          <w:szCs w:val="22"/>
        </w:rPr>
        <w:t>i</w:t>
      </w:r>
      <w:r w:rsidRPr="00745845">
        <w:rPr>
          <w:rFonts w:ascii="Arial" w:hAnsi="Arial" w:cs="Arial"/>
          <w:sz w:val="22"/>
          <w:szCs w:val="22"/>
        </w:rPr>
        <w:t xml:space="preserve">ri </w:t>
      </w:r>
      <w:r w:rsidRPr="00745845">
        <w:rPr>
          <w:rFonts w:ascii="Arial" w:hAnsi="Arial" w:cs="Arial"/>
          <w:spacing w:val="2"/>
          <w:sz w:val="22"/>
          <w:szCs w:val="22"/>
        </w:rPr>
        <w:t>k</w:t>
      </w:r>
      <w:r w:rsidRPr="00745845">
        <w:rPr>
          <w:rFonts w:ascii="Arial" w:hAnsi="Arial" w:cs="Arial"/>
          <w:sz w:val="22"/>
          <w:szCs w:val="22"/>
        </w:rPr>
        <w:t>ep</w:t>
      </w:r>
      <w:r w:rsidRPr="00745845">
        <w:rPr>
          <w:rFonts w:ascii="Arial" w:hAnsi="Arial" w:cs="Arial"/>
          <w:spacing w:val="-2"/>
          <w:sz w:val="22"/>
          <w:szCs w:val="22"/>
        </w:rPr>
        <w:t>u</w:t>
      </w:r>
      <w:r w:rsidRPr="00745845">
        <w:rPr>
          <w:rFonts w:ascii="Arial" w:hAnsi="Arial" w:cs="Arial"/>
          <w:sz w:val="22"/>
          <w:szCs w:val="22"/>
        </w:rPr>
        <w:t>tusan peper</w:t>
      </w:r>
      <w:r w:rsidRPr="00745845">
        <w:rPr>
          <w:rFonts w:ascii="Arial" w:hAnsi="Arial" w:cs="Arial"/>
          <w:spacing w:val="-3"/>
          <w:sz w:val="22"/>
          <w:szCs w:val="22"/>
        </w:rPr>
        <w:t>i</w:t>
      </w:r>
      <w:r w:rsidRPr="00745845">
        <w:rPr>
          <w:rFonts w:ascii="Arial" w:hAnsi="Arial" w:cs="Arial"/>
          <w:spacing w:val="1"/>
          <w:sz w:val="22"/>
          <w:szCs w:val="22"/>
        </w:rPr>
        <w:t>k</w:t>
      </w:r>
      <w:r w:rsidRPr="00745845">
        <w:rPr>
          <w:rFonts w:ascii="Arial" w:hAnsi="Arial" w:cs="Arial"/>
          <w:spacing w:val="-1"/>
          <w:sz w:val="22"/>
          <w:szCs w:val="22"/>
        </w:rPr>
        <w:t>s</w:t>
      </w:r>
      <w:r w:rsidRPr="00745845">
        <w:rPr>
          <w:rFonts w:ascii="Arial" w:hAnsi="Arial" w:cs="Arial"/>
          <w:sz w:val="22"/>
          <w:szCs w:val="22"/>
        </w:rPr>
        <w:t>a</w:t>
      </w:r>
      <w:r w:rsidRPr="00745845">
        <w:rPr>
          <w:rFonts w:ascii="Arial" w:hAnsi="Arial" w:cs="Arial"/>
          <w:spacing w:val="-1"/>
          <w:sz w:val="22"/>
          <w:szCs w:val="22"/>
        </w:rPr>
        <w:t>a</w:t>
      </w:r>
      <w:r w:rsidRPr="00745845">
        <w:rPr>
          <w:rFonts w:ascii="Arial" w:hAnsi="Arial" w:cs="Arial"/>
          <w:sz w:val="22"/>
          <w:szCs w:val="22"/>
        </w:rPr>
        <w:t xml:space="preserve">n </w:t>
      </w:r>
      <w:r w:rsidRPr="00745845">
        <w:rPr>
          <w:rFonts w:ascii="Arial" w:hAnsi="Arial" w:cs="Arial"/>
          <w:spacing w:val="2"/>
          <w:sz w:val="22"/>
          <w:szCs w:val="22"/>
        </w:rPr>
        <w:t>k</w:t>
      </w:r>
      <w:r w:rsidRPr="00745845">
        <w:rPr>
          <w:rFonts w:ascii="Arial" w:hAnsi="Arial" w:cs="Arial"/>
          <w:sz w:val="22"/>
          <w:szCs w:val="22"/>
        </w:rPr>
        <w:t>ese</w:t>
      </w:r>
      <w:r w:rsidRPr="00745845">
        <w:rPr>
          <w:rFonts w:ascii="Arial" w:hAnsi="Arial" w:cs="Arial"/>
          <w:spacing w:val="-1"/>
          <w:sz w:val="22"/>
          <w:szCs w:val="22"/>
        </w:rPr>
        <w:t>l</w:t>
      </w:r>
      <w:r w:rsidRPr="00745845">
        <w:rPr>
          <w:rFonts w:ascii="Arial" w:hAnsi="Arial" w:cs="Arial"/>
          <w:sz w:val="22"/>
          <w:szCs w:val="22"/>
        </w:rPr>
        <w:t>ur</w:t>
      </w:r>
      <w:r w:rsidRPr="00745845">
        <w:rPr>
          <w:rFonts w:ascii="Arial" w:hAnsi="Arial" w:cs="Arial"/>
          <w:spacing w:val="-2"/>
          <w:sz w:val="22"/>
          <w:szCs w:val="22"/>
        </w:rPr>
        <w:t>u</w:t>
      </w:r>
      <w:r w:rsidRPr="00745845">
        <w:rPr>
          <w:rFonts w:ascii="Arial" w:hAnsi="Arial" w:cs="Arial"/>
          <w:sz w:val="22"/>
          <w:szCs w:val="22"/>
        </w:rPr>
        <w:t>h</w:t>
      </w:r>
      <w:r w:rsidRPr="00745845">
        <w:rPr>
          <w:rFonts w:ascii="Arial" w:hAnsi="Arial" w:cs="Arial"/>
          <w:spacing w:val="-1"/>
          <w:sz w:val="22"/>
          <w:szCs w:val="22"/>
        </w:rPr>
        <w:t>a</w:t>
      </w:r>
      <w:r w:rsidRPr="00745845">
        <w:rPr>
          <w:rFonts w:ascii="Arial" w:hAnsi="Arial" w:cs="Arial"/>
          <w:sz w:val="22"/>
          <w:szCs w:val="22"/>
        </w:rPr>
        <w:t xml:space="preserve">n </w:t>
      </w:r>
      <w:r w:rsidRPr="00745845">
        <w:rPr>
          <w:rFonts w:ascii="Arial" w:hAnsi="Arial" w:cs="Arial"/>
          <w:spacing w:val="1"/>
          <w:sz w:val="22"/>
          <w:szCs w:val="22"/>
        </w:rPr>
        <w:t>m</w:t>
      </w:r>
      <w:r w:rsidRPr="00745845">
        <w:rPr>
          <w:rFonts w:ascii="Arial" w:hAnsi="Arial" w:cs="Arial"/>
          <w:sz w:val="22"/>
          <w:szCs w:val="22"/>
        </w:rPr>
        <w:t>ela</w:t>
      </w:r>
      <w:r w:rsidRPr="00745845">
        <w:rPr>
          <w:rFonts w:ascii="Arial" w:hAnsi="Arial" w:cs="Arial"/>
          <w:spacing w:val="-2"/>
          <w:sz w:val="22"/>
          <w:szCs w:val="22"/>
        </w:rPr>
        <w:t>l</w:t>
      </w:r>
      <w:r w:rsidRPr="00745845">
        <w:rPr>
          <w:rFonts w:ascii="Arial" w:hAnsi="Arial" w:cs="Arial"/>
          <w:sz w:val="22"/>
          <w:szCs w:val="22"/>
        </w:rPr>
        <w:t>ui S</w:t>
      </w:r>
      <w:r w:rsidRPr="00745845">
        <w:rPr>
          <w:rFonts w:ascii="Arial" w:hAnsi="Arial" w:cs="Arial"/>
          <w:spacing w:val="-1"/>
          <w:sz w:val="22"/>
          <w:szCs w:val="22"/>
        </w:rPr>
        <w:t>i</w:t>
      </w:r>
      <w:r w:rsidRPr="00745845">
        <w:rPr>
          <w:rFonts w:ascii="Arial" w:hAnsi="Arial" w:cs="Arial"/>
          <w:sz w:val="22"/>
          <w:szCs w:val="22"/>
        </w:rPr>
        <w:t>s</w:t>
      </w:r>
      <w:r w:rsidRPr="00745845">
        <w:rPr>
          <w:rFonts w:ascii="Arial" w:hAnsi="Arial" w:cs="Arial"/>
          <w:spacing w:val="2"/>
          <w:sz w:val="22"/>
          <w:szCs w:val="22"/>
        </w:rPr>
        <w:t>t</w:t>
      </w:r>
      <w:r w:rsidRPr="00745845">
        <w:rPr>
          <w:rFonts w:ascii="Arial" w:hAnsi="Arial" w:cs="Arial"/>
          <w:sz w:val="22"/>
          <w:szCs w:val="22"/>
        </w:rPr>
        <w:t xml:space="preserve">em </w:t>
      </w:r>
      <w:r w:rsidRPr="00745845">
        <w:rPr>
          <w:rFonts w:ascii="Arial" w:hAnsi="Arial" w:cs="Arial"/>
          <w:spacing w:val="-3"/>
          <w:sz w:val="22"/>
          <w:szCs w:val="22"/>
        </w:rPr>
        <w:t>M</w:t>
      </w:r>
      <w:r w:rsidRPr="00745845">
        <w:rPr>
          <w:rFonts w:ascii="Arial" w:hAnsi="Arial" w:cs="Arial"/>
          <w:sz w:val="22"/>
          <w:szCs w:val="22"/>
        </w:rPr>
        <w:t>a</w:t>
      </w:r>
      <w:r w:rsidRPr="00745845">
        <w:rPr>
          <w:rFonts w:ascii="Arial" w:hAnsi="Arial" w:cs="Arial"/>
          <w:spacing w:val="1"/>
          <w:sz w:val="22"/>
          <w:szCs w:val="22"/>
        </w:rPr>
        <w:t>k</w:t>
      </w:r>
      <w:r w:rsidRPr="00745845">
        <w:rPr>
          <w:rFonts w:ascii="Arial" w:hAnsi="Arial" w:cs="Arial"/>
          <w:sz w:val="22"/>
          <w:szCs w:val="22"/>
        </w:rPr>
        <w:t>lumat Pe</w:t>
      </w:r>
      <w:r w:rsidRPr="00745845">
        <w:rPr>
          <w:rFonts w:ascii="Arial" w:hAnsi="Arial" w:cs="Arial"/>
          <w:spacing w:val="-1"/>
          <w:sz w:val="22"/>
          <w:szCs w:val="22"/>
        </w:rPr>
        <w:t>l</w:t>
      </w:r>
      <w:r w:rsidRPr="00745845">
        <w:rPr>
          <w:rFonts w:ascii="Arial" w:hAnsi="Arial" w:cs="Arial"/>
          <w:sz w:val="22"/>
          <w:szCs w:val="22"/>
        </w:rPr>
        <w:t xml:space="preserve">ajar </w:t>
      </w:r>
      <w:r w:rsidRPr="00745845">
        <w:rPr>
          <w:rFonts w:ascii="Arial" w:hAnsi="Arial" w:cs="Arial"/>
          <w:spacing w:val="1"/>
          <w:sz w:val="22"/>
          <w:szCs w:val="22"/>
        </w:rPr>
        <w:t>(</w:t>
      </w:r>
      <w:r w:rsidRPr="00745845">
        <w:rPr>
          <w:rFonts w:ascii="Arial" w:hAnsi="Arial" w:cs="Arial"/>
          <w:spacing w:val="-3"/>
          <w:sz w:val="22"/>
          <w:szCs w:val="22"/>
        </w:rPr>
        <w:t>S</w:t>
      </w:r>
      <w:r w:rsidRPr="00745845">
        <w:rPr>
          <w:rFonts w:ascii="Arial" w:hAnsi="Arial" w:cs="Arial"/>
          <w:spacing w:val="-1"/>
          <w:sz w:val="22"/>
          <w:szCs w:val="22"/>
        </w:rPr>
        <w:t>MP</w:t>
      </w:r>
      <w:r w:rsidRPr="00745845">
        <w:rPr>
          <w:rFonts w:ascii="Arial" w:hAnsi="Arial" w:cs="Arial"/>
          <w:sz w:val="22"/>
          <w:szCs w:val="22"/>
        </w:rPr>
        <w:t>) sele</w:t>
      </w:r>
      <w:r w:rsidRPr="00745845">
        <w:rPr>
          <w:rFonts w:ascii="Arial" w:hAnsi="Arial" w:cs="Arial"/>
          <w:spacing w:val="-1"/>
          <w:sz w:val="22"/>
          <w:szCs w:val="22"/>
        </w:rPr>
        <w:t>p</w:t>
      </w:r>
      <w:r w:rsidRPr="00745845">
        <w:rPr>
          <w:rFonts w:ascii="Arial" w:hAnsi="Arial" w:cs="Arial"/>
          <w:sz w:val="22"/>
          <w:szCs w:val="22"/>
        </w:rPr>
        <w:t>as disa</w:t>
      </w:r>
      <w:r w:rsidRPr="00745845">
        <w:rPr>
          <w:rFonts w:ascii="Arial" w:hAnsi="Arial" w:cs="Arial"/>
          <w:spacing w:val="-1"/>
          <w:sz w:val="22"/>
          <w:szCs w:val="22"/>
        </w:rPr>
        <w:t>h</w:t>
      </w:r>
      <w:r w:rsidRPr="00745845">
        <w:rPr>
          <w:rFonts w:ascii="Arial" w:hAnsi="Arial" w:cs="Arial"/>
          <w:spacing w:val="1"/>
          <w:sz w:val="22"/>
          <w:szCs w:val="22"/>
        </w:rPr>
        <w:t>k</w:t>
      </w:r>
      <w:r w:rsidRPr="00745845">
        <w:rPr>
          <w:rFonts w:ascii="Arial" w:hAnsi="Arial" w:cs="Arial"/>
          <w:spacing w:val="5"/>
          <w:sz w:val="22"/>
          <w:szCs w:val="22"/>
        </w:rPr>
        <w:t>a</w:t>
      </w:r>
      <w:r w:rsidRPr="00745845">
        <w:rPr>
          <w:rFonts w:ascii="Arial" w:hAnsi="Arial" w:cs="Arial"/>
          <w:sz w:val="22"/>
          <w:szCs w:val="22"/>
        </w:rPr>
        <w:t>n oleh Se</w:t>
      </w:r>
      <w:r w:rsidRPr="00745845">
        <w:rPr>
          <w:rFonts w:ascii="Arial" w:hAnsi="Arial" w:cs="Arial"/>
          <w:spacing w:val="-1"/>
          <w:sz w:val="22"/>
          <w:szCs w:val="22"/>
        </w:rPr>
        <w:t>n</w:t>
      </w:r>
      <w:r w:rsidRPr="00745845">
        <w:rPr>
          <w:rFonts w:ascii="Arial" w:hAnsi="Arial" w:cs="Arial"/>
          <w:sz w:val="22"/>
          <w:szCs w:val="22"/>
        </w:rPr>
        <w:t>at.</w:t>
      </w:r>
    </w:p>
    <w:p w:rsidR="00457696" w:rsidRPr="00745845" w:rsidRDefault="00457696" w:rsidP="00457696">
      <w:pPr>
        <w:autoSpaceDE w:val="0"/>
        <w:autoSpaceDN w:val="0"/>
        <w:spacing w:line="240" w:lineRule="auto"/>
        <w:ind w:right="21"/>
        <w:rPr>
          <w:rFonts w:ascii="Arial" w:hAnsi="Arial" w:cs="Arial"/>
          <w:sz w:val="22"/>
          <w:szCs w:val="22"/>
        </w:rPr>
      </w:pPr>
    </w:p>
    <w:p w:rsidR="00457696" w:rsidRPr="00745845" w:rsidRDefault="00457696" w:rsidP="00457696">
      <w:pPr>
        <w:spacing w:line="240" w:lineRule="auto"/>
        <w:ind w:left="1418" w:right="21"/>
        <w:rPr>
          <w:rFonts w:ascii="Arial" w:hAnsi="Arial" w:cs="Arial"/>
          <w:sz w:val="22"/>
          <w:szCs w:val="22"/>
          <w:lang w:val="ms-MY"/>
        </w:rPr>
      </w:pPr>
      <w:r w:rsidRPr="00745845">
        <w:rPr>
          <w:rFonts w:ascii="Arial" w:hAnsi="Arial" w:cs="Arial"/>
          <w:sz w:val="22"/>
          <w:szCs w:val="22"/>
        </w:rPr>
        <w:t>Pe</w:t>
      </w:r>
      <w:r w:rsidRPr="00745845">
        <w:rPr>
          <w:rFonts w:ascii="Arial" w:hAnsi="Arial" w:cs="Arial"/>
          <w:spacing w:val="-1"/>
          <w:sz w:val="22"/>
          <w:szCs w:val="22"/>
        </w:rPr>
        <w:t>n</w:t>
      </w:r>
      <w:r w:rsidRPr="00745845">
        <w:rPr>
          <w:rFonts w:ascii="Arial" w:hAnsi="Arial" w:cs="Arial"/>
          <w:sz w:val="22"/>
          <w:szCs w:val="22"/>
        </w:rPr>
        <w:t>s</w:t>
      </w:r>
      <w:r w:rsidRPr="00745845">
        <w:rPr>
          <w:rFonts w:ascii="Arial" w:hAnsi="Arial" w:cs="Arial"/>
          <w:spacing w:val="-2"/>
          <w:sz w:val="22"/>
          <w:szCs w:val="22"/>
        </w:rPr>
        <w:t>y</w:t>
      </w:r>
      <w:r w:rsidRPr="00745845">
        <w:rPr>
          <w:rFonts w:ascii="Arial" w:hAnsi="Arial" w:cs="Arial"/>
          <w:sz w:val="22"/>
          <w:szCs w:val="22"/>
        </w:rPr>
        <w:t xml:space="preserve">arah </w:t>
      </w:r>
      <w:r w:rsidRPr="00745845">
        <w:rPr>
          <w:rFonts w:ascii="Arial" w:hAnsi="Arial" w:cs="Arial"/>
          <w:spacing w:val="1"/>
          <w:sz w:val="22"/>
          <w:szCs w:val="22"/>
        </w:rPr>
        <w:t>m</w:t>
      </w:r>
      <w:r w:rsidRPr="00745845">
        <w:rPr>
          <w:rFonts w:ascii="Arial" w:hAnsi="Arial" w:cs="Arial"/>
          <w:sz w:val="22"/>
          <w:szCs w:val="22"/>
        </w:rPr>
        <w:t>ember</w:t>
      </w:r>
      <w:r w:rsidRPr="00745845">
        <w:rPr>
          <w:rFonts w:ascii="Arial" w:hAnsi="Arial" w:cs="Arial"/>
          <w:spacing w:val="-2"/>
          <w:sz w:val="22"/>
          <w:szCs w:val="22"/>
        </w:rPr>
        <w:t>i</w:t>
      </w:r>
      <w:r w:rsidRPr="00745845">
        <w:rPr>
          <w:rFonts w:ascii="Arial" w:hAnsi="Arial" w:cs="Arial"/>
          <w:spacing w:val="1"/>
          <w:sz w:val="22"/>
          <w:szCs w:val="22"/>
        </w:rPr>
        <w:t>k</w:t>
      </w:r>
      <w:r w:rsidRPr="00745845">
        <w:rPr>
          <w:rFonts w:ascii="Arial" w:hAnsi="Arial" w:cs="Arial"/>
          <w:sz w:val="22"/>
          <w:szCs w:val="22"/>
        </w:rPr>
        <w:t xml:space="preserve">an </w:t>
      </w:r>
      <w:r w:rsidRPr="00745845">
        <w:rPr>
          <w:rFonts w:ascii="Arial" w:hAnsi="Arial" w:cs="Arial"/>
          <w:spacing w:val="3"/>
          <w:sz w:val="22"/>
          <w:szCs w:val="22"/>
        </w:rPr>
        <w:t>k</w:t>
      </w:r>
      <w:r w:rsidRPr="00745845">
        <w:rPr>
          <w:rFonts w:ascii="Arial" w:hAnsi="Arial" w:cs="Arial"/>
          <w:sz w:val="22"/>
          <w:szCs w:val="22"/>
        </w:rPr>
        <w:t>ep</w:t>
      </w:r>
      <w:r w:rsidRPr="00745845">
        <w:rPr>
          <w:rFonts w:ascii="Arial" w:hAnsi="Arial" w:cs="Arial"/>
          <w:spacing w:val="-3"/>
          <w:sz w:val="22"/>
          <w:szCs w:val="22"/>
        </w:rPr>
        <w:t>u</w:t>
      </w:r>
      <w:r w:rsidRPr="00745845">
        <w:rPr>
          <w:rFonts w:ascii="Arial" w:hAnsi="Arial" w:cs="Arial"/>
          <w:sz w:val="22"/>
          <w:szCs w:val="22"/>
        </w:rPr>
        <w:t xml:space="preserve">tusan </w:t>
      </w:r>
      <w:r w:rsidRPr="00745845">
        <w:rPr>
          <w:rFonts w:ascii="Arial" w:hAnsi="Arial" w:cs="Arial"/>
          <w:spacing w:val="2"/>
          <w:sz w:val="22"/>
          <w:szCs w:val="22"/>
        </w:rPr>
        <w:t>k</w:t>
      </w:r>
      <w:r w:rsidRPr="00745845">
        <w:rPr>
          <w:rFonts w:ascii="Arial" w:hAnsi="Arial" w:cs="Arial"/>
          <w:sz w:val="22"/>
          <w:szCs w:val="22"/>
        </w:rPr>
        <w:t>epada pelajar da</w:t>
      </w:r>
      <w:r w:rsidRPr="00745845">
        <w:rPr>
          <w:rFonts w:ascii="Arial" w:hAnsi="Arial" w:cs="Arial"/>
          <w:spacing w:val="-1"/>
          <w:sz w:val="22"/>
          <w:szCs w:val="22"/>
        </w:rPr>
        <w:t>l</w:t>
      </w:r>
      <w:r w:rsidRPr="00745845">
        <w:rPr>
          <w:rFonts w:ascii="Arial" w:hAnsi="Arial" w:cs="Arial"/>
          <w:sz w:val="22"/>
          <w:szCs w:val="22"/>
        </w:rPr>
        <w:t>am masa 2 m</w:t>
      </w:r>
      <w:r w:rsidRPr="00745845">
        <w:rPr>
          <w:rFonts w:ascii="Arial" w:hAnsi="Arial" w:cs="Arial"/>
          <w:spacing w:val="-2"/>
          <w:sz w:val="22"/>
          <w:szCs w:val="22"/>
        </w:rPr>
        <w:t>i</w:t>
      </w:r>
      <w:r w:rsidRPr="00745845">
        <w:rPr>
          <w:rFonts w:ascii="Arial" w:hAnsi="Arial" w:cs="Arial"/>
          <w:sz w:val="22"/>
          <w:szCs w:val="22"/>
        </w:rPr>
        <w:t>n</w:t>
      </w:r>
      <w:r w:rsidRPr="00745845">
        <w:rPr>
          <w:rFonts w:ascii="Arial" w:hAnsi="Arial" w:cs="Arial"/>
          <w:spacing w:val="-1"/>
          <w:sz w:val="22"/>
          <w:szCs w:val="22"/>
        </w:rPr>
        <w:t>g</w:t>
      </w:r>
      <w:r w:rsidRPr="00745845">
        <w:rPr>
          <w:rFonts w:ascii="Arial" w:hAnsi="Arial" w:cs="Arial"/>
          <w:sz w:val="22"/>
          <w:szCs w:val="22"/>
        </w:rPr>
        <w:t>gu se</w:t>
      </w:r>
      <w:r w:rsidRPr="00745845">
        <w:rPr>
          <w:rFonts w:ascii="Arial" w:hAnsi="Arial" w:cs="Arial"/>
          <w:spacing w:val="-1"/>
          <w:sz w:val="22"/>
          <w:szCs w:val="22"/>
        </w:rPr>
        <w:t>l</w:t>
      </w:r>
      <w:r w:rsidRPr="00745845">
        <w:rPr>
          <w:rFonts w:ascii="Arial" w:hAnsi="Arial" w:cs="Arial"/>
          <w:sz w:val="22"/>
          <w:szCs w:val="22"/>
        </w:rPr>
        <w:t xml:space="preserve">epas </w:t>
      </w:r>
      <w:r w:rsidRPr="00745845">
        <w:rPr>
          <w:rFonts w:ascii="Arial" w:hAnsi="Arial" w:cs="Arial"/>
          <w:spacing w:val="1"/>
          <w:sz w:val="22"/>
          <w:szCs w:val="22"/>
        </w:rPr>
        <w:t>t</w:t>
      </w:r>
      <w:r w:rsidRPr="00745845">
        <w:rPr>
          <w:rFonts w:ascii="Arial" w:hAnsi="Arial" w:cs="Arial"/>
          <w:sz w:val="22"/>
          <w:szCs w:val="22"/>
        </w:rPr>
        <w:t>ar</w:t>
      </w:r>
      <w:r w:rsidRPr="00745845">
        <w:rPr>
          <w:rFonts w:ascii="Arial" w:hAnsi="Arial" w:cs="Arial"/>
          <w:spacing w:val="-1"/>
          <w:sz w:val="22"/>
          <w:szCs w:val="22"/>
        </w:rPr>
        <w:t>i</w:t>
      </w:r>
      <w:r w:rsidRPr="00745845">
        <w:rPr>
          <w:rFonts w:ascii="Arial" w:hAnsi="Arial" w:cs="Arial"/>
          <w:spacing w:val="1"/>
          <w:sz w:val="22"/>
          <w:szCs w:val="22"/>
        </w:rPr>
        <w:t>k</w:t>
      </w:r>
      <w:r w:rsidRPr="00745845">
        <w:rPr>
          <w:rFonts w:ascii="Arial" w:hAnsi="Arial" w:cs="Arial"/>
          <w:sz w:val="22"/>
          <w:szCs w:val="22"/>
        </w:rPr>
        <w:t>h pep</w:t>
      </w:r>
      <w:r w:rsidRPr="00745845">
        <w:rPr>
          <w:rFonts w:ascii="Arial" w:hAnsi="Arial" w:cs="Arial"/>
          <w:spacing w:val="-1"/>
          <w:sz w:val="22"/>
          <w:szCs w:val="22"/>
        </w:rPr>
        <w:t>e</w:t>
      </w:r>
      <w:r w:rsidRPr="00745845">
        <w:rPr>
          <w:rFonts w:ascii="Arial" w:hAnsi="Arial" w:cs="Arial"/>
          <w:sz w:val="22"/>
          <w:szCs w:val="22"/>
        </w:rPr>
        <w:t>r</w:t>
      </w:r>
      <w:r w:rsidRPr="00745845">
        <w:rPr>
          <w:rFonts w:ascii="Arial" w:hAnsi="Arial" w:cs="Arial"/>
          <w:spacing w:val="-2"/>
          <w:sz w:val="22"/>
          <w:szCs w:val="22"/>
        </w:rPr>
        <w:t>i</w:t>
      </w:r>
      <w:r w:rsidRPr="00745845">
        <w:rPr>
          <w:rFonts w:ascii="Arial" w:hAnsi="Arial" w:cs="Arial"/>
          <w:spacing w:val="1"/>
          <w:sz w:val="22"/>
          <w:szCs w:val="22"/>
        </w:rPr>
        <w:t>k</w:t>
      </w:r>
      <w:r w:rsidRPr="00745845">
        <w:rPr>
          <w:rFonts w:ascii="Arial" w:hAnsi="Arial" w:cs="Arial"/>
          <w:sz w:val="22"/>
          <w:szCs w:val="22"/>
        </w:rPr>
        <w:t>s</w:t>
      </w:r>
      <w:r w:rsidRPr="00745845">
        <w:rPr>
          <w:rFonts w:ascii="Arial" w:hAnsi="Arial" w:cs="Arial"/>
          <w:spacing w:val="-2"/>
          <w:sz w:val="22"/>
          <w:szCs w:val="22"/>
        </w:rPr>
        <w:t>a</w:t>
      </w:r>
      <w:r w:rsidRPr="00745845">
        <w:rPr>
          <w:rFonts w:ascii="Arial" w:hAnsi="Arial" w:cs="Arial"/>
          <w:sz w:val="22"/>
          <w:szCs w:val="22"/>
        </w:rPr>
        <w:t>a</w:t>
      </w:r>
      <w:r w:rsidRPr="00745845">
        <w:rPr>
          <w:rFonts w:ascii="Arial" w:hAnsi="Arial" w:cs="Arial"/>
          <w:spacing w:val="-1"/>
          <w:sz w:val="22"/>
          <w:szCs w:val="22"/>
        </w:rPr>
        <w:t>n</w:t>
      </w:r>
      <w:r w:rsidRPr="00745845">
        <w:rPr>
          <w:rFonts w:ascii="Arial" w:hAnsi="Arial" w:cs="Arial"/>
          <w:sz w:val="22"/>
          <w:szCs w:val="22"/>
        </w:rPr>
        <w:t>. Ke</w:t>
      </w:r>
      <w:r w:rsidRPr="00745845">
        <w:rPr>
          <w:rFonts w:ascii="Arial" w:hAnsi="Arial" w:cs="Arial"/>
          <w:spacing w:val="-1"/>
          <w:sz w:val="22"/>
          <w:szCs w:val="22"/>
        </w:rPr>
        <w:t>p</w:t>
      </w:r>
      <w:r w:rsidRPr="00745845">
        <w:rPr>
          <w:rFonts w:ascii="Arial" w:hAnsi="Arial" w:cs="Arial"/>
          <w:sz w:val="22"/>
          <w:szCs w:val="22"/>
        </w:rPr>
        <w:t>utusan d</w:t>
      </w:r>
      <w:r w:rsidRPr="00745845">
        <w:rPr>
          <w:rFonts w:ascii="Arial" w:hAnsi="Arial" w:cs="Arial"/>
          <w:spacing w:val="-1"/>
          <w:sz w:val="22"/>
          <w:szCs w:val="22"/>
        </w:rPr>
        <w:t>i</w:t>
      </w:r>
      <w:r w:rsidRPr="00745845">
        <w:rPr>
          <w:rFonts w:ascii="Arial" w:hAnsi="Arial" w:cs="Arial"/>
          <w:spacing w:val="-3"/>
          <w:sz w:val="22"/>
          <w:szCs w:val="22"/>
        </w:rPr>
        <w:t>u</w:t>
      </w:r>
      <w:r w:rsidRPr="00745845">
        <w:rPr>
          <w:rFonts w:ascii="Arial" w:hAnsi="Arial" w:cs="Arial"/>
          <w:sz w:val="22"/>
          <w:szCs w:val="22"/>
        </w:rPr>
        <w:t>mu</w:t>
      </w:r>
      <w:r w:rsidRPr="00745845">
        <w:rPr>
          <w:rFonts w:ascii="Arial" w:hAnsi="Arial" w:cs="Arial"/>
          <w:spacing w:val="-1"/>
          <w:sz w:val="22"/>
          <w:szCs w:val="22"/>
        </w:rPr>
        <w:t>m</w:t>
      </w:r>
      <w:r w:rsidRPr="00745845">
        <w:rPr>
          <w:rFonts w:ascii="Arial" w:hAnsi="Arial" w:cs="Arial"/>
          <w:spacing w:val="1"/>
          <w:sz w:val="22"/>
          <w:szCs w:val="22"/>
        </w:rPr>
        <w:t>k</w:t>
      </w:r>
      <w:r w:rsidRPr="00745845">
        <w:rPr>
          <w:rFonts w:ascii="Arial" w:hAnsi="Arial" w:cs="Arial"/>
          <w:sz w:val="22"/>
          <w:szCs w:val="22"/>
        </w:rPr>
        <w:t>an da</w:t>
      </w:r>
      <w:r w:rsidRPr="00745845">
        <w:rPr>
          <w:rFonts w:ascii="Arial" w:hAnsi="Arial" w:cs="Arial"/>
          <w:spacing w:val="-1"/>
          <w:sz w:val="22"/>
          <w:szCs w:val="22"/>
        </w:rPr>
        <w:t>l</w:t>
      </w:r>
      <w:r w:rsidRPr="00745845">
        <w:rPr>
          <w:rFonts w:ascii="Arial" w:hAnsi="Arial" w:cs="Arial"/>
          <w:spacing w:val="-3"/>
          <w:sz w:val="22"/>
          <w:szCs w:val="22"/>
        </w:rPr>
        <w:t>a</w:t>
      </w:r>
      <w:r w:rsidRPr="00745845">
        <w:rPr>
          <w:rFonts w:ascii="Arial" w:hAnsi="Arial" w:cs="Arial"/>
          <w:sz w:val="22"/>
          <w:szCs w:val="22"/>
        </w:rPr>
        <w:t xml:space="preserve">m </w:t>
      </w:r>
      <w:r w:rsidRPr="00745845">
        <w:rPr>
          <w:rFonts w:ascii="Arial" w:hAnsi="Arial" w:cs="Arial"/>
          <w:spacing w:val="1"/>
          <w:sz w:val="22"/>
          <w:szCs w:val="22"/>
        </w:rPr>
        <w:t>t</w:t>
      </w:r>
      <w:r w:rsidRPr="00745845">
        <w:rPr>
          <w:rFonts w:ascii="Arial" w:hAnsi="Arial" w:cs="Arial"/>
          <w:sz w:val="22"/>
          <w:szCs w:val="22"/>
        </w:rPr>
        <w:t>al</w:t>
      </w:r>
      <w:r w:rsidRPr="00745845">
        <w:rPr>
          <w:rFonts w:ascii="Arial" w:hAnsi="Arial" w:cs="Arial"/>
          <w:spacing w:val="-1"/>
          <w:sz w:val="22"/>
          <w:szCs w:val="22"/>
        </w:rPr>
        <w:t>i</w:t>
      </w:r>
      <w:r w:rsidRPr="00745845">
        <w:rPr>
          <w:rFonts w:ascii="Arial" w:hAnsi="Arial" w:cs="Arial"/>
          <w:sz w:val="22"/>
          <w:szCs w:val="22"/>
        </w:rPr>
        <w:t>an me</w:t>
      </w:r>
      <w:r w:rsidRPr="00745845">
        <w:rPr>
          <w:rFonts w:ascii="Arial" w:hAnsi="Arial" w:cs="Arial"/>
          <w:spacing w:val="-2"/>
          <w:sz w:val="22"/>
          <w:szCs w:val="22"/>
        </w:rPr>
        <w:t>l</w:t>
      </w:r>
      <w:r w:rsidRPr="00745845">
        <w:rPr>
          <w:rFonts w:ascii="Arial" w:hAnsi="Arial" w:cs="Arial"/>
          <w:sz w:val="22"/>
          <w:szCs w:val="22"/>
        </w:rPr>
        <w:t>a</w:t>
      </w:r>
      <w:r w:rsidRPr="00745845">
        <w:rPr>
          <w:rFonts w:ascii="Arial" w:hAnsi="Arial" w:cs="Arial"/>
          <w:spacing w:val="-1"/>
          <w:sz w:val="22"/>
          <w:szCs w:val="22"/>
        </w:rPr>
        <w:t>l</w:t>
      </w:r>
      <w:r w:rsidRPr="00745845">
        <w:rPr>
          <w:rFonts w:ascii="Arial" w:hAnsi="Arial" w:cs="Arial"/>
          <w:sz w:val="22"/>
          <w:szCs w:val="22"/>
        </w:rPr>
        <w:t>ui S</w:t>
      </w:r>
      <w:r w:rsidRPr="00745845">
        <w:rPr>
          <w:rFonts w:ascii="Arial" w:hAnsi="Arial" w:cs="Arial"/>
          <w:spacing w:val="-1"/>
          <w:sz w:val="22"/>
          <w:szCs w:val="22"/>
        </w:rPr>
        <w:t>i</w:t>
      </w:r>
      <w:r w:rsidRPr="00745845">
        <w:rPr>
          <w:rFonts w:ascii="Arial" w:hAnsi="Arial" w:cs="Arial"/>
          <w:sz w:val="22"/>
          <w:szCs w:val="22"/>
        </w:rPr>
        <w:t xml:space="preserve">stem </w:t>
      </w:r>
      <w:r w:rsidRPr="00745845">
        <w:rPr>
          <w:rFonts w:ascii="Arial" w:hAnsi="Arial" w:cs="Arial"/>
          <w:spacing w:val="-3"/>
          <w:sz w:val="22"/>
          <w:szCs w:val="22"/>
        </w:rPr>
        <w:t>M</w:t>
      </w:r>
      <w:r w:rsidRPr="00745845">
        <w:rPr>
          <w:rFonts w:ascii="Arial" w:hAnsi="Arial" w:cs="Arial"/>
          <w:sz w:val="22"/>
          <w:szCs w:val="22"/>
        </w:rPr>
        <w:t>a</w:t>
      </w:r>
      <w:r w:rsidRPr="00745845">
        <w:rPr>
          <w:rFonts w:ascii="Arial" w:hAnsi="Arial" w:cs="Arial"/>
          <w:spacing w:val="1"/>
          <w:sz w:val="22"/>
          <w:szCs w:val="22"/>
        </w:rPr>
        <w:t>k</w:t>
      </w:r>
      <w:r w:rsidRPr="00745845">
        <w:rPr>
          <w:rFonts w:ascii="Arial" w:hAnsi="Arial" w:cs="Arial"/>
          <w:sz w:val="22"/>
          <w:szCs w:val="22"/>
        </w:rPr>
        <w:t>lum</w:t>
      </w:r>
      <w:r w:rsidRPr="00745845">
        <w:rPr>
          <w:rFonts w:ascii="Arial" w:hAnsi="Arial" w:cs="Arial"/>
          <w:spacing w:val="-3"/>
          <w:sz w:val="22"/>
          <w:szCs w:val="22"/>
        </w:rPr>
        <w:t>a</w:t>
      </w:r>
      <w:r w:rsidRPr="00745845">
        <w:rPr>
          <w:rFonts w:ascii="Arial" w:hAnsi="Arial" w:cs="Arial"/>
          <w:sz w:val="22"/>
          <w:szCs w:val="22"/>
        </w:rPr>
        <w:t>t Pe</w:t>
      </w:r>
      <w:r w:rsidRPr="00745845">
        <w:rPr>
          <w:rFonts w:ascii="Arial" w:hAnsi="Arial" w:cs="Arial"/>
          <w:spacing w:val="-1"/>
          <w:sz w:val="22"/>
          <w:szCs w:val="22"/>
        </w:rPr>
        <w:t>l</w:t>
      </w:r>
      <w:r w:rsidRPr="00745845">
        <w:rPr>
          <w:rFonts w:ascii="Arial" w:hAnsi="Arial" w:cs="Arial"/>
          <w:sz w:val="22"/>
          <w:szCs w:val="22"/>
        </w:rPr>
        <w:t>aja</w:t>
      </w:r>
      <w:r w:rsidRPr="00745845">
        <w:rPr>
          <w:rFonts w:ascii="Arial" w:hAnsi="Arial" w:cs="Arial"/>
          <w:spacing w:val="-2"/>
          <w:sz w:val="22"/>
          <w:szCs w:val="22"/>
        </w:rPr>
        <w:t>r</w:t>
      </w:r>
      <w:r w:rsidRPr="00745845">
        <w:rPr>
          <w:rFonts w:ascii="Arial" w:hAnsi="Arial" w:cs="Arial"/>
          <w:sz w:val="22"/>
          <w:szCs w:val="22"/>
        </w:rPr>
        <w:t xml:space="preserve"> (SMP).</w:t>
      </w:r>
    </w:p>
    <w:p w:rsidR="00457696" w:rsidRDefault="00457696" w:rsidP="002A5701">
      <w:pPr>
        <w:spacing w:after="200" w:line="240" w:lineRule="auto"/>
        <w:ind w:left="698" w:firstLine="720"/>
        <w:rPr>
          <w:rFonts w:ascii="Arial" w:hAnsi="Arial" w:cs="Arial"/>
          <w:color w:val="FF0000"/>
          <w:sz w:val="22"/>
          <w:szCs w:val="22"/>
          <w:u w:val="single"/>
          <w:lang w:val="ms-MY"/>
        </w:rPr>
      </w:pPr>
    </w:p>
    <w:p w:rsidR="00457696" w:rsidRPr="00457696" w:rsidRDefault="00457696" w:rsidP="002A5701">
      <w:pPr>
        <w:spacing w:after="200" w:line="240" w:lineRule="auto"/>
        <w:ind w:left="698" w:firstLine="720"/>
        <w:rPr>
          <w:rFonts w:ascii="Arial" w:hAnsi="Arial" w:cs="Arial"/>
          <w:sz w:val="22"/>
          <w:szCs w:val="22"/>
          <w:lang w:val="ms-MY"/>
        </w:rPr>
      </w:pPr>
      <w:r w:rsidRPr="00457696">
        <w:rPr>
          <w:rFonts w:ascii="Arial" w:hAnsi="Arial" w:cs="Arial"/>
          <w:sz w:val="22"/>
          <w:szCs w:val="22"/>
          <w:highlight w:val="cyan"/>
          <w:lang w:val="ms-MY"/>
        </w:rPr>
        <w:t>(</w:t>
      </w:r>
      <w:r w:rsidRPr="00457696">
        <w:rPr>
          <w:rFonts w:ascii="Arial" w:hAnsi="Arial" w:cs="Arial"/>
          <w:sz w:val="22"/>
          <w:szCs w:val="22"/>
          <w:highlight w:val="red"/>
          <w:lang w:val="ms-MY"/>
        </w:rPr>
        <w:t>siswazah</w:t>
      </w:r>
      <w:r w:rsidRPr="00457696">
        <w:rPr>
          <w:rFonts w:ascii="Arial" w:hAnsi="Arial" w:cs="Arial"/>
          <w:sz w:val="22"/>
          <w:szCs w:val="22"/>
          <w:highlight w:val="cyan"/>
          <w:lang w:val="ms-MY"/>
        </w:rPr>
        <w:t>)</w:t>
      </w:r>
    </w:p>
    <w:p w:rsidR="00BA3F0D" w:rsidRDefault="00BA3F0D" w:rsidP="002A5701">
      <w:pPr>
        <w:spacing w:line="240" w:lineRule="auto"/>
        <w:ind w:left="698" w:firstLine="720"/>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w:t>
      </w:r>
      <w:r w:rsidR="00457696">
        <w:rPr>
          <w:rFonts w:ascii="Arial" w:hAnsi="Arial" w:cs="Arial"/>
          <w:color w:val="FF0000"/>
          <w:sz w:val="22"/>
          <w:szCs w:val="22"/>
          <w:u w:val="single"/>
          <w:lang w:val="ms-MY"/>
        </w:rPr>
        <w:t>i</w:t>
      </w:r>
    </w:p>
    <w:p w:rsidR="00457696" w:rsidRPr="00891910" w:rsidRDefault="00457696" w:rsidP="002A5701">
      <w:pPr>
        <w:spacing w:line="240" w:lineRule="auto"/>
        <w:ind w:left="698" w:firstLine="720"/>
        <w:rPr>
          <w:rFonts w:ascii="Arial" w:hAnsi="Arial" w:cs="Arial"/>
          <w:color w:val="FF0000"/>
          <w:sz w:val="22"/>
          <w:szCs w:val="22"/>
          <w:u w:val="single"/>
          <w:lang w:val="ms-MY"/>
        </w:rPr>
      </w:pPr>
    </w:p>
    <w:p w:rsidR="00AC498A" w:rsidRPr="00891910" w:rsidRDefault="00AC498A" w:rsidP="002A5701">
      <w:pPr>
        <w:spacing w:line="240" w:lineRule="auto"/>
        <w:ind w:left="698" w:firstLine="720"/>
        <w:rPr>
          <w:rFonts w:ascii="Arial" w:hAnsi="Arial" w:cs="Arial"/>
          <w:color w:val="FF0000"/>
          <w:sz w:val="22"/>
          <w:szCs w:val="22"/>
          <w:u w:val="single"/>
          <w:lang w:val="ms-MY"/>
        </w:rPr>
      </w:pPr>
    </w:p>
    <w:p w:rsidR="00BA3F0D" w:rsidRPr="00891910" w:rsidRDefault="00BA3F0D" w:rsidP="002A5701">
      <w:pPr>
        <w:numPr>
          <w:ilvl w:val="2"/>
          <w:numId w:val="10"/>
        </w:numPr>
        <w:spacing w:line="240" w:lineRule="auto"/>
        <w:ind w:left="1418" w:hanging="851"/>
        <w:rPr>
          <w:rFonts w:ascii="Arial" w:hAnsi="Arial" w:cs="Arial"/>
          <w:sz w:val="22"/>
          <w:szCs w:val="22"/>
          <w:lang w:val="ms-MY"/>
        </w:rPr>
      </w:pPr>
      <w:r w:rsidRPr="00891910">
        <w:rPr>
          <w:rFonts w:ascii="Arial" w:hAnsi="Arial" w:cs="Arial"/>
          <w:sz w:val="22"/>
          <w:szCs w:val="22"/>
          <w:lang w:val="ms-MY"/>
        </w:rPr>
        <w:t xml:space="preserve">What guidelines and mechanisms on students’ appeal </w:t>
      </w:r>
      <w:r w:rsidRPr="00891910">
        <w:rPr>
          <w:rFonts w:ascii="Arial" w:eastAsia="Calibri" w:hAnsi="Arial" w:cs="Arial"/>
          <w:sz w:val="22"/>
          <w:szCs w:val="22"/>
          <w:lang w:val="ms-MY"/>
        </w:rPr>
        <w:t>against course results</w:t>
      </w:r>
      <w:r w:rsidRPr="00891910">
        <w:rPr>
          <w:rFonts w:ascii="Arial" w:hAnsi="Arial" w:cs="Arial"/>
          <w:sz w:val="22"/>
          <w:szCs w:val="22"/>
          <w:lang w:val="ms-MY"/>
        </w:rPr>
        <w:t xml:space="preserve"> are in place?</w:t>
      </w:r>
    </w:p>
    <w:p w:rsidR="002E715A" w:rsidRPr="00891910" w:rsidRDefault="002E715A" w:rsidP="002A5701">
      <w:pPr>
        <w:pStyle w:val="ListParagraph"/>
        <w:spacing w:line="240" w:lineRule="auto"/>
        <w:ind w:left="2269" w:hanging="851"/>
        <w:rPr>
          <w:rFonts w:ascii="Arial" w:hAnsi="Arial" w:cs="Arial"/>
          <w:color w:val="FF0000"/>
          <w:sz w:val="22"/>
          <w:szCs w:val="22"/>
          <w:u w:val="single"/>
          <w:lang w:val="ms-MY"/>
        </w:rPr>
      </w:pPr>
    </w:p>
    <w:p w:rsidR="00BA3F0D" w:rsidRPr="00891910" w:rsidRDefault="00BA3F0D" w:rsidP="002A5701">
      <w:pPr>
        <w:pStyle w:val="ListParagraph"/>
        <w:spacing w:line="240" w:lineRule="auto"/>
        <w:ind w:left="2269" w:hanging="851"/>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diperingkat Universiti</w:t>
      </w:r>
    </w:p>
    <w:p w:rsidR="00992F73" w:rsidRPr="00891910" w:rsidRDefault="00992F73" w:rsidP="002A5701">
      <w:pPr>
        <w:spacing w:line="240" w:lineRule="auto"/>
        <w:ind w:left="1418" w:firstLine="22"/>
        <w:rPr>
          <w:rFonts w:ascii="Tahoma" w:hAnsi="Tahoma" w:cs="Tahoma"/>
          <w:sz w:val="22"/>
          <w:szCs w:val="22"/>
          <w:lang w:val="ms-MY" w:eastAsia="ms-MY"/>
        </w:rPr>
      </w:pPr>
      <w:r w:rsidRPr="00891910">
        <w:rPr>
          <w:rFonts w:ascii="Tahoma" w:hAnsi="Tahoma" w:cs="Tahoma"/>
          <w:sz w:val="22"/>
          <w:szCs w:val="22"/>
          <w:lang w:val="ms-MY" w:eastAsia="ms-MY"/>
        </w:rPr>
        <w:t>Di bawah Keadah-kaedah Universiti Putra Malaysia (Perkara Akademik Prasiswazah) 2014, pelajar yang mendapat status gagal dan diberhentikan boleh memohon semakan semula gred kepada Jawatankuasa Semakan Senat. Selain itu, di bawah kaedah yang sama juga pelajar yang tidak berpuas hati dengan gred yang diterima bagi sesuatu kursus boleh mengemukakan permohonan semakan gred.  Permohonan kedua-dua semakan di atas akan diteliti oleh Jawatankuasa Semakan yang dilantik Senat yang bertanggungjawab mengemukakan perakuan untuk pengesahan Senat.</w:t>
      </w:r>
      <w:r w:rsidR="001942F1" w:rsidRPr="00891910">
        <w:rPr>
          <w:rFonts w:ascii="Tahoma" w:hAnsi="Tahoma" w:cs="Tahoma"/>
          <w:sz w:val="22"/>
          <w:szCs w:val="22"/>
          <w:lang w:val="ms-MY" w:eastAsia="ms-MY"/>
        </w:rPr>
        <w:t xml:space="preserve"> </w:t>
      </w:r>
      <w:r w:rsidRPr="00891910">
        <w:rPr>
          <w:rFonts w:ascii="Tahoma" w:hAnsi="Tahoma" w:cs="Tahoma"/>
          <w:sz w:val="22"/>
          <w:szCs w:val="22"/>
          <w:lang w:val="ms-MY" w:eastAsia="ms-MY"/>
        </w:rPr>
        <w:t xml:space="preserve">Notis untuk membuat semakan akan dibuat setiap semester oleh </w:t>
      </w:r>
    </w:p>
    <w:p w:rsidR="00BA3F0D" w:rsidRPr="00891910" w:rsidRDefault="00992F73" w:rsidP="002A5701">
      <w:pPr>
        <w:pStyle w:val="ListParagraph"/>
        <w:spacing w:line="240" w:lineRule="auto"/>
        <w:ind w:left="2269" w:hanging="851"/>
        <w:rPr>
          <w:rFonts w:ascii="Tahoma" w:hAnsi="Tahoma" w:cs="Tahoma"/>
          <w:sz w:val="22"/>
          <w:szCs w:val="22"/>
          <w:lang w:val="ms-MY" w:eastAsia="ms-MY"/>
        </w:rPr>
      </w:pPr>
      <w:r w:rsidRPr="00891910">
        <w:rPr>
          <w:rFonts w:ascii="Tahoma" w:hAnsi="Tahoma" w:cs="Tahoma"/>
          <w:sz w:val="22"/>
          <w:szCs w:val="22"/>
          <w:lang w:val="ms-MY" w:eastAsia="ms-MY"/>
        </w:rPr>
        <w:t>Bahagian Urus Tadbir Akademik.</w:t>
      </w:r>
    </w:p>
    <w:p w:rsidR="001C5016" w:rsidRPr="00891910" w:rsidRDefault="001C5016" w:rsidP="002A5701">
      <w:pPr>
        <w:spacing w:line="240" w:lineRule="auto"/>
        <w:ind w:left="698" w:firstLine="720"/>
        <w:rPr>
          <w:rFonts w:ascii="Arial" w:hAnsi="Arial" w:cs="Arial"/>
          <w:color w:val="000000"/>
          <w:sz w:val="22"/>
          <w:szCs w:val="22"/>
          <w:highlight w:val="red"/>
          <w:lang w:val="ms-MY"/>
        </w:rPr>
      </w:pPr>
      <w:r w:rsidRPr="00891910">
        <w:rPr>
          <w:rFonts w:ascii="Arial" w:hAnsi="Arial" w:cs="Arial"/>
          <w:color w:val="000000"/>
          <w:sz w:val="22"/>
          <w:szCs w:val="22"/>
          <w:highlight w:val="red"/>
          <w:lang w:val="ms-MY"/>
        </w:rPr>
        <w:t>Untuk program siswazah</w:t>
      </w:r>
    </w:p>
    <w:p w:rsidR="00992F73" w:rsidRPr="00891910" w:rsidRDefault="00992F73" w:rsidP="002A5701">
      <w:pPr>
        <w:pStyle w:val="ListParagraph"/>
        <w:spacing w:line="240" w:lineRule="auto"/>
        <w:ind w:left="2269" w:hanging="851"/>
        <w:rPr>
          <w:rFonts w:ascii="Arial" w:hAnsi="Arial" w:cs="Arial"/>
          <w:sz w:val="22"/>
          <w:szCs w:val="22"/>
          <w:lang w:val="ms-MY"/>
        </w:rPr>
      </w:pPr>
    </w:p>
    <w:p w:rsidR="00BA3F0D" w:rsidRPr="00891910" w:rsidRDefault="00BA3F0D" w:rsidP="002A5701">
      <w:pPr>
        <w:numPr>
          <w:ilvl w:val="2"/>
          <w:numId w:val="10"/>
        </w:numPr>
        <w:spacing w:line="240" w:lineRule="auto"/>
        <w:ind w:left="1418" w:hanging="851"/>
        <w:rPr>
          <w:rFonts w:ascii="Arial" w:hAnsi="Arial" w:cs="Arial"/>
          <w:sz w:val="22"/>
          <w:szCs w:val="22"/>
          <w:lang w:val="ms-MY"/>
        </w:rPr>
      </w:pPr>
      <w:r w:rsidRPr="00891910">
        <w:rPr>
          <w:rFonts w:ascii="Arial" w:hAnsi="Arial" w:cs="Arial"/>
          <w:sz w:val="22"/>
          <w:szCs w:val="22"/>
          <w:lang w:val="ms-MY"/>
        </w:rPr>
        <w:t xml:space="preserve">Explain how the department periodically reviews the management of student assessment and measures it take to address the issues highlighted by the review. </w:t>
      </w:r>
    </w:p>
    <w:p w:rsidR="002E715A" w:rsidRPr="00891910" w:rsidRDefault="002E715A" w:rsidP="002A5701">
      <w:pPr>
        <w:spacing w:line="240" w:lineRule="auto"/>
        <w:ind w:left="698" w:firstLine="720"/>
        <w:rPr>
          <w:rFonts w:ascii="Arial" w:hAnsi="Arial" w:cs="Arial"/>
          <w:color w:val="FF0000"/>
          <w:sz w:val="22"/>
          <w:szCs w:val="22"/>
          <w:u w:val="single"/>
          <w:lang w:val="ms-MY"/>
        </w:rPr>
      </w:pPr>
    </w:p>
    <w:p w:rsidR="00BA3F0D" w:rsidRPr="00891910" w:rsidRDefault="00BA3F0D" w:rsidP="002A5701">
      <w:pPr>
        <w:spacing w:line="240" w:lineRule="auto"/>
        <w:ind w:left="698" w:firstLine="720"/>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w:t>
      </w:r>
      <w:r w:rsidR="00675CB0" w:rsidRPr="00891910">
        <w:rPr>
          <w:rFonts w:ascii="Arial" w:hAnsi="Arial" w:cs="Arial"/>
          <w:color w:val="FF0000"/>
          <w:sz w:val="22"/>
          <w:szCs w:val="22"/>
          <w:u w:val="single"/>
          <w:lang w:val="ms-MY"/>
        </w:rPr>
        <w:t>i</w:t>
      </w:r>
    </w:p>
    <w:p w:rsidR="00675CB0" w:rsidRPr="00891910" w:rsidRDefault="00675CB0" w:rsidP="002A5701">
      <w:pPr>
        <w:spacing w:line="240" w:lineRule="auto"/>
        <w:ind w:left="698" w:firstLine="720"/>
        <w:rPr>
          <w:rFonts w:ascii="Arial" w:hAnsi="Arial" w:cs="Arial"/>
          <w:color w:val="FF0000"/>
          <w:sz w:val="22"/>
          <w:szCs w:val="22"/>
          <w:u w:val="single"/>
          <w:lang w:val="ms-MY"/>
        </w:rPr>
      </w:pPr>
    </w:p>
    <w:p w:rsidR="00BA3F0D" w:rsidRPr="00891910" w:rsidRDefault="00BA3F0D" w:rsidP="002A5701">
      <w:pPr>
        <w:spacing w:line="240" w:lineRule="auto"/>
        <w:ind w:left="698" w:firstLine="720"/>
        <w:rPr>
          <w:rFonts w:ascii="Arial" w:hAnsi="Arial" w:cs="Arial"/>
          <w:b/>
          <w:u w:val="single"/>
          <w:lang w:val="ms-MY"/>
        </w:rPr>
      </w:pPr>
      <w:r w:rsidRPr="00891910">
        <w:rPr>
          <w:rFonts w:ascii="Arial" w:hAnsi="Arial" w:cs="Arial"/>
          <w:b/>
          <w:u w:val="single"/>
          <w:lang w:val="ms-MY"/>
        </w:rPr>
        <w:t>PROGRAMME SELF- REVIEW REPORT : AREA 2</w:t>
      </w:r>
    </w:p>
    <w:p w:rsidR="00BA3F0D" w:rsidRPr="00891910" w:rsidRDefault="00BA3F0D" w:rsidP="002A5701">
      <w:pPr>
        <w:spacing w:line="240" w:lineRule="auto"/>
        <w:ind w:left="698" w:firstLine="720"/>
        <w:rPr>
          <w:rFonts w:ascii="Arial" w:hAnsi="Arial" w:cs="Arial"/>
          <w:color w:val="FF0000"/>
          <w:u w:val="single"/>
          <w:lang w:val="ms-MY"/>
        </w:rPr>
      </w:pPr>
    </w:p>
    <w:p w:rsidR="00BA3F0D" w:rsidRPr="00891910" w:rsidRDefault="00BA3F0D" w:rsidP="002A5701">
      <w:pPr>
        <w:spacing w:line="240" w:lineRule="auto"/>
        <w:ind w:left="698" w:firstLine="720"/>
        <w:rPr>
          <w:rFonts w:ascii="Arial" w:hAnsi="Arial" w:cs="Arial"/>
          <w:color w:val="FF0000"/>
          <w:u w:val="single"/>
          <w:lang w:val="ms-MY"/>
        </w:rPr>
      </w:pPr>
    </w:p>
    <w:p w:rsidR="00BA3F0D" w:rsidRPr="00891910" w:rsidRDefault="00BA3F0D" w:rsidP="002A5701">
      <w:pPr>
        <w:spacing w:line="240" w:lineRule="auto"/>
        <w:ind w:left="698" w:firstLine="720"/>
        <w:rPr>
          <w:rFonts w:ascii="Arial" w:hAnsi="Arial" w:cs="Arial"/>
          <w:color w:val="FF0000"/>
          <w:u w:val="single"/>
          <w:lang w:val="ms-MY"/>
        </w:rPr>
      </w:pPr>
    </w:p>
    <w:p w:rsidR="00BA3F0D" w:rsidRPr="00891910" w:rsidRDefault="00BA3F0D" w:rsidP="002A5701">
      <w:pPr>
        <w:spacing w:line="240" w:lineRule="auto"/>
        <w:ind w:left="698" w:firstLine="720"/>
        <w:rPr>
          <w:rFonts w:ascii="Arial" w:hAnsi="Arial" w:cs="Arial"/>
          <w:color w:val="FF0000"/>
          <w:u w:val="single"/>
          <w:lang w:val="ms-MY"/>
        </w:rPr>
      </w:pPr>
    </w:p>
    <w:p w:rsidR="00BA3F0D" w:rsidRPr="00891910" w:rsidRDefault="00BA3F0D" w:rsidP="002A5701">
      <w:pPr>
        <w:spacing w:line="240" w:lineRule="auto"/>
        <w:ind w:left="698" w:firstLine="720"/>
        <w:rPr>
          <w:rFonts w:ascii="Arial" w:hAnsi="Arial" w:cs="Arial"/>
          <w:color w:val="FF0000"/>
          <w:u w:val="single"/>
          <w:lang w:val="ms-MY"/>
        </w:rPr>
      </w:pPr>
    </w:p>
    <w:p w:rsidR="00BA3F0D" w:rsidRPr="00891910" w:rsidRDefault="00BA3F0D" w:rsidP="002A5701">
      <w:pPr>
        <w:spacing w:line="240" w:lineRule="auto"/>
        <w:ind w:left="698" w:firstLine="720"/>
        <w:rPr>
          <w:rFonts w:ascii="Arial" w:hAnsi="Arial" w:cs="Arial"/>
          <w:color w:val="FF0000"/>
          <w:u w:val="single"/>
          <w:lang w:val="ms-MY"/>
        </w:rPr>
      </w:pPr>
    </w:p>
    <w:p w:rsidR="00BA3F0D" w:rsidRPr="00891910" w:rsidRDefault="00BA3F0D" w:rsidP="002A5701">
      <w:pPr>
        <w:spacing w:line="240" w:lineRule="auto"/>
        <w:ind w:left="698" w:firstLine="720"/>
        <w:rPr>
          <w:rFonts w:ascii="Arial" w:hAnsi="Arial" w:cs="Arial"/>
          <w:color w:val="FF0000"/>
          <w:u w:val="single"/>
          <w:lang w:val="ms-MY"/>
        </w:rPr>
      </w:pPr>
    </w:p>
    <w:p w:rsidR="00BA3F0D" w:rsidRPr="00891910" w:rsidRDefault="00BA3F0D" w:rsidP="002A5701">
      <w:pPr>
        <w:spacing w:line="240" w:lineRule="auto"/>
        <w:ind w:left="698" w:firstLine="720"/>
        <w:rPr>
          <w:rFonts w:ascii="Arial" w:hAnsi="Arial" w:cs="Arial"/>
          <w:color w:val="FF0000"/>
          <w:u w:val="single"/>
          <w:lang w:val="ms-MY"/>
        </w:rPr>
      </w:pPr>
    </w:p>
    <w:p w:rsidR="00BA3F0D" w:rsidRPr="00891910" w:rsidRDefault="00BA3F0D" w:rsidP="002A5701">
      <w:pPr>
        <w:spacing w:line="240" w:lineRule="auto"/>
        <w:ind w:left="698" w:firstLine="720"/>
        <w:rPr>
          <w:rFonts w:ascii="Arial" w:hAnsi="Arial" w:cs="Arial"/>
          <w:color w:val="FF0000"/>
          <w:u w:val="single"/>
          <w:lang w:val="ms-MY"/>
        </w:rPr>
      </w:pPr>
    </w:p>
    <w:p w:rsidR="00BA3F0D" w:rsidRPr="00891910" w:rsidRDefault="00AE77F0" w:rsidP="002A5701">
      <w:pPr>
        <w:spacing w:line="240" w:lineRule="auto"/>
        <w:ind w:left="698" w:firstLine="720"/>
        <w:rPr>
          <w:rFonts w:ascii="Arial" w:hAnsi="Arial" w:cs="Arial"/>
          <w:color w:val="FF0000"/>
          <w:u w:val="single"/>
          <w:lang w:val="ms-MY"/>
        </w:rPr>
      </w:pPr>
      <w:r w:rsidRPr="00891910">
        <w:rPr>
          <w:rFonts w:asciiTheme="minorHAnsi" w:hAnsiTheme="minorHAnsi" w:cstheme="minorBidi"/>
          <w:noProof/>
          <w:lang w:val="en-MY" w:eastAsia="en-MY"/>
        </w:rPr>
        <mc:AlternateContent>
          <mc:Choice Requires="wps">
            <w:drawing>
              <wp:anchor distT="0" distB="0" distL="114300" distR="114300" simplePos="0" relativeHeight="251660288" behindDoc="1" locked="0" layoutInCell="1" allowOverlap="1" wp14:anchorId="04B0FDE3" wp14:editId="1508AB82">
                <wp:simplePos x="0" y="0"/>
                <wp:positionH relativeFrom="column">
                  <wp:posOffset>-55245</wp:posOffset>
                </wp:positionH>
                <wp:positionV relativeFrom="paragraph">
                  <wp:posOffset>90170</wp:posOffset>
                </wp:positionV>
                <wp:extent cx="5848350" cy="3333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5848350"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8B34A5" id="Rectangle 8" o:spid="_x0000_s1026" style="position:absolute;margin-left:-4.35pt;margin-top:7.1pt;width:460.5pt;height:2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0cgIAADkFAAAOAAAAZHJzL2Uyb0RvYy54bWysVFFPGzEMfp+0/xDlfVxb2tFVXFEFYpqE&#10;oAImnkMu6Z2UxJmT9tr9+jm564EA7WHaPeSc2P5sf7FzfrG3hu0UhgZcyccnI86Uk1A1blPyn4/X&#10;X+achShcJQw4VfKDCvxi+fnTeesXagI1mEohIxAXFq0veR2jXxRFkLWyIpyAV46UGtCKSFvcFBWK&#10;ltCtKSaj0deiBaw8glQh0OlVp+TLjK+1kvFO66AiMyWn3GJeMa/PaS2W52KxQeHrRvZpiH/IworG&#10;UdAB6kpEwbbYvIOyjUQIoOOJBFuA1o1UuQaqZjx6U81DLbzKtRA5wQ80hf8HK293a2RNVXK6KCcs&#10;XdE9kSbcxig2T/S0PizI6sGvsd8FElOte402/akKts+UHgZK1T4ySYez+XR+OiPmJelO6TubJdDi&#10;xdtjiN8VWJaEkiNFz0yK3U2InenRhPxSNl38LMWDUSkF4+6VpjIo4iR75wZSlwbZTtDVCymVi+NO&#10;VYtKdcezEX19PoNHzi4DJmTdGDNg9wCpOd9jd7n29slV5f4bnEd/S6xzHjxyZHBxcLaNA/wIwFBV&#10;feTO/khSR01i6RmqA10yQtf9wcvrhri+ESGuBVK70/XQCMc7WrSBtuTQS5zVgL8/Ok/21IWk5ayl&#10;8Sl5+LUVqDgzPxz157fxdJrmLW+ms7MJbfC15vm1xm3tJdA1jemx8DKLyT6ao6gR7BNN+ipFJZVw&#10;kmKXXEY8bi5jN9b0Vki1WmUzmjEv4o178DKBJ1ZTLz3unwT6vuEiteotHEdNLN70XWebPB2sthF0&#10;k5vyhdeeb5rP3Dj9W5IegNf7bPXy4i3/AAAA//8DAFBLAwQUAAYACAAAACEAQlpdydwAAAAIAQAA&#10;DwAAAGRycy9kb3ducmV2LnhtbEyPwU7DMBBE70j8g7VI3FonASUlxKlQJS5IHFr4ADde4tB4HcVO&#10;k/w9ywmOuzOaeVPtF9eLK46h86Qg3SYgkBpvOmoVfH68bnYgQtRkdO8JFawYYF/f3lS6NH6mI15P&#10;sRUcQqHUCmyMQyllaCw6HbZ+QGLty49ORz7HVppRzxzuepklSS6d7ogbrB7wYLG5nCbHJRqPa1rM&#10;h8u7Xd467NdvnFal7u+Wl2cQEZf4Z4ZffEaHmpnOfiITRK9gsyvYyf/HDATrT2n2AOKsIM8LkHUl&#10;/w+ofwAAAP//AwBQSwECLQAUAAYACAAAACEAtoM4kv4AAADhAQAAEwAAAAAAAAAAAAAAAAAAAAAA&#10;W0NvbnRlbnRfVHlwZXNdLnhtbFBLAQItABQABgAIAAAAIQA4/SH/1gAAAJQBAAALAAAAAAAAAAAA&#10;AAAAAC8BAABfcmVscy8ucmVsc1BLAQItABQABgAIAAAAIQDOn+W0cgIAADkFAAAOAAAAAAAAAAAA&#10;AAAAAC4CAABkcnMvZTJvRG9jLnhtbFBLAQItABQABgAIAAAAIQBCWl3J3AAAAAgBAAAPAAAAAAAA&#10;AAAAAAAAAMwEAABkcnMvZG93bnJldi54bWxQSwUGAAAAAAQABADzAAAA1QUAAAAA&#10;" fillcolor="#4472c4 [3204]" strokecolor="#1f3763 [1604]" strokeweight="1pt"/>
            </w:pict>
          </mc:Fallback>
        </mc:AlternateContent>
      </w:r>
    </w:p>
    <w:p w:rsidR="00BA3F0D" w:rsidRPr="00891910" w:rsidRDefault="00BA3F0D" w:rsidP="002A5701">
      <w:pPr>
        <w:spacing w:line="240" w:lineRule="auto"/>
        <w:jc w:val="center"/>
        <w:rPr>
          <w:rFonts w:ascii="Arial" w:hAnsi="Arial" w:cs="Arial"/>
          <w:b/>
          <w:color w:val="FFFFFF" w:themeColor="background1"/>
          <w:lang w:val="ms-MY"/>
        </w:rPr>
      </w:pPr>
      <w:r w:rsidRPr="00891910">
        <w:rPr>
          <w:rFonts w:ascii="Arial" w:hAnsi="Arial" w:cs="Arial"/>
          <w:b/>
          <w:color w:val="FFFFFF" w:themeColor="background1"/>
          <w:lang w:val="ms-MY"/>
        </w:rPr>
        <w:t>INFORMATION ON AREA 3: STUDENT SELECTION AND SUPPORT SERVICES</w:t>
      </w:r>
    </w:p>
    <w:p w:rsidR="002E715A" w:rsidRPr="00891910" w:rsidRDefault="002E715A" w:rsidP="002A5701">
      <w:pPr>
        <w:spacing w:line="240" w:lineRule="auto"/>
        <w:ind w:left="540"/>
        <w:rPr>
          <w:rFonts w:ascii="Arial" w:hAnsi="Arial" w:cs="Arial"/>
          <w:b/>
          <w:lang w:val="ms-MY"/>
        </w:rPr>
      </w:pPr>
    </w:p>
    <w:p w:rsidR="00BA3F0D" w:rsidRPr="00891910" w:rsidRDefault="00BA3F0D" w:rsidP="002A5701">
      <w:pPr>
        <w:numPr>
          <w:ilvl w:val="1"/>
          <w:numId w:val="13"/>
        </w:numPr>
        <w:spacing w:line="240" w:lineRule="auto"/>
        <w:ind w:left="540" w:hanging="540"/>
        <w:rPr>
          <w:rFonts w:ascii="Arial" w:hAnsi="Arial" w:cs="Arial"/>
          <w:b/>
          <w:lang w:val="ms-MY"/>
        </w:rPr>
      </w:pPr>
      <w:r w:rsidRPr="00891910">
        <w:rPr>
          <w:rFonts w:ascii="Arial" w:hAnsi="Arial" w:cs="Arial"/>
          <w:b/>
          <w:lang w:val="ms-MY"/>
        </w:rPr>
        <w:t>Student Selection</w:t>
      </w:r>
    </w:p>
    <w:p w:rsidR="00BA3F0D" w:rsidRPr="00891910" w:rsidRDefault="00BA3F0D" w:rsidP="002A5701">
      <w:pPr>
        <w:spacing w:line="240" w:lineRule="auto"/>
        <w:ind w:left="540"/>
        <w:rPr>
          <w:rFonts w:ascii="Arial" w:hAnsi="Arial" w:cs="Arial"/>
          <w:b/>
          <w:lang w:val="ms-MY"/>
        </w:rPr>
      </w:pPr>
    </w:p>
    <w:p w:rsidR="00BA3F0D" w:rsidRPr="00891910" w:rsidRDefault="00BA3F0D" w:rsidP="002A5701">
      <w:pPr>
        <w:pStyle w:val="ListParagraph"/>
        <w:numPr>
          <w:ilvl w:val="2"/>
          <w:numId w:val="13"/>
        </w:numPr>
        <w:spacing w:line="240" w:lineRule="auto"/>
        <w:ind w:left="1418" w:hanging="851"/>
        <w:textAlignment w:val="auto"/>
        <w:rPr>
          <w:rFonts w:ascii="Arial" w:hAnsi="Arial" w:cs="Arial"/>
          <w:color w:val="000000"/>
          <w:sz w:val="22"/>
          <w:szCs w:val="22"/>
          <w:lang w:val="ms-MY"/>
        </w:rPr>
      </w:pPr>
      <w:r w:rsidRPr="00891910">
        <w:rPr>
          <w:rFonts w:ascii="Arial" w:hAnsi="Arial" w:cs="Arial"/>
          <w:color w:val="000000"/>
          <w:sz w:val="22"/>
          <w:szCs w:val="22"/>
          <w:lang w:val="ms-MY"/>
        </w:rPr>
        <w:t xml:space="preserve">a)  </w:t>
      </w:r>
      <w:r w:rsidRPr="00891910">
        <w:rPr>
          <w:rFonts w:ascii="Arial" w:hAnsi="Arial" w:cs="Arial"/>
          <w:sz w:val="22"/>
          <w:szCs w:val="22"/>
          <w:lang w:val="ms-MY"/>
        </w:rPr>
        <w:t xml:space="preserve">State the criteria and the mechanisms for student selection including </w:t>
      </w:r>
    </w:p>
    <w:p w:rsidR="00AE77F0" w:rsidRPr="00891910" w:rsidRDefault="00AE77F0" w:rsidP="002A5701">
      <w:pPr>
        <w:pStyle w:val="ListParagraph"/>
        <w:spacing w:line="240" w:lineRule="auto"/>
        <w:ind w:left="1701"/>
        <w:rPr>
          <w:rFonts w:ascii="Arial" w:hAnsi="Arial" w:cs="Arial"/>
          <w:sz w:val="22"/>
          <w:szCs w:val="22"/>
          <w:lang w:val="ms-MY"/>
        </w:rPr>
      </w:pPr>
      <w:r w:rsidRPr="00891910">
        <w:rPr>
          <w:rFonts w:ascii="Arial" w:hAnsi="Arial" w:cs="Arial"/>
          <w:sz w:val="22"/>
          <w:szCs w:val="22"/>
          <w:lang w:val="ms-MY"/>
        </w:rPr>
        <w:t xml:space="preserve"> </w:t>
      </w:r>
      <w:r w:rsidR="00BA3F0D" w:rsidRPr="00891910">
        <w:rPr>
          <w:rFonts w:ascii="Arial" w:hAnsi="Arial" w:cs="Arial"/>
          <w:sz w:val="22"/>
          <w:szCs w:val="22"/>
          <w:lang w:val="ms-MY"/>
        </w:rPr>
        <w:t>that of</w:t>
      </w:r>
      <w:r w:rsidR="00BA3F0D" w:rsidRPr="00891910">
        <w:rPr>
          <w:rFonts w:ascii="Arial" w:hAnsi="Arial" w:cs="Arial"/>
          <w:color w:val="000000"/>
          <w:sz w:val="22"/>
          <w:szCs w:val="22"/>
          <w:lang w:val="ms-MY"/>
        </w:rPr>
        <w:t xml:space="preserve"> </w:t>
      </w:r>
      <w:r w:rsidR="00BA3F0D" w:rsidRPr="00891910">
        <w:rPr>
          <w:rFonts w:ascii="Arial" w:hAnsi="Arial" w:cs="Arial"/>
          <w:sz w:val="22"/>
          <w:szCs w:val="22"/>
          <w:lang w:val="ms-MY"/>
        </w:rPr>
        <w:t xml:space="preserve">transfer students and any other additional requirements, for </w:t>
      </w:r>
      <w:r w:rsidRPr="00891910">
        <w:rPr>
          <w:rFonts w:ascii="Arial" w:hAnsi="Arial" w:cs="Arial"/>
          <w:sz w:val="22"/>
          <w:szCs w:val="22"/>
          <w:lang w:val="ms-MY"/>
        </w:rPr>
        <w:t xml:space="preserve">  </w:t>
      </w:r>
    </w:p>
    <w:p w:rsidR="00BA3F0D" w:rsidRPr="00891910" w:rsidRDefault="00AE77F0" w:rsidP="002A5701">
      <w:pPr>
        <w:pStyle w:val="ListParagraph"/>
        <w:spacing w:line="240" w:lineRule="auto"/>
        <w:ind w:left="1701"/>
        <w:rPr>
          <w:rFonts w:ascii="Arial" w:hAnsi="Arial" w:cs="Arial"/>
          <w:color w:val="000000"/>
          <w:sz w:val="22"/>
          <w:szCs w:val="22"/>
          <w:lang w:val="ms-MY"/>
        </w:rPr>
      </w:pPr>
      <w:r w:rsidRPr="00891910">
        <w:rPr>
          <w:rFonts w:ascii="Arial" w:hAnsi="Arial" w:cs="Arial"/>
          <w:sz w:val="22"/>
          <w:szCs w:val="22"/>
          <w:lang w:val="ms-MY"/>
        </w:rPr>
        <w:t xml:space="preserve"> </w:t>
      </w:r>
      <w:r w:rsidR="00BA3F0D" w:rsidRPr="00891910">
        <w:rPr>
          <w:rFonts w:ascii="Arial" w:hAnsi="Arial" w:cs="Arial"/>
          <w:sz w:val="22"/>
          <w:szCs w:val="22"/>
          <w:lang w:val="ms-MY"/>
        </w:rPr>
        <w:t>example, those in relation to students with special needs.</w:t>
      </w:r>
    </w:p>
    <w:p w:rsidR="002E715A" w:rsidRPr="00891910" w:rsidRDefault="002E715A" w:rsidP="002A5701">
      <w:pPr>
        <w:tabs>
          <w:tab w:val="left" w:pos="709"/>
        </w:tabs>
        <w:spacing w:line="240" w:lineRule="auto"/>
        <w:ind w:left="1800"/>
        <w:rPr>
          <w:rFonts w:ascii="Arial" w:hAnsi="Arial" w:cs="Arial"/>
          <w:color w:val="FF0000"/>
          <w:sz w:val="22"/>
          <w:szCs w:val="22"/>
          <w:u w:val="single"/>
          <w:lang w:val="ms-MY"/>
        </w:rPr>
      </w:pPr>
    </w:p>
    <w:p w:rsidR="00BA3F0D" w:rsidRPr="00891910" w:rsidRDefault="00BA3F0D" w:rsidP="002A5701">
      <w:pPr>
        <w:tabs>
          <w:tab w:val="left" w:pos="709"/>
        </w:tabs>
        <w:spacing w:line="240" w:lineRule="auto"/>
        <w:ind w:left="1800"/>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diperingkat Universiti</w:t>
      </w:r>
    </w:p>
    <w:p w:rsidR="00147D23" w:rsidRPr="00891910" w:rsidRDefault="00147D23" w:rsidP="002A5701">
      <w:pPr>
        <w:spacing w:line="240" w:lineRule="auto"/>
        <w:ind w:left="1800"/>
        <w:rPr>
          <w:rFonts w:ascii="Arial" w:hAnsi="Arial" w:cs="Arial"/>
          <w:sz w:val="22"/>
          <w:szCs w:val="22"/>
          <w:lang w:val="ms-MY" w:eastAsia="ms-MY"/>
        </w:rPr>
      </w:pPr>
      <w:r w:rsidRPr="00891910">
        <w:rPr>
          <w:rFonts w:ascii="Arial" w:hAnsi="Arial" w:cs="Arial"/>
          <w:sz w:val="22"/>
          <w:szCs w:val="22"/>
          <w:lang w:val="ms-MY" w:eastAsia="ms-MY"/>
        </w:rPr>
        <w:t xml:space="preserve">Pemilihan pelajar tempatan untuk kemasukan ke program prasiswazah di UPM dibuat menerusi Bahagian Pengurusan Kemasukan Pelajar, Jabatan Pendidikan Tinggi, KPT.  Syarat kemasukan terbahagi kepada dua iaitu syarat umum dan syarat program.  Syarat program ditetapkan berdasarkan kepada keperluan khusus sesuatu program.  </w:t>
      </w:r>
    </w:p>
    <w:p w:rsidR="00147D23" w:rsidRPr="00891910" w:rsidRDefault="00147D23" w:rsidP="002A5701">
      <w:pPr>
        <w:pStyle w:val="ListParagraph"/>
        <w:spacing w:line="240" w:lineRule="auto"/>
        <w:rPr>
          <w:rFonts w:ascii="Arial" w:hAnsi="Arial" w:cs="Arial"/>
          <w:sz w:val="22"/>
          <w:szCs w:val="22"/>
          <w:lang w:val="ms-MY" w:eastAsia="ms-MY"/>
        </w:rPr>
      </w:pPr>
    </w:p>
    <w:p w:rsidR="00147D23" w:rsidRPr="00891910" w:rsidRDefault="00147D23" w:rsidP="002A5701">
      <w:pPr>
        <w:spacing w:line="240" w:lineRule="auto"/>
        <w:ind w:left="1800"/>
        <w:rPr>
          <w:rFonts w:ascii="Arial" w:hAnsi="Arial" w:cs="Arial"/>
          <w:sz w:val="22"/>
          <w:szCs w:val="22"/>
          <w:lang w:val="ms-MY" w:eastAsia="ms-MY"/>
        </w:rPr>
      </w:pPr>
      <w:r w:rsidRPr="00891910">
        <w:rPr>
          <w:rFonts w:ascii="Arial" w:hAnsi="Arial" w:cs="Arial"/>
          <w:sz w:val="22"/>
          <w:szCs w:val="22"/>
          <w:lang w:val="ms-MY" w:eastAsia="ms-MY"/>
        </w:rPr>
        <w:t>Manakala pengurusan pertukaran program pelajar dibuat mengikut Kaedah-kaedah UPM (Perkara Akademik Prasiswazah) 2014. Secara umumnya hanya pelajar yang telah melalui dua semester pengajian layak untuk memohon pertukaran program tertakluk kepada syarat yang ditetapkan antaranya ialah persetujuan dekan asal dan juga dekan fakulti yang akan menerima pelajar.</w:t>
      </w:r>
    </w:p>
    <w:p w:rsidR="00147D23" w:rsidRPr="00891910" w:rsidRDefault="00147D23" w:rsidP="002A5701">
      <w:pPr>
        <w:spacing w:line="240" w:lineRule="auto"/>
        <w:rPr>
          <w:rFonts w:ascii="Tahoma" w:hAnsi="Tahoma" w:cs="Tahoma"/>
          <w:lang w:val="ms-MY" w:eastAsia="ms-MY"/>
        </w:rPr>
      </w:pPr>
    </w:p>
    <w:p w:rsidR="00147D23" w:rsidRPr="00891910" w:rsidRDefault="00147D23" w:rsidP="002A5701">
      <w:pPr>
        <w:spacing w:line="240" w:lineRule="auto"/>
        <w:rPr>
          <w:rFonts w:ascii="Tahoma" w:hAnsi="Tahoma" w:cs="Tahoma"/>
          <w:lang w:val="ms-MY" w:eastAsia="ms-MY"/>
        </w:rPr>
      </w:pPr>
      <w:r w:rsidRPr="00891910">
        <w:rPr>
          <w:rFonts w:ascii="Tahoma" w:hAnsi="Tahoma" w:cs="Tahoma"/>
          <w:lang w:val="ms-MY" w:eastAsia="ms-MY"/>
        </w:rPr>
        <w:tab/>
      </w:r>
      <w:r w:rsidRPr="00891910">
        <w:rPr>
          <w:rFonts w:ascii="Tahoma" w:hAnsi="Tahoma" w:cs="Tahoma"/>
          <w:lang w:val="ms-MY" w:eastAsia="ms-MY"/>
        </w:rPr>
        <w:tab/>
      </w:r>
      <w:r w:rsidRPr="00891910">
        <w:rPr>
          <w:rFonts w:ascii="Tahoma" w:hAnsi="Tahoma" w:cs="Tahoma"/>
          <w:highlight w:val="red"/>
          <w:lang w:val="ms-MY" w:eastAsia="ms-MY"/>
        </w:rPr>
        <w:t>Siswazah</w:t>
      </w:r>
    </w:p>
    <w:p w:rsidR="00147D23" w:rsidRPr="00891910" w:rsidRDefault="00147D23" w:rsidP="002A5701">
      <w:pPr>
        <w:tabs>
          <w:tab w:val="left" w:pos="709"/>
        </w:tabs>
        <w:spacing w:line="240" w:lineRule="auto"/>
        <w:ind w:left="1800"/>
        <w:rPr>
          <w:rFonts w:ascii="Arial" w:hAnsi="Arial" w:cs="Arial"/>
          <w:color w:val="FF0000"/>
          <w:sz w:val="22"/>
          <w:szCs w:val="22"/>
          <w:u w:val="single"/>
          <w:lang w:val="ms-MY"/>
        </w:rPr>
      </w:pPr>
    </w:p>
    <w:p w:rsidR="00BA3F0D" w:rsidRPr="00457696" w:rsidRDefault="00BA3F0D" w:rsidP="002A5701">
      <w:pPr>
        <w:spacing w:line="240" w:lineRule="auto"/>
        <w:ind w:left="1080" w:firstLine="720"/>
        <w:rPr>
          <w:rFonts w:ascii="Arial" w:hAnsi="Arial" w:cs="Arial"/>
          <w:color w:val="FF0000"/>
          <w:sz w:val="22"/>
          <w:szCs w:val="22"/>
          <w:u w:val="single"/>
          <w:lang w:val="ms-MY"/>
        </w:rPr>
      </w:pPr>
      <w:r w:rsidRPr="00457696">
        <w:rPr>
          <w:rFonts w:ascii="Arial" w:hAnsi="Arial" w:cs="Arial"/>
          <w:color w:val="FF0000"/>
          <w:sz w:val="22"/>
          <w:szCs w:val="22"/>
          <w:u w:val="single"/>
          <w:lang w:val="ms-MY"/>
        </w:rPr>
        <w:t>Maklumat pelaksanaan di fakulti</w:t>
      </w:r>
    </w:p>
    <w:p w:rsidR="00012899" w:rsidRPr="00891910" w:rsidRDefault="00012899" w:rsidP="002A5701">
      <w:pPr>
        <w:spacing w:line="240" w:lineRule="auto"/>
        <w:ind w:left="1080" w:firstLine="720"/>
        <w:rPr>
          <w:rFonts w:ascii="Arial" w:hAnsi="Arial" w:cs="Arial"/>
          <w:color w:val="FF0000"/>
          <w:u w:val="single"/>
          <w:lang w:val="ms-MY"/>
        </w:rPr>
      </w:pPr>
    </w:p>
    <w:p w:rsidR="00147D23" w:rsidRPr="00891910" w:rsidRDefault="00147D23" w:rsidP="002A5701">
      <w:pPr>
        <w:spacing w:line="240" w:lineRule="auto"/>
        <w:ind w:left="1080" w:firstLine="720"/>
        <w:rPr>
          <w:rFonts w:ascii="Arial" w:hAnsi="Arial" w:cs="Arial"/>
          <w:color w:val="FF0000"/>
          <w:u w:val="single"/>
          <w:lang w:val="ms-MY"/>
        </w:rPr>
      </w:pPr>
    </w:p>
    <w:p w:rsidR="00BA3F0D" w:rsidRPr="00891910" w:rsidRDefault="00BA3F0D" w:rsidP="002A5701">
      <w:pPr>
        <w:numPr>
          <w:ilvl w:val="0"/>
          <w:numId w:val="14"/>
        </w:numPr>
        <w:tabs>
          <w:tab w:val="left" w:pos="702"/>
        </w:tabs>
        <w:spacing w:line="240" w:lineRule="auto"/>
        <w:ind w:left="1843" w:hanging="425"/>
        <w:rPr>
          <w:rFonts w:ascii="Arial" w:hAnsi="Arial" w:cs="Arial"/>
          <w:color w:val="000000"/>
          <w:sz w:val="22"/>
          <w:szCs w:val="22"/>
          <w:lang w:val="ms-MY"/>
        </w:rPr>
      </w:pPr>
      <w:r w:rsidRPr="00891910">
        <w:rPr>
          <w:rFonts w:ascii="Arial" w:hAnsi="Arial" w:cs="Arial"/>
          <w:sz w:val="22"/>
          <w:szCs w:val="22"/>
          <w:lang w:val="ms-MY"/>
        </w:rPr>
        <w:t>Provide evidence that the students selected fulfil the admission policies that are consistent with applicable requirements.</w:t>
      </w:r>
    </w:p>
    <w:p w:rsidR="002E715A" w:rsidRPr="00891910" w:rsidRDefault="002E715A" w:rsidP="002A5701">
      <w:pPr>
        <w:spacing w:line="240" w:lineRule="auto"/>
        <w:ind w:left="1843"/>
        <w:rPr>
          <w:rFonts w:ascii="Arial" w:hAnsi="Arial" w:cs="Arial"/>
          <w:color w:val="FF0000"/>
          <w:sz w:val="22"/>
          <w:szCs w:val="22"/>
          <w:lang w:val="ms-MY"/>
        </w:rPr>
      </w:pPr>
    </w:p>
    <w:p w:rsidR="00147D23" w:rsidRPr="00891910" w:rsidRDefault="00BA3F0D" w:rsidP="002A5701">
      <w:pPr>
        <w:spacing w:line="240" w:lineRule="auto"/>
        <w:ind w:left="1843"/>
        <w:rPr>
          <w:rFonts w:ascii="Tahoma" w:hAnsi="Tahoma" w:cs="Tahoma"/>
          <w:sz w:val="22"/>
          <w:szCs w:val="22"/>
          <w:lang w:val="ms-MY" w:eastAsia="ms-MY"/>
        </w:rPr>
      </w:pPr>
      <w:r w:rsidRPr="00891910">
        <w:rPr>
          <w:rFonts w:ascii="Arial" w:hAnsi="Arial" w:cs="Arial"/>
          <w:color w:val="FF0000"/>
          <w:sz w:val="22"/>
          <w:szCs w:val="22"/>
          <w:u w:val="single"/>
          <w:lang w:val="ms-MY"/>
        </w:rPr>
        <w:t>Maklumat diperingkat Universiti</w:t>
      </w:r>
      <w:r w:rsidR="00147D23" w:rsidRPr="00891910">
        <w:rPr>
          <w:rFonts w:ascii="Tahoma" w:hAnsi="Tahoma" w:cs="Tahoma"/>
          <w:sz w:val="22"/>
          <w:szCs w:val="22"/>
          <w:lang w:val="ms-MY" w:eastAsia="ms-MY"/>
        </w:rPr>
        <w:t xml:space="preserve"> </w:t>
      </w:r>
    </w:p>
    <w:p w:rsidR="00147D23" w:rsidRPr="00012899" w:rsidRDefault="00147D23" w:rsidP="002A5701">
      <w:pPr>
        <w:spacing w:line="240" w:lineRule="auto"/>
        <w:ind w:left="1843"/>
        <w:rPr>
          <w:rFonts w:ascii="Arial" w:hAnsi="Arial" w:cs="Arial"/>
          <w:sz w:val="22"/>
          <w:szCs w:val="22"/>
          <w:lang w:val="ms-MY" w:eastAsia="ms-MY"/>
        </w:rPr>
      </w:pPr>
      <w:r w:rsidRPr="00012899">
        <w:rPr>
          <w:rFonts w:ascii="Arial" w:hAnsi="Arial" w:cs="Arial"/>
          <w:sz w:val="22"/>
          <w:szCs w:val="22"/>
          <w:lang w:val="ms-MY" w:eastAsia="ms-MY"/>
        </w:rPr>
        <w:t>Memandangkan pemilihan pelajar dibuat menerusi sistem pemilihan di peringkat BPKP, KPT, mana-mana calon yang tidak memenuhi syarat akan terkeluar daripada senarai tapis.</w:t>
      </w:r>
    </w:p>
    <w:p w:rsidR="00147D23" w:rsidRPr="00012899" w:rsidRDefault="00147D23" w:rsidP="002A5701">
      <w:pPr>
        <w:pStyle w:val="ListParagraph"/>
        <w:spacing w:line="240" w:lineRule="auto"/>
        <w:ind w:left="1843" w:hanging="425"/>
        <w:rPr>
          <w:rFonts w:ascii="Arial" w:hAnsi="Arial" w:cs="Arial"/>
          <w:sz w:val="22"/>
          <w:szCs w:val="22"/>
          <w:lang w:val="ms-MY" w:eastAsia="ms-MY"/>
        </w:rPr>
      </w:pPr>
    </w:p>
    <w:p w:rsidR="00147D23" w:rsidRPr="00012899" w:rsidRDefault="00147D23" w:rsidP="002A5701">
      <w:pPr>
        <w:spacing w:line="240" w:lineRule="auto"/>
        <w:ind w:left="1843"/>
        <w:rPr>
          <w:rFonts w:ascii="Arial" w:hAnsi="Arial" w:cs="Arial"/>
          <w:sz w:val="22"/>
          <w:szCs w:val="22"/>
          <w:lang w:val="ms-MY" w:eastAsia="ms-MY"/>
        </w:rPr>
      </w:pPr>
      <w:r w:rsidRPr="00012899">
        <w:rPr>
          <w:rFonts w:ascii="Arial" w:hAnsi="Arial" w:cs="Arial"/>
          <w:sz w:val="22"/>
          <w:szCs w:val="22"/>
          <w:lang w:val="ms-MY" w:eastAsia="ms-MY"/>
        </w:rPr>
        <w:t xml:space="preserve">Dari segi rekod, UPM menerima masuk pelajar yang bukan sahaja memenuhi syarat minimum kemasukan tetapi pelajar yang cemerlang. Bagi calon Lepasan STPM/Setaraf Sesi 2017/2018, seramai 66,949 orang calon telah membuat permohonan secara atas talian UPU.  Daripada jumlah tersebut seramai 38,146 orang calon telah memilih Program </w:t>
      </w:r>
      <w:r w:rsidR="001942F1" w:rsidRPr="00012899">
        <w:rPr>
          <w:rFonts w:ascii="Arial" w:hAnsi="Arial" w:cs="Arial"/>
          <w:sz w:val="22"/>
          <w:szCs w:val="22"/>
          <w:lang w:val="ms-MY" w:eastAsia="ms-MY"/>
        </w:rPr>
        <w:t>b</w:t>
      </w:r>
      <w:r w:rsidRPr="00012899">
        <w:rPr>
          <w:rFonts w:ascii="Arial" w:hAnsi="Arial" w:cs="Arial"/>
          <w:sz w:val="22"/>
          <w:szCs w:val="22"/>
          <w:lang w:val="ms-MY" w:eastAsia="ms-MY"/>
        </w:rPr>
        <w:t xml:space="preserve">acelor yang ditawarkan oleh UPM dengan 5,001 orang calon telah memilih </w:t>
      </w:r>
      <w:r w:rsidR="001942F1" w:rsidRPr="00012899">
        <w:rPr>
          <w:rFonts w:ascii="Arial" w:hAnsi="Arial" w:cs="Arial"/>
          <w:sz w:val="22"/>
          <w:szCs w:val="22"/>
          <w:lang w:val="ms-MY" w:eastAsia="ms-MY"/>
        </w:rPr>
        <w:t>p</w:t>
      </w:r>
      <w:r w:rsidRPr="00012899">
        <w:rPr>
          <w:rFonts w:ascii="Arial" w:hAnsi="Arial" w:cs="Arial"/>
          <w:sz w:val="22"/>
          <w:szCs w:val="22"/>
          <w:lang w:val="ms-MY" w:eastAsia="ms-MY"/>
        </w:rPr>
        <w:t xml:space="preserve">rogram </w:t>
      </w:r>
      <w:r w:rsidR="001942F1" w:rsidRPr="00012899">
        <w:rPr>
          <w:rFonts w:ascii="Arial" w:hAnsi="Arial" w:cs="Arial"/>
          <w:sz w:val="22"/>
          <w:szCs w:val="22"/>
          <w:lang w:val="ms-MY" w:eastAsia="ms-MY"/>
        </w:rPr>
        <w:t>b</w:t>
      </w:r>
      <w:r w:rsidRPr="00012899">
        <w:rPr>
          <w:rFonts w:ascii="Arial" w:hAnsi="Arial" w:cs="Arial"/>
          <w:sz w:val="22"/>
          <w:szCs w:val="22"/>
          <w:lang w:val="ms-MY" w:eastAsia="ms-MY"/>
        </w:rPr>
        <w:t xml:space="preserve">acelor di UPM sebagai pilihan pertama. </w:t>
      </w:r>
    </w:p>
    <w:p w:rsidR="00147D23" w:rsidRPr="00012899" w:rsidRDefault="00147D23" w:rsidP="002A5701">
      <w:pPr>
        <w:pStyle w:val="ListParagraph"/>
        <w:spacing w:line="240" w:lineRule="auto"/>
        <w:ind w:left="1843" w:hanging="425"/>
        <w:rPr>
          <w:rFonts w:ascii="Arial" w:hAnsi="Arial" w:cs="Arial"/>
          <w:sz w:val="22"/>
          <w:szCs w:val="22"/>
          <w:lang w:val="ms-MY" w:eastAsia="ms-MY"/>
        </w:rPr>
      </w:pPr>
    </w:p>
    <w:p w:rsidR="00147D23" w:rsidRPr="00012899" w:rsidRDefault="00147D23" w:rsidP="002A5701">
      <w:pPr>
        <w:spacing w:line="240" w:lineRule="auto"/>
        <w:ind w:left="1843"/>
        <w:rPr>
          <w:rFonts w:ascii="Arial" w:hAnsi="Arial" w:cs="Arial"/>
          <w:sz w:val="22"/>
          <w:szCs w:val="22"/>
          <w:lang w:val="ms-MY" w:eastAsia="ms-MY"/>
        </w:rPr>
      </w:pPr>
      <w:r w:rsidRPr="00012899">
        <w:rPr>
          <w:rFonts w:ascii="Arial" w:hAnsi="Arial" w:cs="Arial"/>
          <w:sz w:val="22"/>
          <w:szCs w:val="22"/>
          <w:lang w:val="ms-MY" w:eastAsia="ms-MY"/>
        </w:rPr>
        <w:t>Daripada jumlah 3,325 pelajar yang mendaftar pada sesi</w:t>
      </w:r>
      <w:r w:rsidR="001942F1" w:rsidRPr="00012899">
        <w:rPr>
          <w:rFonts w:ascii="Arial" w:hAnsi="Arial" w:cs="Arial"/>
          <w:sz w:val="22"/>
          <w:szCs w:val="22"/>
          <w:lang w:val="ms-MY" w:eastAsia="ms-MY"/>
        </w:rPr>
        <w:t xml:space="preserve"> </w:t>
      </w:r>
      <w:r w:rsidRPr="00012899">
        <w:rPr>
          <w:rFonts w:ascii="Arial" w:hAnsi="Arial" w:cs="Arial"/>
          <w:sz w:val="22"/>
          <w:szCs w:val="22"/>
          <w:lang w:val="ms-MY" w:eastAsia="ms-MY"/>
        </w:rPr>
        <w:t>2017/2018, seramai 2,927 (88%) orang pelajar baharu bacelor yang telah mendaftar adalah pelajar dengan PNGK 3.00 ke atas dan seramai 1,885 (56 %) adalah pelajar dengan PNGK 3.50 ke atas.</w:t>
      </w:r>
    </w:p>
    <w:p w:rsidR="00AE77F0" w:rsidRPr="00012899" w:rsidRDefault="00AE77F0" w:rsidP="002A5701">
      <w:pPr>
        <w:pStyle w:val="ListParagraph"/>
        <w:spacing w:line="240" w:lineRule="auto"/>
        <w:ind w:left="1843" w:hanging="43"/>
        <w:rPr>
          <w:rFonts w:ascii="Arial" w:hAnsi="Arial" w:cs="Arial"/>
          <w:color w:val="000000"/>
          <w:sz w:val="22"/>
          <w:szCs w:val="22"/>
          <w:highlight w:val="yellow"/>
          <w:lang w:val="ms-MY"/>
        </w:rPr>
      </w:pPr>
    </w:p>
    <w:p w:rsidR="00AE77F0" w:rsidRPr="00891910" w:rsidRDefault="00AE77F0" w:rsidP="002A5701">
      <w:pPr>
        <w:pStyle w:val="ListParagraph"/>
        <w:spacing w:line="240" w:lineRule="auto"/>
        <w:ind w:left="1843" w:hanging="43"/>
        <w:rPr>
          <w:rFonts w:ascii="Arial" w:hAnsi="Arial" w:cs="Arial"/>
          <w:color w:val="000000"/>
          <w:sz w:val="22"/>
          <w:szCs w:val="22"/>
          <w:highlight w:val="red"/>
          <w:lang w:val="ms-MY"/>
        </w:rPr>
      </w:pPr>
      <w:r w:rsidRPr="00891910">
        <w:rPr>
          <w:rFonts w:ascii="Arial" w:hAnsi="Arial" w:cs="Arial"/>
          <w:color w:val="000000"/>
          <w:sz w:val="22"/>
          <w:szCs w:val="22"/>
          <w:highlight w:val="red"/>
          <w:lang w:val="ms-MY"/>
        </w:rPr>
        <w:t xml:space="preserve"> Untuk program siswazah</w:t>
      </w:r>
    </w:p>
    <w:p w:rsidR="00BA3F0D" w:rsidRPr="00891910" w:rsidRDefault="00BA3F0D" w:rsidP="002A5701">
      <w:pPr>
        <w:tabs>
          <w:tab w:val="left" w:pos="702"/>
        </w:tabs>
        <w:spacing w:line="240" w:lineRule="auto"/>
        <w:ind w:left="1843" w:hanging="425"/>
        <w:rPr>
          <w:rFonts w:ascii="Arial" w:hAnsi="Arial" w:cs="Arial"/>
          <w:color w:val="000000"/>
          <w:sz w:val="22"/>
          <w:szCs w:val="22"/>
          <w:lang w:val="ms-MY"/>
        </w:rPr>
      </w:pPr>
    </w:p>
    <w:p w:rsidR="00AE77F0" w:rsidRPr="00891910" w:rsidRDefault="00AE77F0" w:rsidP="002A5701">
      <w:pPr>
        <w:tabs>
          <w:tab w:val="left" w:pos="702"/>
        </w:tabs>
        <w:spacing w:line="240" w:lineRule="auto"/>
        <w:ind w:left="1843" w:hanging="425"/>
        <w:rPr>
          <w:rFonts w:ascii="Arial" w:hAnsi="Arial" w:cs="Arial"/>
          <w:color w:val="000000"/>
          <w:sz w:val="22"/>
          <w:szCs w:val="22"/>
          <w:lang w:val="ms-MY"/>
        </w:rPr>
      </w:pPr>
    </w:p>
    <w:p w:rsidR="00AE77F0" w:rsidRPr="00891910" w:rsidRDefault="00AE77F0" w:rsidP="002A5701">
      <w:pPr>
        <w:tabs>
          <w:tab w:val="left" w:pos="702"/>
        </w:tabs>
        <w:spacing w:line="240" w:lineRule="auto"/>
        <w:ind w:left="1843" w:hanging="425"/>
        <w:rPr>
          <w:rFonts w:ascii="Arial" w:hAnsi="Arial" w:cs="Arial"/>
          <w:color w:val="000000"/>
          <w:sz w:val="22"/>
          <w:szCs w:val="22"/>
          <w:lang w:val="ms-MY"/>
        </w:rPr>
      </w:pPr>
    </w:p>
    <w:p w:rsidR="00BA3F0D" w:rsidRPr="00891910" w:rsidRDefault="00BA3F0D" w:rsidP="002A5701">
      <w:pPr>
        <w:numPr>
          <w:ilvl w:val="0"/>
          <w:numId w:val="14"/>
        </w:numPr>
        <w:spacing w:line="240" w:lineRule="auto"/>
        <w:ind w:left="1843" w:hanging="425"/>
        <w:rPr>
          <w:rFonts w:ascii="Arial" w:hAnsi="Arial" w:cs="Arial"/>
          <w:sz w:val="22"/>
          <w:szCs w:val="22"/>
          <w:lang w:val="ms-MY"/>
        </w:rPr>
      </w:pPr>
      <w:r w:rsidRPr="00891910">
        <w:rPr>
          <w:rFonts w:ascii="Arial" w:hAnsi="Arial" w:cs="Arial"/>
          <w:sz w:val="22"/>
          <w:szCs w:val="22"/>
          <w:lang w:val="ms-MY"/>
        </w:rPr>
        <w:t>Describe the admission mechanisms and criteria for students with other equivalent qualifications (where applicable).</w:t>
      </w:r>
    </w:p>
    <w:p w:rsidR="00BA3F0D" w:rsidRPr="00891910" w:rsidRDefault="00BA3F0D" w:rsidP="002A5701">
      <w:pPr>
        <w:tabs>
          <w:tab w:val="left" w:pos="709"/>
        </w:tabs>
        <w:spacing w:line="240" w:lineRule="auto"/>
        <w:ind w:left="1418" w:hanging="851"/>
        <w:rPr>
          <w:rFonts w:ascii="Arial" w:hAnsi="Arial" w:cs="Arial"/>
          <w:color w:val="FF0000"/>
          <w:sz w:val="22"/>
          <w:szCs w:val="22"/>
          <w:u w:val="single"/>
          <w:lang w:val="ms-MY"/>
        </w:rPr>
      </w:pPr>
      <w:r w:rsidRPr="00891910">
        <w:rPr>
          <w:rFonts w:ascii="Arial" w:hAnsi="Arial" w:cs="Arial"/>
          <w:color w:val="000000"/>
          <w:sz w:val="22"/>
          <w:szCs w:val="22"/>
          <w:lang w:val="ms-MY"/>
        </w:rPr>
        <w:tab/>
      </w:r>
      <w:r w:rsidRPr="00891910">
        <w:rPr>
          <w:rFonts w:ascii="Arial" w:hAnsi="Arial" w:cs="Arial"/>
          <w:color w:val="000000"/>
          <w:sz w:val="22"/>
          <w:szCs w:val="22"/>
          <w:lang w:val="ms-MY"/>
        </w:rPr>
        <w:tab/>
      </w:r>
      <w:r w:rsidRPr="00891910">
        <w:rPr>
          <w:rFonts w:ascii="Arial" w:hAnsi="Arial" w:cs="Arial"/>
          <w:color w:val="000000"/>
          <w:sz w:val="22"/>
          <w:szCs w:val="22"/>
          <w:lang w:val="ms-MY"/>
        </w:rPr>
        <w:tab/>
        <w:t xml:space="preserve">     </w:t>
      </w:r>
      <w:r w:rsidR="00AE77F0" w:rsidRPr="00891910">
        <w:rPr>
          <w:rFonts w:ascii="Arial" w:hAnsi="Arial" w:cs="Arial"/>
          <w:color w:val="000000"/>
          <w:sz w:val="22"/>
          <w:szCs w:val="22"/>
          <w:lang w:val="ms-MY"/>
        </w:rPr>
        <w:t xml:space="preserve"> </w:t>
      </w:r>
      <w:r w:rsidRPr="00891910">
        <w:rPr>
          <w:rFonts w:ascii="Arial" w:hAnsi="Arial" w:cs="Arial"/>
          <w:color w:val="FF0000"/>
          <w:sz w:val="22"/>
          <w:szCs w:val="22"/>
          <w:u w:val="single"/>
          <w:lang w:val="ms-MY"/>
        </w:rPr>
        <w:t>Maklumat diperingkat Universiti</w:t>
      </w:r>
    </w:p>
    <w:p w:rsidR="00AE77F0" w:rsidRPr="00891910" w:rsidRDefault="00AE77F0" w:rsidP="002A5701">
      <w:pPr>
        <w:spacing w:line="240" w:lineRule="auto"/>
        <w:ind w:left="1843"/>
        <w:rPr>
          <w:rFonts w:ascii="Arial" w:hAnsi="Arial" w:cs="Arial"/>
          <w:sz w:val="22"/>
          <w:szCs w:val="22"/>
          <w:lang w:val="ms-MY" w:eastAsia="ms-MY"/>
        </w:rPr>
      </w:pPr>
    </w:p>
    <w:p w:rsidR="00147D23" w:rsidRDefault="00147D23" w:rsidP="002A5701">
      <w:pPr>
        <w:spacing w:line="240" w:lineRule="auto"/>
        <w:ind w:left="1843"/>
        <w:rPr>
          <w:rFonts w:ascii="Arial" w:hAnsi="Arial" w:cs="Arial"/>
          <w:sz w:val="22"/>
          <w:szCs w:val="22"/>
          <w:lang w:val="ms-MY" w:eastAsia="ms-MY"/>
        </w:rPr>
      </w:pPr>
      <w:r w:rsidRPr="00891910">
        <w:rPr>
          <w:rFonts w:ascii="Arial" w:hAnsi="Arial" w:cs="Arial"/>
          <w:sz w:val="22"/>
          <w:szCs w:val="22"/>
          <w:lang w:val="ms-MY" w:eastAsia="ms-MY"/>
        </w:rPr>
        <w:t>Pada umumnya pengambilan pelajar bacelor (saliran perdana) adalah teriri daripada calon SPTM/Matrikulasi dan Asasi tahun semasa tetapi UPM juga mengambil pelajar yang terdiri daripada pemegang diploma yang diiktiraf.</w:t>
      </w:r>
      <w:r w:rsidR="00AE77F0" w:rsidRPr="00891910">
        <w:rPr>
          <w:rFonts w:ascii="Arial" w:hAnsi="Arial" w:cs="Arial"/>
          <w:sz w:val="22"/>
          <w:szCs w:val="22"/>
          <w:lang w:val="ms-MY" w:eastAsia="ms-MY"/>
        </w:rPr>
        <w:t xml:space="preserve"> </w:t>
      </w:r>
      <w:r w:rsidRPr="00891910">
        <w:rPr>
          <w:rFonts w:ascii="Arial" w:hAnsi="Arial" w:cs="Arial"/>
          <w:sz w:val="22"/>
          <w:szCs w:val="22"/>
          <w:lang w:val="ms-MY" w:eastAsia="ms-MY"/>
        </w:rPr>
        <w:t>Selain itu UPM juga mengambil pelajar daripada saluran khas seperti kelayakan akademik dengan pengalaman kerja untuk program yang dijalankan untuk eksekutif dan pendidikan jarak jauh.</w:t>
      </w:r>
    </w:p>
    <w:p w:rsidR="00012899" w:rsidRPr="00891910" w:rsidRDefault="00012899" w:rsidP="002A5701">
      <w:pPr>
        <w:spacing w:line="240" w:lineRule="auto"/>
        <w:ind w:left="1843"/>
        <w:rPr>
          <w:rFonts w:ascii="Arial" w:hAnsi="Arial" w:cs="Arial"/>
          <w:sz w:val="22"/>
          <w:szCs w:val="22"/>
          <w:lang w:val="ms-MY" w:eastAsia="ms-MY"/>
        </w:rPr>
      </w:pPr>
    </w:p>
    <w:p w:rsidR="00153124" w:rsidRPr="00891910" w:rsidRDefault="00AE77F0" w:rsidP="002A5701">
      <w:pPr>
        <w:tabs>
          <w:tab w:val="left" w:pos="709"/>
        </w:tabs>
        <w:spacing w:line="240" w:lineRule="auto"/>
        <w:ind w:left="1418" w:hanging="851"/>
        <w:rPr>
          <w:rFonts w:ascii="Arial" w:hAnsi="Arial" w:cs="Arial"/>
          <w:color w:val="000000"/>
          <w:lang w:val="ms-MY"/>
        </w:rPr>
      </w:pPr>
      <w:r w:rsidRPr="00891910">
        <w:rPr>
          <w:rFonts w:ascii="Arial" w:hAnsi="Arial" w:cs="Arial"/>
          <w:color w:val="000000"/>
          <w:sz w:val="22"/>
          <w:szCs w:val="22"/>
          <w:highlight w:val="red"/>
          <w:lang w:val="ms-MY"/>
        </w:rPr>
        <w:tab/>
      </w:r>
      <w:r w:rsidRPr="00891910">
        <w:rPr>
          <w:rFonts w:ascii="Arial" w:hAnsi="Arial" w:cs="Arial"/>
          <w:color w:val="000000"/>
          <w:sz w:val="22"/>
          <w:szCs w:val="22"/>
          <w:highlight w:val="red"/>
          <w:lang w:val="ms-MY"/>
        </w:rPr>
        <w:tab/>
      </w:r>
      <w:r w:rsidRPr="00891910">
        <w:rPr>
          <w:rFonts w:ascii="Arial" w:hAnsi="Arial" w:cs="Arial"/>
          <w:color w:val="000000"/>
          <w:sz w:val="22"/>
          <w:szCs w:val="22"/>
          <w:highlight w:val="red"/>
          <w:lang w:val="ms-MY"/>
        </w:rPr>
        <w:tab/>
      </w:r>
      <w:r w:rsidRPr="00891910">
        <w:rPr>
          <w:rFonts w:ascii="Arial" w:hAnsi="Arial" w:cs="Arial"/>
          <w:color w:val="000000"/>
          <w:sz w:val="22"/>
          <w:szCs w:val="22"/>
          <w:highlight w:val="red"/>
          <w:lang w:val="ms-MY"/>
        </w:rPr>
        <w:tab/>
      </w:r>
      <w:r w:rsidR="00153124" w:rsidRPr="00891910">
        <w:rPr>
          <w:rFonts w:ascii="Arial" w:hAnsi="Arial" w:cs="Arial"/>
          <w:color w:val="000000"/>
          <w:highlight w:val="red"/>
          <w:lang w:val="ms-MY"/>
        </w:rPr>
        <w:t>Siswazah</w:t>
      </w:r>
    </w:p>
    <w:p w:rsidR="00153124" w:rsidRPr="00891910" w:rsidRDefault="00153124" w:rsidP="002A5701">
      <w:pPr>
        <w:tabs>
          <w:tab w:val="left" w:pos="709"/>
        </w:tabs>
        <w:spacing w:line="240" w:lineRule="auto"/>
        <w:ind w:left="1418" w:hanging="851"/>
        <w:rPr>
          <w:rFonts w:ascii="Arial" w:hAnsi="Arial" w:cs="Arial"/>
          <w:color w:val="000000"/>
          <w:lang w:val="ms-MY"/>
        </w:rPr>
      </w:pPr>
    </w:p>
    <w:p w:rsidR="00BA3F0D" w:rsidRPr="00891910" w:rsidRDefault="00BA3F0D" w:rsidP="002A5701">
      <w:pPr>
        <w:numPr>
          <w:ilvl w:val="2"/>
          <w:numId w:val="13"/>
        </w:numPr>
        <w:tabs>
          <w:tab w:val="left" w:pos="709"/>
        </w:tabs>
        <w:spacing w:line="240" w:lineRule="auto"/>
        <w:ind w:left="1440" w:hanging="873"/>
        <w:rPr>
          <w:rFonts w:ascii="Arial" w:hAnsi="Arial" w:cs="Arial"/>
          <w:color w:val="000000"/>
          <w:sz w:val="22"/>
          <w:szCs w:val="22"/>
          <w:lang w:val="ms-MY"/>
        </w:rPr>
      </w:pPr>
      <w:r w:rsidRPr="00891910">
        <w:rPr>
          <w:rFonts w:ascii="Arial" w:hAnsi="Arial" w:cs="Arial"/>
          <w:color w:val="000000"/>
          <w:sz w:val="22"/>
          <w:szCs w:val="22"/>
          <w:lang w:val="ms-MY"/>
        </w:rPr>
        <w:t xml:space="preserve">a)  </w:t>
      </w:r>
      <w:r w:rsidRPr="00891910">
        <w:rPr>
          <w:rFonts w:ascii="Arial" w:hAnsi="Arial" w:cs="Arial"/>
          <w:sz w:val="22"/>
          <w:szCs w:val="22"/>
          <w:lang w:val="ms-MY"/>
        </w:rPr>
        <w:t>Explain how the selection criteria are accessible to the public.</w:t>
      </w:r>
    </w:p>
    <w:p w:rsidR="00D86940" w:rsidRPr="00891910" w:rsidRDefault="00D86940" w:rsidP="002A5701">
      <w:pPr>
        <w:tabs>
          <w:tab w:val="left" w:pos="709"/>
        </w:tabs>
        <w:spacing w:line="240" w:lineRule="auto"/>
        <w:ind w:left="1440"/>
        <w:rPr>
          <w:rFonts w:ascii="Arial" w:hAnsi="Arial" w:cs="Arial"/>
          <w:color w:val="000000"/>
          <w:sz w:val="22"/>
          <w:szCs w:val="22"/>
          <w:lang w:val="ms-MY"/>
        </w:rPr>
      </w:pPr>
    </w:p>
    <w:p w:rsidR="00AE77F0" w:rsidRPr="00891910" w:rsidRDefault="00BA3F0D" w:rsidP="002A5701">
      <w:pPr>
        <w:tabs>
          <w:tab w:val="left" w:pos="709"/>
        </w:tabs>
        <w:spacing w:line="240" w:lineRule="auto"/>
        <w:rPr>
          <w:rFonts w:ascii="Arial" w:hAnsi="Arial" w:cs="Arial"/>
          <w:color w:val="FF0000"/>
          <w:sz w:val="22"/>
          <w:szCs w:val="22"/>
          <w:u w:val="single"/>
          <w:lang w:val="ms-MY"/>
        </w:rPr>
      </w:pPr>
      <w:r w:rsidRPr="00891910">
        <w:rPr>
          <w:rFonts w:ascii="Arial" w:hAnsi="Arial" w:cs="Arial"/>
          <w:color w:val="FF0000"/>
          <w:sz w:val="22"/>
          <w:szCs w:val="22"/>
          <w:lang w:val="ms-MY"/>
        </w:rPr>
        <w:tab/>
      </w:r>
      <w:r w:rsidRPr="00891910">
        <w:rPr>
          <w:rFonts w:ascii="Arial" w:hAnsi="Arial" w:cs="Arial"/>
          <w:color w:val="FF0000"/>
          <w:sz w:val="22"/>
          <w:szCs w:val="22"/>
          <w:lang w:val="ms-MY"/>
        </w:rPr>
        <w:tab/>
      </w:r>
      <w:r w:rsidRPr="00891910">
        <w:rPr>
          <w:rFonts w:ascii="Arial" w:hAnsi="Arial" w:cs="Arial"/>
          <w:color w:val="FF0000"/>
          <w:sz w:val="22"/>
          <w:szCs w:val="22"/>
          <w:lang w:val="ms-MY"/>
        </w:rPr>
        <w:tab/>
        <w:t xml:space="preserve">     </w:t>
      </w:r>
      <w:r w:rsidRPr="00891910">
        <w:rPr>
          <w:rFonts w:ascii="Arial" w:hAnsi="Arial" w:cs="Arial"/>
          <w:color w:val="FF0000"/>
          <w:sz w:val="22"/>
          <w:szCs w:val="22"/>
          <w:u w:val="single"/>
          <w:lang w:val="ms-MY"/>
        </w:rPr>
        <w:t>Maklumat diperingkat Universiti</w:t>
      </w:r>
    </w:p>
    <w:p w:rsidR="00153124" w:rsidRPr="00457696" w:rsidRDefault="00153124" w:rsidP="002A5701">
      <w:pPr>
        <w:pStyle w:val="ListParagraph"/>
        <w:spacing w:line="240" w:lineRule="auto"/>
        <w:ind w:left="1701"/>
        <w:rPr>
          <w:rFonts w:ascii="Arial" w:hAnsi="Arial" w:cs="Arial"/>
          <w:sz w:val="22"/>
          <w:szCs w:val="22"/>
          <w:lang w:val="ms-MY" w:eastAsia="ms-MY"/>
        </w:rPr>
      </w:pPr>
      <w:r w:rsidRPr="00457696">
        <w:rPr>
          <w:rFonts w:ascii="Arial" w:hAnsi="Arial" w:cs="Arial"/>
          <w:sz w:val="22"/>
          <w:szCs w:val="22"/>
          <w:lang w:val="ms-MY" w:eastAsia="ms-MY"/>
        </w:rPr>
        <w:t xml:space="preserve">Pihak awam dan bakal calon boleh mengakses maklumat syarat kemasukan program prasiswazah dan pascasiswazah di UPM pada bila-bila masa dengan melayari laman web UPM.  Pada halaman pertama laman web UPM, bakal calon hanya perlu klik kepada ikon bakal pelajar dan seterusnya akan dapat mengakses maklumat lanjut berkenaan program pengajian, maklumat visa, prospektus UPM dan yang lain-lain berkaitan. </w:t>
      </w:r>
    </w:p>
    <w:p w:rsidR="00153124" w:rsidRPr="00457696" w:rsidRDefault="00153124" w:rsidP="002A5701">
      <w:pPr>
        <w:tabs>
          <w:tab w:val="left" w:pos="709"/>
        </w:tabs>
        <w:spacing w:line="240" w:lineRule="auto"/>
        <w:rPr>
          <w:rFonts w:ascii="Arial" w:hAnsi="Arial" w:cs="Arial"/>
          <w:color w:val="FF0000"/>
          <w:sz w:val="22"/>
          <w:szCs w:val="22"/>
          <w:u w:val="single"/>
          <w:lang w:val="ms-MY"/>
        </w:rPr>
      </w:pPr>
    </w:p>
    <w:p w:rsidR="00BA3F0D" w:rsidRPr="00457696" w:rsidRDefault="00BA3F0D" w:rsidP="002A5701">
      <w:pPr>
        <w:numPr>
          <w:ilvl w:val="0"/>
          <w:numId w:val="15"/>
        </w:numPr>
        <w:tabs>
          <w:tab w:val="left" w:pos="702"/>
        </w:tabs>
        <w:spacing w:line="240" w:lineRule="auto"/>
        <w:ind w:left="1800" w:hanging="382"/>
        <w:rPr>
          <w:rFonts w:ascii="Arial" w:hAnsi="Arial" w:cs="Arial"/>
          <w:sz w:val="22"/>
          <w:szCs w:val="22"/>
          <w:lang w:val="ms-MY"/>
        </w:rPr>
      </w:pPr>
      <w:r w:rsidRPr="00457696">
        <w:rPr>
          <w:rFonts w:ascii="Arial" w:hAnsi="Arial" w:cs="Arial"/>
          <w:sz w:val="22"/>
          <w:szCs w:val="22"/>
          <w:lang w:val="ms-MY"/>
        </w:rPr>
        <w:t>If other additional selection criteria are utilised, describe them.</w:t>
      </w:r>
    </w:p>
    <w:p w:rsidR="00D86940" w:rsidRPr="00457696" w:rsidRDefault="00D86940" w:rsidP="002A5701">
      <w:pPr>
        <w:pStyle w:val="ListParagraph"/>
        <w:tabs>
          <w:tab w:val="left" w:pos="709"/>
        </w:tabs>
        <w:spacing w:line="240" w:lineRule="auto"/>
        <w:ind w:left="1800"/>
        <w:rPr>
          <w:rFonts w:ascii="Arial" w:hAnsi="Arial" w:cs="Arial"/>
          <w:color w:val="FF0000"/>
          <w:sz w:val="22"/>
          <w:szCs w:val="22"/>
          <w:lang w:val="ms-MY"/>
        </w:rPr>
      </w:pPr>
    </w:p>
    <w:p w:rsidR="00AE77F0" w:rsidRPr="00457696" w:rsidRDefault="00BA3F0D" w:rsidP="002A5701">
      <w:pPr>
        <w:pStyle w:val="ListParagraph"/>
        <w:tabs>
          <w:tab w:val="left" w:pos="709"/>
        </w:tabs>
        <w:spacing w:line="240" w:lineRule="auto"/>
        <w:ind w:left="1440" w:firstLine="261"/>
        <w:rPr>
          <w:rFonts w:ascii="Arial" w:hAnsi="Arial" w:cs="Arial"/>
          <w:color w:val="FF0000"/>
          <w:sz w:val="22"/>
          <w:szCs w:val="22"/>
          <w:u w:val="single"/>
          <w:lang w:val="ms-MY"/>
        </w:rPr>
      </w:pPr>
      <w:r w:rsidRPr="00457696">
        <w:rPr>
          <w:rFonts w:ascii="Arial" w:hAnsi="Arial" w:cs="Arial"/>
          <w:color w:val="FF0000"/>
          <w:sz w:val="22"/>
          <w:szCs w:val="22"/>
          <w:u w:val="single"/>
          <w:lang w:val="ms-MY"/>
        </w:rPr>
        <w:t>Maklumat diperingkat Universiti</w:t>
      </w:r>
    </w:p>
    <w:p w:rsidR="00153124" w:rsidRPr="00457696" w:rsidRDefault="00153124" w:rsidP="002A5701">
      <w:pPr>
        <w:pStyle w:val="ListParagraph"/>
        <w:spacing w:line="240" w:lineRule="auto"/>
        <w:ind w:left="1701"/>
        <w:rPr>
          <w:rFonts w:ascii="Arial" w:hAnsi="Arial" w:cs="Arial"/>
          <w:sz w:val="22"/>
          <w:szCs w:val="22"/>
          <w:lang w:val="ms-MY" w:eastAsia="ms-MY"/>
        </w:rPr>
      </w:pPr>
      <w:r w:rsidRPr="00457696">
        <w:rPr>
          <w:rFonts w:ascii="Arial" w:hAnsi="Arial" w:cs="Arial"/>
          <w:sz w:val="22"/>
          <w:szCs w:val="22"/>
          <w:lang w:val="ms-MY" w:eastAsia="ms-MY"/>
        </w:rPr>
        <w:t xml:space="preserve">Secara umumnya pertimbangan kemasukan ke program prasiswazah UPM hanya memerlukan bukti bertulis berkenaan pematuhan kepada syarat kemasukan yang ditetapkan. Walau bagaimanapun terdapat keperluan syarat tambahan seperti lulus temu duga untuk beberapa program sebagai contoh, Doktor Perubatan, Doktor Perubatan Veterinar dan pendidikan; ujian </w:t>
      </w:r>
      <w:r w:rsidRPr="00457696">
        <w:rPr>
          <w:rFonts w:ascii="Arial" w:hAnsi="Arial" w:cs="Arial"/>
          <w:i/>
          <w:sz w:val="22"/>
          <w:szCs w:val="22"/>
          <w:lang w:val="ms-MY" w:eastAsia="ms-MY"/>
        </w:rPr>
        <w:t>Malaysia Educators Selection Inventor</w:t>
      </w:r>
      <w:r w:rsidR="001942F1" w:rsidRPr="00457696">
        <w:rPr>
          <w:rFonts w:ascii="Arial" w:hAnsi="Arial" w:cs="Arial"/>
          <w:i/>
          <w:sz w:val="22"/>
          <w:szCs w:val="22"/>
          <w:lang w:val="ms-MY" w:eastAsia="ms-MY"/>
        </w:rPr>
        <w:t xml:space="preserve">y </w:t>
      </w:r>
      <w:r w:rsidRPr="00457696">
        <w:rPr>
          <w:rFonts w:ascii="Arial" w:hAnsi="Arial" w:cs="Arial"/>
          <w:sz w:val="22"/>
          <w:szCs w:val="22"/>
          <w:lang w:val="ms-MY" w:eastAsia="ms-MY"/>
        </w:rPr>
        <w:t>(MEdSI) untuk bidang pendidikan dan ujian fizikal untuk Bacelor Pendidikan (Pendidikan Jasmani), lakaran/lukisan untuk bidang seni bina.  Calon akan disenarai tapis terlebih dahulu mengikut Purata Timbunan minimum yang ditetapkan dan kemudian dikehenda</w:t>
      </w:r>
      <w:r w:rsidR="001942F1" w:rsidRPr="00457696">
        <w:rPr>
          <w:rFonts w:ascii="Arial" w:hAnsi="Arial" w:cs="Arial"/>
          <w:sz w:val="22"/>
          <w:szCs w:val="22"/>
          <w:lang w:val="ms-MY" w:eastAsia="ms-MY"/>
        </w:rPr>
        <w:t>k</w:t>
      </w:r>
      <w:r w:rsidRPr="00457696">
        <w:rPr>
          <w:rFonts w:ascii="Arial" w:hAnsi="Arial" w:cs="Arial"/>
          <w:sz w:val="22"/>
          <w:szCs w:val="22"/>
          <w:lang w:val="ms-MY" w:eastAsia="ms-MY"/>
        </w:rPr>
        <w:t>i menghadiri ujian/saringan yang berkenaan.</w:t>
      </w:r>
    </w:p>
    <w:p w:rsidR="00E62E07" w:rsidRPr="00457696" w:rsidRDefault="00AE77F0" w:rsidP="002A5701">
      <w:pPr>
        <w:tabs>
          <w:tab w:val="left" w:pos="709"/>
        </w:tabs>
        <w:spacing w:line="240" w:lineRule="auto"/>
        <w:ind w:left="1418" w:hanging="851"/>
        <w:rPr>
          <w:rFonts w:ascii="Arial" w:hAnsi="Arial" w:cs="Arial"/>
          <w:color w:val="000000"/>
          <w:sz w:val="22"/>
          <w:szCs w:val="22"/>
          <w:lang w:val="ms-MY"/>
        </w:rPr>
      </w:pPr>
      <w:r w:rsidRPr="00457696">
        <w:rPr>
          <w:rFonts w:ascii="Arial" w:hAnsi="Arial" w:cs="Arial"/>
          <w:color w:val="000000"/>
          <w:sz w:val="22"/>
          <w:szCs w:val="22"/>
          <w:lang w:val="ms-MY"/>
        </w:rPr>
        <w:tab/>
      </w:r>
      <w:r w:rsidRPr="00457696">
        <w:rPr>
          <w:rFonts w:ascii="Arial" w:hAnsi="Arial" w:cs="Arial"/>
          <w:color w:val="000000"/>
          <w:sz w:val="22"/>
          <w:szCs w:val="22"/>
          <w:lang w:val="ms-MY"/>
        </w:rPr>
        <w:tab/>
      </w:r>
    </w:p>
    <w:p w:rsidR="00153124" w:rsidRPr="00457696" w:rsidRDefault="002E715A" w:rsidP="002A5701">
      <w:pPr>
        <w:tabs>
          <w:tab w:val="left" w:pos="709"/>
        </w:tabs>
        <w:spacing w:line="240" w:lineRule="auto"/>
        <w:ind w:left="1418" w:hanging="851"/>
        <w:rPr>
          <w:rFonts w:ascii="Arial" w:hAnsi="Arial" w:cs="Arial"/>
          <w:color w:val="000000"/>
          <w:sz w:val="22"/>
          <w:szCs w:val="22"/>
          <w:lang w:val="ms-MY"/>
        </w:rPr>
      </w:pPr>
      <w:r w:rsidRPr="00457696">
        <w:rPr>
          <w:rFonts w:ascii="Arial" w:hAnsi="Arial" w:cs="Arial"/>
          <w:color w:val="000000"/>
          <w:sz w:val="22"/>
          <w:szCs w:val="22"/>
          <w:lang w:val="ms-MY"/>
        </w:rPr>
        <w:tab/>
      </w:r>
      <w:r w:rsidRPr="00457696">
        <w:rPr>
          <w:rFonts w:ascii="Arial" w:hAnsi="Arial" w:cs="Arial"/>
          <w:color w:val="000000"/>
          <w:sz w:val="22"/>
          <w:szCs w:val="22"/>
          <w:lang w:val="ms-MY"/>
        </w:rPr>
        <w:tab/>
      </w:r>
      <w:r w:rsidRPr="00457696">
        <w:rPr>
          <w:rFonts w:ascii="Arial" w:hAnsi="Arial" w:cs="Arial"/>
          <w:color w:val="000000"/>
          <w:sz w:val="22"/>
          <w:szCs w:val="22"/>
          <w:lang w:val="ms-MY"/>
        </w:rPr>
        <w:tab/>
      </w:r>
      <w:r w:rsidR="00153124" w:rsidRPr="00457696">
        <w:rPr>
          <w:rFonts w:ascii="Arial" w:hAnsi="Arial" w:cs="Arial"/>
          <w:color w:val="000000"/>
          <w:sz w:val="22"/>
          <w:szCs w:val="22"/>
          <w:highlight w:val="yellow"/>
          <w:lang w:val="ms-MY"/>
        </w:rPr>
        <w:t>Siswazah</w:t>
      </w:r>
    </w:p>
    <w:p w:rsidR="00BA3F0D" w:rsidRPr="00891910" w:rsidRDefault="00BA3F0D" w:rsidP="002A5701">
      <w:pPr>
        <w:pStyle w:val="ListParagraph"/>
        <w:tabs>
          <w:tab w:val="left" w:pos="709"/>
        </w:tabs>
        <w:spacing w:line="240" w:lineRule="auto"/>
        <w:ind w:left="1440"/>
        <w:rPr>
          <w:rFonts w:ascii="Arial" w:hAnsi="Arial" w:cs="Arial"/>
          <w:color w:val="FF0000"/>
          <w:sz w:val="22"/>
          <w:szCs w:val="22"/>
          <w:u w:val="single"/>
          <w:lang w:val="ms-MY"/>
        </w:rPr>
      </w:pPr>
    </w:p>
    <w:p w:rsidR="00BA3F0D" w:rsidRPr="00891910" w:rsidRDefault="00BA3F0D" w:rsidP="002A5701">
      <w:pPr>
        <w:numPr>
          <w:ilvl w:val="0"/>
          <w:numId w:val="15"/>
        </w:numPr>
        <w:tabs>
          <w:tab w:val="left" w:pos="702"/>
        </w:tabs>
        <w:spacing w:line="240" w:lineRule="auto"/>
        <w:ind w:left="1800" w:hanging="382"/>
        <w:rPr>
          <w:rFonts w:ascii="Arial" w:hAnsi="Arial" w:cs="Arial"/>
          <w:sz w:val="22"/>
          <w:szCs w:val="22"/>
          <w:lang w:val="ms-MY"/>
        </w:rPr>
      </w:pPr>
      <w:r w:rsidRPr="00891910">
        <w:rPr>
          <w:rFonts w:ascii="Arial" w:hAnsi="Arial" w:cs="Arial"/>
          <w:sz w:val="22"/>
          <w:szCs w:val="22"/>
          <w:lang w:val="ms-MY"/>
        </w:rPr>
        <w:t>Show evidence that the admission policy and mechanisms are free from unfair discrimination and bias.</w:t>
      </w:r>
    </w:p>
    <w:p w:rsidR="00E62E07" w:rsidRPr="00891910" w:rsidRDefault="00E62E07" w:rsidP="002A5701">
      <w:pPr>
        <w:pStyle w:val="ListParagraph"/>
        <w:tabs>
          <w:tab w:val="left" w:pos="709"/>
        </w:tabs>
        <w:spacing w:line="240" w:lineRule="auto"/>
        <w:ind w:left="1800"/>
        <w:rPr>
          <w:rFonts w:ascii="Arial" w:hAnsi="Arial" w:cs="Arial"/>
          <w:color w:val="FF0000"/>
          <w:sz w:val="22"/>
          <w:szCs w:val="22"/>
          <w:lang w:val="ms-MY"/>
        </w:rPr>
      </w:pPr>
    </w:p>
    <w:p w:rsidR="00BA3F0D" w:rsidRPr="00891910" w:rsidRDefault="00BA3F0D" w:rsidP="002A5701">
      <w:pPr>
        <w:pStyle w:val="ListParagraph"/>
        <w:tabs>
          <w:tab w:val="left" w:pos="709"/>
        </w:tabs>
        <w:spacing w:line="240" w:lineRule="auto"/>
        <w:ind w:left="1800"/>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diperingkat Universiti</w:t>
      </w:r>
    </w:p>
    <w:p w:rsidR="00E62E07" w:rsidRPr="00891910" w:rsidRDefault="00E62E07" w:rsidP="002A5701">
      <w:pPr>
        <w:pStyle w:val="ListParagraph"/>
        <w:spacing w:line="240" w:lineRule="auto"/>
        <w:ind w:left="1701"/>
        <w:rPr>
          <w:rFonts w:ascii="Arial" w:hAnsi="Arial" w:cs="Arial"/>
          <w:sz w:val="22"/>
          <w:szCs w:val="22"/>
          <w:lang w:val="ms-MY" w:eastAsia="ms-MY"/>
        </w:rPr>
      </w:pPr>
      <w:r w:rsidRPr="00891910">
        <w:rPr>
          <w:rFonts w:ascii="Arial" w:hAnsi="Arial" w:cs="Arial"/>
          <w:sz w:val="22"/>
          <w:szCs w:val="22"/>
          <w:lang w:val="ms-MY" w:eastAsia="ms-MY"/>
        </w:rPr>
        <w:t xml:space="preserve"> </w:t>
      </w:r>
      <w:r w:rsidR="00153124" w:rsidRPr="00891910">
        <w:rPr>
          <w:rFonts w:ascii="Arial" w:hAnsi="Arial" w:cs="Arial"/>
          <w:sz w:val="22"/>
          <w:szCs w:val="22"/>
          <w:lang w:val="ms-MY" w:eastAsia="ms-MY"/>
        </w:rPr>
        <w:t xml:space="preserve">Syarat kemasukan ke program prasiswazah di UPM adalah terbuka dan </w:t>
      </w:r>
      <w:r w:rsidRPr="00891910">
        <w:rPr>
          <w:rFonts w:ascii="Arial" w:hAnsi="Arial" w:cs="Arial"/>
          <w:sz w:val="22"/>
          <w:szCs w:val="22"/>
          <w:lang w:val="ms-MY" w:eastAsia="ms-MY"/>
        </w:rPr>
        <w:t xml:space="preserve">   </w:t>
      </w:r>
    </w:p>
    <w:p w:rsidR="00E62E07" w:rsidRPr="00891910" w:rsidRDefault="00E62E07" w:rsidP="002A5701">
      <w:pPr>
        <w:pStyle w:val="ListParagraph"/>
        <w:spacing w:line="240" w:lineRule="auto"/>
        <w:ind w:left="1701"/>
        <w:rPr>
          <w:rFonts w:ascii="Arial" w:hAnsi="Arial" w:cs="Arial"/>
          <w:sz w:val="22"/>
          <w:szCs w:val="22"/>
          <w:lang w:val="ms-MY" w:eastAsia="ms-MY"/>
        </w:rPr>
      </w:pPr>
      <w:r w:rsidRPr="00891910">
        <w:rPr>
          <w:rFonts w:ascii="Arial" w:hAnsi="Arial" w:cs="Arial"/>
          <w:sz w:val="22"/>
          <w:szCs w:val="22"/>
          <w:lang w:val="ms-MY" w:eastAsia="ms-MY"/>
        </w:rPr>
        <w:t xml:space="preserve"> </w:t>
      </w:r>
      <w:r w:rsidR="00153124" w:rsidRPr="00891910">
        <w:rPr>
          <w:rFonts w:ascii="Arial" w:hAnsi="Arial" w:cs="Arial"/>
          <w:sz w:val="22"/>
          <w:szCs w:val="22"/>
          <w:lang w:val="ms-MY" w:eastAsia="ms-MY"/>
        </w:rPr>
        <w:t>telus. Pemilihan t</w:t>
      </w:r>
      <w:r w:rsidR="00EE3AAD" w:rsidRPr="00891910">
        <w:rPr>
          <w:rFonts w:ascii="Arial" w:hAnsi="Arial" w:cs="Arial"/>
          <w:sz w:val="22"/>
          <w:szCs w:val="22"/>
          <w:lang w:val="ms-MY" w:eastAsia="ms-MY"/>
        </w:rPr>
        <w:t>idak</w:t>
      </w:r>
      <w:r w:rsidR="00153124" w:rsidRPr="00891910">
        <w:rPr>
          <w:rFonts w:ascii="Arial" w:hAnsi="Arial" w:cs="Arial"/>
          <w:sz w:val="22"/>
          <w:szCs w:val="22"/>
          <w:lang w:val="ms-MY" w:eastAsia="ms-MY"/>
        </w:rPr>
        <w:t xml:space="preserve"> melibatkan apa-apa diskr</w:t>
      </w:r>
      <w:r w:rsidR="001942F1" w:rsidRPr="00891910">
        <w:rPr>
          <w:rFonts w:ascii="Arial" w:hAnsi="Arial" w:cs="Arial"/>
          <w:sz w:val="22"/>
          <w:szCs w:val="22"/>
          <w:lang w:val="ms-MY" w:eastAsia="ms-MY"/>
        </w:rPr>
        <w:t>i</w:t>
      </w:r>
      <w:r w:rsidR="00153124" w:rsidRPr="00891910">
        <w:rPr>
          <w:rFonts w:ascii="Arial" w:hAnsi="Arial" w:cs="Arial"/>
          <w:sz w:val="22"/>
          <w:szCs w:val="22"/>
          <w:lang w:val="ms-MY" w:eastAsia="ms-MY"/>
        </w:rPr>
        <w:t xml:space="preserve">minasi sama ada jantina, </w:t>
      </w:r>
      <w:r w:rsidRPr="00891910">
        <w:rPr>
          <w:rFonts w:ascii="Arial" w:hAnsi="Arial" w:cs="Arial"/>
          <w:sz w:val="22"/>
          <w:szCs w:val="22"/>
          <w:lang w:val="ms-MY" w:eastAsia="ms-MY"/>
        </w:rPr>
        <w:t xml:space="preserve"> </w:t>
      </w:r>
    </w:p>
    <w:p w:rsidR="00BA3F0D" w:rsidRDefault="00E62E07" w:rsidP="002A5701">
      <w:pPr>
        <w:pStyle w:val="ListParagraph"/>
        <w:spacing w:line="240" w:lineRule="auto"/>
        <w:ind w:left="1701"/>
        <w:rPr>
          <w:rFonts w:ascii="Arial" w:hAnsi="Arial" w:cs="Arial"/>
          <w:sz w:val="22"/>
          <w:szCs w:val="22"/>
          <w:lang w:val="ms-MY" w:eastAsia="ms-MY"/>
        </w:rPr>
      </w:pPr>
      <w:r w:rsidRPr="00891910">
        <w:rPr>
          <w:rFonts w:ascii="Arial" w:hAnsi="Arial" w:cs="Arial"/>
          <w:sz w:val="22"/>
          <w:szCs w:val="22"/>
          <w:lang w:val="ms-MY" w:eastAsia="ms-MY"/>
        </w:rPr>
        <w:t xml:space="preserve"> </w:t>
      </w:r>
      <w:r w:rsidR="00153124" w:rsidRPr="00891910">
        <w:rPr>
          <w:rFonts w:ascii="Arial" w:hAnsi="Arial" w:cs="Arial"/>
          <w:sz w:val="22"/>
          <w:szCs w:val="22"/>
          <w:lang w:val="ms-MY" w:eastAsia="ms-MY"/>
        </w:rPr>
        <w:t>keturunan atau warna kulit.</w:t>
      </w:r>
    </w:p>
    <w:p w:rsidR="00012899" w:rsidRPr="00891910" w:rsidRDefault="00012899" w:rsidP="002A5701">
      <w:pPr>
        <w:pStyle w:val="ListParagraph"/>
        <w:spacing w:line="240" w:lineRule="auto"/>
        <w:ind w:left="1701"/>
        <w:rPr>
          <w:rFonts w:ascii="Arial" w:hAnsi="Arial" w:cs="Arial"/>
          <w:sz w:val="22"/>
          <w:szCs w:val="22"/>
          <w:lang w:val="ms-MY" w:eastAsia="ms-MY"/>
        </w:rPr>
      </w:pPr>
    </w:p>
    <w:p w:rsidR="002E715A" w:rsidRPr="00891910" w:rsidRDefault="002E715A" w:rsidP="002A5701">
      <w:pPr>
        <w:tabs>
          <w:tab w:val="left" w:pos="709"/>
        </w:tabs>
        <w:spacing w:line="240" w:lineRule="auto"/>
        <w:ind w:left="1418" w:hanging="851"/>
        <w:rPr>
          <w:rFonts w:ascii="Arial" w:hAnsi="Arial" w:cs="Arial"/>
          <w:color w:val="000000"/>
          <w:szCs w:val="22"/>
          <w:lang w:val="ms-MY"/>
        </w:rPr>
      </w:pPr>
      <w:r w:rsidRPr="00891910">
        <w:rPr>
          <w:rFonts w:ascii="Arial" w:hAnsi="Arial" w:cs="Arial"/>
          <w:color w:val="000000"/>
          <w:szCs w:val="22"/>
          <w:lang w:val="ms-MY"/>
        </w:rPr>
        <w:tab/>
      </w:r>
      <w:r w:rsidRPr="00891910">
        <w:rPr>
          <w:rFonts w:ascii="Arial" w:hAnsi="Arial" w:cs="Arial"/>
          <w:color w:val="000000"/>
          <w:szCs w:val="22"/>
          <w:lang w:val="ms-MY"/>
        </w:rPr>
        <w:tab/>
        <w:t xml:space="preserve">  </w:t>
      </w:r>
      <w:r w:rsidRPr="00891910">
        <w:rPr>
          <w:rFonts w:ascii="Arial" w:hAnsi="Arial" w:cs="Arial"/>
          <w:color w:val="000000"/>
          <w:szCs w:val="22"/>
          <w:highlight w:val="yellow"/>
          <w:lang w:val="ms-MY"/>
        </w:rPr>
        <w:t>Siswazah</w:t>
      </w:r>
    </w:p>
    <w:p w:rsidR="00153124" w:rsidRPr="00891910" w:rsidRDefault="00153124" w:rsidP="002A5701">
      <w:pPr>
        <w:pStyle w:val="ListParagraph"/>
        <w:tabs>
          <w:tab w:val="left" w:pos="709"/>
        </w:tabs>
        <w:spacing w:line="240" w:lineRule="auto"/>
        <w:ind w:left="1440"/>
        <w:rPr>
          <w:rFonts w:ascii="Arial" w:hAnsi="Arial" w:cs="Arial"/>
          <w:color w:val="FF0000"/>
          <w:sz w:val="22"/>
          <w:szCs w:val="22"/>
          <w:u w:val="single"/>
          <w:lang w:val="ms-MY"/>
        </w:rPr>
      </w:pPr>
    </w:p>
    <w:p w:rsidR="00E62E07" w:rsidRPr="00891910" w:rsidRDefault="00E62E07" w:rsidP="002A5701">
      <w:pPr>
        <w:pStyle w:val="ListParagraph"/>
        <w:tabs>
          <w:tab w:val="left" w:pos="709"/>
        </w:tabs>
        <w:spacing w:line="240" w:lineRule="auto"/>
        <w:ind w:left="1440"/>
        <w:rPr>
          <w:rFonts w:ascii="Arial" w:hAnsi="Arial" w:cs="Arial"/>
          <w:color w:val="FF0000"/>
          <w:sz w:val="22"/>
          <w:szCs w:val="22"/>
          <w:u w:val="single"/>
          <w:lang w:val="ms-MY"/>
        </w:rPr>
      </w:pPr>
    </w:p>
    <w:p w:rsidR="00BA3F0D" w:rsidRPr="00891910" w:rsidRDefault="00BA3F0D" w:rsidP="002A5701">
      <w:pPr>
        <w:pStyle w:val="ListParagraph"/>
        <w:numPr>
          <w:ilvl w:val="2"/>
          <w:numId w:val="13"/>
        </w:numPr>
        <w:spacing w:line="240" w:lineRule="auto"/>
        <w:ind w:hanging="153"/>
        <w:textAlignment w:val="auto"/>
        <w:rPr>
          <w:rFonts w:ascii="Arial" w:hAnsi="Arial" w:cs="Arial"/>
          <w:color w:val="000000"/>
          <w:sz w:val="22"/>
          <w:szCs w:val="22"/>
          <w:lang w:val="ms-MY"/>
        </w:rPr>
      </w:pPr>
      <w:r w:rsidRPr="00891910">
        <w:rPr>
          <w:rFonts w:ascii="Arial" w:hAnsi="Arial" w:cs="Arial"/>
          <w:color w:val="000000"/>
          <w:sz w:val="22"/>
          <w:szCs w:val="22"/>
          <w:lang w:val="ms-MY"/>
        </w:rPr>
        <w:t xml:space="preserve">a)  </w:t>
      </w:r>
      <w:r w:rsidRPr="00891910">
        <w:rPr>
          <w:rFonts w:ascii="Arial" w:hAnsi="Arial" w:cs="Arial"/>
          <w:sz w:val="22"/>
          <w:szCs w:val="22"/>
          <w:lang w:val="ms-MY"/>
        </w:rPr>
        <w:t xml:space="preserve">Provide information on student intake for each session since  </w:t>
      </w:r>
      <w:r w:rsidRPr="00891910">
        <w:rPr>
          <w:rFonts w:ascii="Arial" w:hAnsi="Arial" w:cs="Arial"/>
          <w:color w:val="000000"/>
          <w:sz w:val="22"/>
          <w:szCs w:val="22"/>
          <w:lang w:val="ms-MY"/>
        </w:rPr>
        <w:t xml:space="preserve">     </w:t>
      </w:r>
    </w:p>
    <w:p w:rsidR="00407A5F" w:rsidRPr="00891910" w:rsidRDefault="00BA3F0D" w:rsidP="002A5701">
      <w:pPr>
        <w:spacing w:line="240" w:lineRule="auto"/>
        <w:ind w:left="1701"/>
        <w:rPr>
          <w:rFonts w:ascii="Arial" w:hAnsi="Arial" w:cs="Arial"/>
          <w:sz w:val="22"/>
          <w:szCs w:val="22"/>
          <w:lang w:val="ms-MY"/>
        </w:rPr>
      </w:pPr>
      <w:r w:rsidRPr="00891910">
        <w:rPr>
          <w:rFonts w:ascii="Arial" w:hAnsi="Arial" w:cs="Arial"/>
          <w:sz w:val="22"/>
          <w:szCs w:val="22"/>
          <w:lang w:val="ms-MY"/>
        </w:rPr>
        <w:t xml:space="preserve"> commencement and the ratio of the applicants to intake.</w:t>
      </w:r>
    </w:p>
    <w:p w:rsidR="00D86940" w:rsidRPr="00891910" w:rsidRDefault="00D86940" w:rsidP="002A5701">
      <w:pPr>
        <w:spacing w:line="240" w:lineRule="auto"/>
        <w:ind w:left="1701"/>
        <w:rPr>
          <w:rFonts w:ascii="Arial" w:hAnsi="Arial" w:cs="Arial"/>
          <w:color w:val="000000"/>
          <w:sz w:val="22"/>
          <w:szCs w:val="22"/>
          <w:lang w:val="ms-MY"/>
        </w:rPr>
      </w:pPr>
    </w:p>
    <w:p w:rsidR="00BA3F0D" w:rsidRPr="00891910" w:rsidRDefault="00BA3F0D" w:rsidP="002A5701">
      <w:pPr>
        <w:tabs>
          <w:tab w:val="left" w:pos="6030"/>
        </w:tabs>
        <w:spacing w:line="240" w:lineRule="auto"/>
        <w:ind w:left="1701"/>
        <w:rPr>
          <w:rFonts w:ascii="Arial" w:hAnsi="Arial" w:cs="Arial"/>
          <w:color w:val="FF0000"/>
          <w:sz w:val="22"/>
          <w:szCs w:val="22"/>
          <w:u w:val="single"/>
          <w:lang w:val="ms-MY"/>
        </w:rPr>
      </w:pPr>
      <w:r w:rsidRPr="00FB62E1">
        <w:rPr>
          <w:rFonts w:ascii="Arial" w:hAnsi="Arial" w:cs="Arial"/>
          <w:color w:val="FF0000"/>
          <w:sz w:val="22"/>
          <w:szCs w:val="22"/>
          <w:highlight w:val="cyan"/>
          <w:u w:val="single"/>
          <w:lang w:val="ms-MY"/>
        </w:rPr>
        <w:t xml:space="preserve">Maklumat </w:t>
      </w:r>
      <w:r w:rsidR="00FB62E1" w:rsidRPr="00FB62E1">
        <w:rPr>
          <w:rFonts w:ascii="Arial" w:hAnsi="Arial" w:cs="Arial"/>
          <w:color w:val="FF0000"/>
          <w:sz w:val="22"/>
          <w:szCs w:val="22"/>
          <w:highlight w:val="cyan"/>
          <w:u w:val="single"/>
          <w:lang w:val="ms-MY"/>
        </w:rPr>
        <w:t>pelaksanaan di fakulti</w:t>
      </w:r>
    </w:p>
    <w:p w:rsidR="00153124" w:rsidRPr="00891910" w:rsidRDefault="00153124" w:rsidP="002A5701">
      <w:pPr>
        <w:tabs>
          <w:tab w:val="left" w:pos="6030"/>
        </w:tabs>
        <w:spacing w:line="240" w:lineRule="auto"/>
        <w:ind w:left="1701"/>
        <w:rPr>
          <w:rFonts w:ascii="Arial" w:hAnsi="Arial" w:cs="Arial"/>
          <w:color w:val="FF0000"/>
          <w:sz w:val="22"/>
          <w:szCs w:val="22"/>
          <w:u w:val="single"/>
          <w:lang w:val="ms-MY"/>
        </w:rPr>
      </w:pPr>
    </w:p>
    <w:p w:rsidR="00153124" w:rsidRPr="00891910" w:rsidRDefault="00153124" w:rsidP="002A5701">
      <w:pPr>
        <w:tabs>
          <w:tab w:val="left" w:pos="6030"/>
        </w:tabs>
        <w:spacing w:line="240" w:lineRule="auto"/>
        <w:ind w:left="1701"/>
        <w:rPr>
          <w:rFonts w:ascii="Arial" w:hAnsi="Arial" w:cs="Arial"/>
          <w:color w:val="000000"/>
          <w:sz w:val="22"/>
          <w:szCs w:val="22"/>
          <w:lang w:val="ms-MY"/>
        </w:rPr>
      </w:pPr>
    </w:p>
    <w:p w:rsidR="00BA3F0D" w:rsidRPr="00891910" w:rsidRDefault="00BA3F0D" w:rsidP="002A5701">
      <w:pPr>
        <w:numPr>
          <w:ilvl w:val="0"/>
          <w:numId w:val="16"/>
        </w:numPr>
        <w:tabs>
          <w:tab w:val="left" w:pos="702"/>
        </w:tabs>
        <w:spacing w:line="240" w:lineRule="auto"/>
        <w:ind w:left="1800" w:hanging="382"/>
        <w:rPr>
          <w:rFonts w:ascii="Arial" w:hAnsi="Arial" w:cs="Arial"/>
          <w:sz w:val="22"/>
          <w:szCs w:val="22"/>
          <w:lang w:val="ms-MY"/>
        </w:rPr>
      </w:pPr>
      <w:r w:rsidRPr="00891910">
        <w:rPr>
          <w:rFonts w:ascii="Arial" w:hAnsi="Arial" w:cs="Arial"/>
          <w:sz w:val="22"/>
          <w:szCs w:val="22"/>
          <w:lang w:val="ms-MY"/>
        </w:rPr>
        <w:t>Describe how the size of student intake is determined in relation to the capacity of the department and explain the mechanisms for adjustments, taking into account the admission of visiting, auditing, exchange and transfer students.</w:t>
      </w:r>
    </w:p>
    <w:p w:rsidR="00D51AFE" w:rsidRPr="00891910" w:rsidRDefault="00D51AFE" w:rsidP="002A5701">
      <w:pPr>
        <w:tabs>
          <w:tab w:val="left" w:pos="702"/>
        </w:tabs>
        <w:spacing w:line="240" w:lineRule="auto"/>
        <w:ind w:left="1800"/>
        <w:rPr>
          <w:rFonts w:ascii="Arial" w:hAnsi="Arial" w:cs="Arial"/>
          <w:sz w:val="22"/>
          <w:szCs w:val="22"/>
          <w:lang w:val="ms-MY"/>
        </w:rPr>
      </w:pPr>
    </w:p>
    <w:p w:rsidR="00FB62E1" w:rsidRDefault="00BA3F0D" w:rsidP="00FB62E1">
      <w:pPr>
        <w:pStyle w:val="ListParagraph"/>
        <w:tabs>
          <w:tab w:val="left" w:pos="709"/>
        </w:tabs>
        <w:spacing w:line="240" w:lineRule="auto"/>
        <w:ind w:left="1440"/>
        <w:rPr>
          <w:rFonts w:ascii="Arial" w:hAnsi="Arial" w:cs="Arial"/>
          <w:color w:val="FF0000"/>
          <w:sz w:val="22"/>
          <w:szCs w:val="22"/>
          <w:u w:val="single"/>
          <w:lang w:val="ms-MY"/>
        </w:rPr>
      </w:pPr>
      <w:r w:rsidRPr="00891910">
        <w:rPr>
          <w:rFonts w:ascii="Arial" w:hAnsi="Arial" w:cs="Arial"/>
          <w:color w:val="FF0000"/>
          <w:sz w:val="22"/>
          <w:szCs w:val="22"/>
          <w:lang w:val="ms-MY"/>
        </w:rPr>
        <w:t xml:space="preserve">      </w:t>
      </w:r>
      <w:r w:rsidRPr="00891910">
        <w:rPr>
          <w:rFonts w:ascii="Arial" w:hAnsi="Arial" w:cs="Arial"/>
          <w:color w:val="FF0000"/>
          <w:sz w:val="22"/>
          <w:szCs w:val="22"/>
          <w:u w:val="single"/>
          <w:lang w:val="ms-MY"/>
        </w:rPr>
        <w:t>Maklumat diperingkat Universiti</w:t>
      </w:r>
    </w:p>
    <w:p w:rsidR="00506033" w:rsidRPr="00FB62E1" w:rsidRDefault="00506033" w:rsidP="00FB62E1">
      <w:pPr>
        <w:pStyle w:val="ListParagraph"/>
        <w:spacing w:line="240" w:lineRule="auto"/>
        <w:ind w:left="1843"/>
        <w:rPr>
          <w:rFonts w:ascii="Arial" w:hAnsi="Arial" w:cs="Arial"/>
          <w:color w:val="000000"/>
          <w:sz w:val="22"/>
          <w:szCs w:val="22"/>
          <w:lang w:val="ms-MY"/>
        </w:rPr>
      </w:pPr>
      <w:r w:rsidRPr="00891910">
        <w:rPr>
          <w:rFonts w:ascii="Arial" w:hAnsi="Arial" w:cs="Arial"/>
          <w:sz w:val="22"/>
          <w:szCs w:val="22"/>
          <w:lang w:val="ms-MY" w:eastAsia="ms-MY"/>
        </w:rPr>
        <w:t>Pengambilan pelajar UPM pada asalnya adalah berdasarkan kepada pencapaian nisbah 1:1 pelajar prasiswazah (bacelor) kepada pelajar prasiswazah menjelang tahun 2018 yang di mana enrolmen pelajar prasiswazah 2018/2019 dijangka mencapai 13,227 (Minit Senat 643).  Oleh itu pengambilan pelajar prasiswazah dikawal supaya tidak akan terlalu berlebihan dan pada masa yang sama universiti berusaha untuk meningkatkan pengambilan pelajar pascasiswazah sejajar dengan statusnya sebagai Universiti Penyelidikan.  Maksimum enrolmen pelajar prasiswaza</w:t>
      </w:r>
      <w:r w:rsidR="004B0E51" w:rsidRPr="00891910">
        <w:rPr>
          <w:rFonts w:ascii="Arial" w:hAnsi="Arial" w:cs="Arial"/>
          <w:sz w:val="22"/>
          <w:szCs w:val="22"/>
          <w:lang w:val="ms-MY" w:eastAsia="ms-MY"/>
        </w:rPr>
        <w:t>h</w:t>
      </w:r>
      <w:r w:rsidRPr="00891910">
        <w:rPr>
          <w:rFonts w:ascii="Arial" w:hAnsi="Arial" w:cs="Arial"/>
          <w:sz w:val="22"/>
          <w:szCs w:val="22"/>
          <w:lang w:val="ms-MY" w:eastAsia="ms-MY"/>
        </w:rPr>
        <w:t xml:space="preserve"> (bacelor) dan pascasiswazah yang disasarkan adalah pada 26,000 dengan nisbah 1:1.</w:t>
      </w:r>
    </w:p>
    <w:p w:rsidR="00506033" w:rsidRPr="00891910" w:rsidRDefault="00506033" w:rsidP="002A5701">
      <w:pPr>
        <w:tabs>
          <w:tab w:val="left" w:pos="1418"/>
        </w:tabs>
        <w:spacing w:line="240" w:lineRule="auto"/>
        <w:ind w:left="1800"/>
        <w:rPr>
          <w:rFonts w:ascii="Arial" w:hAnsi="Arial" w:cs="Arial"/>
          <w:color w:val="FF0000"/>
          <w:sz w:val="22"/>
          <w:szCs w:val="22"/>
          <w:highlight w:val="green"/>
          <w:u w:val="single"/>
          <w:lang w:val="ms-MY"/>
        </w:rPr>
      </w:pPr>
    </w:p>
    <w:p w:rsidR="00506033" w:rsidRDefault="00506033" w:rsidP="002A5701">
      <w:pPr>
        <w:tabs>
          <w:tab w:val="left" w:pos="1418"/>
        </w:tabs>
        <w:spacing w:line="240" w:lineRule="auto"/>
        <w:ind w:left="1800"/>
        <w:rPr>
          <w:rFonts w:ascii="Arial" w:hAnsi="Arial" w:cs="Arial"/>
          <w:color w:val="FF0000"/>
          <w:sz w:val="22"/>
          <w:szCs w:val="22"/>
          <w:highlight w:val="green"/>
          <w:u w:val="single"/>
          <w:lang w:val="ms-MY"/>
        </w:rPr>
      </w:pPr>
      <w:r w:rsidRPr="00891910">
        <w:rPr>
          <w:rFonts w:ascii="Arial" w:hAnsi="Arial" w:cs="Arial"/>
          <w:color w:val="FF0000"/>
          <w:sz w:val="22"/>
          <w:szCs w:val="22"/>
          <w:highlight w:val="green"/>
          <w:u w:val="single"/>
          <w:lang w:val="ms-MY"/>
        </w:rPr>
        <w:t>Maklumat pelaksanaan di fakulti</w:t>
      </w:r>
    </w:p>
    <w:p w:rsidR="00457696" w:rsidRPr="00891910" w:rsidRDefault="00457696" w:rsidP="002A5701">
      <w:pPr>
        <w:tabs>
          <w:tab w:val="left" w:pos="1418"/>
        </w:tabs>
        <w:spacing w:line="240" w:lineRule="auto"/>
        <w:ind w:left="1800"/>
        <w:rPr>
          <w:rFonts w:ascii="Arial" w:hAnsi="Arial" w:cs="Arial"/>
          <w:color w:val="FF0000"/>
          <w:sz w:val="22"/>
          <w:szCs w:val="22"/>
          <w:highlight w:val="green"/>
          <w:u w:val="single"/>
          <w:lang w:val="ms-MY"/>
        </w:rPr>
      </w:pPr>
    </w:p>
    <w:p w:rsidR="00BA3F0D" w:rsidRPr="00891910" w:rsidRDefault="00BA3F0D" w:rsidP="002A5701">
      <w:pPr>
        <w:spacing w:line="240" w:lineRule="auto"/>
        <w:ind w:left="2651" w:hanging="851"/>
        <w:rPr>
          <w:rFonts w:ascii="Arial" w:hAnsi="Arial" w:cs="Arial"/>
          <w:sz w:val="22"/>
          <w:szCs w:val="22"/>
          <w:lang w:val="ms-MY"/>
        </w:rPr>
      </w:pPr>
    </w:p>
    <w:p w:rsidR="00BA3F0D" w:rsidRPr="00891910" w:rsidRDefault="00BA3F0D" w:rsidP="002A5701">
      <w:pPr>
        <w:numPr>
          <w:ilvl w:val="2"/>
          <w:numId w:val="13"/>
        </w:numPr>
        <w:tabs>
          <w:tab w:val="left" w:pos="709"/>
        </w:tabs>
        <w:spacing w:line="240" w:lineRule="auto"/>
        <w:ind w:left="1418" w:hanging="851"/>
        <w:rPr>
          <w:rFonts w:ascii="Arial" w:hAnsi="Arial" w:cs="Arial"/>
          <w:b/>
          <w:sz w:val="22"/>
          <w:szCs w:val="22"/>
          <w:lang w:val="ms-MY"/>
        </w:rPr>
      </w:pPr>
      <w:r w:rsidRPr="00891910">
        <w:rPr>
          <w:rFonts w:ascii="Arial" w:hAnsi="Arial" w:cs="Arial"/>
          <w:sz w:val="22"/>
          <w:szCs w:val="22"/>
          <w:lang w:val="ms-MY"/>
        </w:rPr>
        <w:t>Describe the policies, mechanisms and practices for appeal on student selection, if applicable.</w:t>
      </w:r>
    </w:p>
    <w:p w:rsidR="00D86940" w:rsidRPr="00891910" w:rsidRDefault="00D86940" w:rsidP="002A5701">
      <w:pPr>
        <w:tabs>
          <w:tab w:val="left" w:pos="709"/>
        </w:tabs>
        <w:spacing w:line="240" w:lineRule="auto"/>
        <w:ind w:left="1418"/>
        <w:rPr>
          <w:rFonts w:ascii="Arial" w:hAnsi="Arial" w:cs="Arial"/>
          <w:b/>
          <w:sz w:val="22"/>
          <w:szCs w:val="22"/>
          <w:lang w:val="ms-MY"/>
        </w:rPr>
      </w:pPr>
    </w:p>
    <w:p w:rsidR="00BA3F0D" w:rsidRPr="00891910" w:rsidRDefault="00BA3F0D" w:rsidP="002A5701">
      <w:pPr>
        <w:pStyle w:val="ListParagraph"/>
        <w:tabs>
          <w:tab w:val="left" w:pos="709"/>
        </w:tabs>
        <w:spacing w:line="240" w:lineRule="auto"/>
        <w:ind w:left="360" w:firstLine="1058"/>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diperingkat Universiti</w:t>
      </w:r>
    </w:p>
    <w:p w:rsidR="00BA3F0D" w:rsidRPr="00891910" w:rsidRDefault="00506033" w:rsidP="002A5701">
      <w:pPr>
        <w:pStyle w:val="ListParagraph"/>
        <w:tabs>
          <w:tab w:val="left" w:pos="709"/>
        </w:tabs>
        <w:spacing w:line="240" w:lineRule="auto"/>
        <w:ind w:left="1418"/>
        <w:rPr>
          <w:rFonts w:ascii="Arial" w:hAnsi="Arial" w:cs="Arial"/>
          <w:sz w:val="22"/>
          <w:szCs w:val="22"/>
          <w:lang w:val="ms-MY" w:eastAsia="ms-MY"/>
        </w:rPr>
      </w:pPr>
      <w:r w:rsidRPr="00891910">
        <w:rPr>
          <w:rFonts w:ascii="Arial" w:hAnsi="Arial" w:cs="Arial"/>
          <w:sz w:val="22"/>
          <w:szCs w:val="22"/>
          <w:lang w:val="ms-MY" w:eastAsia="ms-MY"/>
        </w:rPr>
        <w:t>Calon yang berkelayakan tetapi gagal mendapatkan tempat untuk melanjutkan pengajian ke UPM dalam program prasiswazah boleh mengemukakan rayuan kepada BPKP, UPU yang akan mengumumkan peluang untuk membuat rayuan setelah calon yang mendapat mendaftar.  Rayuan akan dipertimbangkan jika terdapat kekosongan tempat.  Bagaimanapun, universiti turut menimbang rayuan secara selepas rayuan menerusi BPKP tamat sekiranya masih terdapat kekosongan tempat.</w:t>
      </w:r>
    </w:p>
    <w:p w:rsidR="00D51AFE" w:rsidRPr="00891910" w:rsidRDefault="00D51AFE" w:rsidP="002A5701">
      <w:pPr>
        <w:pStyle w:val="ListParagraph"/>
        <w:tabs>
          <w:tab w:val="left" w:pos="709"/>
        </w:tabs>
        <w:spacing w:line="240" w:lineRule="auto"/>
        <w:ind w:left="1418"/>
        <w:rPr>
          <w:rFonts w:ascii="Arial" w:hAnsi="Arial" w:cs="Arial"/>
          <w:color w:val="000000"/>
          <w:sz w:val="22"/>
          <w:szCs w:val="22"/>
          <w:lang w:val="ms-MY"/>
        </w:rPr>
      </w:pPr>
    </w:p>
    <w:p w:rsidR="00D51AFE" w:rsidRPr="00891910" w:rsidRDefault="00D51AFE" w:rsidP="002A5701">
      <w:pPr>
        <w:pStyle w:val="ListParagraph"/>
        <w:tabs>
          <w:tab w:val="left" w:pos="709"/>
        </w:tabs>
        <w:spacing w:line="240" w:lineRule="auto"/>
        <w:ind w:left="1418"/>
        <w:rPr>
          <w:rFonts w:ascii="Arial" w:hAnsi="Arial" w:cs="Arial"/>
          <w:color w:val="000000"/>
          <w:sz w:val="22"/>
          <w:szCs w:val="22"/>
          <w:lang w:val="ms-MY"/>
        </w:rPr>
      </w:pPr>
      <w:r w:rsidRPr="00891910">
        <w:rPr>
          <w:rFonts w:ascii="Arial" w:hAnsi="Arial" w:cs="Arial"/>
          <w:color w:val="000000"/>
          <w:sz w:val="22"/>
          <w:szCs w:val="22"/>
          <w:highlight w:val="red"/>
          <w:lang w:val="ms-MY"/>
        </w:rPr>
        <w:t>Siswazah</w:t>
      </w:r>
    </w:p>
    <w:p w:rsidR="00D51AFE" w:rsidRPr="00891910" w:rsidRDefault="00D51AFE" w:rsidP="002A5701">
      <w:pPr>
        <w:pStyle w:val="ListParagraph"/>
        <w:tabs>
          <w:tab w:val="left" w:pos="709"/>
        </w:tabs>
        <w:spacing w:line="240" w:lineRule="auto"/>
        <w:ind w:left="1418"/>
        <w:rPr>
          <w:rFonts w:ascii="Arial" w:hAnsi="Arial" w:cs="Arial"/>
          <w:color w:val="000000"/>
          <w:sz w:val="22"/>
          <w:szCs w:val="22"/>
          <w:lang w:val="ms-MY"/>
        </w:rPr>
      </w:pPr>
    </w:p>
    <w:p w:rsidR="00BA3F0D" w:rsidRDefault="00BA3F0D" w:rsidP="002A5701">
      <w:pPr>
        <w:spacing w:line="240" w:lineRule="auto"/>
        <w:ind w:left="698" w:firstLine="720"/>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8C6E69" w:rsidRPr="00891910" w:rsidRDefault="008C6E69" w:rsidP="002A5701">
      <w:pPr>
        <w:spacing w:line="240" w:lineRule="auto"/>
        <w:ind w:left="698" w:firstLine="720"/>
        <w:rPr>
          <w:rFonts w:ascii="Arial" w:hAnsi="Arial" w:cs="Arial"/>
          <w:color w:val="FF0000"/>
          <w:sz w:val="22"/>
          <w:szCs w:val="22"/>
          <w:u w:val="single"/>
          <w:lang w:val="ms-MY"/>
        </w:rPr>
      </w:pPr>
    </w:p>
    <w:p w:rsidR="00D51AFE" w:rsidRPr="00891910" w:rsidRDefault="00D51AFE" w:rsidP="002A5701">
      <w:pPr>
        <w:spacing w:line="240" w:lineRule="auto"/>
        <w:ind w:left="698" w:firstLine="720"/>
        <w:rPr>
          <w:rFonts w:ascii="Arial" w:hAnsi="Arial" w:cs="Arial"/>
          <w:color w:val="FF0000"/>
          <w:sz w:val="22"/>
          <w:szCs w:val="22"/>
          <w:u w:val="single"/>
          <w:lang w:val="ms-MY"/>
        </w:rPr>
      </w:pPr>
    </w:p>
    <w:p w:rsidR="00BA3F0D" w:rsidRPr="00891910" w:rsidRDefault="00BA3F0D" w:rsidP="002A5701">
      <w:pPr>
        <w:pStyle w:val="ListParagraph"/>
        <w:numPr>
          <w:ilvl w:val="2"/>
          <w:numId w:val="17"/>
        </w:numPr>
        <w:spacing w:after="200" w:line="240" w:lineRule="auto"/>
        <w:ind w:left="1418" w:hanging="851"/>
        <w:textAlignment w:val="auto"/>
        <w:rPr>
          <w:rFonts w:ascii="Arial" w:hAnsi="Arial" w:cs="Arial"/>
          <w:sz w:val="22"/>
          <w:szCs w:val="22"/>
          <w:lang w:val="ms-MY"/>
        </w:rPr>
      </w:pPr>
      <w:r w:rsidRPr="00891910">
        <w:rPr>
          <w:rFonts w:ascii="Arial" w:hAnsi="Arial" w:cs="Arial"/>
          <w:sz w:val="22"/>
          <w:szCs w:val="22"/>
          <w:lang w:val="ms-MY"/>
        </w:rPr>
        <w:t xml:space="preserve">State the support provided for those who are selected but need additional developmental and remedial assistance. </w:t>
      </w:r>
    </w:p>
    <w:p w:rsidR="00D86940" w:rsidRPr="00891910" w:rsidRDefault="00D86940" w:rsidP="002A5701">
      <w:pPr>
        <w:pStyle w:val="ListParagraph"/>
        <w:spacing w:after="200" w:line="240" w:lineRule="auto"/>
        <w:ind w:left="1418"/>
        <w:textAlignment w:val="auto"/>
        <w:rPr>
          <w:rFonts w:ascii="Arial" w:hAnsi="Arial" w:cs="Arial"/>
          <w:sz w:val="22"/>
          <w:szCs w:val="22"/>
          <w:lang w:val="ms-MY"/>
        </w:rPr>
      </w:pPr>
    </w:p>
    <w:p w:rsidR="00BA3F0D" w:rsidRPr="00891910" w:rsidRDefault="00BA3F0D" w:rsidP="002A5701">
      <w:pPr>
        <w:pStyle w:val="ListParagraph"/>
        <w:tabs>
          <w:tab w:val="left" w:pos="709"/>
        </w:tabs>
        <w:spacing w:line="240" w:lineRule="auto"/>
        <w:ind w:left="480" w:firstLine="938"/>
        <w:rPr>
          <w:rFonts w:ascii="Arial" w:hAnsi="Arial" w:cs="Arial"/>
          <w:color w:val="000000"/>
          <w:sz w:val="22"/>
          <w:szCs w:val="22"/>
          <w:lang w:val="ms-MY"/>
        </w:rPr>
      </w:pPr>
      <w:r w:rsidRPr="008C6E69">
        <w:rPr>
          <w:rFonts w:ascii="Arial" w:hAnsi="Arial" w:cs="Arial"/>
          <w:color w:val="FF0000"/>
          <w:sz w:val="22"/>
          <w:szCs w:val="22"/>
          <w:u w:val="single"/>
          <w:lang w:val="ms-MY"/>
        </w:rPr>
        <w:t>Maklumat diperingkat Universiti</w:t>
      </w:r>
    </w:p>
    <w:p w:rsidR="00457696" w:rsidRDefault="00457696" w:rsidP="00E86D90">
      <w:pPr>
        <w:autoSpaceDE w:val="0"/>
        <w:autoSpaceDN w:val="0"/>
        <w:spacing w:line="240" w:lineRule="auto"/>
        <w:ind w:left="1418" w:right="90"/>
        <w:rPr>
          <w:rFonts w:ascii="Arial" w:hAnsi="Arial" w:cs="Arial"/>
          <w:sz w:val="22"/>
          <w:szCs w:val="22"/>
        </w:rPr>
      </w:pPr>
      <w:r w:rsidRPr="00745845">
        <w:rPr>
          <w:rFonts w:ascii="Arial" w:hAnsi="Arial" w:cs="Arial"/>
          <w:sz w:val="22"/>
          <w:szCs w:val="22"/>
        </w:rPr>
        <w:t>Secara</w:t>
      </w:r>
      <w:r>
        <w:rPr>
          <w:rFonts w:ascii="Arial" w:hAnsi="Arial" w:cs="Arial"/>
          <w:sz w:val="22"/>
          <w:szCs w:val="22"/>
        </w:rPr>
        <w:t xml:space="preserve"> </w:t>
      </w:r>
      <w:r w:rsidRPr="00745845">
        <w:rPr>
          <w:rFonts w:ascii="Arial" w:hAnsi="Arial" w:cs="Arial"/>
          <w:sz w:val="22"/>
          <w:szCs w:val="22"/>
        </w:rPr>
        <w:t>umu</w:t>
      </w:r>
      <w:r w:rsidRPr="00745845">
        <w:rPr>
          <w:rFonts w:ascii="Arial" w:hAnsi="Arial" w:cs="Arial"/>
          <w:spacing w:val="1"/>
          <w:sz w:val="22"/>
          <w:szCs w:val="22"/>
        </w:rPr>
        <w:t>m</w:t>
      </w:r>
      <w:r w:rsidRPr="00745845">
        <w:rPr>
          <w:rFonts w:ascii="Arial" w:hAnsi="Arial" w:cs="Arial"/>
          <w:spacing w:val="-2"/>
          <w:sz w:val="22"/>
          <w:szCs w:val="22"/>
        </w:rPr>
        <w:t>ny</w:t>
      </w:r>
      <w:r w:rsidRPr="00745845">
        <w:rPr>
          <w:rFonts w:ascii="Arial" w:hAnsi="Arial" w:cs="Arial"/>
          <w:sz w:val="22"/>
          <w:szCs w:val="22"/>
        </w:rPr>
        <w:t>a,</w:t>
      </w:r>
      <w:r>
        <w:rPr>
          <w:rFonts w:ascii="Arial" w:hAnsi="Arial" w:cs="Arial"/>
          <w:sz w:val="22"/>
          <w:szCs w:val="22"/>
        </w:rPr>
        <w:t xml:space="preserve"> </w:t>
      </w:r>
      <w:r w:rsidRPr="00745845">
        <w:rPr>
          <w:rFonts w:ascii="Arial" w:hAnsi="Arial" w:cs="Arial"/>
          <w:sz w:val="22"/>
          <w:szCs w:val="22"/>
        </w:rPr>
        <w:t>pe</w:t>
      </w:r>
      <w:r w:rsidRPr="00745845">
        <w:rPr>
          <w:rFonts w:ascii="Arial" w:hAnsi="Arial" w:cs="Arial"/>
          <w:spacing w:val="-1"/>
          <w:sz w:val="22"/>
          <w:szCs w:val="22"/>
        </w:rPr>
        <w:t>l</w:t>
      </w:r>
      <w:r w:rsidRPr="00745845">
        <w:rPr>
          <w:rFonts w:ascii="Arial" w:hAnsi="Arial" w:cs="Arial"/>
          <w:sz w:val="22"/>
          <w:szCs w:val="22"/>
        </w:rPr>
        <w:t>aja</w:t>
      </w:r>
      <w:r w:rsidRPr="00745845">
        <w:rPr>
          <w:rFonts w:ascii="Arial" w:hAnsi="Arial" w:cs="Arial"/>
          <w:spacing w:val="5"/>
          <w:sz w:val="22"/>
          <w:szCs w:val="22"/>
        </w:rPr>
        <w:t>r</w:t>
      </w:r>
      <w:r w:rsidR="008D0B56">
        <w:rPr>
          <w:rFonts w:ascii="Arial" w:hAnsi="Arial" w:cs="Arial"/>
          <w:sz w:val="22"/>
          <w:szCs w:val="22"/>
        </w:rPr>
        <w:t xml:space="preserve"> yang</w:t>
      </w:r>
      <w:r>
        <w:rPr>
          <w:rFonts w:ascii="Arial" w:hAnsi="Arial" w:cs="Arial"/>
          <w:sz w:val="22"/>
          <w:szCs w:val="22"/>
        </w:rPr>
        <w:t xml:space="preserve"> </w:t>
      </w:r>
      <w:r w:rsidRPr="00745845">
        <w:rPr>
          <w:rFonts w:ascii="Arial" w:hAnsi="Arial" w:cs="Arial"/>
          <w:spacing w:val="1"/>
          <w:sz w:val="22"/>
          <w:szCs w:val="22"/>
        </w:rPr>
        <w:t>t</w:t>
      </w:r>
      <w:r w:rsidRPr="00745845">
        <w:rPr>
          <w:rFonts w:ascii="Arial" w:hAnsi="Arial" w:cs="Arial"/>
          <w:sz w:val="22"/>
          <w:szCs w:val="22"/>
        </w:rPr>
        <w:t>idak mempun</w:t>
      </w:r>
      <w:r w:rsidRPr="00745845">
        <w:rPr>
          <w:rFonts w:ascii="Arial" w:hAnsi="Arial" w:cs="Arial"/>
          <w:spacing w:val="-2"/>
          <w:sz w:val="22"/>
          <w:szCs w:val="22"/>
        </w:rPr>
        <w:t>y</w:t>
      </w:r>
      <w:r w:rsidRPr="00745845">
        <w:rPr>
          <w:rFonts w:ascii="Arial" w:hAnsi="Arial" w:cs="Arial"/>
          <w:sz w:val="22"/>
          <w:szCs w:val="22"/>
        </w:rPr>
        <w:t>ai</w:t>
      </w:r>
      <w:r>
        <w:rPr>
          <w:rFonts w:ascii="Arial" w:hAnsi="Arial" w:cs="Arial"/>
          <w:sz w:val="22"/>
          <w:szCs w:val="22"/>
        </w:rPr>
        <w:t xml:space="preserve"> </w:t>
      </w:r>
      <w:r w:rsidRPr="00745845">
        <w:rPr>
          <w:rFonts w:ascii="Arial" w:hAnsi="Arial" w:cs="Arial"/>
          <w:spacing w:val="2"/>
          <w:sz w:val="22"/>
          <w:szCs w:val="22"/>
        </w:rPr>
        <w:t>k</w:t>
      </w:r>
      <w:r w:rsidRPr="00745845">
        <w:rPr>
          <w:rFonts w:ascii="Arial" w:hAnsi="Arial" w:cs="Arial"/>
          <w:sz w:val="22"/>
          <w:szCs w:val="22"/>
        </w:rPr>
        <w:t>ec</w:t>
      </w:r>
      <w:r w:rsidRPr="00745845">
        <w:rPr>
          <w:rFonts w:ascii="Arial" w:hAnsi="Arial" w:cs="Arial"/>
          <w:spacing w:val="-2"/>
          <w:sz w:val="22"/>
          <w:szCs w:val="22"/>
        </w:rPr>
        <w:t>e</w:t>
      </w:r>
      <w:r w:rsidRPr="00745845">
        <w:rPr>
          <w:rFonts w:ascii="Arial" w:hAnsi="Arial" w:cs="Arial"/>
          <w:spacing w:val="1"/>
          <w:sz w:val="22"/>
          <w:szCs w:val="22"/>
        </w:rPr>
        <w:t>k</w:t>
      </w:r>
      <w:r w:rsidRPr="00745845">
        <w:rPr>
          <w:rFonts w:ascii="Arial" w:hAnsi="Arial" w:cs="Arial"/>
          <w:sz w:val="22"/>
          <w:szCs w:val="22"/>
        </w:rPr>
        <w:t>apan</w:t>
      </w:r>
      <w:r>
        <w:rPr>
          <w:rFonts w:ascii="Arial" w:hAnsi="Arial" w:cs="Arial"/>
          <w:sz w:val="22"/>
          <w:szCs w:val="22"/>
        </w:rPr>
        <w:t xml:space="preserve"> </w:t>
      </w:r>
      <w:r w:rsidRPr="00745845">
        <w:rPr>
          <w:rFonts w:ascii="Arial" w:hAnsi="Arial" w:cs="Arial"/>
          <w:sz w:val="22"/>
          <w:szCs w:val="22"/>
        </w:rPr>
        <w:t>da</w:t>
      </w:r>
      <w:r w:rsidRPr="00745845">
        <w:rPr>
          <w:rFonts w:ascii="Arial" w:hAnsi="Arial" w:cs="Arial"/>
          <w:spacing w:val="-1"/>
          <w:sz w:val="22"/>
          <w:szCs w:val="22"/>
        </w:rPr>
        <w:t>l</w:t>
      </w:r>
      <w:r w:rsidRPr="00745845">
        <w:rPr>
          <w:rFonts w:ascii="Arial" w:hAnsi="Arial" w:cs="Arial"/>
          <w:sz w:val="22"/>
          <w:szCs w:val="22"/>
        </w:rPr>
        <w:t>am</w:t>
      </w:r>
      <w:r>
        <w:rPr>
          <w:rFonts w:ascii="Arial" w:hAnsi="Arial" w:cs="Arial"/>
          <w:sz w:val="22"/>
          <w:szCs w:val="22"/>
        </w:rPr>
        <w:t xml:space="preserve"> </w:t>
      </w:r>
      <w:r w:rsidRPr="00745845">
        <w:rPr>
          <w:rFonts w:ascii="Arial" w:hAnsi="Arial" w:cs="Arial"/>
          <w:sz w:val="22"/>
          <w:szCs w:val="22"/>
        </w:rPr>
        <w:t>bahasa</w:t>
      </w:r>
      <w:r>
        <w:rPr>
          <w:rFonts w:ascii="Arial" w:hAnsi="Arial" w:cs="Arial"/>
          <w:sz w:val="22"/>
          <w:szCs w:val="22"/>
        </w:rPr>
        <w:t xml:space="preserve"> </w:t>
      </w:r>
      <w:r w:rsidRPr="00745845">
        <w:rPr>
          <w:rFonts w:ascii="Arial" w:hAnsi="Arial" w:cs="Arial"/>
          <w:spacing w:val="1"/>
          <w:sz w:val="22"/>
          <w:szCs w:val="22"/>
        </w:rPr>
        <w:t>I</w:t>
      </w:r>
      <w:r w:rsidRPr="00745845">
        <w:rPr>
          <w:rFonts w:ascii="Arial" w:hAnsi="Arial" w:cs="Arial"/>
          <w:sz w:val="22"/>
          <w:szCs w:val="22"/>
        </w:rPr>
        <w:t>ngger</w:t>
      </w:r>
      <w:r w:rsidRPr="00745845">
        <w:rPr>
          <w:rFonts w:ascii="Arial" w:hAnsi="Arial" w:cs="Arial"/>
          <w:spacing w:val="-1"/>
          <w:sz w:val="22"/>
          <w:szCs w:val="22"/>
        </w:rPr>
        <w:t>i</w:t>
      </w:r>
      <w:r w:rsidRPr="00745845">
        <w:rPr>
          <w:rFonts w:ascii="Arial" w:hAnsi="Arial" w:cs="Arial"/>
          <w:sz w:val="22"/>
          <w:szCs w:val="22"/>
        </w:rPr>
        <w:t>s</w:t>
      </w:r>
      <w:r w:rsidR="008D0B56">
        <w:rPr>
          <w:rFonts w:ascii="Arial" w:hAnsi="Arial" w:cs="Arial"/>
          <w:sz w:val="22"/>
          <w:szCs w:val="22"/>
        </w:rPr>
        <w:t xml:space="preserve"> </w:t>
      </w:r>
      <w:r w:rsidRPr="00745845">
        <w:rPr>
          <w:rFonts w:ascii="Arial" w:hAnsi="Arial" w:cs="Arial"/>
          <w:spacing w:val="-2"/>
          <w:sz w:val="22"/>
          <w:szCs w:val="22"/>
        </w:rPr>
        <w:t>p</w:t>
      </w:r>
      <w:r w:rsidRPr="00745845">
        <w:rPr>
          <w:rFonts w:ascii="Arial" w:hAnsi="Arial" w:cs="Arial"/>
          <w:sz w:val="22"/>
          <w:szCs w:val="22"/>
        </w:rPr>
        <w:t>erlu mend</w:t>
      </w:r>
      <w:r w:rsidRPr="00745845">
        <w:rPr>
          <w:rFonts w:ascii="Arial" w:hAnsi="Arial" w:cs="Arial"/>
          <w:spacing w:val="-3"/>
          <w:sz w:val="22"/>
          <w:szCs w:val="22"/>
        </w:rPr>
        <w:t>a</w:t>
      </w:r>
      <w:r w:rsidRPr="00745845">
        <w:rPr>
          <w:rFonts w:ascii="Arial" w:hAnsi="Arial" w:cs="Arial"/>
          <w:sz w:val="22"/>
          <w:szCs w:val="22"/>
        </w:rPr>
        <w:t>f</w:t>
      </w:r>
      <w:r w:rsidRPr="00745845">
        <w:rPr>
          <w:rFonts w:ascii="Arial" w:hAnsi="Arial" w:cs="Arial"/>
          <w:spacing w:val="1"/>
          <w:sz w:val="22"/>
          <w:szCs w:val="22"/>
        </w:rPr>
        <w:t>t</w:t>
      </w:r>
      <w:r w:rsidRPr="00745845">
        <w:rPr>
          <w:rFonts w:ascii="Arial" w:hAnsi="Arial" w:cs="Arial"/>
          <w:sz w:val="22"/>
          <w:szCs w:val="22"/>
        </w:rPr>
        <w:t>ar</w:t>
      </w:r>
      <w:r>
        <w:rPr>
          <w:rFonts w:ascii="Arial" w:hAnsi="Arial" w:cs="Arial"/>
          <w:sz w:val="22"/>
          <w:szCs w:val="22"/>
        </w:rPr>
        <w:t xml:space="preserve"> </w:t>
      </w:r>
      <w:r w:rsidRPr="00745845">
        <w:rPr>
          <w:rFonts w:ascii="Arial" w:hAnsi="Arial" w:cs="Arial"/>
          <w:spacing w:val="2"/>
          <w:sz w:val="22"/>
          <w:szCs w:val="22"/>
        </w:rPr>
        <w:t>k</w:t>
      </w:r>
      <w:r w:rsidRPr="00745845">
        <w:rPr>
          <w:rFonts w:ascii="Arial" w:hAnsi="Arial" w:cs="Arial"/>
          <w:sz w:val="22"/>
          <w:szCs w:val="22"/>
        </w:rPr>
        <w:t>u</w:t>
      </w:r>
      <w:r w:rsidRPr="00745845">
        <w:rPr>
          <w:rFonts w:ascii="Arial" w:hAnsi="Arial" w:cs="Arial"/>
          <w:spacing w:val="-1"/>
          <w:sz w:val="22"/>
          <w:szCs w:val="22"/>
        </w:rPr>
        <w:t>r</w:t>
      </w:r>
      <w:r w:rsidRPr="00745845">
        <w:rPr>
          <w:rFonts w:ascii="Arial" w:hAnsi="Arial" w:cs="Arial"/>
          <w:sz w:val="22"/>
          <w:szCs w:val="22"/>
        </w:rPr>
        <w:t>sus-</w:t>
      </w:r>
      <w:r w:rsidRPr="00745845">
        <w:rPr>
          <w:rFonts w:ascii="Arial" w:hAnsi="Arial" w:cs="Arial"/>
          <w:spacing w:val="1"/>
          <w:sz w:val="22"/>
          <w:szCs w:val="22"/>
        </w:rPr>
        <w:t>k</w:t>
      </w:r>
      <w:r w:rsidRPr="00745845">
        <w:rPr>
          <w:rFonts w:ascii="Arial" w:hAnsi="Arial" w:cs="Arial"/>
          <w:spacing w:val="-2"/>
          <w:sz w:val="22"/>
          <w:szCs w:val="22"/>
        </w:rPr>
        <w:t>u</w:t>
      </w:r>
      <w:r w:rsidRPr="00745845">
        <w:rPr>
          <w:rFonts w:ascii="Arial" w:hAnsi="Arial" w:cs="Arial"/>
          <w:sz w:val="22"/>
          <w:szCs w:val="22"/>
        </w:rPr>
        <w:t>rsus</w:t>
      </w:r>
      <w:r>
        <w:rPr>
          <w:rFonts w:ascii="Arial" w:hAnsi="Arial" w:cs="Arial"/>
          <w:sz w:val="22"/>
          <w:szCs w:val="22"/>
        </w:rPr>
        <w:t xml:space="preserve"> </w:t>
      </w:r>
      <w:r w:rsidRPr="00745845">
        <w:rPr>
          <w:rFonts w:ascii="Arial" w:hAnsi="Arial" w:cs="Arial"/>
          <w:sz w:val="22"/>
          <w:szCs w:val="22"/>
        </w:rPr>
        <w:t>penguasaan</w:t>
      </w:r>
      <w:r>
        <w:rPr>
          <w:rFonts w:ascii="Arial" w:hAnsi="Arial" w:cs="Arial"/>
          <w:sz w:val="22"/>
          <w:szCs w:val="22"/>
        </w:rPr>
        <w:t xml:space="preserve"> </w:t>
      </w:r>
      <w:r w:rsidRPr="00745845">
        <w:rPr>
          <w:rFonts w:ascii="Arial" w:hAnsi="Arial" w:cs="Arial"/>
          <w:sz w:val="22"/>
          <w:szCs w:val="22"/>
        </w:rPr>
        <w:t>bahasa</w:t>
      </w:r>
      <w:r>
        <w:rPr>
          <w:rFonts w:ascii="Arial" w:hAnsi="Arial" w:cs="Arial"/>
          <w:sz w:val="22"/>
          <w:szCs w:val="22"/>
        </w:rPr>
        <w:t xml:space="preserve"> </w:t>
      </w:r>
      <w:r w:rsidRPr="00745845">
        <w:rPr>
          <w:rFonts w:ascii="Arial" w:hAnsi="Arial" w:cs="Arial"/>
          <w:spacing w:val="1"/>
          <w:sz w:val="22"/>
          <w:szCs w:val="22"/>
        </w:rPr>
        <w:t>I</w:t>
      </w:r>
      <w:r w:rsidRPr="00745845">
        <w:rPr>
          <w:rFonts w:ascii="Arial" w:hAnsi="Arial" w:cs="Arial"/>
          <w:spacing w:val="-2"/>
          <w:sz w:val="22"/>
          <w:szCs w:val="22"/>
        </w:rPr>
        <w:t>n</w:t>
      </w:r>
      <w:r w:rsidRPr="00745845">
        <w:rPr>
          <w:rFonts w:ascii="Arial" w:hAnsi="Arial" w:cs="Arial"/>
          <w:sz w:val="22"/>
          <w:szCs w:val="22"/>
        </w:rPr>
        <w:t>g</w:t>
      </w:r>
      <w:r w:rsidRPr="00745845">
        <w:rPr>
          <w:rFonts w:ascii="Arial" w:hAnsi="Arial" w:cs="Arial"/>
          <w:spacing w:val="1"/>
          <w:sz w:val="22"/>
          <w:szCs w:val="22"/>
        </w:rPr>
        <w:t>g</w:t>
      </w:r>
      <w:r w:rsidRPr="00745845">
        <w:rPr>
          <w:rFonts w:ascii="Arial" w:hAnsi="Arial" w:cs="Arial"/>
          <w:spacing w:val="-2"/>
          <w:sz w:val="22"/>
          <w:szCs w:val="22"/>
        </w:rPr>
        <w:t>e</w:t>
      </w:r>
      <w:r w:rsidRPr="00745845">
        <w:rPr>
          <w:rFonts w:ascii="Arial" w:hAnsi="Arial" w:cs="Arial"/>
          <w:sz w:val="22"/>
          <w:szCs w:val="22"/>
        </w:rPr>
        <w:t>r</w:t>
      </w:r>
      <w:r w:rsidRPr="00745845">
        <w:rPr>
          <w:rFonts w:ascii="Arial" w:hAnsi="Arial" w:cs="Arial"/>
          <w:spacing w:val="-1"/>
          <w:sz w:val="22"/>
          <w:szCs w:val="22"/>
        </w:rPr>
        <w:t>i</w:t>
      </w:r>
      <w:r w:rsidRPr="00745845">
        <w:rPr>
          <w:rFonts w:ascii="Arial" w:hAnsi="Arial" w:cs="Arial"/>
          <w:sz w:val="22"/>
          <w:szCs w:val="22"/>
        </w:rPr>
        <w:t>s</w:t>
      </w:r>
      <w:r>
        <w:rPr>
          <w:rFonts w:ascii="Arial" w:hAnsi="Arial" w:cs="Arial"/>
          <w:sz w:val="22"/>
          <w:szCs w:val="22"/>
        </w:rPr>
        <w:t xml:space="preserve"> </w:t>
      </w:r>
      <w:r w:rsidRPr="00745845">
        <w:rPr>
          <w:rFonts w:ascii="Arial" w:hAnsi="Arial" w:cs="Arial"/>
          <w:spacing w:val="1"/>
          <w:sz w:val="22"/>
          <w:szCs w:val="22"/>
        </w:rPr>
        <w:t>t</w:t>
      </w:r>
      <w:r w:rsidRPr="00745845">
        <w:rPr>
          <w:rFonts w:ascii="Arial" w:hAnsi="Arial" w:cs="Arial"/>
          <w:sz w:val="22"/>
          <w:szCs w:val="22"/>
        </w:rPr>
        <w:t>er</w:t>
      </w:r>
      <w:r w:rsidRPr="00745845">
        <w:rPr>
          <w:rFonts w:ascii="Arial" w:hAnsi="Arial" w:cs="Arial"/>
          <w:spacing w:val="1"/>
          <w:sz w:val="22"/>
          <w:szCs w:val="22"/>
        </w:rPr>
        <w:t>t</w:t>
      </w:r>
      <w:r w:rsidRPr="00745845">
        <w:rPr>
          <w:rFonts w:ascii="Arial" w:hAnsi="Arial" w:cs="Arial"/>
          <w:sz w:val="22"/>
          <w:szCs w:val="22"/>
        </w:rPr>
        <w:t>e</w:t>
      </w:r>
      <w:r w:rsidRPr="00745845">
        <w:rPr>
          <w:rFonts w:ascii="Arial" w:hAnsi="Arial" w:cs="Arial"/>
          <w:spacing w:val="-2"/>
          <w:sz w:val="22"/>
          <w:szCs w:val="22"/>
        </w:rPr>
        <w:t>n</w:t>
      </w:r>
      <w:r w:rsidRPr="00745845">
        <w:rPr>
          <w:rFonts w:ascii="Arial" w:hAnsi="Arial" w:cs="Arial"/>
          <w:sz w:val="22"/>
          <w:szCs w:val="22"/>
        </w:rPr>
        <w:t>tu</w:t>
      </w:r>
      <w:r>
        <w:rPr>
          <w:rFonts w:ascii="Arial" w:hAnsi="Arial" w:cs="Arial"/>
          <w:sz w:val="22"/>
          <w:szCs w:val="22"/>
        </w:rPr>
        <w:t xml:space="preserve"> </w:t>
      </w:r>
      <w:r w:rsidRPr="00745845">
        <w:rPr>
          <w:rFonts w:ascii="Arial" w:hAnsi="Arial" w:cs="Arial"/>
          <w:sz w:val="22"/>
          <w:szCs w:val="22"/>
        </w:rPr>
        <w:t>seb</w:t>
      </w:r>
      <w:r w:rsidRPr="00745845">
        <w:rPr>
          <w:rFonts w:ascii="Arial" w:hAnsi="Arial" w:cs="Arial"/>
          <w:spacing w:val="-2"/>
          <w:sz w:val="22"/>
          <w:szCs w:val="22"/>
        </w:rPr>
        <w:t>a</w:t>
      </w:r>
      <w:r w:rsidRPr="00745845">
        <w:rPr>
          <w:rFonts w:ascii="Arial" w:hAnsi="Arial" w:cs="Arial"/>
          <w:sz w:val="22"/>
          <w:szCs w:val="22"/>
        </w:rPr>
        <w:t>gai</w:t>
      </w:r>
      <w:r w:rsidRPr="00745845">
        <w:rPr>
          <w:rFonts w:ascii="Arial" w:hAnsi="Arial" w:cs="Arial"/>
          <w:spacing w:val="-1"/>
          <w:sz w:val="22"/>
          <w:szCs w:val="22"/>
        </w:rPr>
        <w:t>m</w:t>
      </w:r>
      <w:r w:rsidRPr="00745845">
        <w:rPr>
          <w:rFonts w:ascii="Arial" w:hAnsi="Arial" w:cs="Arial"/>
          <w:sz w:val="22"/>
          <w:szCs w:val="22"/>
        </w:rPr>
        <w:t>a</w:t>
      </w:r>
      <w:r w:rsidRPr="00745845">
        <w:rPr>
          <w:rFonts w:ascii="Arial" w:hAnsi="Arial" w:cs="Arial"/>
          <w:spacing w:val="-1"/>
          <w:sz w:val="22"/>
          <w:szCs w:val="22"/>
        </w:rPr>
        <w:t>n</w:t>
      </w:r>
      <w:r w:rsidRPr="00745845">
        <w:rPr>
          <w:rFonts w:ascii="Arial" w:hAnsi="Arial" w:cs="Arial"/>
          <w:sz w:val="22"/>
          <w:szCs w:val="22"/>
        </w:rPr>
        <w:t xml:space="preserve">a </w:t>
      </w:r>
      <w:r w:rsidRPr="00745845">
        <w:rPr>
          <w:rFonts w:ascii="Arial" w:hAnsi="Arial" w:cs="Arial"/>
          <w:spacing w:val="-2"/>
          <w:sz w:val="22"/>
          <w:szCs w:val="22"/>
        </w:rPr>
        <w:t>y</w:t>
      </w:r>
      <w:r w:rsidRPr="00745845">
        <w:rPr>
          <w:rFonts w:ascii="Arial" w:hAnsi="Arial" w:cs="Arial"/>
          <w:sz w:val="22"/>
          <w:szCs w:val="22"/>
        </w:rPr>
        <w:t>a</w:t>
      </w:r>
      <w:r w:rsidRPr="00745845">
        <w:rPr>
          <w:rFonts w:ascii="Arial" w:hAnsi="Arial" w:cs="Arial"/>
          <w:spacing w:val="-1"/>
          <w:sz w:val="22"/>
          <w:szCs w:val="22"/>
        </w:rPr>
        <w:t>n</w:t>
      </w:r>
      <w:r w:rsidRPr="00745845">
        <w:rPr>
          <w:rFonts w:ascii="Arial" w:hAnsi="Arial" w:cs="Arial"/>
          <w:sz w:val="22"/>
          <w:szCs w:val="22"/>
        </w:rPr>
        <w:t>g</w:t>
      </w:r>
      <w:r>
        <w:rPr>
          <w:rFonts w:ascii="Arial" w:hAnsi="Arial" w:cs="Arial"/>
          <w:sz w:val="22"/>
          <w:szCs w:val="22"/>
        </w:rPr>
        <w:t xml:space="preserve"> </w:t>
      </w:r>
      <w:r w:rsidRPr="00745845">
        <w:rPr>
          <w:rFonts w:ascii="Arial" w:hAnsi="Arial" w:cs="Arial"/>
          <w:sz w:val="22"/>
          <w:szCs w:val="22"/>
        </w:rPr>
        <w:t>din</w:t>
      </w:r>
      <w:r w:rsidRPr="00745845">
        <w:rPr>
          <w:rFonts w:ascii="Arial" w:hAnsi="Arial" w:cs="Arial"/>
          <w:spacing w:val="-3"/>
          <w:sz w:val="22"/>
          <w:szCs w:val="22"/>
        </w:rPr>
        <w:t>y</w:t>
      </w:r>
      <w:r w:rsidRPr="00745845">
        <w:rPr>
          <w:rFonts w:ascii="Arial" w:hAnsi="Arial" w:cs="Arial"/>
          <w:sz w:val="22"/>
          <w:szCs w:val="22"/>
        </w:rPr>
        <w:t>ata</w:t>
      </w:r>
      <w:r w:rsidRPr="00745845">
        <w:rPr>
          <w:rFonts w:ascii="Arial" w:hAnsi="Arial" w:cs="Arial"/>
          <w:spacing w:val="2"/>
          <w:sz w:val="22"/>
          <w:szCs w:val="22"/>
        </w:rPr>
        <w:t>k</w:t>
      </w:r>
      <w:r w:rsidRPr="00745845">
        <w:rPr>
          <w:rFonts w:ascii="Arial" w:hAnsi="Arial" w:cs="Arial"/>
          <w:sz w:val="22"/>
          <w:szCs w:val="22"/>
        </w:rPr>
        <w:t>an da</w:t>
      </w:r>
      <w:r w:rsidRPr="00745845">
        <w:rPr>
          <w:rFonts w:ascii="Arial" w:hAnsi="Arial" w:cs="Arial"/>
          <w:spacing w:val="-1"/>
          <w:sz w:val="22"/>
          <w:szCs w:val="22"/>
        </w:rPr>
        <w:t>l</w:t>
      </w:r>
      <w:r w:rsidRPr="00745845">
        <w:rPr>
          <w:rFonts w:ascii="Arial" w:hAnsi="Arial" w:cs="Arial"/>
          <w:sz w:val="22"/>
          <w:szCs w:val="22"/>
        </w:rPr>
        <w:t>am Ka</w:t>
      </w:r>
      <w:r w:rsidRPr="00745845">
        <w:rPr>
          <w:rFonts w:ascii="Arial" w:hAnsi="Arial" w:cs="Arial"/>
          <w:spacing w:val="-1"/>
          <w:sz w:val="22"/>
          <w:szCs w:val="22"/>
        </w:rPr>
        <w:t>e</w:t>
      </w:r>
      <w:r w:rsidRPr="00745845">
        <w:rPr>
          <w:rFonts w:ascii="Arial" w:hAnsi="Arial" w:cs="Arial"/>
          <w:sz w:val="22"/>
          <w:szCs w:val="22"/>
        </w:rPr>
        <w:t>da</w:t>
      </w:r>
      <w:r w:rsidRPr="00745845">
        <w:rPr>
          <w:rFonts w:ascii="Arial" w:hAnsi="Arial" w:cs="Arial"/>
          <w:spacing w:val="-1"/>
          <w:sz w:val="22"/>
          <w:szCs w:val="22"/>
        </w:rPr>
        <w:t>h</w:t>
      </w:r>
      <w:r w:rsidRPr="00745845">
        <w:rPr>
          <w:rFonts w:ascii="Arial" w:hAnsi="Arial" w:cs="Arial"/>
          <w:spacing w:val="1"/>
          <w:sz w:val="22"/>
          <w:szCs w:val="22"/>
        </w:rPr>
        <w:t>-</w:t>
      </w:r>
      <w:r w:rsidRPr="00745845">
        <w:rPr>
          <w:rFonts w:ascii="Arial" w:hAnsi="Arial" w:cs="Arial"/>
          <w:sz w:val="22"/>
          <w:szCs w:val="22"/>
        </w:rPr>
        <w:t>Ka</w:t>
      </w:r>
      <w:r w:rsidRPr="00745845">
        <w:rPr>
          <w:rFonts w:ascii="Arial" w:hAnsi="Arial" w:cs="Arial"/>
          <w:spacing w:val="-1"/>
          <w:sz w:val="22"/>
          <w:szCs w:val="22"/>
        </w:rPr>
        <w:t>e</w:t>
      </w:r>
      <w:r w:rsidRPr="00745845">
        <w:rPr>
          <w:rFonts w:ascii="Arial" w:hAnsi="Arial" w:cs="Arial"/>
          <w:sz w:val="22"/>
          <w:szCs w:val="22"/>
        </w:rPr>
        <w:t>d</w:t>
      </w:r>
      <w:r w:rsidRPr="00745845">
        <w:rPr>
          <w:rFonts w:ascii="Arial" w:hAnsi="Arial" w:cs="Arial"/>
          <w:spacing w:val="-1"/>
          <w:sz w:val="22"/>
          <w:szCs w:val="22"/>
        </w:rPr>
        <w:t>a</w:t>
      </w:r>
      <w:r w:rsidRPr="00745845">
        <w:rPr>
          <w:rFonts w:ascii="Arial" w:hAnsi="Arial" w:cs="Arial"/>
          <w:sz w:val="22"/>
          <w:szCs w:val="22"/>
        </w:rPr>
        <w:t>h Un</w:t>
      </w:r>
      <w:r w:rsidRPr="00745845">
        <w:rPr>
          <w:rFonts w:ascii="Arial" w:hAnsi="Arial" w:cs="Arial"/>
          <w:spacing w:val="-1"/>
          <w:sz w:val="22"/>
          <w:szCs w:val="22"/>
        </w:rPr>
        <w:t>i</w:t>
      </w:r>
      <w:r w:rsidRPr="00745845">
        <w:rPr>
          <w:rFonts w:ascii="Arial" w:hAnsi="Arial" w:cs="Arial"/>
          <w:spacing w:val="-3"/>
          <w:sz w:val="22"/>
          <w:szCs w:val="22"/>
        </w:rPr>
        <w:t>v</w:t>
      </w:r>
      <w:r w:rsidRPr="00745845">
        <w:rPr>
          <w:rFonts w:ascii="Arial" w:hAnsi="Arial" w:cs="Arial"/>
          <w:sz w:val="22"/>
          <w:szCs w:val="22"/>
        </w:rPr>
        <w:t>ers</w:t>
      </w:r>
      <w:r w:rsidRPr="00745845">
        <w:rPr>
          <w:rFonts w:ascii="Arial" w:hAnsi="Arial" w:cs="Arial"/>
          <w:spacing w:val="1"/>
          <w:sz w:val="22"/>
          <w:szCs w:val="22"/>
        </w:rPr>
        <w:t>it</w:t>
      </w:r>
      <w:r w:rsidRPr="00745845">
        <w:rPr>
          <w:rFonts w:ascii="Arial" w:hAnsi="Arial" w:cs="Arial"/>
          <w:sz w:val="22"/>
          <w:szCs w:val="22"/>
        </w:rPr>
        <w:t>i Put</w:t>
      </w:r>
      <w:r w:rsidRPr="00745845">
        <w:rPr>
          <w:rFonts w:ascii="Arial" w:hAnsi="Arial" w:cs="Arial"/>
          <w:spacing w:val="1"/>
          <w:sz w:val="22"/>
          <w:szCs w:val="22"/>
        </w:rPr>
        <w:t>r</w:t>
      </w:r>
      <w:r w:rsidRPr="00745845">
        <w:rPr>
          <w:rFonts w:ascii="Arial" w:hAnsi="Arial" w:cs="Arial"/>
          <w:sz w:val="22"/>
          <w:szCs w:val="22"/>
        </w:rPr>
        <w:t xml:space="preserve">a </w:t>
      </w:r>
      <w:r w:rsidRPr="00745845">
        <w:rPr>
          <w:rFonts w:ascii="Arial" w:hAnsi="Arial" w:cs="Arial"/>
          <w:spacing w:val="-2"/>
          <w:sz w:val="22"/>
          <w:szCs w:val="22"/>
        </w:rPr>
        <w:t>M</w:t>
      </w:r>
      <w:r w:rsidRPr="00745845">
        <w:rPr>
          <w:rFonts w:ascii="Arial" w:hAnsi="Arial" w:cs="Arial"/>
          <w:sz w:val="22"/>
          <w:szCs w:val="22"/>
        </w:rPr>
        <w:t>a</w:t>
      </w:r>
      <w:r w:rsidRPr="00745845">
        <w:rPr>
          <w:rFonts w:ascii="Arial" w:hAnsi="Arial" w:cs="Arial"/>
          <w:spacing w:val="-2"/>
          <w:sz w:val="22"/>
          <w:szCs w:val="22"/>
        </w:rPr>
        <w:t>l</w:t>
      </w:r>
      <w:r w:rsidRPr="00745845">
        <w:rPr>
          <w:rFonts w:ascii="Arial" w:hAnsi="Arial" w:cs="Arial"/>
          <w:spacing w:val="1"/>
          <w:sz w:val="22"/>
          <w:szCs w:val="22"/>
        </w:rPr>
        <w:t>a</w:t>
      </w:r>
      <w:r w:rsidRPr="00745845">
        <w:rPr>
          <w:rFonts w:ascii="Arial" w:hAnsi="Arial" w:cs="Arial"/>
          <w:spacing w:val="-1"/>
          <w:sz w:val="22"/>
          <w:szCs w:val="22"/>
        </w:rPr>
        <w:t>y</w:t>
      </w:r>
      <w:r w:rsidRPr="00745845">
        <w:rPr>
          <w:rFonts w:ascii="Arial" w:hAnsi="Arial" w:cs="Arial"/>
          <w:sz w:val="22"/>
          <w:szCs w:val="22"/>
        </w:rPr>
        <w:t>s</w:t>
      </w:r>
      <w:r w:rsidRPr="00745845">
        <w:rPr>
          <w:rFonts w:ascii="Arial" w:hAnsi="Arial" w:cs="Arial"/>
          <w:spacing w:val="-2"/>
          <w:sz w:val="22"/>
          <w:szCs w:val="22"/>
        </w:rPr>
        <w:t>i</w:t>
      </w:r>
      <w:r w:rsidRPr="00745845">
        <w:rPr>
          <w:rFonts w:ascii="Arial" w:hAnsi="Arial" w:cs="Arial"/>
          <w:sz w:val="22"/>
          <w:szCs w:val="22"/>
        </w:rPr>
        <w:t xml:space="preserve">a </w:t>
      </w:r>
      <w:r w:rsidRPr="00745845">
        <w:rPr>
          <w:rFonts w:ascii="Arial" w:hAnsi="Arial" w:cs="Arial"/>
          <w:spacing w:val="1"/>
          <w:sz w:val="22"/>
          <w:szCs w:val="22"/>
        </w:rPr>
        <w:t>(</w:t>
      </w:r>
      <w:r w:rsidRPr="00745845">
        <w:rPr>
          <w:rFonts w:ascii="Arial" w:hAnsi="Arial" w:cs="Arial"/>
          <w:sz w:val="22"/>
          <w:szCs w:val="22"/>
        </w:rPr>
        <w:t>A</w:t>
      </w:r>
      <w:r w:rsidRPr="00745845">
        <w:rPr>
          <w:rFonts w:ascii="Arial" w:hAnsi="Arial" w:cs="Arial"/>
          <w:spacing w:val="1"/>
          <w:sz w:val="22"/>
          <w:szCs w:val="22"/>
        </w:rPr>
        <w:t>k</w:t>
      </w:r>
      <w:r w:rsidRPr="00745845">
        <w:rPr>
          <w:rFonts w:ascii="Arial" w:hAnsi="Arial" w:cs="Arial"/>
          <w:sz w:val="22"/>
          <w:szCs w:val="22"/>
        </w:rPr>
        <w:t>ademik) 20</w:t>
      </w:r>
      <w:r w:rsidRPr="00745845">
        <w:rPr>
          <w:rFonts w:ascii="Arial" w:hAnsi="Arial" w:cs="Arial"/>
          <w:spacing w:val="-1"/>
          <w:sz w:val="22"/>
          <w:szCs w:val="22"/>
        </w:rPr>
        <w:t>1</w:t>
      </w:r>
      <w:r w:rsidRPr="00745845">
        <w:rPr>
          <w:rFonts w:ascii="Arial" w:hAnsi="Arial" w:cs="Arial"/>
          <w:sz w:val="22"/>
          <w:szCs w:val="22"/>
        </w:rPr>
        <w:t>4.</w:t>
      </w:r>
    </w:p>
    <w:p w:rsidR="008C6E69" w:rsidRPr="00745845" w:rsidRDefault="008C6E69" w:rsidP="00E86D90">
      <w:pPr>
        <w:autoSpaceDE w:val="0"/>
        <w:autoSpaceDN w:val="0"/>
        <w:spacing w:line="240" w:lineRule="auto"/>
        <w:ind w:left="1418" w:right="90"/>
        <w:rPr>
          <w:rFonts w:ascii="Arial" w:hAnsi="Arial" w:cs="Arial"/>
          <w:sz w:val="22"/>
          <w:szCs w:val="22"/>
        </w:rPr>
      </w:pPr>
    </w:p>
    <w:p w:rsidR="008C6E69" w:rsidRPr="00891910" w:rsidRDefault="008C6E69" w:rsidP="008C6E69">
      <w:pPr>
        <w:pStyle w:val="ListParagraph"/>
        <w:tabs>
          <w:tab w:val="left" w:pos="709"/>
        </w:tabs>
        <w:spacing w:line="240" w:lineRule="auto"/>
        <w:ind w:left="1418"/>
        <w:rPr>
          <w:rFonts w:ascii="Arial" w:hAnsi="Arial" w:cs="Arial"/>
          <w:color w:val="000000"/>
          <w:sz w:val="22"/>
          <w:szCs w:val="22"/>
          <w:lang w:val="ms-MY"/>
        </w:rPr>
      </w:pPr>
      <w:r w:rsidRPr="00891910">
        <w:rPr>
          <w:rFonts w:ascii="Arial" w:hAnsi="Arial" w:cs="Arial"/>
          <w:color w:val="000000"/>
          <w:sz w:val="22"/>
          <w:szCs w:val="22"/>
          <w:highlight w:val="red"/>
          <w:lang w:val="ms-MY"/>
        </w:rPr>
        <w:t>Siswazah</w:t>
      </w:r>
    </w:p>
    <w:p w:rsidR="00BA3F0D" w:rsidRPr="00891910" w:rsidRDefault="00BA3F0D" w:rsidP="002A5701">
      <w:pPr>
        <w:pStyle w:val="ListParagraph"/>
        <w:tabs>
          <w:tab w:val="left" w:pos="709"/>
        </w:tabs>
        <w:spacing w:line="240" w:lineRule="auto"/>
        <w:ind w:left="480" w:firstLine="938"/>
        <w:rPr>
          <w:rFonts w:ascii="Arial" w:hAnsi="Arial" w:cs="Arial"/>
          <w:b/>
          <w:lang w:val="ms-MY"/>
        </w:rPr>
      </w:pPr>
    </w:p>
    <w:p w:rsidR="00BA3F0D" w:rsidRPr="00891910" w:rsidRDefault="00BA3F0D" w:rsidP="002A5701">
      <w:pPr>
        <w:pStyle w:val="ListParagraph"/>
        <w:spacing w:line="240" w:lineRule="auto"/>
        <w:ind w:left="480" w:firstLine="938"/>
        <w:rPr>
          <w:rFonts w:ascii="Arial" w:hAnsi="Arial" w:cs="Arial"/>
          <w:color w:val="FF0000"/>
          <w:u w:val="single"/>
          <w:lang w:val="ms-MY"/>
        </w:rPr>
      </w:pPr>
      <w:r w:rsidRPr="00891910">
        <w:rPr>
          <w:rFonts w:ascii="Arial" w:hAnsi="Arial" w:cs="Arial"/>
          <w:color w:val="FF0000"/>
          <w:u w:val="single"/>
          <w:lang w:val="ms-MY"/>
        </w:rPr>
        <w:t>Maklumat pelaksanaan di fakulti</w:t>
      </w:r>
    </w:p>
    <w:p w:rsidR="00BA3F0D" w:rsidRPr="00891910" w:rsidRDefault="00BA3F0D" w:rsidP="002A5701">
      <w:pPr>
        <w:spacing w:line="240" w:lineRule="auto"/>
        <w:rPr>
          <w:rFonts w:ascii="Arial" w:hAnsi="Arial" w:cs="Arial"/>
          <w:lang w:val="ms-MY"/>
        </w:rPr>
      </w:pPr>
    </w:p>
    <w:p w:rsidR="00D86940" w:rsidRPr="00891910" w:rsidRDefault="00D86940" w:rsidP="002A5701">
      <w:pPr>
        <w:spacing w:line="240" w:lineRule="auto"/>
        <w:rPr>
          <w:rFonts w:ascii="Arial" w:hAnsi="Arial" w:cs="Arial"/>
          <w:lang w:val="ms-MY"/>
        </w:rPr>
      </w:pPr>
    </w:p>
    <w:p w:rsidR="00D86940" w:rsidRPr="00891910" w:rsidRDefault="00D86940" w:rsidP="002A5701">
      <w:pPr>
        <w:spacing w:line="240" w:lineRule="auto"/>
        <w:rPr>
          <w:rFonts w:ascii="Arial" w:hAnsi="Arial" w:cs="Arial"/>
          <w:lang w:val="ms-MY"/>
        </w:rPr>
      </w:pPr>
    </w:p>
    <w:p w:rsidR="00BA3F0D" w:rsidRPr="00891910" w:rsidRDefault="00BA3F0D" w:rsidP="002A5701">
      <w:pPr>
        <w:numPr>
          <w:ilvl w:val="1"/>
          <w:numId w:val="17"/>
        </w:numPr>
        <w:spacing w:line="240" w:lineRule="auto"/>
        <w:ind w:left="540" w:hanging="540"/>
        <w:rPr>
          <w:rFonts w:ascii="Arial" w:hAnsi="Arial" w:cs="Arial"/>
          <w:b/>
          <w:lang w:val="ms-MY"/>
        </w:rPr>
      </w:pPr>
      <w:r w:rsidRPr="00891910">
        <w:rPr>
          <w:rFonts w:ascii="Arial" w:hAnsi="Arial" w:cs="Arial"/>
          <w:b/>
          <w:lang w:val="ms-MY"/>
        </w:rPr>
        <w:t>Articulation and Transfer</w:t>
      </w:r>
    </w:p>
    <w:p w:rsidR="00BA3F0D" w:rsidRPr="00891910" w:rsidRDefault="00BA3F0D" w:rsidP="002A5701">
      <w:pPr>
        <w:spacing w:line="240" w:lineRule="auto"/>
        <w:ind w:left="540"/>
        <w:rPr>
          <w:rFonts w:ascii="Arial" w:hAnsi="Arial" w:cs="Arial"/>
          <w:b/>
          <w:sz w:val="22"/>
          <w:szCs w:val="22"/>
          <w:lang w:val="ms-MY"/>
        </w:rPr>
      </w:pPr>
    </w:p>
    <w:p w:rsidR="00BA3F0D" w:rsidRPr="00891910" w:rsidRDefault="00BA3F0D" w:rsidP="002A5701">
      <w:pPr>
        <w:numPr>
          <w:ilvl w:val="2"/>
          <w:numId w:val="18"/>
        </w:numPr>
        <w:spacing w:line="240" w:lineRule="auto"/>
        <w:ind w:left="1418" w:hanging="851"/>
        <w:rPr>
          <w:rFonts w:ascii="Arial" w:hAnsi="Arial" w:cs="Arial"/>
          <w:sz w:val="22"/>
          <w:szCs w:val="22"/>
          <w:lang w:val="ms-MY"/>
        </w:rPr>
      </w:pPr>
      <w:r w:rsidRPr="00891910">
        <w:rPr>
          <w:rFonts w:ascii="Arial" w:hAnsi="Arial" w:cs="Arial"/>
          <w:sz w:val="22"/>
          <w:szCs w:val="22"/>
          <w:lang w:val="ms-MY"/>
        </w:rPr>
        <w:t>Describe how the department facilitates student mobility, exchanges and transfers, nationally and internationally.</w:t>
      </w:r>
    </w:p>
    <w:p w:rsidR="00D86940" w:rsidRPr="00891910" w:rsidRDefault="00D86940" w:rsidP="002A5701">
      <w:pPr>
        <w:spacing w:line="240" w:lineRule="auto"/>
        <w:ind w:left="1418"/>
        <w:rPr>
          <w:rFonts w:ascii="Arial" w:hAnsi="Arial" w:cs="Arial"/>
          <w:sz w:val="22"/>
          <w:szCs w:val="22"/>
          <w:lang w:val="ms-MY"/>
        </w:rPr>
      </w:pPr>
    </w:p>
    <w:p w:rsidR="00BA3F0D" w:rsidRPr="00891910" w:rsidRDefault="00BA3F0D" w:rsidP="002A5701">
      <w:pPr>
        <w:spacing w:line="240" w:lineRule="auto"/>
        <w:ind w:left="2269" w:hanging="851"/>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diperingkat Universiti</w:t>
      </w:r>
    </w:p>
    <w:p w:rsidR="00D04297" w:rsidRPr="00891910" w:rsidRDefault="00D04297" w:rsidP="002A5701">
      <w:pPr>
        <w:spacing w:line="240" w:lineRule="auto"/>
        <w:ind w:left="1418"/>
        <w:rPr>
          <w:rFonts w:ascii="Arial" w:hAnsi="Arial" w:cs="Arial"/>
          <w:b/>
          <w:sz w:val="22"/>
          <w:szCs w:val="22"/>
          <w:lang w:val="ms-MY"/>
        </w:rPr>
      </w:pPr>
      <w:r w:rsidRPr="00891910">
        <w:rPr>
          <w:rFonts w:ascii="Arial" w:hAnsi="Arial" w:cs="Arial"/>
          <w:sz w:val="22"/>
          <w:szCs w:val="22"/>
          <w:lang w:val="ms-MY"/>
        </w:rPr>
        <w:t>Pusat Antarabangsa UPM bertnggungjawab menyelaras aktiviti mobiliti pelajar prasiswazah dan staf antarabangsa inbound dan outbound. Bagi memastikan keselarasan dan kelancaran pelaksanaan dan pengurusan aktiviti mobiliti ini, di setiap fakulti, seorang (1) Penyelaras Mobiliti dilantik dikalangan Pegawai Akademik dengan dibantu oleh Pegawai Tadbir/Pelaksana. Prosedur berkaitan pengurusan mobiliti prasiswazah dan staf antarabangsa (inbound dan outbound) yang boleh dirujuk di e-iso iaitu UPM/SOK/INT/P001 dan UPM/SOK/INT/P002 dapat membantu fakulti dalam urusan berkaitan mobiliti.</w:t>
      </w:r>
    </w:p>
    <w:p w:rsidR="00BA3F0D" w:rsidRPr="00891910" w:rsidRDefault="00BA3F0D" w:rsidP="002A5701">
      <w:pPr>
        <w:spacing w:line="240" w:lineRule="auto"/>
        <w:rPr>
          <w:rFonts w:ascii="Arial" w:hAnsi="Arial" w:cs="Arial"/>
          <w:sz w:val="22"/>
          <w:szCs w:val="22"/>
          <w:lang w:val="ms-MY"/>
        </w:rPr>
      </w:pPr>
    </w:p>
    <w:p w:rsidR="00BA3F0D" w:rsidRPr="00891910" w:rsidRDefault="00BA3F0D" w:rsidP="002A5701">
      <w:pPr>
        <w:spacing w:line="240" w:lineRule="auto"/>
        <w:ind w:left="1418"/>
        <w:rPr>
          <w:rFonts w:ascii="Arial" w:hAnsi="Arial" w:cs="Arial"/>
          <w:sz w:val="22"/>
          <w:szCs w:val="22"/>
          <w:lang w:val="ms-MY"/>
        </w:rPr>
      </w:pPr>
      <w:r w:rsidRPr="00891910">
        <w:rPr>
          <w:rFonts w:ascii="Arial" w:hAnsi="Arial" w:cs="Arial"/>
          <w:sz w:val="22"/>
          <w:szCs w:val="22"/>
          <w:lang w:val="ms-MY"/>
        </w:rPr>
        <w:t xml:space="preserve">Maklumat berkaitan peluang mobiliti dan pertukaran pelajar diwar-warkan melalui laman sesawang Pusat Antarabangsa (http://www.intl.upm.edu.my/mobiliti-2845?L=en) dan juga disebarkan melalui Sistem Portal Pelajar Siswazah dan Prasiswazah. </w:t>
      </w:r>
    </w:p>
    <w:p w:rsidR="00BA3F0D" w:rsidRPr="00891910" w:rsidRDefault="00BA3F0D" w:rsidP="002A5701">
      <w:pPr>
        <w:spacing w:line="240" w:lineRule="auto"/>
        <w:ind w:left="2269" w:hanging="851"/>
        <w:rPr>
          <w:rFonts w:ascii="Arial" w:hAnsi="Arial" w:cs="Arial"/>
          <w:sz w:val="22"/>
          <w:szCs w:val="22"/>
          <w:lang w:val="ms-MY"/>
        </w:rPr>
      </w:pPr>
    </w:p>
    <w:p w:rsidR="00BA3F0D" w:rsidRPr="00891910" w:rsidRDefault="00BA3F0D" w:rsidP="002A5701">
      <w:pPr>
        <w:spacing w:line="240" w:lineRule="auto"/>
        <w:ind w:left="1418"/>
        <w:rPr>
          <w:rFonts w:ascii="Arial" w:hAnsi="Arial" w:cs="Arial"/>
          <w:sz w:val="22"/>
          <w:szCs w:val="22"/>
          <w:lang w:val="ms-MY"/>
        </w:rPr>
      </w:pPr>
      <w:r w:rsidRPr="00891910">
        <w:rPr>
          <w:rFonts w:ascii="Arial" w:hAnsi="Arial" w:cs="Arial"/>
          <w:sz w:val="22"/>
          <w:szCs w:val="22"/>
          <w:lang w:val="ms-MY"/>
        </w:rPr>
        <w:t>Penerangan peluang mobiliti juga disampaikan melalui sesi penerangan bersama pelajar UPM, dalam perjumpaan Bersama pelawat antarabangsa ke UPM dan juga disebarkan melalui Bahagian Education Malaysia (KPT).</w:t>
      </w:r>
    </w:p>
    <w:p w:rsidR="00BA3F0D" w:rsidRPr="00891910" w:rsidRDefault="00BA3F0D" w:rsidP="002A5701">
      <w:pPr>
        <w:spacing w:line="240" w:lineRule="auto"/>
        <w:ind w:left="2269" w:hanging="851"/>
        <w:rPr>
          <w:rFonts w:ascii="Arial" w:hAnsi="Arial" w:cs="Arial"/>
          <w:sz w:val="22"/>
          <w:szCs w:val="22"/>
          <w:lang w:val="ms-MY"/>
        </w:rPr>
      </w:pPr>
    </w:p>
    <w:p w:rsidR="00BA3F0D" w:rsidRPr="00891910" w:rsidRDefault="00BA3F0D" w:rsidP="002A5701">
      <w:pPr>
        <w:spacing w:line="240" w:lineRule="auto"/>
        <w:ind w:left="1418"/>
        <w:rPr>
          <w:rFonts w:ascii="Arial" w:hAnsi="Arial" w:cs="Arial"/>
          <w:sz w:val="22"/>
          <w:szCs w:val="22"/>
          <w:lang w:val="ms-MY"/>
        </w:rPr>
      </w:pPr>
      <w:r w:rsidRPr="00891910">
        <w:rPr>
          <w:rFonts w:ascii="Arial" w:hAnsi="Arial" w:cs="Arial"/>
          <w:sz w:val="22"/>
          <w:szCs w:val="22"/>
          <w:lang w:val="ms-MY"/>
        </w:rPr>
        <w:t>Pusat Antarabangsa juga merupakan penyelaras dan pentadbir kepada beberapa program Erasmus+ yang memudahkan pertukaran pelajar antara universiti di Eropah dan Malaysia.</w:t>
      </w:r>
    </w:p>
    <w:p w:rsidR="00BA3F0D" w:rsidRPr="00891910" w:rsidRDefault="00BA3F0D" w:rsidP="002A5701">
      <w:pPr>
        <w:spacing w:line="240" w:lineRule="auto"/>
        <w:ind w:left="2269" w:hanging="851"/>
        <w:rPr>
          <w:rFonts w:ascii="Arial" w:hAnsi="Arial" w:cs="Arial"/>
          <w:sz w:val="22"/>
          <w:szCs w:val="22"/>
          <w:lang w:val="ms-MY"/>
        </w:rPr>
      </w:pPr>
    </w:p>
    <w:p w:rsidR="00BA3F0D" w:rsidRPr="00891910" w:rsidRDefault="00BA3F0D" w:rsidP="002A5701">
      <w:pPr>
        <w:spacing w:line="240" w:lineRule="auto"/>
        <w:ind w:left="1418"/>
        <w:rPr>
          <w:rFonts w:ascii="Arial" w:hAnsi="Arial" w:cs="Arial"/>
          <w:sz w:val="22"/>
          <w:szCs w:val="22"/>
          <w:lang w:val="ms-MY"/>
        </w:rPr>
      </w:pPr>
      <w:r w:rsidRPr="00891910">
        <w:rPr>
          <w:rFonts w:ascii="Arial" w:hAnsi="Arial" w:cs="Arial"/>
          <w:sz w:val="22"/>
          <w:szCs w:val="22"/>
          <w:lang w:val="ms-MY"/>
        </w:rPr>
        <w:t>Pelajar yang menjalankan mobilit</w:t>
      </w:r>
      <w:r w:rsidR="00D04297" w:rsidRPr="00891910">
        <w:rPr>
          <w:rFonts w:ascii="Arial" w:hAnsi="Arial" w:cs="Arial"/>
          <w:sz w:val="22"/>
          <w:szCs w:val="22"/>
          <w:lang w:val="ms-MY"/>
        </w:rPr>
        <w:t>i</w:t>
      </w:r>
      <w:r w:rsidRPr="00891910">
        <w:rPr>
          <w:rFonts w:ascii="Arial" w:hAnsi="Arial" w:cs="Arial"/>
          <w:sz w:val="22"/>
          <w:szCs w:val="22"/>
          <w:lang w:val="ms-MY"/>
        </w:rPr>
        <w:t>/pertukaran boleh memohon bantuan daripada ‘Tabung Amanah Skim Internship’ Permohonan dan kelulusan pembiayaan mobiliti/pertukaran dipertimbangkan dan diluluskan oleh Jawatankuasa Mobiliti Pelajar (JMP) yang dipengerusikan oleh Timbalan Naib Canselor -Akademik dan Antarabangsa (TNCAA). Ahli jawatankuasa terdiri daripada Pusat Antarabangsa, Bahagian Akademik, Sekolah Pengajian Siswazah, Bahagian Hal Ehwal Pelajar dan Pejabat Jaringan Industri, Bendahari UPM.</w:t>
      </w:r>
    </w:p>
    <w:p w:rsidR="00D86940" w:rsidRPr="00891910" w:rsidRDefault="00D86940" w:rsidP="002A5701">
      <w:pPr>
        <w:tabs>
          <w:tab w:val="left" w:pos="1418"/>
        </w:tabs>
        <w:spacing w:line="240" w:lineRule="auto"/>
        <w:rPr>
          <w:rFonts w:ascii="Arial" w:hAnsi="Arial" w:cs="Arial"/>
          <w:color w:val="FF0000"/>
          <w:sz w:val="22"/>
          <w:szCs w:val="22"/>
          <w:highlight w:val="green"/>
          <w:u w:val="single"/>
          <w:lang w:val="ms-MY"/>
        </w:rPr>
      </w:pPr>
    </w:p>
    <w:p w:rsidR="00D86940" w:rsidRPr="00891910" w:rsidRDefault="00D86940" w:rsidP="002A5701">
      <w:pPr>
        <w:tabs>
          <w:tab w:val="left" w:pos="1418"/>
        </w:tabs>
        <w:spacing w:line="240" w:lineRule="auto"/>
        <w:rPr>
          <w:rFonts w:ascii="Arial" w:hAnsi="Arial" w:cs="Arial"/>
          <w:color w:val="FF0000"/>
          <w:sz w:val="22"/>
          <w:szCs w:val="22"/>
          <w:highlight w:val="green"/>
          <w:u w:val="single"/>
          <w:lang w:val="ms-MY"/>
        </w:rPr>
      </w:pPr>
    </w:p>
    <w:p w:rsidR="00D86940" w:rsidRDefault="00D86940" w:rsidP="002A5701">
      <w:pPr>
        <w:tabs>
          <w:tab w:val="left" w:pos="1418"/>
        </w:tabs>
        <w:spacing w:line="240" w:lineRule="auto"/>
        <w:ind w:firstLine="1418"/>
        <w:rPr>
          <w:rFonts w:ascii="Arial" w:hAnsi="Arial" w:cs="Arial"/>
          <w:color w:val="FF0000"/>
          <w:sz w:val="22"/>
          <w:szCs w:val="22"/>
          <w:highlight w:val="green"/>
          <w:u w:val="single"/>
          <w:lang w:val="ms-MY"/>
        </w:rPr>
      </w:pPr>
      <w:r w:rsidRPr="00891910">
        <w:rPr>
          <w:rFonts w:ascii="Arial" w:hAnsi="Arial" w:cs="Arial"/>
          <w:color w:val="FF0000"/>
          <w:sz w:val="22"/>
          <w:szCs w:val="22"/>
          <w:highlight w:val="green"/>
          <w:u w:val="single"/>
          <w:lang w:val="ms-MY"/>
        </w:rPr>
        <w:t>Maklumat pelaksanaan di fakulti</w:t>
      </w:r>
    </w:p>
    <w:p w:rsidR="008C6E69" w:rsidRPr="00891910" w:rsidRDefault="008C6E69" w:rsidP="002A5701">
      <w:pPr>
        <w:tabs>
          <w:tab w:val="left" w:pos="1418"/>
        </w:tabs>
        <w:spacing w:line="240" w:lineRule="auto"/>
        <w:ind w:firstLine="1418"/>
        <w:rPr>
          <w:rFonts w:ascii="Arial" w:hAnsi="Arial" w:cs="Arial"/>
          <w:color w:val="FF0000"/>
          <w:sz w:val="22"/>
          <w:szCs w:val="22"/>
          <w:highlight w:val="green"/>
          <w:u w:val="single"/>
          <w:lang w:val="ms-MY"/>
        </w:rPr>
      </w:pPr>
    </w:p>
    <w:p w:rsidR="00BA3F0D" w:rsidRPr="00891910" w:rsidRDefault="00BA3F0D" w:rsidP="002A5701">
      <w:pPr>
        <w:spacing w:line="240" w:lineRule="auto"/>
        <w:rPr>
          <w:rFonts w:ascii="Arial" w:hAnsi="Arial" w:cs="Arial"/>
          <w:sz w:val="22"/>
          <w:szCs w:val="22"/>
          <w:lang w:val="ms-MY"/>
        </w:rPr>
      </w:pPr>
    </w:p>
    <w:p w:rsidR="00FA6D94" w:rsidRPr="00891910" w:rsidRDefault="00BA3F0D" w:rsidP="002A5701">
      <w:pPr>
        <w:numPr>
          <w:ilvl w:val="2"/>
          <w:numId w:val="18"/>
        </w:numPr>
        <w:spacing w:line="240" w:lineRule="auto"/>
        <w:ind w:left="1418" w:hanging="851"/>
        <w:rPr>
          <w:rFonts w:ascii="Arial" w:hAnsi="Arial" w:cs="Arial"/>
          <w:sz w:val="22"/>
          <w:szCs w:val="22"/>
          <w:lang w:val="ms-MY"/>
        </w:rPr>
      </w:pPr>
      <w:r w:rsidRPr="00891910">
        <w:rPr>
          <w:rFonts w:ascii="Arial" w:hAnsi="Arial" w:cs="Arial"/>
          <w:sz w:val="22"/>
          <w:szCs w:val="22"/>
          <w:lang w:val="ms-MY"/>
        </w:rPr>
        <w:t>Indicate how students accepted for transfer demonstrate comparable achievements in their previous programme of study.</w:t>
      </w:r>
    </w:p>
    <w:p w:rsidR="00BA3F0D" w:rsidRPr="00891910" w:rsidRDefault="00BA3F0D" w:rsidP="002A5701">
      <w:pPr>
        <w:spacing w:line="240" w:lineRule="auto"/>
        <w:ind w:left="1418"/>
        <w:rPr>
          <w:rFonts w:ascii="Arial" w:hAnsi="Arial" w:cs="Arial"/>
          <w:sz w:val="22"/>
          <w:szCs w:val="22"/>
          <w:lang w:val="ms-MY"/>
        </w:rPr>
      </w:pPr>
      <w:r w:rsidRPr="00891910">
        <w:rPr>
          <w:rFonts w:ascii="Arial" w:hAnsi="Arial" w:cs="Arial"/>
          <w:sz w:val="22"/>
          <w:szCs w:val="22"/>
          <w:lang w:val="ms-MY"/>
        </w:rPr>
        <w:t xml:space="preserve"> </w:t>
      </w:r>
    </w:p>
    <w:p w:rsidR="00BA3F0D" w:rsidRPr="00891910" w:rsidRDefault="00BA3F0D" w:rsidP="002A5701">
      <w:pPr>
        <w:pStyle w:val="ListParagraph"/>
        <w:tabs>
          <w:tab w:val="left" w:pos="709"/>
        </w:tabs>
        <w:spacing w:line="240" w:lineRule="auto"/>
        <w:ind w:left="360" w:firstLine="1058"/>
        <w:rPr>
          <w:rFonts w:ascii="Arial" w:hAnsi="Arial" w:cs="Arial"/>
          <w:color w:val="000000"/>
          <w:sz w:val="22"/>
          <w:szCs w:val="22"/>
          <w:lang w:val="ms-MY"/>
        </w:rPr>
      </w:pPr>
      <w:r w:rsidRPr="00891910">
        <w:rPr>
          <w:rFonts w:ascii="Arial" w:hAnsi="Arial" w:cs="Arial"/>
          <w:color w:val="FF0000"/>
          <w:sz w:val="22"/>
          <w:szCs w:val="22"/>
          <w:u w:val="single"/>
          <w:lang w:val="ms-MY"/>
        </w:rPr>
        <w:t>Maklumat diperingkat Universiti</w:t>
      </w:r>
    </w:p>
    <w:p w:rsidR="00D51AFE" w:rsidRPr="00891910" w:rsidRDefault="00D51AFE" w:rsidP="002A5701">
      <w:pPr>
        <w:spacing w:line="240" w:lineRule="auto"/>
        <w:ind w:left="1418"/>
        <w:rPr>
          <w:rFonts w:ascii="Arial" w:hAnsi="Arial" w:cs="Arial"/>
          <w:sz w:val="22"/>
          <w:szCs w:val="22"/>
          <w:lang w:val="ms-MY" w:eastAsia="ms-MY"/>
        </w:rPr>
      </w:pPr>
      <w:r w:rsidRPr="00891910">
        <w:rPr>
          <w:rFonts w:ascii="Arial" w:hAnsi="Arial" w:cs="Arial"/>
          <w:sz w:val="22"/>
          <w:szCs w:val="22"/>
          <w:lang w:val="ms-MY" w:eastAsia="ms-MY"/>
        </w:rPr>
        <w:t>Pelajar yang bertukar program, sekiranya berada dalam kedudukan ‘Baik’ dalam program pengajian lamanya boleh memohon untuk mendapatkan pemindahan kredit berdasarkan kriteria yang ditetapkan oleh Senat iaitu -</w:t>
      </w:r>
    </w:p>
    <w:p w:rsidR="00D51AFE" w:rsidRPr="00891910" w:rsidRDefault="00D51AFE" w:rsidP="002A5701">
      <w:pPr>
        <w:spacing w:line="240" w:lineRule="auto"/>
        <w:ind w:left="1418"/>
        <w:rPr>
          <w:rFonts w:ascii="Arial" w:hAnsi="Arial" w:cs="Arial"/>
          <w:sz w:val="22"/>
          <w:szCs w:val="22"/>
          <w:lang w:val="ms-MY" w:eastAsia="ms-MY"/>
        </w:rPr>
      </w:pPr>
    </w:p>
    <w:p w:rsidR="008C6E69" w:rsidRDefault="008C6E69" w:rsidP="008C6E69">
      <w:pPr>
        <w:widowControl/>
        <w:numPr>
          <w:ilvl w:val="0"/>
          <w:numId w:val="66"/>
        </w:numPr>
        <w:adjustRightInd/>
        <w:spacing w:line="240" w:lineRule="auto"/>
        <w:ind w:left="2268" w:hanging="425"/>
        <w:jc w:val="left"/>
        <w:textAlignment w:val="auto"/>
        <w:rPr>
          <w:rFonts w:ascii="Arial" w:hAnsi="Arial" w:cs="Arial"/>
          <w:sz w:val="22"/>
          <w:szCs w:val="22"/>
          <w:lang w:val="ms-MY" w:eastAsia="ms-MY"/>
        </w:rPr>
      </w:pPr>
      <w:r>
        <w:rPr>
          <w:rFonts w:ascii="Arial" w:hAnsi="Arial" w:cs="Arial"/>
          <w:sz w:val="22"/>
          <w:szCs w:val="22"/>
          <w:lang w:val="ms-MY" w:eastAsia="ms-MY"/>
        </w:rPr>
        <w:t xml:space="preserve"> </w:t>
      </w:r>
      <w:r w:rsidR="00D51AFE" w:rsidRPr="00891910">
        <w:rPr>
          <w:rFonts w:ascii="Arial" w:hAnsi="Arial" w:cs="Arial"/>
          <w:sz w:val="22"/>
          <w:szCs w:val="22"/>
          <w:lang w:val="ms-MY" w:eastAsia="ms-MY"/>
        </w:rPr>
        <w:t>Kursus yang digunakan untuk pemindahan kredit itu hendaklah</w:t>
      </w:r>
    </w:p>
    <w:p w:rsidR="008C6E69" w:rsidRDefault="00D51AFE" w:rsidP="008C6E69">
      <w:pPr>
        <w:widowControl/>
        <w:adjustRightInd/>
        <w:spacing w:line="240" w:lineRule="auto"/>
        <w:ind w:left="2268"/>
        <w:jc w:val="left"/>
        <w:textAlignment w:val="auto"/>
        <w:rPr>
          <w:rFonts w:ascii="Arial" w:hAnsi="Arial" w:cs="Arial"/>
          <w:sz w:val="22"/>
          <w:szCs w:val="22"/>
          <w:lang w:val="ms-MY" w:eastAsia="ms-MY"/>
        </w:rPr>
      </w:pPr>
      <w:r w:rsidRPr="008C6E69">
        <w:rPr>
          <w:rFonts w:ascii="Arial" w:hAnsi="Arial" w:cs="Arial"/>
          <w:sz w:val="22"/>
          <w:szCs w:val="22"/>
          <w:lang w:val="ms-MY" w:eastAsia="ms-MY"/>
        </w:rPr>
        <w:t>sekurang-kurangnya mempunyai beban kredit yang sama dengan kursus setara di bawah program baharu;</w:t>
      </w:r>
    </w:p>
    <w:p w:rsidR="008C6E69" w:rsidRDefault="008C6E69" w:rsidP="008C6E69">
      <w:pPr>
        <w:widowControl/>
        <w:adjustRightInd/>
        <w:spacing w:line="240" w:lineRule="auto"/>
        <w:ind w:left="2268"/>
        <w:jc w:val="left"/>
        <w:textAlignment w:val="auto"/>
        <w:rPr>
          <w:rFonts w:ascii="Arial" w:hAnsi="Arial" w:cs="Arial"/>
          <w:sz w:val="22"/>
          <w:szCs w:val="22"/>
          <w:lang w:val="ms-MY" w:eastAsia="ms-MY"/>
        </w:rPr>
      </w:pPr>
    </w:p>
    <w:p w:rsidR="008C6E69" w:rsidRDefault="00D51AFE" w:rsidP="008C6E69">
      <w:pPr>
        <w:widowControl/>
        <w:numPr>
          <w:ilvl w:val="0"/>
          <w:numId w:val="66"/>
        </w:numPr>
        <w:adjustRightInd/>
        <w:spacing w:line="240" w:lineRule="auto"/>
        <w:ind w:left="2268" w:hanging="425"/>
        <w:jc w:val="left"/>
        <w:textAlignment w:val="auto"/>
        <w:rPr>
          <w:rFonts w:ascii="Arial" w:hAnsi="Arial" w:cs="Arial"/>
          <w:sz w:val="22"/>
          <w:szCs w:val="22"/>
          <w:lang w:val="ms-MY" w:eastAsia="ms-MY"/>
        </w:rPr>
      </w:pPr>
      <w:r w:rsidRPr="008C6E69">
        <w:rPr>
          <w:rFonts w:ascii="Arial" w:hAnsi="Arial" w:cs="Arial"/>
          <w:sz w:val="22"/>
          <w:szCs w:val="22"/>
          <w:lang w:val="ms-MY" w:eastAsia="ms-MY"/>
        </w:rPr>
        <w:t>Kursus yang digunakan untuk pemindahan kredit itu hendaklah</w:t>
      </w:r>
    </w:p>
    <w:p w:rsidR="00D51AFE" w:rsidRDefault="00D51AFE" w:rsidP="008C6E69">
      <w:pPr>
        <w:widowControl/>
        <w:adjustRightInd/>
        <w:spacing w:line="240" w:lineRule="auto"/>
        <w:ind w:left="2160"/>
        <w:jc w:val="left"/>
        <w:textAlignment w:val="auto"/>
        <w:rPr>
          <w:rFonts w:ascii="Arial" w:hAnsi="Arial" w:cs="Arial"/>
          <w:sz w:val="22"/>
          <w:szCs w:val="22"/>
          <w:lang w:val="ms-MY" w:eastAsia="ms-MY"/>
        </w:rPr>
      </w:pPr>
      <w:r w:rsidRPr="008C6E69">
        <w:rPr>
          <w:rFonts w:ascii="Arial" w:hAnsi="Arial" w:cs="Arial"/>
          <w:sz w:val="22"/>
          <w:szCs w:val="22"/>
          <w:lang w:val="ms-MY" w:eastAsia="ms-MY"/>
        </w:rPr>
        <w:t>sekurang-kurangnya mempunyai 80% persamaan dengan kursus setara di bawah program baharu</w:t>
      </w:r>
      <w:r w:rsidR="008C6E69">
        <w:rPr>
          <w:rFonts w:ascii="Arial" w:hAnsi="Arial" w:cs="Arial"/>
          <w:sz w:val="22"/>
          <w:szCs w:val="22"/>
          <w:lang w:val="ms-MY" w:eastAsia="ms-MY"/>
        </w:rPr>
        <w:t>;</w:t>
      </w:r>
    </w:p>
    <w:p w:rsidR="008C6E69" w:rsidRPr="008C6E69" w:rsidRDefault="008C6E69" w:rsidP="008C6E69">
      <w:pPr>
        <w:widowControl/>
        <w:adjustRightInd/>
        <w:spacing w:line="240" w:lineRule="auto"/>
        <w:jc w:val="left"/>
        <w:textAlignment w:val="auto"/>
        <w:rPr>
          <w:rFonts w:ascii="Arial" w:hAnsi="Arial" w:cs="Arial"/>
          <w:sz w:val="22"/>
          <w:szCs w:val="22"/>
          <w:lang w:val="ms-MY" w:eastAsia="ms-MY"/>
        </w:rPr>
      </w:pPr>
    </w:p>
    <w:p w:rsidR="008C6E69" w:rsidRDefault="00D51AFE" w:rsidP="008C6E69">
      <w:pPr>
        <w:widowControl/>
        <w:numPr>
          <w:ilvl w:val="0"/>
          <w:numId w:val="66"/>
        </w:numPr>
        <w:adjustRightInd/>
        <w:spacing w:line="240" w:lineRule="auto"/>
        <w:ind w:left="2268" w:hanging="425"/>
        <w:jc w:val="left"/>
        <w:textAlignment w:val="auto"/>
        <w:rPr>
          <w:rFonts w:ascii="Arial" w:hAnsi="Arial" w:cs="Arial"/>
          <w:sz w:val="22"/>
          <w:szCs w:val="22"/>
          <w:lang w:val="ms-MY" w:eastAsia="ms-MY"/>
        </w:rPr>
      </w:pPr>
      <w:r w:rsidRPr="00891910">
        <w:rPr>
          <w:rFonts w:ascii="Arial" w:hAnsi="Arial" w:cs="Arial"/>
          <w:sz w:val="22"/>
          <w:szCs w:val="22"/>
          <w:lang w:val="ms-MY" w:eastAsia="ms-MY"/>
        </w:rPr>
        <w:t xml:space="preserve">Pelajar hendaklah lulus sekurang-kurangnya gred C+ bagi kursus </w:t>
      </w:r>
    </w:p>
    <w:p w:rsidR="00D51AFE" w:rsidRPr="00891910" w:rsidRDefault="00D51AFE" w:rsidP="008C6E69">
      <w:pPr>
        <w:widowControl/>
        <w:adjustRightInd/>
        <w:spacing w:line="240" w:lineRule="auto"/>
        <w:ind w:left="1843" w:firstLine="317"/>
        <w:jc w:val="left"/>
        <w:textAlignment w:val="auto"/>
        <w:rPr>
          <w:rFonts w:ascii="Arial" w:hAnsi="Arial" w:cs="Arial"/>
          <w:sz w:val="22"/>
          <w:szCs w:val="22"/>
          <w:lang w:val="ms-MY" w:eastAsia="ms-MY"/>
        </w:rPr>
      </w:pPr>
      <w:r w:rsidRPr="00891910">
        <w:rPr>
          <w:rFonts w:ascii="Arial" w:hAnsi="Arial" w:cs="Arial"/>
          <w:sz w:val="22"/>
          <w:szCs w:val="22"/>
          <w:lang w:val="ms-MY" w:eastAsia="ms-MY"/>
        </w:rPr>
        <w:t>yang sama dan gred C bagi kursus setara</w:t>
      </w:r>
    </w:p>
    <w:p w:rsidR="00D51AFE" w:rsidRPr="00891910" w:rsidRDefault="00D51AFE" w:rsidP="002A5701">
      <w:pPr>
        <w:spacing w:line="240" w:lineRule="auto"/>
        <w:ind w:left="1418"/>
        <w:rPr>
          <w:rFonts w:ascii="Arial" w:hAnsi="Arial" w:cs="Arial"/>
          <w:sz w:val="22"/>
          <w:szCs w:val="22"/>
          <w:lang w:val="ms-MY" w:eastAsia="ms-MY"/>
        </w:rPr>
      </w:pPr>
    </w:p>
    <w:p w:rsidR="00BA3F0D" w:rsidRPr="00891910" w:rsidRDefault="00D51AFE" w:rsidP="002A5701">
      <w:pPr>
        <w:pStyle w:val="ListParagraph"/>
        <w:tabs>
          <w:tab w:val="left" w:pos="709"/>
        </w:tabs>
        <w:spacing w:line="240" w:lineRule="auto"/>
        <w:ind w:left="1418"/>
        <w:rPr>
          <w:rFonts w:ascii="Arial" w:hAnsi="Arial" w:cs="Arial"/>
          <w:sz w:val="22"/>
          <w:szCs w:val="22"/>
          <w:lang w:val="ms-MY" w:eastAsia="ms-MY"/>
        </w:rPr>
      </w:pPr>
      <w:r w:rsidRPr="00891910">
        <w:rPr>
          <w:rFonts w:ascii="Arial" w:hAnsi="Arial" w:cs="Arial"/>
          <w:sz w:val="22"/>
          <w:szCs w:val="22"/>
          <w:lang w:val="ms-MY" w:eastAsia="ms-MY"/>
        </w:rPr>
        <w:t>Daripada 195 pelajar prasiswazah yang diluluskan pertukaran program dalam tempoh 4 semester lepas, seramai, 121 atau 62.05% pelajar  menunjukkan peningkatan dalam CGPA berbanding pencapaian dalam program lama.</w:t>
      </w:r>
    </w:p>
    <w:p w:rsidR="00D10461" w:rsidRPr="00891910" w:rsidRDefault="00D10461" w:rsidP="002A5701">
      <w:pPr>
        <w:pStyle w:val="ListParagraph"/>
        <w:tabs>
          <w:tab w:val="left" w:pos="709"/>
        </w:tabs>
        <w:spacing w:line="240" w:lineRule="auto"/>
        <w:ind w:left="1418"/>
        <w:rPr>
          <w:rFonts w:ascii="Arial" w:hAnsi="Arial" w:cs="Arial"/>
          <w:b/>
          <w:sz w:val="22"/>
          <w:szCs w:val="22"/>
          <w:lang w:val="ms-MY"/>
        </w:rPr>
      </w:pPr>
    </w:p>
    <w:p w:rsidR="00DD3159" w:rsidRDefault="00DD3159" w:rsidP="002A5701">
      <w:pPr>
        <w:pStyle w:val="ListParagraph"/>
        <w:tabs>
          <w:tab w:val="left" w:pos="709"/>
        </w:tabs>
        <w:spacing w:line="240" w:lineRule="auto"/>
        <w:ind w:left="1418"/>
        <w:rPr>
          <w:rFonts w:ascii="Arial" w:hAnsi="Arial" w:cs="Arial"/>
          <w:b/>
          <w:sz w:val="22"/>
          <w:szCs w:val="22"/>
          <w:lang w:val="ms-MY"/>
        </w:rPr>
      </w:pPr>
      <w:r w:rsidRPr="00891910">
        <w:rPr>
          <w:rFonts w:ascii="Arial" w:hAnsi="Arial" w:cs="Arial"/>
          <w:b/>
          <w:sz w:val="22"/>
          <w:szCs w:val="22"/>
          <w:highlight w:val="red"/>
          <w:lang w:val="ms-MY"/>
        </w:rPr>
        <w:t>Siswazah</w:t>
      </w:r>
    </w:p>
    <w:p w:rsidR="00012899" w:rsidRPr="00891910" w:rsidRDefault="00012899" w:rsidP="002A5701">
      <w:pPr>
        <w:pStyle w:val="ListParagraph"/>
        <w:tabs>
          <w:tab w:val="left" w:pos="709"/>
        </w:tabs>
        <w:spacing w:line="240" w:lineRule="auto"/>
        <w:ind w:left="1418"/>
        <w:rPr>
          <w:rFonts w:ascii="Arial" w:hAnsi="Arial" w:cs="Arial"/>
          <w:b/>
          <w:sz w:val="22"/>
          <w:szCs w:val="22"/>
          <w:lang w:val="ms-MY"/>
        </w:rPr>
      </w:pPr>
    </w:p>
    <w:p w:rsidR="00BA3F0D" w:rsidRPr="00891910" w:rsidRDefault="00BA3F0D" w:rsidP="002A5701">
      <w:pPr>
        <w:pStyle w:val="ListParagraph"/>
        <w:spacing w:line="240" w:lineRule="auto"/>
        <w:ind w:left="360" w:firstLine="1058"/>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BA3F0D" w:rsidRPr="00891910" w:rsidRDefault="00BA3F0D" w:rsidP="002A5701">
      <w:pPr>
        <w:spacing w:line="240" w:lineRule="auto"/>
        <w:ind w:left="1418"/>
        <w:rPr>
          <w:rFonts w:ascii="Arial" w:hAnsi="Arial" w:cs="Arial"/>
          <w:sz w:val="22"/>
          <w:szCs w:val="22"/>
          <w:lang w:val="ms-MY"/>
        </w:rPr>
      </w:pPr>
    </w:p>
    <w:p w:rsidR="00DD3159" w:rsidRPr="00891910" w:rsidRDefault="00DD3159" w:rsidP="002A5701">
      <w:pPr>
        <w:spacing w:line="240" w:lineRule="auto"/>
        <w:ind w:left="1418"/>
        <w:rPr>
          <w:rFonts w:ascii="Arial" w:hAnsi="Arial" w:cs="Arial"/>
          <w:sz w:val="22"/>
          <w:szCs w:val="22"/>
          <w:lang w:val="ms-MY"/>
        </w:rPr>
      </w:pPr>
    </w:p>
    <w:p w:rsidR="00BA3F0D" w:rsidRPr="00891910" w:rsidRDefault="00BA3F0D" w:rsidP="002A5701">
      <w:pPr>
        <w:numPr>
          <w:ilvl w:val="1"/>
          <w:numId w:val="18"/>
        </w:numPr>
        <w:spacing w:line="240" w:lineRule="auto"/>
        <w:ind w:left="540" w:hanging="540"/>
        <w:rPr>
          <w:rFonts w:ascii="Arial" w:hAnsi="Arial" w:cs="Arial"/>
          <w:b/>
          <w:sz w:val="22"/>
          <w:szCs w:val="22"/>
          <w:lang w:val="ms-MY"/>
        </w:rPr>
      </w:pPr>
      <w:r w:rsidRPr="00891910">
        <w:rPr>
          <w:rFonts w:ascii="Arial" w:hAnsi="Arial" w:cs="Arial"/>
          <w:b/>
          <w:sz w:val="22"/>
          <w:szCs w:val="22"/>
          <w:lang w:val="ms-MY"/>
        </w:rPr>
        <w:t>Student Support Services</w:t>
      </w:r>
    </w:p>
    <w:p w:rsidR="00BA3F0D" w:rsidRPr="00891910" w:rsidRDefault="00BA3F0D" w:rsidP="002A5701">
      <w:pPr>
        <w:spacing w:line="240" w:lineRule="auto"/>
        <w:ind w:left="540"/>
        <w:rPr>
          <w:rFonts w:ascii="Arial" w:hAnsi="Arial" w:cs="Arial"/>
          <w:b/>
          <w:sz w:val="22"/>
          <w:szCs w:val="22"/>
          <w:lang w:val="ms-MY"/>
        </w:rPr>
      </w:pPr>
    </w:p>
    <w:p w:rsidR="00BA3F0D" w:rsidRPr="00891910" w:rsidRDefault="00BA3F0D" w:rsidP="002A5701">
      <w:pPr>
        <w:numPr>
          <w:ilvl w:val="2"/>
          <w:numId w:val="18"/>
        </w:numPr>
        <w:spacing w:line="240" w:lineRule="auto"/>
        <w:ind w:left="1418" w:hanging="851"/>
        <w:rPr>
          <w:rFonts w:ascii="Arial" w:hAnsi="Arial" w:cs="Arial"/>
          <w:sz w:val="22"/>
          <w:szCs w:val="22"/>
          <w:lang w:val="ms-MY"/>
        </w:rPr>
      </w:pPr>
      <w:r w:rsidRPr="00891910">
        <w:rPr>
          <w:rFonts w:ascii="Arial" w:hAnsi="Arial" w:cs="Arial"/>
          <w:sz w:val="22"/>
          <w:szCs w:val="22"/>
          <w:lang w:val="ms-MY"/>
        </w:rPr>
        <w:t>What support services are available to students? Show evidence that those who provide these services are qualified. What other additional support arrangements provided by other organisations are accessible to students?</w:t>
      </w:r>
    </w:p>
    <w:p w:rsidR="00DD3159" w:rsidRPr="00891910" w:rsidRDefault="00DD3159" w:rsidP="002A5701">
      <w:pPr>
        <w:spacing w:line="240" w:lineRule="auto"/>
        <w:ind w:left="1418"/>
        <w:rPr>
          <w:rFonts w:ascii="Arial" w:hAnsi="Arial" w:cs="Arial"/>
          <w:sz w:val="22"/>
          <w:szCs w:val="22"/>
          <w:lang w:val="ms-MY"/>
        </w:rPr>
      </w:pPr>
    </w:p>
    <w:p w:rsidR="00BA3F0D" w:rsidRPr="00891910" w:rsidRDefault="00BA3F0D" w:rsidP="002A5701">
      <w:pPr>
        <w:spacing w:line="240" w:lineRule="auto"/>
        <w:ind w:left="2269" w:hanging="851"/>
        <w:rPr>
          <w:rFonts w:ascii="Arial" w:hAnsi="Arial" w:cs="Arial"/>
          <w:color w:val="FF0000"/>
          <w:sz w:val="22"/>
          <w:szCs w:val="22"/>
          <w:u w:val="single"/>
          <w:lang w:val="ms-MY"/>
        </w:rPr>
      </w:pPr>
      <w:r w:rsidRPr="008C6E69">
        <w:rPr>
          <w:rFonts w:ascii="Arial" w:hAnsi="Arial" w:cs="Arial"/>
          <w:color w:val="FF0000"/>
          <w:sz w:val="22"/>
          <w:szCs w:val="22"/>
          <w:u w:val="single"/>
          <w:lang w:val="ms-MY"/>
        </w:rPr>
        <w:t>Maklumat diperingkat Universiti</w:t>
      </w:r>
    </w:p>
    <w:p w:rsidR="00863E78" w:rsidRPr="00891910" w:rsidRDefault="00863E78" w:rsidP="002A5701">
      <w:pPr>
        <w:autoSpaceDE w:val="0"/>
        <w:autoSpaceDN w:val="0"/>
        <w:spacing w:line="240" w:lineRule="auto"/>
        <w:ind w:left="1418" w:right="90"/>
        <w:rPr>
          <w:rFonts w:ascii="Arial" w:hAnsi="Arial" w:cs="Arial"/>
          <w:sz w:val="22"/>
          <w:szCs w:val="22"/>
          <w:lang w:val="ms-MY"/>
        </w:rPr>
      </w:pPr>
      <w:r w:rsidRPr="00891910">
        <w:rPr>
          <w:rFonts w:ascii="Arial" w:hAnsi="Arial" w:cs="Arial"/>
          <w:spacing w:val="-1"/>
          <w:sz w:val="22"/>
          <w:szCs w:val="22"/>
          <w:lang w:val="ms-MY"/>
        </w:rPr>
        <w:t>U</w:t>
      </w:r>
      <w:r w:rsidRPr="00891910">
        <w:rPr>
          <w:rFonts w:ascii="Arial" w:hAnsi="Arial" w:cs="Arial"/>
          <w:sz w:val="22"/>
          <w:szCs w:val="22"/>
          <w:lang w:val="ms-MY"/>
        </w:rPr>
        <w:t>n</w:t>
      </w:r>
      <w:r w:rsidRPr="00891910">
        <w:rPr>
          <w:rFonts w:ascii="Arial" w:hAnsi="Arial" w:cs="Arial"/>
          <w:spacing w:val="-1"/>
          <w:sz w:val="22"/>
          <w:szCs w:val="22"/>
          <w:lang w:val="ms-MY"/>
        </w:rPr>
        <w:t>i</w:t>
      </w:r>
      <w:r w:rsidRPr="00891910">
        <w:rPr>
          <w:rFonts w:ascii="Arial" w:hAnsi="Arial" w:cs="Arial"/>
          <w:spacing w:val="-2"/>
          <w:sz w:val="22"/>
          <w:szCs w:val="22"/>
          <w:lang w:val="ms-MY"/>
        </w:rPr>
        <w:t>v</w:t>
      </w:r>
      <w:r w:rsidRPr="00891910">
        <w:rPr>
          <w:rFonts w:ascii="Arial" w:hAnsi="Arial" w:cs="Arial"/>
          <w:sz w:val="22"/>
          <w:szCs w:val="22"/>
          <w:lang w:val="ms-MY"/>
        </w:rPr>
        <w:t xml:space="preserve">ersiti </w:t>
      </w:r>
      <w:r w:rsidRPr="00891910">
        <w:rPr>
          <w:rFonts w:ascii="Arial" w:hAnsi="Arial" w:cs="Arial"/>
          <w:spacing w:val="1"/>
          <w:sz w:val="22"/>
          <w:szCs w:val="22"/>
          <w:lang w:val="ms-MY"/>
        </w:rPr>
        <w:t>m</w:t>
      </w:r>
      <w:r w:rsidRPr="00891910">
        <w:rPr>
          <w:rFonts w:ascii="Arial" w:hAnsi="Arial" w:cs="Arial"/>
          <w:sz w:val="22"/>
          <w:szCs w:val="22"/>
          <w:lang w:val="ms-MY"/>
        </w:rPr>
        <w:t>en</w:t>
      </w:r>
      <w:r w:rsidRPr="00891910">
        <w:rPr>
          <w:rFonts w:ascii="Arial" w:hAnsi="Arial" w:cs="Arial"/>
          <w:spacing w:val="-2"/>
          <w:sz w:val="22"/>
          <w:szCs w:val="22"/>
          <w:lang w:val="ms-MY"/>
        </w:rPr>
        <w:t>y</w:t>
      </w:r>
      <w:r w:rsidRPr="00891910">
        <w:rPr>
          <w:rFonts w:ascii="Arial" w:hAnsi="Arial" w:cs="Arial"/>
          <w:sz w:val="22"/>
          <w:szCs w:val="22"/>
          <w:lang w:val="ms-MY"/>
        </w:rPr>
        <w:t>edia</w:t>
      </w:r>
      <w:r w:rsidRPr="00891910">
        <w:rPr>
          <w:rFonts w:ascii="Arial" w:hAnsi="Arial" w:cs="Arial"/>
          <w:spacing w:val="1"/>
          <w:sz w:val="22"/>
          <w:szCs w:val="22"/>
          <w:lang w:val="ms-MY"/>
        </w:rPr>
        <w:t>k</w:t>
      </w:r>
      <w:r w:rsidRPr="00891910">
        <w:rPr>
          <w:rFonts w:ascii="Arial" w:hAnsi="Arial" w:cs="Arial"/>
          <w:sz w:val="22"/>
          <w:szCs w:val="22"/>
          <w:lang w:val="ms-MY"/>
        </w:rPr>
        <w:t>an pe</w:t>
      </w:r>
      <w:r w:rsidRPr="00891910">
        <w:rPr>
          <w:rFonts w:ascii="Arial" w:hAnsi="Arial" w:cs="Arial"/>
          <w:spacing w:val="-1"/>
          <w:sz w:val="22"/>
          <w:szCs w:val="22"/>
          <w:lang w:val="ms-MY"/>
        </w:rPr>
        <w:t>l</w:t>
      </w:r>
      <w:r w:rsidRPr="00891910">
        <w:rPr>
          <w:rFonts w:ascii="Arial" w:hAnsi="Arial" w:cs="Arial"/>
          <w:sz w:val="22"/>
          <w:szCs w:val="22"/>
          <w:lang w:val="ms-MY"/>
        </w:rPr>
        <w:t>b</w:t>
      </w:r>
      <w:r w:rsidRPr="00891910">
        <w:rPr>
          <w:rFonts w:ascii="Arial" w:hAnsi="Arial" w:cs="Arial"/>
          <w:spacing w:val="-1"/>
          <w:sz w:val="22"/>
          <w:szCs w:val="22"/>
          <w:lang w:val="ms-MY"/>
        </w:rPr>
        <w:t>a</w:t>
      </w:r>
      <w:r w:rsidRPr="00891910">
        <w:rPr>
          <w:rFonts w:ascii="Arial" w:hAnsi="Arial" w:cs="Arial"/>
          <w:spacing w:val="1"/>
          <w:sz w:val="22"/>
          <w:szCs w:val="22"/>
          <w:lang w:val="ms-MY"/>
        </w:rPr>
        <w:t>g</w:t>
      </w:r>
      <w:r w:rsidRPr="00891910">
        <w:rPr>
          <w:rFonts w:ascii="Arial" w:hAnsi="Arial" w:cs="Arial"/>
          <w:sz w:val="22"/>
          <w:szCs w:val="22"/>
          <w:lang w:val="ms-MY"/>
        </w:rPr>
        <w:t>ai per</w:t>
      </w:r>
      <w:r w:rsidRPr="00891910">
        <w:rPr>
          <w:rFonts w:ascii="Arial" w:hAnsi="Arial" w:cs="Arial"/>
          <w:spacing w:val="2"/>
          <w:sz w:val="22"/>
          <w:szCs w:val="22"/>
          <w:lang w:val="ms-MY"/>
        </w:rPr>
        <w:t>k</w:t>
      </w:r>
      <w:r w:rsidRPr="00891910">
        <w:rPr>
          <w:rFonts w:ascii="Arial" w:hAnsi="Arial" w:cs="Arial"/>
          <w:sz w:val="22"/>
          <w:szCs w:val="22"/>
          <w:lang w:val="ms-MY"/>
        </w:rPr>
        <w:t>hi</w:t>
      </w:r>
      <w:r w:rsidRPr="00891910">
        <w:rPr>
          <w:rFonts w:ascii="Arial" w:hAnsi="Arial" w:cs="Arial"/>
          <w:spacing w:val="-3"/>
          <w:sz w:val="22"/>
          <w:szCs w:val="22"/>
          <w:lang w:val="ms-MY"/>
        </w:rPr>
        <w:t>d</w:t>
      </w:r>
      <w:r w:rsidRPr="00891910">
        <w:rPr>
          <w:rFonts w:ascii="Arial" w:hAnsi="Arial" w:cs="Arial"/>
          <w:sz w:val="22"/>
          <w:szCs w:val="22"/>
          <w:lang w:val="ms-MY"/>
        </w:rPr>
        <w:t>mat</w:t>
      </w:r>
      <w:r w:rsidRPr="00891910">
        <w:rPr>
          <w:rFonts w:ascii="Arial" w:hAnsi="Arial" w:cs="Arial"/>
          <w:spacing w:val="-2"/>
          <w:sz w:val="22"/>
          <w:szCs w:val="22"/>
          <w:lang w:val="ms-MY"/>
        </w:rPr>
        <w:t>a</w:t>
      </w:r>
      <w:r w:rsidRPr="00891910">
        <w:rPr>
          <w:rFonts w:ascii="Arial" w:hAnsi="Arial" w:cs="Arial"/>
          <w:sz w:val="22"/>
          <w:szCs w:val="22"/>
          <w:lang w:val="ms-MY"/>
        </w:rPr>
        <w:t>n so</w:t>
      </w:r>
      <w:r w:rsidRPr="00891910">
        <w:rPr>
          <w:rFonts w:ascii="Arial" w:hAnsi="Arial" w:cs="Arial"/>
          <w:spacing w:val="2"/>
          <w:sz w:val="22"/>
          <w:szCs w:val="22"/>
          <w:lang w:val="ms-MY"/>
        </w:rPr>
        <w:t>k</w:t>
      </w:r>
      <w:r w:rsidRPr="00891910">
        <w:rPr>
          <w:rFonts w:ascii="Arial" w:hAnsi="Arial" w:cs="Arial"/>
          <w:sz w:val="22"/>
          <w:szCs w:val="22"/>
          <w:lang w:val="ms-MY"/>
        </w:rPr>
        <w:t>o</w:t>
      </w:r>
      <w:r w:rsidRPr="00891910">
        <w:rPr>
          <w:rFonts w:ascii="Arial" w:hAnsi="Arial" w:cs="Arial"/>
          <w:spacing w:val="-2"/>
          <w:sz w:val="22"/>
          <w:szCs w:val="22"/>
          <w:lang w:val="ms-MY"/>
        </w:rPr>
        <w:t>n</w:t>
      </w:r>
      <w:r w:rsidRPr="00891910">
        <w:rPr>
          <w:rFonts w:ascii="Arial" w:hAnsi="Arial" w:cs="Arial"/>
          <w:spacing w:val="1"/>
          <w:sz w:val="22"/>
          <w:szCs w:val="22"/>
          <w:lang w:val="ms-MY"/>
        </w:rPr>
        <w:t>g</w:t>
      </w:r>
      <w:r w:rsidRPr="00891910">
        <w:rPr>
          <w:rFonts w:ascii="Arial" w:hAnsi="Arial" w:cs="Arial"/>
          <w:sz w:val="22"/>
          <w:szCs w:val="22"/>
          <w:lang w:val="ms-MY"/>
        </w:rPr>
        <w:t xml:space="preserve">an </w:t>
      </w:r>
      <w:r w:rsidRPr="00891910">
        <w:rPr>
          <w:rFonts w:ascii="Arial" w:hAnsi="Arial" w:cs="Arial"/>
          <w:spacing w:val="2"/>
          <w:sz w:val="22"/>
          <w:szCs w:val="22"/>
          <w:lang w:val="ms-MY"/>
        </w:rPr>
        <w:t>k</w:t>
      </w:r>
      <w:r w:rsidRPr="00891910">
        <w:rPr>
          <w:rFonts w:ascii="Arial" w:hAnsi="Arial" w:cs="Arial"/>
          <w:sz w:val="22"/>
          <w:szCs w:val="22"/>
          <w:lang w:val="ms-MY"/>
        </w:rPr>
        <w:t xml:space="preserve">epada </w:t>
      </w:r>
      <w:r w:rsidRPr="00891910">
        <w:rPr>
          <w:rFonts w:ascii="Arial" w:hAnsi="Arial" w:cs="Arial"/>
          <w:spacing w:val="-2"/>
          <w:sz w:val="22"/>
          <w:szCs w:val="22"/>
          <w:lang w:val="ms-MY"/>
        </w:rPr>
        <w:t>p</w:t>
      </w:r>
      <w:r w:rsidRPr="00891910">
        <w:rPr>
          <w:rFonts w:ascii="Arial" w:hAnsi="Arial" w:cs="Arial"/>
          <w:sz w:val="22"/>
          <w:szCs w:val="22"/>
          <w:lang w:val="ms-MY"/>
        </w:rPr>
        <w:t>ara pe</w:t>
      </w:r>
      <w:r w:rsidRPr="00891910">
        <w:rPr>
          <w:rFonts w:ascii="Arial" w:hAnsi="Arial" w:cs="Arial"/>
          <w:spacing w:val="-1"/>
          <w:sz w:val="22"/>
          <w:szCs w:val="22"/>
          <w:lang w:val="ms-MY"/>
        </w:rPr>
        <w:t>l</w:t>
      </w:r>
      <w:r w:rsidRPr="00891910">
        <w:rPr>
          <w:rFonts w:ascii="Arial" w:hAnsi="Arial" w:cs="Arial"/>
          <w:sz w:val="22"/>
          <w:szCs w:val="22"/>
          <w:lang w:val="ms-MY"/>
        </w:rPr>
        <w:t>ajar. Pe</w:t>
      </w:r>
      <w:r w:rsidRPr="00891910">
        <w:rPr>
          <w:rFonts w:ascii="Arial" w:hAnsi="Arial" w:cs="Arial"/>
          <w:spacing w:val="-2"/>
          <w:sz w:val="22"/>
          <w:szCs w:val="22"/>
          <w:lang w:val="ms-MY"/>
        </w:rPr>
        <w:t>r</w:t>
      </w:r>
      <w:r w:rsidRPr="00891910">
        <w:rPr>
          <w:rFonts w:ascii="Arial" w:hAnsi="Arial" w:cs="Arial"/>
          <w:spacing w:val="2"/>
          <w:sz w:val="22"/>
          <w:szCs w:val="22"/>
          <w:lang w:val="ms-MY"/>
        </w:rPr>
        <w:t>k</w:t>
      </w:r>
      <w:r w:rsidRPr="00891910">
        <w:rPr>
          <w:rFonts w:ascii="Arial" w:hAnsi="Arial" w:cs="Arial"/>
          <w:sz w:val="22"/>
          <w:szCs w:val="22"/>
          <w:lang w:val="ms-MY"/>
        </w:rPr>
        <w:t>h</w:t>
      </w:r>
      <w:r w:rsidRPr="00891910">
        <w:rPr>
          <w:rFonts w:ascii="Arial" w:hAnsi="Arial" w:cs="Arial"/>
          <w:spacing w:val="-1"/>
          <w:sz w:val="22"/>
          <w:szCs w:val="22"/>
          <w:lang w:val="ms-MY"/>
        </w:rPr>
        <w:t>i</w:t>
      </w:r>
      <w:r w:rsidRPr="00891910">
        <w:rPr>
          <w:rFonts w:ascii="Arial" w:hAnsi="Arial" w:cs="Arial"/>
          <w:spacing w:val="-3"/>
          <w:sz w:val="22"/>
          <w:szCs w:val="22"/>
          <w:lang w:val="ms-MY"/>
        </w:rPr>
        <w:t>d</w:t>
      </w:r>
      <w:r w:rsidRPr="00891910">
        <w:rPr>
          <w:rFonts w:ascii="Arial" w:hAnsi="Arial" w:cs="Arial"/>
          <w:sz w:val="22"/>
          <w:szCs w:val="22"/>
          <w:lang w:val="ms-MY"/>
        </w:rPr>
        <w:t>matan i</w:t>
      </w:r>
      <w:r w:rsidRPr="00891910">
        <w:rPr>
          <w:rFonts w:ascii="Arial" w:hAnsi="Arial" w:cs="Arial"/>
          <w:spacing w:val="-3"/>
          <w:sz w:val="22"/>
          <w:szCs w:val="22"/>
          <w:lang w:val="ms-MY"/>
        </w:rPr>
        <w:t>n</w:t>
      </w:r>
      <w:r w:rsidRPr="00891910">
        <w:rPr>
          <w:rFonts w:ascii="Arial" w:hAnsi="Arial" w:cs="Arial"/>
          <w:sz w:val="22"/>
          <w:szCs w:val="22"/>
          <w:lang w:val="ms-MY"/>
        </w:rPr>
        <w:t xml:space="preserve">i </w:t>
      </w:r>
      <w:r w:rsidRPr="00891910">
        <w:rPr>
          <w:rFonts w:ascii="Arial" w:hAnsi="Arial" w:cs="Arial"/>
          <w:spacing w:val="1"/>
          <w:sz w:val="22"/>
          <w:szCs w:val="22"/>
          <w:lang w:val="ms-MY"/>
        </w:rPr>
        <w:t>t</w:t>
      </w:r>
      <w:r w:rsidRPr="00891910">
        <w:rPr>
          <w:rFonts w:ascii="Arial" w:hAnsi="Arial" w:cs="Arial"/>
          <w:sz w:val="22"/>
          <w:szCs w:val="22"/>
          <w:lang w:val="ms-MY"/>
        </w:rPr>
        <w:t>er</w:t>
      </w:r>
      <w:r w:rsidRPr="00891910">
        <w:rPr>
          <w:rFonts w:ascii="Arial" w:hAnsi="Arial" w:cs="Arial"/>
          <w:spacing w:val="1"/>
          <w:sz w:val="22"/>
          <w:szCs w:val="22"/>
          <w:lang w:val="ms-MY"/>
        </w:rPr>
        <w:t>m</w:t>
      </w:r>
      <w:r w:rsidRPr="00891910">
        <w:rPr>
          <w:rFonts w:ascii="Arial" w:hAnsi="Arial" w:cs="Arial"/>
          <w:sz w:val="22"/>
          <w:szCs w:val="22"/>
          <w:lang w:val="ms-MY"/>
        </w:rPr>
        <w:t>as</w:t>
      </w:r>
      <w:r w:rsidRPr="00891910">
        <w:rPr>
          <w:rFonts w:ascii="Arial" w:hAnsi="Arial" w:cs="Arial"/>
          <w:spacing w:val="-2"/>
          <w:sz w:val="22"/>
          <w:szCs w:val="22"/>
          <w:lang w:val="ms-MY"/>
        </w:rPr>
        <w:t>u</w:t>
      </w:r>
      <w:r w:rsidRPr="00891910">
        <w:rPr>
          <w:rFonts w:ascii="Arial" w:hAnsi="Arial" w:cs="Arial"/>
          <w:sz w:val="22"/>
          <w:szCs w:val="22"/>
          <w:lang w:val="ms-MY"/>
        </w:rPr>
        <w:t xml:space="preserve">k </w:t>
      </w:r>
      <w:r w:rsidRPr="00891910">
        <w:rPr>
          <w:rFonts w:ascii="Arial" w:hAnsi="Arial" w:cs="Arial"/>
          <w:spacing w:val="1"/>
          <w:sz w:val="22"/>
          <w:szCs w:val="22"/>
          <w:lang w:val="ms-MY"/>
        </w:rPr>
        <w:t>m</w:t>
      </w:r>
      <w:r w:rsidRPr="00891910">
        <w:rPr>
          <w:rFonts w:ascii="Arial" w:hAnsi="Arial" w:cs="Arial"/>
          <w:sz w:val="22"/>
          <w:szCs w:val="22"/>
          <w:lang w:val="ms-MY"/>
        </w:rPr>
        <w:t>er</w:t>
      </w:r>
      <w:r w:rsidRPr="00891910">
        <w:rPr>
          <w:rFonts w:ascii="Arial" w:hAnsi="Arial" w:cs="Arial"/>
          <w:spacing w:val="-1"/>
          <w:sz w:val="22"/>
          <w:szCs w:val="22"/>
          <w:lang w:val="ms-MY"/>
        </w:rPr>
        <w:t>e</w:t>
      </w:r>
      <w:r w:rsidRPr="00891910">
        <w:rPr>
          <w:rFonts w:ascii="Arial" w:hAnsi="Arial" w:cs="Arial"/>
          <w:spacing w:val="1"/>
          <w:sz w:val="22"/>
          <w:szCs w:val="22"/>
          <w:lang w:val="ms-MY"/>
        </w:rPr>
        <w:t>k</w:t>
      </w:r>
      <w:r w:rsidRPr="00891910">
        <w:rPr>
          <w:rFonts w:ascii="Arial" w:hAnsi="Arial" w:cs="Arial"/>
          <w:sz w:val="22"/>
          <w:szCs w:val="22"/>
          <w:lang w:val="ms-MY"/>
        </w:rPr>
        <w:t xml:space="preserve">a </w:t>
      </w:r>
      <w:r w:rsidRPr="00891910">
        <w:rPr>
          <w:rFonts w:ascii="Arial" w:hAnsi="Arial" w:cs="Arial"/>
          <w:spacing w:val="-1"/>
          <w:sz w:val="22"/>
          <w:szCs w:val="22"/>
          <w:lang w:val="ms-MY"/>
        </w:rPr>
        <w:t>y</w:t>
      </w:r>
      <w:r w:rsidRPr="00891910">
        <w:rPr>
          <w:rFonts w:ascii="Arial" w:hAnsi="Arial" w:cs="Arial"/>
          <w:sz w:val="22"/>
          <w:szCs w:val="22"/>
          <w:lang w:val="ms-MY"/>
        </w:rPr>
        <w:t>a</w:t>
      </w:r>
      <w:r w:rsidRPr="00891910">
        <w:rPr>
          <w:rFonts w:ascii="Arial" w:hAnsi="Arial" w:cs="Arial"/>
          <w:spacing w:val="-1"/>
          <w:sz w:val="22"/>
          <w:szCs w:val="22"/>
          <w:lang w:val="ms-MY"/>
        </w:rPr>
        <w:t>n</w:t>
      </w:r>
      <w:r w:rsidRPr="00891910">
        <w:rPr>
          <w:rFonts w:ascii="Arial" w:hAnsi="Arial" w:cs="Arial"/>
          <w:sz w:val="22"/>
          <w:szCs w:val="22"/>
          <w:lang w:val="ms-MY"/>
        </w:rPr>
        <w:t xml:space="preserve">g </w:t>
      </w:r>
      <w:r w:rsidRPr="00891910">
        <w:rPr>
          <w:rFonts w:ascii="Arial" w:hAnsi="Arial" w:cs="Arial"/>
          <w:spacing w:val="1"/>
          <w:sz w:val="22"/>
          <w:szCs w:val="22"/>
          <w:lang w:val="ms-MY"/>
        </w:rPr>
        <w:t>t</w:t>
      </w:r>
      <w:r w:rsidRPr="00891910">
        <w:rPr>
          <w:rFonts w:ascii="Arial" w:hAnsi="Arial" w:cs="Arial"/>
          <w:sz w:val="22"/>
          <w:szCs w:val="22"/>
          <w:lang w:val="ms-MY"/>
        </w:rPr>
        <w:t>e</w:t>
      </w:r>
      <w:r w:rsidRPr="00891910">
        <w:rPr>
          <w:rFonts w:ascii="Arial" w:hAnsi="Arial" w:cs="Arial"/>
          <w:spacing w:val="-1"/>
          <w:sz w:val="22"/>
          <w:szCs w:val="22"/>
          <w:lang w:val="ms-MY"/>
        </w:rPr>
        <w:t>l</w:t>
      </w:r>
      <w:r w:rsidRPr="00891910">
        <w:rPr>
          <w:rFonts w:ascii="Arial" w:hAnsi="Arial" w:cs="Arial"/>
          <w:sz w:val="22"/>
          <w:szCs w:val="22"/>
          <w:lang w:val="ms-MY"/>
        </w:rPr>
        <w:t>ah dise</w:t>
      </w:r>
      <w:r w:rsidRPr="00891910">
        <w:rPr>
          <w:rFonts w:ascii="Arial" w:hAnsi="Arial" w:cs="Arial"/>
          <w:spacing w:val="-1"/>
          <w:sz w:val="22"/>
          <w:szCs w:val="22"/>
          <w:lang w:val="ms-MY"/>
        </w:rPr>
        <w:t>di</w:t>
      </w:r>
      <w:r w:rsidRPr="00891910">
        <w:rPr>
          <w:rFonts w:ascii="Arial" w:hAnsi="Arial" w:cs="Arial"/>
          <w:sz w:val="22"/>
          <w:szCs w:val="22"/>
          <w:lang w:val="ms-MY"/>
        </w:rPr>
        <w:t>a</w:t>
      </w:r>
      <w:r w:rsidRPr="00891910">
        <w:rPr>
          <w:rFonts w:ascii="Arial" w:hAnsi="Arial" w:cs="Arial"/>
          <w:spacing w:val="1"/>
          <w:sz w:val="22"/>
          <w:szCs w:val="22"/>
          <w:lang w:val="ms-MY"/>
        </w:rPr>
        <w:t>k</w:t>
      </w:r>
      <w:r w:rsidRPr="00891910">
        <w:rPr>
          <w:rFonts w:ascii="Arial" w:hAnsi="Arial" w:cs="Arial"/>
          <w:sz w:val="22"/>
          <w:szCs w:val="22"/>
          <w:lang w:val="ms-MY"/>
        </w:rPr>
        <w:t xml:space="preserve">an oleh </w:t>
      </w:r>
      <w:r w:rsidRPr="00891910">
        <w:rPr>
          <w:rFonts w:ascii="Arial" w:hAnsi="Arial" w:cs="Arial"/>
          <w:spacing w:val="1"/>
          <w:sz w:val="22"/>
          <w:szCs w:val="22"/>
          <w:lang w:val="ms-MY"/>
        </w:rPr>
        <w:t>u</w:t>
      </w:r>
      <w:r w:rsidRPr="00891910">
        <w:rPr>
          <w:rFonts w:ascii="Arial" w:hAnsi="Arial" w:cs="Arial"/>
          <w:sz w:val="22"/>
          <w:szCs w:val="22"/>
          <w:lang w:val="ms-MY"/>
        </w:rPr>
        <w:t>nit pe</w:t>
      </w:r>
      <w:r w:rsidRPr="00891910">
        <w:rPr>
          <w:rFonts w:ascii="Arial" w:hAnsi="Arial" w:cs="Arial"/>
          <w:spacing w:val="-2"/>
          <w:sz w:val="22"/>
          <w:szCs w:val="22"/>
          <w:lang w:val="ms-MY"/>
        </w:rPr>
        <w:t>r</w:t>
      </w:r>
      <w:r w:rsidRPr="00891910">
        <w:rPr>
          <w:rFonts w:ascii="Arial" w:hAnsi="Arial" w:cs="Arial"/>
          <w:spacing w:val="2"/>
          <w:sz w:val="22"/>
          <w:szCs w:val="22"/>
          <w:lang w:val="ms-MY"/>
        </w:rPr>
        <w:t>k</w:t>
      </w:r>
      <w:r w:rsidRPr="00891910">
        <w:rPr>
          <w:rFonts w:ascii="Arial" w:hAnsi="Arial" w:cs="Arial"/>
          <w:sz w:val="22"/>
          <w:szCs w:val="22"/>
          <w:lang w:val="ms-MY"/>
        </w:rPr>
        <w:t>h</w:t>
      </w:r>
      <w:r w:rsidRPr="00891910">
        <w:rPr>
          <w:rFonts w:ascii="Arial" w:hAnsi="Arial" w:cs="Arial"/>
          <w:spacing w:val="-1"/>
          <w:sz w:val="22"/>
          <w:szCs w:val="22"/>
          <w:lang w:val="ms-MY"/>
        </w:rPr>
        <w:t>i</w:t>
      </w:r>
      <w:r w:rsidRPr="00891910">
        <w:rPr>
          <w:rFonts w:ascii="Arial" w:hAnsi="Arial" w:cs="Arial"/>
          <w:sz w:val="22"/>
          <w:szCs w:val="22"/>
          <w:lang w:val="ms-MY"/>
        </w:rPr>
        <w:t>dm</w:t>
      </w:r>
      <w:r w:rsidRPr="00891910">
        <w:rPr>
          <w:rFonts w:ascii="Arial" w:hAnsi="Arial" w:cs="Arial"/>
          <w:spacing w:val="-2"/>
          <w:sz w:val="22"/>
          <w:szCs w:val="22"/>
          <w:lang w:val="ms-MY"/>
        </w:rPr>
        <w:t>a</w:t>
      </w:r>
      <w:r w:rsidRPr="00891910">
        <w:rPr>
          <w:rFonts w:ascii="Arial" w:hAnsi="Arial" w:cs="Arial"/>
          <w:sz w:val="22"/>
          <w:szCs w:val="22"/>
          <w:lang w:val="ms-MY"/>
        </w:rPr>
        <w:t>tan da</w:t>
      </w:r>
      <w:r w:rsidRPr="00891910">
        <w:rPr>
          <w:rFonts w:ascii="Arial" w:hAnsi="Arial" w:cs="Arial"/>
          <w:spacing w:val="-1"/>
          <w:sz w:val="22"/>
          <w:szCs w:val="22"/>
          <w:lang w:val="ms-MY"/>
        </w:rPr>
        <w:t>l</w:t>
      </w:r>
      <w:r w:rsidRPr="00891910">
        <w:rPr>
          <w:rFonts w:ascii="Arial" w:hAnsi="Arial" w:cs="Arial"/>
          <w:sz w:val="22"/>
          <w:szCs w:val="22"/>
          <w:lang w:val="ms-MY"/>
        </w:rPr>
        <w:t xml:space="preserve">aman dan </w:t>
      </w:r>
      <w:r w:rsidRPr="00891910">
        <w:rPr>
          <w:rFonts w:ascii="Arial" w:hAnsi="Arial" w:cs="Arial"/>
          <w:spacing w:val="1"/>
          <w:sz w:val="22"/>
          <w:szCs w:val="22"/>
          <w:lang w:val="ms-MY"/>
        </w:rPr>
        <w:t>j</w:t>
      </w:r>
      <w:r w:rsidRPr="00891910">
        <w:rPr>
          <w:rFonts w:ascii="Arial" w:hAnsi="Arial" w:cs="Arial"/>
          <w:spacing w:val="-2"/>
          <w:sz w:val="22"/>
          <w:szCs w:val="22"/>
          <w:lang w:val="ms-MY"/>
        </w:rPr>
        <w:t>u</w:t>
      </w:r>
      <w:r w:rsidRPr="00891910">
        <w:rPr>
          <w:rFonts w:ascii="Arial" w:hAnsi="Arial" w:cs="Arial"/>
          <w:spacing w:val="1"/>
          <w:sz w:val="22"/>
          <w:szCs w:val="22"/>
          <w:lang w:val="ms-MY"/>
        </w:rPr>
        <w:t>g</w:t>
      </w:r>
      <w:r w:rsidRPr="00891910">
        <w:rPr>
          <w:rFonts w:ascii="Arial" w:hAnsi="Arial" w:cs="Arial"/>
          <w:sz w:val="22"/>
          <w:szCs w:val="22"/>
          <w:lang w:val="ms-MY"/>
        </w:rPr>
        <w:t xml:space="preserve">a oleh </w:t>
      </w:r>
      <w:r w:rsidRPr="00891910">
        <w:rPr>
          <w:rFonts w:ascii="Arial" w:hAnsi="Arial" w:cs="Arial"/>
          <w:spacing w:val="-1"/>
          <w:sz w:val="22"/>
          <w:szCs w:val="22"/>
          <w:lang w:val="ms-MY"/>
        </w:rPr>
        <w:t>a</w:t>
      </w:r>
      <w:r w:rsidRPr="00891910">
        <w:rPr>
          <w:rFonts w:ascii="Arial" w:hAnsi="Arial" w:cs="Arial"/>
          <w:sz w:val="22"/>
          <w:szCs w:val="22"/>
          <w:lang w:val="ms-MY"/>
        </w:rPr>
        <w:t xml:space="preserve">gensi </w:t>
      </w:r>
      <w:r w:rsidRPr="00891910">
        <w:rPr>
          <w:rFonts w:ascii="Arial" w:hAnsi="Arial" w:cs="Arial"/>
          <w:spacing w:val="-1"/>
          <w:sz w:val="22"/>
          <w:szCs w:val="22"/>
          <w:lang w:val="ms-MY"/>
        </w:rPr>
        <w:t>l</w:t>
      </w:r>
      <w:r w:rsidRPr="00891910">
        <w:rPr>
          <w:rFonts w:ascii="Arial" w:hAnsi="Arial" w:cs="Arial"/>
          <w:sz w:val="22"/>
          <w:szCs w:val="22"/>
          <w:lang w:val="ms-MY"/>
        </w:rPr>
        <w:t>uar.Pe</w:t>
      </w:r>
      <w:r w:rsidRPr="00891910">
        <w:rPr>
          <w:rFonts w:ascii="Arial" w:hAnsi="Arial" w:cs="Arial"/>
          <w:spacing w:val="-1"/>
          <w:sz w:val="22"/>
          <w:szCs w:val="22"/>
          <w:lang w:val="ms-MY"/>
        </w:rPr>
        <w:t>l</w:t>
      </w:r>
      <w:r w:rsidRPr="00891910">
        <w:rPr>
          <w:rFonts w:ascii="Arial" w:hAnsi="Arial" w:cs="Arial"/>
          <w:spacing w:val="-3"/>
          <w:sz w:val="22"/>
          <w:szCs w:val="22"/>
          <w:lang w:val="ms-MY"/>
        </w:rPr>
        <w:t>a</w:t>
      </w:r>
      <w:r w:rsidRPr="00891910">
        <w:rPr>
          <w:rFonts w:ascii="Arial" w:hAnsi="Arial" w:cs="Arial"/>
          <w:sz w:val="22"/>
          <w:szCs w:val="22"/>
          <w:lang w:val="ms-MY"/>
        </w:rPr>
        <w:t xml:space="preserve">jar </w:t>
      </w:r>
      <w:r w:rsidRPr="00891910">
        <w:rPr>
          <w:rFonts w:ascii="Arial" w:hAnsi="Arial" w:cs="Arial"/>
          <w:spacing w:val="-2"/>
          <w:sz w:val="22"/>
          <w:szCs w:val="22"/>
          <w:lang w:val="ms-MY"/>
        </w:rPr>
        <w:t>b</w:t>
      </w:r>
      <w:r w:rsidRPr="00891910">
        <w:rPr>
          <w:rFonts w:ascii="Arial" w:hAnsi="Arial" w:cs="Arial"/>
          <w:sz w:val="22"/>
          <w:szCs w:val="22"/>
          <w:lang w:val="ms-MY"/>
        </w:rPr>
        <w:t>o</w:t>
      </w:r>
      <w:r w:rsidRPr="00891910">
        <w:rPr>
          <w:rFonts w:ascii="Arial" w:hAnsi="Arial" w:cs="Arial"/>
          <w:spacing w:val="-1"/>
          <w:sz w:val="22"/>
          <w:szCs w:val="22"/>
          <w:lang w:val="ms-MY"/>
        </w:rPr>
        <w:t>l</w:t>
      </w:r>
      <w:r w:rsidRPr="00891910">
        <w:rPr>
          <w:rFonts w:ascii="Arial" w:hAnsi="Arial" w:cs="Arial"/>
          <w:sz w:val="22"/>
          <w:szCs w:val="22"/>
          <w:lang w:val="ms-MY"/>
        </w:rPr>
        <w:t>eh mendap</w:t>
      </w:r>
      <w:r w:rsidRPr="00891910">
        <w:rPr>
          <w:rFonts w:ascii="Arial" w:hAnsi="Arial" w:cs="Arial"/>
          <w:spacing w:val="-1"/>
          <w:sz w:val="22"/>
          <w:szCs w:val="22"/>
          <w:lang w:val="ms-MY"/>
        </w:rPr>
        <w:t>at</w:t>
      </w:r>
      <w:r w:rsidRPr="00891910">
        <w:rPr>
          <w:rFonts w:ascii="Arial" w:hAnsi="Arial" w:cs="Arial"/>
          <w:spacing w:val="1"/>
          <w:sz w:val="22"/>
          <w:szCs w:val="22"/>
          <w:lang w:val="ms-MY"/>
        </w:rPr>
        <w:t>k</w:t>
      </w:r>
      <w:r w:rsidRPr="00891910">
        <w:rPr>
          <w:rFonts w:ascii="Arial" w:hAnsi="Arial" w:cs="Arial"/>
          <w:sz w:val="22"/>
          <w:szCs w:val="22"/>
          <w:lang w:val="ms-MY"/>
        </w:rPr>
        <w:t>an s</w:t>
      </w:r>
      <w:r w:rsidRPr="00891910">
        <w:rPr>
          <w:rFonts w:ascii="Arial" w:hAnsi="Arial" w:cs="Arial"/>
          <w:spacing w:val="-2"/>
          <w:sz w:val="22"/>
          <w:szCs w:val="22"/>
          <w:lang w:val="ms-MY"/>
        </w:rPr>
        <w:t>e</w:t>
      </w:r>
      <w:r w:rsidRPr="00891910">
        <w:rPr>
          <w:rFonts w:ascii="Arial" w:hAnsi="Arial" w:cs="Arial"/>
          <w:sz w:val="22"/>
          <w:szCs w:val="22"/>
          <w:lang w:val="ms-MY"/>
        </w:rPr>
        <w:t>mua p</w:t>
      </w:r>
      <w:r w:rsidRPr="00891910">
        <w:rPr>
          <w:rFonts w:ascii="Arial" w:hAnsi="Arial" w:cs="Arial"/>
          <w:spacing w:val="-2"/>
          <w:sz w:val="22"/>
          <w:szCs w:val="22"/>
          <w:lang w:val="ms-MY"/>
        </w:rPr>
        <w:t>e</w:t>
      </w:r>
      <w:r w:rsidRPr="00891910">
        <w:rPr>
          <w:rFonts w:ascii="Arial" w:hAnsi="Arial" w:cs="Arial"/>
          <w:spacing w:val="-1"/>
          <w:sz w:val="22"/>
          <w:szCs w:val="22"/>
          <w:lang w:val="ms-MY"/>
        </w:rPr>
        <w:t>r</w:t>
      </w:r>
      <w:r w:rsidRPr="00891910">
        <w:rPr>
          <w:rFonts w:ascii="Arial" w:hAnsi="Arial" w:cs="Arial"/>
          <w:spacing w:val="1"/>
          <w:sz w:val="22"/>
          <w:szCs w:val="22"/>
          <w:lang w:val="ms-MY"/>
        </w:rPr>
        <w:t>k</w:t>
      </w:r>
      <w:r w:rsidRPr="00891910">
        <w:rPr>
          <w:rFonts w:ascii="Arial" w:hAnsi="Arial" w:cs="Arial"/>
          <w:sz w:val="22"/>
          <w:szCs w:val="22"/>
          <w:lang w:val="ms-MY"/>
        </w:rPr>
        <w:t>hidmat</w:t>
      </w:r>
      <w:r w:rsidRPr="00891910">
        <w:rPr>
          <w:rFonts w:ascii="Arial" w:hAnsi="Arial" w:cs="Arial"/>
          <w:spacing w:val="-2"/>
          <w:sz w:val="22"/>
          <w:szCs w:val="22"/>
          <w:lang w:val="ms-MY"/>
        </w:rPr>
        <w:t>a</w:t>
      </w:r>
      <w:r w:rsidRPr="00891910">
        <w:rPr>
          <w:rFonts w:ascii="Arial" w:hAnsi="Arial" w:cs="Arial"/>
          <w:sz w:val="22"/>
          <w:szCs w:val="22"/>
          <w:lang w:val="ms-MY"/>
        </w:rPr>
        <w:t>n ini mela</w:t>
      </w:r>
      <w:r w:rsidRPr="00891910">
        <w:rPr>
          <w:rFonts w:ascii="Arial" w:hAnsi="Arial" w:cs="Arial"/>
          <w:spacing w:val="-1"/>
          <w:sz w:val="22"/>
          <w:szCs w:val="22"/>
          <w:lang w:val="ms-MY"/>
        </w:rPr>
        <w:t>l</w:t>
      </w:r>
      <w:r w:rsidRPr="00891910">
        <w:rPr>
          <w:rFonts w:ascii="Arial" w:hAnsi="Arial" w:cs="Arial"/>
          <w:sz w:val="22"/>
          <w:szCs w:val="22"/>
          <w:lang w:val="ms-MY"/>
        </w:rPr>
        <w:t xml:space="preserve">ui </w:t>
      </w:r>
      <w:r w:rsidRPr="00891910">
        <w:rPr>
          <w:rFonts w:ascii="Arial" w:hAnsi="Arial" w:cs="Arial"/>
          <w:spacing w:val="2"/>
          <w:sz w:val="22"/>
          <w:szCs w:val="22"/>
          <w:lang w:val="ms-MY"/>
        </w:rPr>
        <w:t>B</w:t>
      </w:r>
      <w:r w:rsidRPr="00891910">
        <w:rPr>
          <w:rFonts w:ascii="Arial" w:hAnsi="Arial" w:cs="Arial"/>
          <w:sz w:val="22"/>
          <w:szCs w:val="22"/>
          <w:lang w:val="ms-MY"/>
        </w:rPr>
        <w:t>aha</w:t>
      </w:r>
      <w:r w:rsidRPr="00891910">
        <w:rPr>
          <w:rFonts w:ascii="Arial" w:hAnsi="Arial" w:cs="Arial"/>
          <w:spacing w:val="1"/>
          <w:sz w:val="22"/>
          <w:szCs w:val="22"/>
          <w:lang w:val="ms-MY"/>
        </w:rPr>
        <w:t>g</w:t>
      </w:r>
      <w:r w:rsidRPr="00891910">
        <w:rPr>
          <w:rFonts w:ascii="Arial" w:hAnsi="Arial" w:cs="Arial"/>
          <w:spacing w:val="-1"/>
          <w:sz w:val="22"/>
          <w:szCs w:val="22"/>
          <w:lang w:val="ms-MY"/>
        </w:rPr>
        <w:t>i</w:t>
      </w:r>
      <w:r w:rsidRPr="00891910">
        <w:rPr>
          <w:rFonts w:ascii="Arial" w:hAnsi="Arial" w:cs="Arial"/>
          <w:sz w:val="22"/>
          <w:szCs w:val="22"/>
          <w:lang w:val="ms-MY"/>
        </w:rPr>
        <w:t>an Hal E</w:t>
      </w:r>
      <w:r w:rsidRPr="00891910">
        <w:rPr>
          <w:rFonts w:ascii="Arial" w:hAnsi="Arial" w:cs="Arial"/>
          <w:spacing w:val="1"/>
          <w:sz w:val="22"/>
          <w:szCs w:val="22"/>
          <w:lang w:val="ms-MY"/>
        </w:rPr>
        <w:t>h</w:t>
      </w:r>
      <w:r w:rsidRPr="00891910">
        <w:rPr>
          <w:rFonts w:ascii="Arial" w:hAnsi="Arial" w:cs="Arial"/>
          <w:spacing w:val="-2"/>
          <w:sz w:val="22"/>
          <w:szCs w:val="22"/>
          <w:lang w:val="ms-MY"/>
        </w:rPr>
        <w:t>w</w:t>
      </w:r>
      <w:r w:rsidRPr="00891910">
        <w:rPr>
          <w:rFonts w:ascii="Arial" w:hAnsi="Arial" w:cs="Arial"/>
          <w:sz w:val="22"/>
          <w:szCs w:val="22"/>
          <w:lang w:val="ms-MY"/>
        </w:rPr>
        <w:t>al P</w:t>
      </w:r>
      <w:r w:rsidRPr="00891910">
        <w:rPr>
          <w:rFonts w:ascii="Arial" w:hAnsi="Arial" w:cs="Arial"/>
          <w:spacing w:val="1"/>
          <w:sz w:val="22"/>
          <w:szCs w:val="22"/>
          <w:lang w:val="ms-MY"/>
        </w:rPr>
        <w:t>e</w:t>
      </w:r>
      <w:r w:rsidRPr="00891910">
        <w:rPr>
          <w:rFonts w:ascii="Arial" w:hAnsi="Arial" w:cs="Arial"/>
          <w:sz w:val="22"/>
          <w:szCs w:val="22"/>
          <w:lang w:val="ms-MY"/>
        </w:rPr>
        <w:t>la</w:t>
      </w:r>
      <w:r w:rsidRPr="00891910">
        <w:rPr>
          <w:rFonts w:ascii="Arial" w:hAnsi="Arial" w:cs="Arial"/>
          <w:spacing w:val="2"/>
          <w:sz w:val="22"/>
          <w:szCs w:val="22"/>
          <w:lang w:val="ms-MY"/>
        </w:rPr>
        <w:t>j</w:t>
      </w:r>
      <w:r w:rsidRPr="00891910">
        <w:rPr>
          <w:rFonts w:ascii="Arial" w:hAnsi="Arial" w:cs="Arial"/>
          <w:sz w:val="22"/>
          <w:szCs w:val="22"/>
          <w:lang w:val="ms-MY"/>
        </w:rPr>
        <w:t>a</w:t>
      </w:r>
      <w:r w:rsidRPr="00891910">
        <w:rPr>
          <w:rFonts w:ascii="Arial" w:hAnsi="Arial" w:cs="Arial"/>
          <w:spacing w:val="-1"/>
          <w:sz w:val="22"/>
          <w:szCs w:val="22"/>
          <w:lang w:val="ms-MY"/>
        </w:rPr>
        <w:t>r</w:t>
      </w:r>
      <w:r w:rsidRPr="00891910">
        <w:rPr>
          <w:rFonts w:ascii="Arial" w:hAnsi="Arial" w:cs="Arial"/>
          <w:sz w:val="22"/>
          <w:szCs w:val="22"/>
          <w:lang w:val="ms-MY"/>
        </w:rPr>
        <w:t>. Pe</w:t>
      </w:r>
      <w:r w:rsidRPr="00891910">
        <w:rPr>
          <w:rFonts w:ascii="Arial" w:hAnsi="Arial" w:cs="Arial"/>
          <w:spacing w:val="-2"/>
          <w:sz w:val="22"/>
          <w:szCs w:val="22"/>
          <w:lang w:val="ms-MY"/>
        </w:rPr>
        <w:t>r</w:t>
      </w:r>
      <w:r w:rsidRPr="00891910">
        <w:rPr>
          <w:rFonts w:ascii="Arial" w:hAnsi="Arial" w:cs="Arial"/>
          <w:spacing w:val="1"/>
          <w:sz w:val="22"/>
          <w:szCs w:val="22"/>
          <w:lang w:val="ms-MY"/>
        </w:rPr>
        <w:t>k</w:t>
      </w:r>
      <w:r w:rsidRPr="00891910">
        <w:rPr>
          <w:rFonts w:ascii="Arial" w:hAnsi="Arial" w:cs="Arial"/>
          <w:sz w:val="22"/>
          <w:szCs w:val="22"/>
          <w:lang w:val="ms-MY"/>
        </w:rPr>
        <w:t>hidmatan s</w:t>
      </w:r>
      <w:r w:rsidRPr="00891910">
        <w:rPr>
          <w:rFonts w:ascii="Arial" w:hAnsi="Arial" w:cs="Arial"/>
          <w:spacing w:val="-2"/>
          <w:sz w:val="22"/>
          <w:szCs w:val="22"/>
          <w:lang w:val="ms-MY"/>
        </w:rPr>
        <w:t>o</w:t>
      </w:r>
      <w:r w:rsidRPr="00891910">
        <w:rPr>
          <w:rFonts w:ascii="Arial" w:hAnsi="Arial" w:cs="Arial"/>
          <w:sz w:val="22"/>
          <w:szCs w:val="22"/>
          <w:lang w:val="ms-MY"/>
        </w:rPr>
        <w:t>ko</w:t>
      </w:r>
      <w:r w:rsidRPr="00891910">
        <w:rPr>
          <w:rFonts w:ascii="Arial" w:hAnsi="Arial" w:cs="Arial"/>
          <w:spacing w:val="-3"/>
          <w:sz w:val="22"/>
          <w:szCs w:val="22"/>
          <w:lang w:val="ms-MY"/>
        </w:rPr>
        <w:t>n</w:t>
      </w:r>
      <w:r w:rsidRPr="00891910">
        <w:rPr>
          <w:rFonts w:ascii="Arial" w:hAnsi="Arial" w:cs="Arial"/>
          <w:spacing w:val="1"/>
          <w:sz w:val="22"/>
          <w:szCs w:val="22"/>
          <w:lang w:val="ms-MY"/>
        </w:rPr>
        <w:t>g</w:t>
      </w:r>
      <w:r w:rsidRPr="00891910">
        <w:rPr>
          <w:rFonts w:ascii="Arial" w:hAnsi="Arial" w:cs="Arial"/>
          <w:spacing w:val="-2"/>
          <w:sz w:val="22"/>
          <w:szCs w:val="22"/>
          <w:lang w:val="ms-MY"/>
        </w:rPr>
        <w:t>a</w:t>
      </w:r>
      <w:r w:rsidRPr="00891910">
        <w:rPr>
          <w:rFonts w:ascii="Arial" w:hAnsi="Arial" w:cs="Arial"/>
          <w:sz w:val="22"/>
          <w:szCs w:val="22"/>
          <w:lang w:val="ms-MY"/>
        </w:rPr>
        <w:t>n bu</w:t>
      </w:r>
      <w:r w:rsidRPr="00891910">
        <w:rPr>
          <w:rFonts w:ascii="Arial" w:hAnsi="Arial" w:cs="Arial"/>
          <w:spacing w:val="2"/>
          <w:sz w:val="22"/>
          <w:szCs w:val="22"/>
          <w:lang w:val="ms-MY"/>
        </w:rPr>
        <w:t>k</w:t>
      </w:r>
      <w:r w:rsidRPr="00891910">
        <w:rPr>
          <w:rFonts w:ascii="Arial" w:hAnsi="Arial" w:cs="Arial"/>
          <w:sz w:val="22"/>
          <w:szCs w:val="22"/>
          <w:lang w:val="ms-MY"/>
        </w:rPr>
        <w:t xml:space="preserve">an </w:t>
      </w:r>
      <w:r w:rsidRPr="00891910">
        <w:rPr>
          <w:rFonts w:ascii="Arial" w:hAnsi="Arial" w:cs="Arial"/>
          <w:spacing w:val="-2"/>
          <w:sz w:val="22"/>
          <w:szCs w:val="22"/>
          <w:lang w:val="ms-MY"/>
        </w:rPr>
        <w:t>a</w:t>
      </w:r>
      <w:r w:rsidRPr="00891910">
        <w:rPr>
          <w:rFonts w:ascii="Arial" w:hAnsi="Arial" w:cs="Arial"/>
          <w:spacing w:val="1"/>
          <w:sz w:val="22"/>
          <w:szCs w:val="22"/>
          <w:lang w:val="ms-MY"/>
        </w:rPr>
        <w:t>k</w:t>
      </w:r>
      <w:r w:rsidRPr="00891910">
        <w:rPr>
          <w:rFonts w:ascii="Arial" w:hAnsi="Arial" w:cs="Arial"/>
          <w:sz w:val="22"/>
          <w:szCs w:val="22"/>
          <w:lang w:val="ms-MY"/>
        </w:rPr>
        <w:t>ad</w:t>
      </w:r>
      <w:r w:rsidRPr="00891910">
        <w:rPr>
          <w:rFonts w:ascii="Arial" w:hAnsi="Arial" w:cs="Arial"/>
          <w:spacing w:val="-3"/>
          <w:sz w:val="22"/>
          <w:szCs w:val="22"/>
          <w:lang w:val="ms-MY"/>
        </w:rPr>
        <w:t>e</w:t>
      </w:r>
      <w:r w:rsidRPr="00891910">
        <w:rPr>
          <w:rFonts w:ascii="Arial" w:hAnsi="Arial" w:cs="Arial"/>
          <w:sz w:val="22"/>
          <w:szCs w:val="22"/>
          <w:lang w:val="ms-MY"/>
        </w:rPr>
        <w:t xml:space="preserve">mik </w:t>
      </w:r>
      <w:r w:rsidRPr="00891910">
        <w:rPr>
          <w:rFonts w:ascii="Arial" w:hAnsi="Arial" w:cs="Arial"/>
          <w:spacing w:val="1"/>
          <w:sz w:val="22"/>
          <w:szCs w:val="22"/>
          <w:lang w:val="ms-MY"/>
        </w:rPr>
        <w:t>j</w:t>
      </w:r>
      <w:r w:rsidRPr="00891910">
        <w:rPr>
          <w:rFonts w:ascii="Arial" w:hAnsi="Arial" w:cs="Arial"/>
          <w:spacing w:val="-2"/>
          <w:sz w:val="22"/>
          <w:szCs w:val="22"/>
          <w:lang w:val="ms-MY"/>
        </w:rPr>
        <w:t>u</w:t>
      </w:r>
      <w:r w:rsidRPr="00891910">
        <w:rPr>
          <w:rFonts w:ascii="Arial" w:hAnsi="Arial" w:cs="Arial"/>
          <w:sz w:val="22"/>
          <w:szCs w:val="22"/>
          <w:lang w:val="ms-MY"/>
        </w:rPr>
        <w:t>ga dise</w:t>
      </w:r>
      <w:r w:rsidRPr="00891910">
        <w:rPr>
          <w:rFonts w:ascii="Arial" w:hAnsi="Arial" w:cs="Arial"/>
          <w:spacing w:val="-1"/>
          <w:sz w:val="22"/>
          <w:szCs w:val="22"/>
          <w:lang w:val="ms-MY"/>
        </w:rPr>
        <w:t>di</w:t>
      </w:r>
      <w:r w:rsidRPr="00891910">
        <w:rPr>
          <w:rFonts w:ascii="Arial" w:hAnsi="Arial" w:cs="Arial"/>
          <w:sz w:val="22"/>
          <w:szCs w:val="22"/>
          <w:lang w:val="ms-MY"/>
        </w:rPr>
        <w:t>a</w:t>
      </w:r>
      <w:r w:rsidRPr="00891910">
        <w:rPr>
          <w:rFonts w:ascii="Arial" w:hAnsi="Arial" w:cs="Arial"/>
          <w:spacing w:val="1"/>
          <w:sz w:val="22"/>
          <w:szCs w:val="22"/>
          <w:lang w:val="ms-MY"/>
        </w:rPr>
        <w:t>k</w:t>
      </w:r>
      <w:r w:rsidRPr="00891910">
        <w:rPr>
          <w:rFonts w:ascii="Arial" w:hAnsi="Arial" w:cs="Arial"/>
          <w:sz w:val="22"/>
          <w:szCs w:val="22"/>
          <w:lang w:val="ms-MY"/>
        </w:rPr>
        <w:t>an  unt</w:t>
      </w:r>
      <w:r w:rsidRPr="00891910">
        <w:rPr>
          <w:rFonts w:ascii="Arial" w:hAnsi="Arial" w:cs="Arial"/>
          <w:spacing w:val="-2"/>
          <w:sz w:val="22"/>
          <w:szCs w:val="22"/>
          <w:lang w:val="ms-MY"/>
        </w:rPr>
        <w:t>u</w:t>
      </w:r>
      <w:r w:rsidRPr="00891910">
        <w:rPr>
          <w:rFonts w:ascii="Arial" w:hAnsi="Arial" w:cs="Arial"/>
          <w:sz w:val="22"/>
          <w:szCs w:val="22"/>
          <w:lang w:val="ms-MY"/>
        </w:rPr>
        <w:t>k pe</w:t>
      </w:r>
      <w:r w:rsidRPr="00891910">
        <w:rPr>
          <w:rFonts w:ascii="Arial" w:hAnsi="Arial" w:cs="Arial"/>
          <w:spacing w:val="-1"/>
          <w:sz w:val="22"/>
          <w:szCs w:val="22"/>
          <w:lang w:val="ms-MY"/>
        </w:rPr>
        <w:t>l</w:t>
      </w:r>
      <w:r w:rsidRPr="00891910">
        <w:rPr>
          <w:rFonts w:ascii="Arial" w:hAnsi="Arial" w:cs="Arial"/>
          <w:sz w:val="22"/>
          <w:szCs w:val="22"/>
          <w:lang w:val="ms-MY"/>
        </w:rPr>
        <w:t>ajar antaraba</w:t>
      </w:r>
      <w:r w:rsidRPr="00891910">
        <w:rPr>
          <w:rFonts w:ascii="Arial" w:hAnsi="Arial" w:cs="Arial"/>
          <w:spacing w:val="-3"/>
          <w:sz w:val="22"/>
          <w:szCs w:val="22"/>
          <w:lang w:val="ms-MY"/>
        </w:rPr>
        <w:t>n</w:t>
      </w:r>
      <w:r w:rsidRPr="00891910">
        <w:rPr>
          <w:rFonts w:ascii="Arial" w:hAnsi="Arial" w:cs="Arial"/>
          <w:spacing w:val="1"/>
          <w:sz w:val="22"/>
          <w:szCs w:val="22"/>
          <w:lang w:val="ms-MY"/>
        </w:rPr>
        <w:t>g</w:t>
      </w:r>
      <w:r w:rsidRPr="00891910">
        <w:rPr>
          <w:rFonts w:ascii="Arial" w:hAnsi="Arial" w:cs="Arial"/>
          <w:sz w:val="22"/>
          <w:szCs w:val="22"/>
          <w:lang w:val="ms-MY"/>
        </w:rPr>
        <w:t>sa melalui Bahagian Ant</w:t>
      </w:r>
      <w:r w:rsidRPr="00891910">
        <w:rPr>
          <w:rFonts w:ascii="Arial" w:hAnsi="Arial" w:cs="Arial"/>
          <w:spacing w:val="-2"/>
          <w:sz w:val="22"/>
          <w:szCs w:val="22"/>
          <w:lang w:val="ms-MY"/>
        </w:rPr>
        <w:t>a</w:t>
      </w:r>
      <w:r w:rsidRPr="00891910">
        <w:rPr>
          <w:rFonts w:ascii="Arial" w:hAnsi="Arial" w:cs="Arial"/>
          <w:sz w:val="22"/>
          <w:szCs w:val="22"/>
          <w:lang w:val="ms-MY"/>
        </w:rPr>
        <w:t>raba</w:t>
      </w:r>
      <w:r w:rsidRPr="00891910">
        <w:rPr>
          <w:rFonts w:ascii="Arial" w:hAnsi="Arial" w:cs="Arial"/>
          <w:spacing w:val="-3"/>
          <w:sz w:val="22"/>
          <w:szCs w:val="22"/>
          <w:lang w:val="ms-MY"/>
        </w:rPr>
        <w:t>n</w:t>
      </w:r>
      <w:r w:rsidRPr="00891910">
        <w:rPr>
          <w:rFonts w:ascii="Arial" w:hAnsi="Arial" w:cs="Arial"/>
          <w:spacing w:val="1"/>
          <w:sz w:val="22"/>
          <w:szCs w:val="22"/>
          <w:lang w:val="ms-MY"/>
        </w:rPr>
        <w:t>g</w:t>
      </w:r>
      <w:r w:rsidRPr="00891910">
        <w:rPr>
          <w:rFonts w:ascii="Arial" w:hAnsi="Arial" w:cs="Arial"/>
          <w:sz w:val="22"/>
          <w:szCs w:val="22"/>
          <w:lang w:val="ms-MY"/>
        </w:rPr>
        <w:t>sa den</w:t>
      </w:r>
      <w:r w:rsidRPr="00891910">
        <w:rPr>
          <w:rFonts w:ascii="Arial" w:hAnsi="Arial" w:cs="Arial"/>
          <w:spacing w:val="1"/>
          <w:sz w:val="22"/>
          <w:szCs w:val="22"/>
          <w:lang w:val="ms-MY"/>
        </w:rPr>
        <w:t>g</w:t>
      </w:r>
      <w:r w:rsidRPr="00891910">
        <w:rPr>
          <w:rFonts w:ascii="Arial" w:hAnsi="Arial" w:cs="Arial"/>
          <w:sz w:val="22"/>
          <w:szCs w:val="22"/>
          <w:lang w:val="ms-MY"/>
        </w:rPr>
        <w:t xml:space="preserve">an </w:t>
      </w:r>
      <w:r w:rsidRPr="00891910">
        <w:rPr>
          <w:rFonts w:ascii="Arial" w:hAnsi="Arial" w:cs="Arial"/>
          <w:spacing w:val="2"/>
          <w:sz w:val="22"/>
          <w:szCs w:val="22"/>
          <w:lang w:val="ms-MY"/>
        </w:rPr>
        <w:t>k</w:t>
      </w:r>
      <w:r w:rsidRPr="00891910">
        <w:rPr>
          <w:rFonts w:ascii="Arial" w:hAnsi="Arial" w:cs="Arial"/>
          <w:sz w:val="22"/>
          <w:szCs w:val="22"/>
          <w:lang w:val="ms-MY"/>
        </w:rPr>
        <w:t>e</w:t>
      </w:r>
      <w:r w:rsidRPr="00891910">
        <w:rPr>
          <w:rFonts w:ascii="Arial" w:hAnsi="Arial" w:cs="Arial"/>
          <w:spacing w:val="-1"/>
          <w:sz w:val="22"/>
          <w:szCs w:val="22"/>
          <w:lang w:val="ms-MY"/>
        </w:rPr>
        <w:t>r</w:t>
      </w:r>
      <w:r w:rsidRPr="00891910">
        <w:rPr>
          <w:rFonts w:ascii="Arial" w:hAnsi="Arial" w:cs="Arial"/>
          <w:sz w:val="22"/>
          <w:szCs w:val="22"/>
          <w:lang w:val="ms-MY"/>
        </w:rPr>
        <w:t>jas</w:t>
      </w:r>
      <w:r w:rsidRPr="00891910">
        <w:rPr>
          <w:rFonts w:ascii="Arial" w:hAnsi="Arial" w:cs="Arial"/>
          <w:spacing w:val="-2"/>
          <w:sz w:val="22"/>
          <w:szCs w:val="22"/>
          <w:lang w:val="ms-MY"/>
        </w:rPr>
        <w:t>a</w:t>
      </w:r>
      <w:r w:rsidRPr="00891910">
        <w:rPr>
          <w:rFonts w:ascii="Arial" w:hAnsi="Arial" w:cs="Arial"/>
          <w:sz w:val="22"/>
          <w:szCs w:val="22"/>
          <w:lang w:val="ms-MY"/>
        </w:rPr>
        <w:t xml:space="preserve">ma Bahagian </w:t>
      </w:r>
      <w:r w:rsidRPr="00891910">
        <w:rPr>
          <w:rFonts w:ascii="Arial" w:hAnsi="Arial" w:cs="Arial"/>
          <w:spacing w:val="-1"/>
          <w:sz w:val="22"/>
          <w:szCs w:val="22"/>
          <w:lang w:val="ms-MY"/>
        </w:rPr>
        <w:t>H</w:t>
      </w:r>
      <w:r w:rsidRPr="00891910">
        <w:rPr>
          <w:rFonts w:ascii="Arial" w:hAnsi="Arial" w:cs="Arial"/>
          <w:sz w:val="22"/>
          <w:szCs w:val="22"/>
          <w:lang w:val="ms-MY"/>
        </w:rPr>
        <w:t xml:space="preserve">al </w:t>
      </w:r>
      <w:r w:rsidRPr="00891910">
        <w:rPr>
          <w:rFonts w:ascii="Arial" w:hAnsi="Arial" w:cs="Arial"/>
          <w:spacing w:val="-1"/>
          <w:sz w:val="22"/>
          <w:szCs w:val="22"/>
          <w:lang w:val="ms-MY"/>
        </w:rPr>
        <w:t>E</w:t>
      </w:r>
      <w:r w:rsidRPr="00891910">
        <w:rPr>
          <w:rFonts w:ascii="Arial" w:hAnsi="Arial" w:cs="Arial"/>
          <w:sz w:val="22"/>
          <w:szCs w:val="22"/>
          <w:lang w:val="ms-MY"/>
        </w:rPr>
        <w:t>h</w:t>
      </w:r>
      <w:r w:rsidRPr="00891910">
        <w:rPr>
          <w:rFonts w:ascii="Arial" w:hAnsi="Arial" w:cs="Arial"/>
          <w:spacing w:val="-3"/>
          <w:sz w:val="22"/>
          <w:szCs w:val="22"/>
          <w:lang w:val="ms-MY"/>
        </w:rPr>
        <w:t>w</w:t>
      </w:r>
      <w:r w:rsidRPr="00891910">
        <w:rPr>
          <w:rFonts w:ascii="Arial" w:hAnsi="Arial" w:cs="Arial"/>
          <w:sz w:val="22"/>
          <w:szCs w:val="22"/>
          <w:lang w:val="ms-MY"/>
        </w:rPr>
        <w:t>al Pe</w:t>
      </w:r>
      <w:r w:rsidRPr="00891910">
        <w:rPr>
          <w:rFonts w:ascii="Arial" w:hAnsi="Arial" w:cs="Arial"/>
          <w:spacing w:val="-1"/>
          <w:sz w:val="22"/>
          <w:szCs w:val="22"/>
          <w:lang w:val="ms-MY"/>
        </w:rPr>
        <w:t>l</w:t>
      </w:r>
      <w:r w:rsidRPr="00891910">
        <w:rPr>
          <w:rFonts w:ascii="Arial" w:hAnsi="Arial" w:cs="Arial"/>
          <w:sz w:val="22"/>
          <w:szCs w:val="22"/>
          <w:lang w:val="ms-MY"/>
        </w:rPr>
        <w:t>ajar.</w:t>
      </w:r>
    </w:p>
    <w:p w:rsidR="00863E78" w:rsidRPr="00891910" w:rsidRDefault="00863E78" w:rsidP="002A5701">
      <w:pPr>
        <w:tabs>
          <w:tab w:val="left" w:pos="3125"/>
          <w:tab w:val="left" w:pos="3787"/>
          <w:tab w:val="left" w:pos="5225"/>
          <w:tab w:val="left" w:pos="5828"/>
          <w:tab w:val="left" w:pos="6295"/>
          <w:tab w:val="left" w:pos="7205"/>
          <w:tab w:val="left" w:pos="8529"/>
        </w:tabs>
        <w:autoSpaceDE w:val="0"/>
        <w:autoSpaceDN w:val="0"/>
        <w:spacing w:line="240" w:lineRule="auto"/>
        <w:ind w:left="1134" w:right="90"/>
        <w:rPr>
          <w:rFonts w:ascii="Arial" w:hAnsi="Arial" w:cs="Arial"/>
          <w:sz w:val="22"/>
          <w:szCs w:val="22"/>
          <w:lang w:val="ms-MY"/>
        </w:rPr>
      </w:pPr>
    </w:p>
    <w:p w:rsidR="00863E78" w:rsidRPr="00891910" w:rsidRDefault="00863E78" w:rsidP="002A5701">
      <w:pPr>
        <w:autoSpaceDE w:val="0"/>
        <w:autoSpaceDN w:val="0"/>
        <w:spacing w:line="240" w:lineRule="auto"/>
        <w:ind w:left="1418" w:right="90"/>
        <w:rPr>
          <w:rFonts w:ascii="Arial" w:hAnsi="Arial" w:cs="Arial"/>
          <w:sz w:val="22"/>
          <w:szCs w:val="22"/>
          <w:lang w:val="ms-MY"/>
        </w:rPr>
      </w:pPr>
      <w:r w:rsidRPr="00891910">
        <w:rPr>
          <w:rFonts w:ascii="Arial" w:hAnsi="Arial" w:cs="Arial"/>
          <w:sz w:val="22"/>
          <w:szCs w:val="22"/>
          <w:lang w:val="ms-MY"/>
        </w:rPr>
        <w:t>Pe</w:t>
      </w:r>
      <w:r w:rsidRPr="00891910">
        <w:rPr>
          <w:rFonts w:ascii="Arial" w:hAnsi="Arial" w:cs="Arial"/>
          <w:spacing w:val="-2"/>
          <w:sz w:val="22"/>
          <w:szCs w:val="22"/>
          <w:lang w:val="ms-MY"/>
        </w:rPr>
        <w:t>r</w:t>
      </w:r>
      <w:r w:rsidRPr="00891910">
        <w:rPr>
          <w:rFonts w:ascii="Arial" w:hAnsi="Arial" w:cs="Arial"/>
          <w:spacing w:val="1"/>
          <w:sz w:val="22"/>
          <w:szCs w:val="22"/>
          <w:lang w:val="ms-MY"/>
        </w:rPr>
        <w:t>k</w:t>
      </w:r>
      <w:r w:rsidRPr="00891910">
        <w:rPr>
          <w:rFonts w:ascii="Arial" w:hAnsi="Arial" w:cs="Arial"/>
          <w:sz w:val="22"/>
          <w:szCs w:val="22"/>
          <w:lang w:val="ms-MY"/>
        </w:rPr>
        <w:t xml:space="preserve">hidmatan </w:t>
      </w:r>
      <w:r w:rsidRPr="00891910">
        <w:rPr>
          <w:rFonts w:ascii="Arial" w:hAnsi="Arial" w:cs="Arial"/>
          <w:spacing w:val="-1"/>
          <w:sz w:val="22"/>
          <w:szCs w:val="22"/>
          <w:lang w:val="ms-MY"/>
        </w:rPr>
        <w:t>y</w:t>
      </w:r>
      <w:r w:rsidRPr="00891910">
        <w:rPr>
          <w:rFonts w:ascii="Arial" w:hAnsi="Arial" w:cs="Arial"/>
          <w:sz w:val="22"/>
          <w:szCs w:val="22"/>
          <w:lang w:val="ms-MY"/>
        </w:rPr>
        <w:t>a</w:t>
      </w:r>
      <w:r w:rsidRPr="00891910">
        <w:rPr>
          <w:rFonts w:ascii="Arial" w:hAnsi="Arial" w:cs="Arial"/>
          <w:spacing w:val="-1"/>
          <w:sz w:val="22"/>
          <w:szCs w:val="22"/>
          <w:lang w:val="ms-MY"/>
        </w:rPr>
        <w:t>n</w:t>
      </w:r>
      <w:r w:rsidRPr="00891910">
        <w:rPr>
          <w:rFonts w:ascii="Arial" w:hAnsi="Arial" w:cs="Arial"/>
          <w:sz w:val="22"/>
          <w:szCs w:val="22"/>
          <w:lang w:val="ms-MY"/>
        </w:rPr>
        <w:t>g di</w:t>
      </w:r>
      <w:r w:rsidRPr="00891910">
        <w:rPr>
          <w:rFonts w:ascii="Arial" w:hAnsi="Arial" w:cs="Arial"/>
          <w:spacing w:val="-3"/>
          <w:sz w:val="22"/>
          <w:szCs w:val="22"/>
          <w:lang w:val="ms-MY"/>
        </w:rPr>
        <w:t>s</w:t>
      </w:r>
      <w:r w:rsidRPr="00891910">
        <w:rPr>
          <w:rFonts w:ascii="Arial" w:hAnsi="Arial" w:cs="Arial"/>
          <w:sz w:val="22"/>
          <w:szCs w:val="22"/>
          <w:lang w:val="ms-MY"/>
        </w:rPr>
        <w:t>ed</w:t>
      </w:r>
      <w:r w:rsidRPr="00891910">
        <w:rPr>
          <w:rFonts w:ascii="Arial" w:hAnsi="Arial" w:cs="Arial"/>
          <w:spacing w:val="-1"/>
          <w:sz w:val="22"/>
          <w:szCs w:val="22"/>
          <w:lang w:val="ms-MY"/>
        </w:rPr>
        <w:t>i</w:t>
      </w:r>
      <w:r w:rsidRPr="00891910">
        <w:rPr>
          <w:rFonts w:ascii="Arial" w:hAnsi="Arial" w:cs="Arial"/>
          <w:sz w:val="22"/>
          <w:szCs w:val="22"/>
          <w:lang w:val="ms-MY"/>
        </w:rPr>
        <w:t>akan oleh unit da</w:t>
      </w:r>
      <w:r w:rsidRPr="00891910">
        <w:rPr>
          <w:rFonts w:ascii="Arial" w:hAnsi="Arial" w:cs="Arial"/>
          <w:spacing w:val="-1"/>
          <w:sz w:val="22"/>
          <w:szCs w:val="22"/>
          <w:lang w:val="ms-MY"/>
        </w:rPr>
        <w:t>l</w:t>
      </w:r>
      <w:r w:rsidRPr="00891910">
        <w:rPr>
          <w:rFonts w:ascii="Arial" w:hAnsi="Arial" w:cs="Arial"/>
          <w:sz w:val="22"/>
          <w:szCs w:val="22"/>
          <w:lang w:val="ms-MY"/>
        </w:rPr>
        <w:t xml:space="preserve">aman </w:t>
      </w:r>
      <w:r w:rsidRPr="00891910">
        <w:rPr>
          <w:rFonts w:ascii="Arial" w:hAnsi="Arial" w:cs="Arial"/>
          <w:spacing w:val="1"/>
          <w:sz w:val="22"/>
          <w:szCs w:val="22"/>
          <w:lang w:val="ms-MY"/>
        </w:rPr>
        <w:t>t</w:t>
      </w:r>
      <w:r w:rsidRPr="00891910">
        <w:rPr>
          <w:rFonts w:ascii="Arial" w:hAnsi="Arial" w:cs="Arial"/>
          <w:spacing w:val="-2"/>
          <w:sz w:val="22"/>
          <w:szCs w:val="22"/>
          <w:lang w:val="ms-MY"/>
        </w:rPr>
        <w:t>e</w:t>
      </w:r>
      <w:r w:rsidRPr="00891910">
        <w:rPr>
          <w:rFonts w:ascii="Arial" w:hAnsi="Arial" w:cs="Arial"/>
          <w:sz w:val="22"/>
          <w:szCs w:val="22"/>
          <w:lang w:val="ms-MY"/>
        </w:rPr>
        <w:t>r</w:t>
      </w:r>
      <w:r w:rsidRPr="00891910">
        <w:rPr>
          <w:rFonts w:ascii="Arial" w:hAnsi="Arial" w:cs="Arial"/>
          <w:spacing w:val="1"/>
          <w:sz w:val="22"/>
          <w:szCs w:val="22"/>
          <w:lang w:val="ms-MY"/>
        </w:rPr>
        <w:t>m</w:t>
      </w:r>
      <w:r w:rsidRPr="00891910">
        <w:rPr>
          <w:rFonts w:ascii="Arial" w:hAnsi="Arial" w:cs="Arial"/>
          <w:sz w:val="22"/>
          <w:szCs w:val="22"/>
          <w:lang w:val="ms-MY"/>
        </w:rPr>
        <w:t>as</w:t>
      </w:r>
      <w:r w:rsidRPr="00891910">
        <w:rPr>
          <w:rFonts w:ascii="Arial" w:hAnsi="Arial" w:cs="Arial"/>
          <w:spacing w:val="-3"/>
          <w:sz w:val="22"/>
          <w:szCs w:val="22"/>
          <w:lang w:val="ms-MY"/>
        </w:rPr>
        <w:t>u</w:t>
      </w:r>
      <w:r w:rsidRPr="00891910">
        <w:rPr>
          <w:rFonts w:ascii="Arial" w:hAnsi="Arial" w:cs="Arial"/>
          <w:sz w:val="22"/>
          <w:szCs w:val="22"/>
          <w:lang w:val="ms-MY"/>
        </w:rPr>
        <w:t>k p</w:t>
      </w:r>
      <w:r w:rsidRPr="00891910">
        <w:rPr>
          <w:rFonts w:ascii="Arial" w:hAnsi="Arial" w:cs="Arial"/>
          <w:spacing w:val="-2"/>
          <w:sz w:val="22"/>
          <w:szCs w:val="22"/>
          <w:lang w:val="ms-MY"/>
        </w:rPr>
        <w:t>er</w:t>
      </w:r>
      <w:r w:rsidRPr="00891910">
        <w:rPr>
          <w:rFonts w:ascii="Arial" w:hAnsi="Arial" w:cs="Arial"/>
          <w:spacing w:val="2"/>
          <w:sz w:val="22"/>
          <w:szCs w:val="22"/>
          <w:lang w:val="ms-MY"/>
        </w:rPr>
        <w:t>k</w:t>
      </w:r>
      <w:r w:rsidRPr="00891910">
        <w:rPr>
          <w:rFonts w:ascii="Arial" w:hAnsi="Arial" w:cs="Arial"/>
          <w:sz w:val="22"/>
          <w:szCs w:val="22"/>
          <w:lang w:val="ms-MY"/>
        </w:rPr>
        <w:t>h</w:t>
      </w:r>
      <w:r w:rsidRPr="00891910">
        <w:rPr>
          <w:rFonts w:ascii="Arial" w:hAnsi="Arial" w:cs="Arial"/>
          <w:spacing w:val="-1"/>
          <w:sz w:val="22"/>
          <w:szCs w:val="22"/>
          <w:lang w:val="ms-MY"/>
        </w:rPr>
        <w:t>i</w:t>
      </w:r>
      <w:r w:rsidRPr="00891910">
        <w:rPr>
          <w:rFonts w:ascii="Arial" w:hAnsi="Arial" w:cs="Arial"/>
          <w:spacing w:val="-3"/>
          <w:sz w:val="22"/>
          <w:szCs w:val="22"/>
          <w:lang w:val="ms-MY"/>
        </w:rPr>
        <w:t>d</w:t>
      </w:r>
      <w:r w:rsidRPr="00891910">
        <w:rPr>
          <w:rFonts w:ascii="Arial" w:hAnsi="Arial" w:cs="Arial"/>
          <w:sz w:val="22"/>
          <w:szCs w:val="22"/>
          <w:lang w:val="ms-MY"/>
        </w:rPr>
        <w:t xml:space="preserve">matan </w:t>
      </w:r>
      <w:r w:rsidRPr="00891910">
        <w:rPr>
          <w:rFonts w:ascii="Arial" w:hAnsi="Arial" w:cs="Arial"/>
          <w:spacing w:val="2"/>
          <w:sz w:val="22"/>
          <w:szCs w:val="22"/>
          <w:lang w:val="ms-MY"/>
        </w:rPr>
        <w:t>k</w:t>
      </w:r>
      <w:r w:rsidRPr="00891910">
        <w:rPr>
          <w:rFonts w:ascii="Arial" w:hAnsi="Arial" w:cs="Arial"/>
          <w:sz w:val="22"/>
          <w:szCs w:val="22"/>
          <w:lang w:val="ms-MY"/>
        </w:rPr>
        <w:t>auns</w:t>
      </w:r>
      <w:r w:rsidRPr="00891910">
        <w:rPr>
          <w:rFonts w:ascii="Arial" w:hAnsi="Arial" w:cs="Arial"/>
          <w:spacing w:val="-1"/>
          <w:sz w:val="22"/>
          <w:szCs w:val="22"/>
          <w:lang w:val="ms-MY"/>
        </w:rPr>
        <w:t>eli</w:t>
      </w:r>
      <w:r w:rsidRPr="00891910">
        <w:rPr>
          <w:rFonts w:ascii="Arial" w:hAnsi="Arial" w:cs="Arial"/>
          <w:spacing w:val="-3"/>
          <w:sz w:val="22"/>
          <w:szCs w:val="22"/>
          <w:lang w:val="ms-MY"/>
        </w:rPr>
        <w:t>n</w:t>
      </w:r>
      <w:r w:rsidRPr="00891910">
        <w:rPr>
          <w:rFonts w:ascii="Arial" w:hAnsi="Arial" w:cs="Arial"/>
          <w:spacing w:val="1"/>
          <w:sz w:val="22"/>
          <w:szCs w:val="22"/>
          <w:lang w:val="ms-MY"/>
        </w:rPr>
        <w:t>g</w:t>
      </w:r>
      <w:r w:rsidRPr="00891910">
        <w:rPr>
          <w:rFonts w:ascii="Arial" w:hAnsi="Arial" w:cs="Arial"/>
          <w:sz w:val="22"/>
          <w:szCs w:val="22"/>
          <w:lang w:val="ms-MY"/>
        </w:rPr>
        <w:t xml:space="preserve">, </w:t>
      </w:r>
      <w:r w:rsidRPr="00891910">
        <w:rPr>
          <w:rFonts w:ascii="Arial" w:hAnsi="Arial" w:cs="Arial"/>
          <w:spacing w:val="3"/>
          <w:sz w:val="22"/>
          <w:szCs w:val="22"/>
          <w:lang w:val="ms-MY"/>
        </w:rPr>
        <w:t>k</w:t>
      </w:r>
      <w:r w:rsidRPr="00891910">
        <w:rPr>
          <w:rFonts w:ascii="Arial" w:hAnsi="Arial" w:cs="Arial"/>
          <w:spacing w:val="-2"/>
          <w:sz w:val="22"/>
          <w:szCs w:val="22"/>
          <w:lang w:val="ms-MY"/>
        </w:rPr>
        <w:t>e</w:t>
      </w:r>
      <w:r w:rsidRPr="00891910">
        <w:rPr>
          <w:rFonts w:ascii="Arial" w:hAnsi="Arial" w:cs="Arial"/>
          <w:sz w:val="22"/>
          <w:szCs w:val="22"/>
          <w:lang w:val="ms-MY"/>
        </w:rPr>
        <w:t>muda</w:t>
      </w:r>
      <w:r w:rsidRPr="00891910">
        <w:rPr>
          <w:rFonts w:ascii="Arial" w:hAnsi="Arial" w:cs="Arial"/>
          <w:spacing w:val="-1"/>
          <w:sz w:val="22"/>
          <w:szCs w:val="22"/>
          <w:lang w:val="ms-MY"/>
        </w:rPr>
        <w:t>h</w:t>
      </w:r>
      <w:r w:rsidRPr="00891910">
        <w:rPr>
          <w:rFonts w:ascii="Arial" w:hAnsi="Arial" w:cs="Arial"/>
          <w:sz w:val="22"/>
          <w:szCs w:val="22"/>
          <w:lang w:val="ms-MY"/>
        </w:rPr>
        <w:t>an perpust</w:t>
      </w:r>
      <w:r w:rsidRPr="00891910">
        <w:rPr>
          <w:rFonts w:ascii="Arial" w:hAnsi="Arial" w:cs="Arial"/>
          <w:spacing w:val="-2"/>
          <w:sz w:val="22"/>
          <w:szCs w:val="22"/>
          <w:lang w:val="ms-MY"/>
        </w:rPr>
        <w:t>a</w:t>
      </w:r>
      <w:r w:rsidRPr="00891910">
        <w:rPr>
          <w:rFonts w:ascii="Arial" w:hAnsi="Arial" w:cs="Arial"/>
          <w:spacing w:val="1"/>
          <w:sz w:val="22"/>
          <w:szCs w:val="22"/>
          <w:lang w:val="ms-MY"/>
        </w:rPr>
        <w:t>k</w:t>
      </w:r>
      <w:r w:rsidRPr="00891910">
        <w:rPr>
          <w:rFonts w:ascii="Arial" w:hAnsi="Arial" w:cs="Arial"/>
          <w:sz w:val="22"/>
          <w:szCs w:val="22"/>
          <w:lang w:val="ms-MY"/>
        </w:rPr>
        <w:t>aa</w:t>
      </w:r>
      <w:r w:rsidRPr="00891910">
        <w:rPr>
          <w:rFonts w:ascii="Arial" w:hAnsi="Arial" w:cs="Arial"/>
          <w:spacing w:val="-2"/>
          <w:sz w:val="22"/>
          <w:szCs w:val="22"/>
          <w:lang w:val="ms-MY"/>
        </w:rPr>
        <w:t>n</w:t>
      </w:r>
      <w:r w:rsidRPr="00891910">
        <w:rPr>
          <w:rFonts w:ascii="Arial" w:hAnsi="Arial" w:cs="Arial"/>
          <w:sz w:val="22"/>
          <w:szCs w:val="22"/>
          <w:lang w:val="ms-MY"/>
        </w:rPr>
        <w:t xml:space="preserve">, </w:t>
      </w:r>
      <w:r w:rsidRPr="00891910">
        <w:rPr>
          <w:rFonts w:ascii="Arial" w:hAnsi="Arial" w:cs="Arial"/>
          <w:spacing w:val="2"/>
          <w:sz w:val="22"/>
          <w:szCs w:val="22"/>
          <w:lang w:val="ms-MY"/>
        </w:rPr>
        <w:t>k</w:t>
      </w:r>
      <w:r w:rsidRPr="00891910">
        <w:rPr>
          <w:rFonts w:ascii="Arial" w:hAnsi="Arial" w:cs="Arial"/>
          <w:spacing w:val="-2"/>
          <w:sz w:val="22"/>
          <w:szCs w:val="22"/>
          <w:lang w:val="ms-MY"/>
        </w:rPr>
        <w:t>e</w:t>
      </w:r>
      <w:r w:rsidRPr="00891910">
        <w:rPr>
          <w:rFonts w:ascii="Arial" w:hAnsi="Arial" w:cs="Arial"/>
          <w:sz w:val="22"/>
          <w:szCs w:val="22"/>
          <w:lang w:val="ms-MY"/>
        </w:rPr>
        <w:t>mud</w:t>
      </w:r>
      <w:r w:rsidRPr="00891910">
        <w:rPr>
          <w:rFonts w:ascii="Arial" w:hAnsi="Arial" w:cs="Arial"/>
          <w:spacing w:val="-2"/>
          <w:sz w:val="22"/>
          <w:szCs w:val="22"/>
          <w:lang w:val="ms-MY"/>
        </w:rPr>
        <w:t>a</w:t>
      </w:r>
      <w:r w:rsidRPr="00891910">
        <w:rPr>
          <w:rFonts w:ascii="Arial" w:hAnsi="Arial" w:cs="Arial"/>
          <w:sz w:val="22"/>
          <w:szCs w:val="22"/>
          <w:lang w:val="ms-MY"/>
        </w:rPr>
        <w:t>h</w:t>
      </w:r>
      <w:r w:rsidRPr="00891910">
        <w:rPr>
          <w:rFonts w:ascii="Arial" w:hAnsi="Arial" w:cs="Arial"/>
          <w:spacing w:val="-1"/>
          <w:sz w:val="22"/>
          <w:szCs w:val="22"/>
          <w:lang w:val="ms-MY"/>
        </w:rPr>
        <w:t>a</w:t>
      </w:r>
      <w:r w:rsidRPr="00891910">
        <w:rPr>
          <w:rFonts w:ascii="Arial" w:hAnsi="Arial" w:cs="Arial"/>
          <w:sz w:val="22"/>
          <w:szCs w:val="22"/>
          <w:lang w:val="ms-MY"/>
        </w:rPr>
        <w:t>n un</w:t>
      </w:r>
      <w:r w:rsidRPr="00891910">
        <w:rPr>
          <w:rFonts w:ascii="Arial" w:hAnsi="Arial" w:cs="Arial"/>
          <w:spacing w:val="1"/>
          <w:sz w:val="22"/>
          <w:szCs w:val="22"/>
          <w:lang w:val="ms-MY"/>
        </w:rPr>
        <w:t>t</w:t>
      </w:r>
      <w:r w:rsidRPr="00891910">
        <w:rPr>
          <w:rFonts w:ascii="Arial" w:hAnsi="Arial" w:cs="Arial"/>
          <w:spacing w:val="-2"/>
          <w:sz w:val="22"/>
          <w:szCs w:val="22"/>
          <w:lang w:val="ms-MY"/>
        </w:rPr>
        <w:t>u</w:t>
      </w:r>
      <w:r w:rsidRPr="00891910">
        <w:rPr>
          <w:rFonts w:ascii="Arial" w:hAnsi="Arial" w:cs="Arial"/>
          <w:sz w:val="22"/>
          <w:szCs w:val="22"/>
          <w:lang w:val="ms-MY"/>
        </w:rPr>
        <w:t xml:space="preserve">k amalan </w:t>
      </w:r>
      <w:r w:rsidRPr="00891910">
        <w:rPr>
          <w:rFonts w:ascii="Arial" w:hAnsi="Arial" w:cs="Arial"/>
          <w:spacing w:val="-2"/>
          <w:sz w:val="22"/>
          <w:szCs w:val="22"/>
          <w:lang w:val="ms-MY"/>
        </w:rPr>
        <w:t>a</w:t>
      </w:r>
      <w:r w:rsidRPr="00891910">
        <w:rPr>
          <w:rFonts w:ascii="Arial" w:hAnsi="Arial" w:cs="Arial"/>
          <w:spacing w:val="1"/>
          <w:sz w:val="22"/>
          <w:szCs w:val="22"/>
          <w:lang w:val="ms-MY"/>
        </w:rPr>
        <w:t>g</w:t>
      </w:r>
      <w:r w:rsidRPr="00891910">
        <w:rPr>
          <w:rFonts w:ascii="Arial" w:hAnsi="Arial" w:cs="Arial"/>
          <w:spacing w:val="-2"/>
          <w:sz w:val="22"/>
          <w:szCs w:val="22"/>
          <w:lang w:val="ms-MY"/>
        </w:rPr>
        <w:t>a</w:t>
      </w:r>
      <w:r w:rsidRPr="00891910">
        <w:rPr>
          <w:rFonts w:ascii="Arial" w:hAnsi="Arial" w:cs="Arial"/>
          <w:sz w:val="22"/>
          <w:szCs w:val="22"/>
          <w:lang w:val="ms-MY"/>
        </w:rPr>
        <w:t>ma, penj</w:t>
      </w:r>
      <w:r w:rsidRPr="00891910">
        <w:rPr>
          <w:rFonts w:ascii="Arial" w:hAnsi="Arial" w:cs="Arial"/>
          <w:spacing w:val="-2"/>
          <w:sz w:val="22"/>
          <w:szCs w:val="22"/>
          <w:lang w:val="ms-MY"/>
        </w:rPr>
        <w:t>a</w:t>
      </w:r>
      <w:r w:rsidRPr="00891910">
        <w:rPr>
          <w:rFonts w:ascii="Arial" w:hAnsi="Arial" w:cs="Arial"/>
          <w:spacing w:val="1"/>
          <w:sz w:val="22"/>
          <w:szCs w:val="22"/>
          <w:lang w:val="ms-MY"/>
        </w:rPr>
        <w:t>g</w:t>
      </w:r>
      <w:r w:rsidRPr="00891910">
        <w:rPr>
          <w:rFonts w:ascii="Arial" w:hAnsi="Arial" w:cs="Arial"/>
          <w:sz w:val="22"/>
          <w:szCs w:val="22"/>
          <w:lang w:val="ms-MY"/>
        </w:rPr>
        <w:t xml:space="preserve">aan </w:t>
      </w:r>
      <w:r w:rsidRPr="00891910">
        <w:rPr>
          <w:rFonts w:ascii="Arial" w:hAnsi="Arial" w:cs="Arial"/>
          <w:spacing w:val="2"/>
          <w:sz w:val="22"/>
          <w:szCs w:val="22"/>
          <w:lang w:val="ms-MY"/>
        </w:rPr>
        <w:t>k</w:t>
      </w:r>
      <w:r w:rsidRPr="00891910">
        <w:rPr>
          <w:rFonts w:ascii="Arial" w:hAnsi="Arial" w:cs="Arial"/>
          <w:spacing w:val="-2"/>
          <w:sz w:val="22"/>
          <w:szCs w:val="22"/>
          <w:lang w:val="ms-MY"/>
        </w:rPr>
        <w:t>e</w:t>
      </w:r>
      <w:r w:rsidRPr="00891910">
        <w:rPr>
          <w:rFonts w:ascii="Arial" w:hAnsi="Arial" w:cs="Arial"/>
          <w:sz w:val="22"/>
          <w:szCs w:val="22"/>
          <w:lang w:val="ms-MY"/>
        </w:rPr>
        <w:t>s</w:t>
      </w:r>
      <w:r w:rsidRPr="00891910">
        <w:rPr>
          <w:rFonts w:ascii="Arial" w:hAnsi="Arial" w:cs="Arial"/>
          <w:spacing w:val="-1"/>
          <w:sz w:val="22"/>
          <w:szCs w:val="22"/>
          <w:lang w:val="ms-MY"/>
        </w:rPr>
        <w:t>i</w:t>
      </w:r>
      <w:r w:rsidRPr="00891910">
        <w:rPr>
          <w:rFonts w:ascii="Arial" w:hAnsi="Arial" w:cs="Arial"/>
          <w:sz w:val="22"/>
          <w:szCs w:val="22"/>
          <w:lang w:val="ms-MY"/>
        </w:rPr>
        <w:t>hatan, d</w:t>
      </w:r>
      <w:r w:rsidRPr="00891910">
        <w:rPr>
          <w:rFonts w:ascii="Arial" w:hAnsi="Arial" w:cs="Arial"/>
          <w:spacing w:val="-2"/>
          <w:sz w:val="22"/>
          <w:szCs w:val="22"/>
          <w:lang w:val="ms-MY"/>
        </w:rPr>
        <w:t>a</w:t>
      </w:r>
      <w:r w:rsidRPr="00891910">
        <w:rPr>
          <w:rFonts w:ascii="Arial" w:hAnsi="Arial" w:cs="Arial"/>
          <w:sz w:val="22"/>
          <w:szCs w:val="22"/>
          <w:lang w:val="ms-MY"/>
        </w:rPr>
        <w:t>n per</w:t>
      </w:r>
      <w:r w:rsidRPr="00891910">
        <w:rPr>
          <w:rFonts w:ascii="Arial" w:hAnsi="Arial" w:cs="Arial"/>
          <w:spacing w:val="2"/>
          <w:sz w:val="22"/>
          <w:szCs w:val="22"/>
          <w:lang w:val="ms-MY"/>
        </w:rPr>
        <w:t>k</w:t>
      </w:r>
      <w:r w:rsidRPr="00891910">
        <w:rPr>
          <w:rFonts w:ascii="Arial" w:hAnsi="Arial" w:cs="Arial"/>
          <w:sz w:val="22"/>
          <w:szCs w:val="22"/>
          <w:lang w:val="ms-MY"/>
        </w:rPr>
        <w:t>hi</w:t>
      </w:r>
      <w:r w:rsidRPr="00891910">
        <w:rPr>
          <w:rFonts w:ascii="Arial" w:hAnsi="Arial" w:cs="Arial"/>
          <w:spacing w:val="-3"/>
          <w:sz w:val="22"/>
          <w:szCs w:val="22"/>
          <w:lang w:val="ms-MY"/>
        </w:rPr>
        <w:t>d</w:t>
      </w:r>
      <w:r w:rsidRPr="00891910">
        <w:rPr>
          <w:rFonts w:ascii="Arial" w:hAnsi="Arial" w:cs="Arial"/>
          <w:sz w:val="22"/>
          <w:szCs w:val="22"/>
          <w:lang w:val="ms-MY"/>
        </w:rPr>
        <w:t>matan r</w:t>
      </w:r>
      <w:r w:rsidRPr="00891910">
        <w:rPr>
          <w:rFonts w:ascii="Arial" w:hAnsi="Arial" w:cs="Arial"/>
          <w:spacing w:val="-2"/>
          <w:sz w:val="22"/>
          <w:szCs w:val="22"/>
          <w:lang w:val="ms-MY"/>
        </w:rPr>
        <w:t>e</w:t>
      </w:r>
      <w:r w:rsidRPr="00891910">
        <w:rPr>
          <w:rFonts w:ascii="Arial" w:hAnsi="Arial" w:cs="Arial"/>
          <w:sz w:val="22"/>
          <w:szCs w:val="22"/>
          <w:lang w:val="ms-MY"/>
        </w:rPr>
        <w:t>kreas</w:t>
      </w:r>
      <w:r w:rsidRPr="00891910">
        <w:rPr>
          <w:rFonts w:ascii="Arial" w:hAnsi="Arial" w:cs="Arial"/>
          <w:spacing w:val="-1"/>
          <w:sz w:val="22"/>
          <w:szCs w:val="22"/>
          <w:lang w:val="ms-MY"/>
        </w:rPr>
        <w:t>i</w:t>
      </w:r>
      <w:r w:rsidRPr="00891910">
        <w:rPr>
          <w:rFonts w:ascii="Arial" w:hAnsi="Arial" w:cs="Arial"/>
          <w:sz w:val="22"/>
          <w:szCs w:val="22"/>
          <w:lang w:val="ms-MY"/>
        </w:rPr>
        <w:t>. P</w:t>
      </w:r>
      <w:r w:rsidRPr="00891910">
        <w:rPr>
          <w:rFonts w:ascii="Arial" w:hAnsi="Arial" w:cs="Arial"/>
          <w:spacing w:val="3"/>
          <w:sz w:val="22"/>
          <w:szCs w:val="22"/>
          <w:lang w:val="ms-MY"/>
        </w:rPr>
        <w:t>e</w:t>
      </w:r>
      <w:r w:rsidRPr="00891910">
        <w:rPr>
          <w:rFonts w:ascii="Arial" w:hAnsi="Arial" w:cs="Arial"/>
          <w:sz w:val="22"/>
          <w:szCs w:val="22"/>
          <w:lang w:val="ms-MY"/>
        </w:rPr>
        <w:t>n</w:t>
      </w:r>
      <w:r w:rsidRPr="00891910">
        <w:rPr>
          <w:rFonts w:ascii="Arial" w:hAnsi="Arial" w:cs="Arial"/>
          <w:spacing w:val="1"/>
          <w:sz w:val="22"/>
          <w:szCs w:val="22"/>
          <w:lang w:val="ms-MY"/>
        </w:rPr>
        <w:t>g</w:t>
      </w:r>
      <w:r w:rsidRPr="00891910">
        <w:rPr>
          <w:rFonts w:ascii="Arial" w:hAnsi="Arial" w:cs="Arial"/>
          <w:sz w:val="22"/>
          <w:szCs w:val="22"/>
          <w:lang w:val="ms-MY"/>
        </w:rPr>
        <w:t>ambi</w:t>
      </w:r>
      <w:r w:rsidRPr="00891910">
        <w:rPr>
          <w:rFonts w:ascii="Arial" w:hAnsi="Arial" w:cs="Arial"/>
          <w:spacing w:val="-1"/>
          <w:sz w:val="22"/>
          <w:szCs w:val="22"/>
          <w:lang w:val="ms-MY"/>
        </w:rPr>
        <w:t>l</w:t>
      </w:r>
      <w:r w:rsidRPr="00891910">
        <w:rPr>
          <w:rFonts w:ascii="Arial" w:hAnsi="Arial" w:cs="Arial"/>
          <w:sz w:val="22"/>
          <w:szCs w:val="22"/>
          <w:lang w:val="ms-MY"/>
        </w:rPr>
        <w:t xml:space="preserve">an </w:t>
      </w:r>
      <w:r w:rsidRPr="00891910">
        <w:rPr>
          <w:rFonts w:ascii="Arial" w:hAnsi="Arial" w:cs="Arial"/>
          <w:spacing w:val="1"/>
          <w:sz w:val="22"/>
          <w:szCs w:val="22"/>
          <w:lang w:val="ms-MY"/>
        </w:rPr>
        <w:t>m</w:t>
      </w:r>
      <w:r w:rsidRPr="00891910">
        <w:rPr>
          <w:rFonts w:ascii="Arial" w:hAnsi="Arial" w:cs="Arial"/>
          <w:sz w:val="22"/>
          <w:szCs w:val="22"/>
          <w:lang w:val="ms-MY"/>
        </w:rPr>
        <w:t>er</w:t>
      </w:r>
      <w:r w:rsidRPr="00891910">
        <w:rPr>
          <w:rFonts w:ascii="Arial" w:hAnsi="Arial" w:cs="Arial"/>
          <w:spacing w:val="-2"/>
          <w:sz w:val="22"/>
          <w:szCs w:val="22"/>
          <w:lang w:val="ms-MY"/>
        </w:rPr>
        <w:t>e</w:t>
      </w:r>
      <w:r w:rsidRPr="00891910">
        <w:rPr>
          <w:rFonts w:ascii="Arial" w:hAnsi="Arial" w:cs="Arial"/>
          <w:spacing w:val="2"/>
          <w:sz w:val="22"/>
          <w:szCs w:val="22"/>
          <w:lang w:val="ms-MY"/>
        </w:rPr>
        <w:t>k</w:t>
      </w:r>
      <w:r w:rsidRPr="00891910">
        <w:rPr>
          <w:rFonts w:ascii="Arial" w:hAnsi="Arial" w:cs="Arial"/>
          <w:sz w:val="22"/>
          <w:szCs w:val="22"/>
          <w:lang w:val="ms-MY"/>
        </w:rPr>
        <w:t xml:space="preserve">a </w:t>
      </w:r>
      <w:r w:rsidRPr="00891910">
        <w:rPr>
          <w:rFonts w:ascii="Arial" w:hAnsi="Arial" w:cs="Arial"/>
          <w:spacing w:val="-2"/>
          <w:sz w:val="22"/>
          <w:szCs w:val="22"/>
          <w:lang w:val="ms-MY"/>
        </w:rPr>
        <w:t>y</w:t>
      </w:r>
      <w:r w:rsidRPr="00891910">
        <w:rPr>
          <w:rFonts w:ascii="Arial" w:hAnsi="Arial" w:cs="Arial"/>
          <w:sz w:val="22"/>
          <w:szCs w:val="22"/>
          <w:lang w:val="ms-MY"/>
        </w:rPr>
        <w:t>ang men</w:t>
      </w:r>
      <w:r w:rsidRPr="00891910">
        <w:rPr>
          <w:rFonts w:ascii="Arial" w:hAnsi="Arial" w:cs="Arial"/>
          <w:spacing w:val="-2"/>
          <w:sz w:val="22"/>
          <w:szCs w:val="22"/>
          <w:lang w:val="ms-MY"/>
        </w:rPr>
        <w:t>y</w:t>
      </w:r>
      <w:r w:rsidRPr="00891910">
        <w:rPr>
          <w:rFonts w:ascii="Arial" w:hAnsi="Arial" w:cs="Arial"/>
          <w:sz w:val="22"/>
          <w:szCs w:val="22"/>
          <w:lang w:val="ms-MY"/>
        </w:rPr>
        <w:t>e</w:t>
      </w:r>
      <w:r w:rsidRPr="00891910">
        <w:rPr>
          <w:rFonts w:ascii="Arial" w:hAnsi="Arial" w:cs="Arial"/>
          <w:spacing w:val="-1"/>
          <w:sz w:val="22"/>
          <w:szCs w:val="22"/>
          <w:lang w:val="ms-MY"/>
        </w:rPr>
        <w:t>di</w:t>
      </w:r>
      <w:r w:rsidRPr="00891910">
        <w:rPr>
          <w:rFonts w:ascii="Arial" w:hAnsi="Arial" w:cs="Arial"/>
          <w:sz w:val="22"/>
          <w:szCs w:val="22"/>
          <w:lang w:val="ms-MY"/>
        </w:rPr>
        <w:t>a</w:t>
      </w:r>
      <w:r w:rsidRPr="00891910">
        <w:rPr>
          <w:rFonts w:ascii="Arial" w:hAnsi="Arial" w:cs="Arial"/>
          <w:spacing w:val="1"/>
          <w:sz w:val="22"/>
          <w:szCs w:val="22"/>
          <w:lang w:val="ms-MY"/>
        </w:rPr>
        <w:t>k</w:t>
      </w:r>
      <w:r w:rsidRPr="00891910">
        <w:rPr>
          <w:rFonts w:ascii="Arial" w:hAnsi="Arial" w:cs="Arial"/>
          <w:sz w:val="22"/>
          <w:szCs w:val="22"/>
          <w:lang w:val="ms-MY"/>
        </w:rPr>
        <w:t>an pe</w:t>
      </w:r>
      <w:r w:rsidRPr="00891910">
        <w:rPr>
          <w:rFonts w:ascii="Arial" w:hAnsi="Arial" w:cs="Arial"/>
          <w:spacing w:val="-1"/>
          <w:sz w:val="22"/>
          <w:szCs w:val="22"/>
          <w:lang w:val="ms-MY"/>
        </w:rPr>
        <w:t>r</w:t>
      </w:r>
      <w:r w:rsidRPr="00891910">
        <w:rPr>
          <w:rFonts w:ascii="Arial" w:hAnsi="Arial" w:cs="Arial"/>
          <w:spacing w:val="1"/>
          <w:sz w:val="22"/>
          <w:szCs w:val="22"/>
          <w:lang w:val="ms-MY"/>
        </w:rPr>
        <w:t>k</w:t>
      </w:r>
      <w:r w:rsidRPr="00891910">
        <w:rPr>
          <w:rFonts w:ascii="Arial" w:hAnsi="Arial" w:cs="Arial"/>
          <w:sz w:val="22"/>
          <w:szCs w:val="22"/>
          <w:lang w:val="ms-MY"/>
        </w:rPr>
        <w:t>hidm</w:t>
      </w:r>
      <w:r w:rsidRPr="00891910">
        <w:rPr>
          <w:rFonts w:ascii="Arial" w:hAnsi="Arial" w:cs="Arial"/>
          <w:spacing w:val="-2"/>
          <w:sz w:val="22"/>
          <w:szCs w:val="22"/>
          <w:lang w:val="ms-MY"/>
        </w:rPr>
        <w:t>a</w:t>
      </w:r>
      <w:r w:rsidRPr="00891910">
        <w:rPr>
          <w:rFonts w:ascii="Arial" w:hAnsi="Arial" w:cs="Arial"/>
          <w:sz w:val="22"/>
          <w:szCs w:val="22"/>
          <w:lang w:val="ms-MY"/>
        </w:rPr>
        <w:t>tan s</w:t>
      </w:r>
      <w:r w:rsidRPr="00891910">
        <w:rPr>
          <w:rFonts w:ascii="Arial" w:hAnsi="Arial" w:cs="Arial"/>
          <w:spacing w:val="-2"/>
          <w:sz w:val="22"/>
          <w:szCs w:val="22"/>
          <w:lang w:val="ms-MY"/>
        </w:rPr>
        <w:t>o</w:t>
      </w:r>
      <w:r w:rsidRPr="00891910">
        <w:rPr>
          <w:rFonts w:ascii="Arial" w:hAnsi="Arial" w:cs="Arial"/>
          <w:spacing w:val="2"/>
          <w:sz w:val="22"/>
          <w:szCs w:val="22"/>
          <w:lang w:val="ms-MY"/>
        </w:rPr>
        <w:t>k</w:t>
      </w:r>
      <w:r w:rsidRPr="00891910">
        <w:rPr>
          <w:rFonts w:ascii="Arial" w:hAnsi="Arial" w:cs="Arial"/>
          <w:sz w:val="22"/>
          <w:szCs w:val="22"/>
          <w:lang w:val="ms-MY"/>
        </w:rPr>
        <w:t>o</w:t>
      </w:r>
      <w:r w:rsidRPr="00891910">
        <w:rPr>
          <w:rFonts w:ascii="Arial" w:hAnsi="Arial" w:cs="Arial"/>
          <w:spacing w:val="-3"/>
          <w:sz w:val="22"/>
          <w:szCs w:val="22"/>
          <w:lang w:val="ms-MY"/>
        </w:rPr>
        <w:t>n</w:t>
      </w:r>
      <w:r w:rsidRPr="00891910">
        <w:rPr>
          <w:rFonts w:ascii="Arial" w:hAnsi="Arial" w:cs="Arial"/>
          <w:spacing w:val="1"/>
          <w:sz w:val="22"/>
          <w:szCs w:val="22"/>
          <w:lang w:val="ms-MY"/>
        </w:rPr>
        <w:t>g</w:t>
      </w:r>
      <w:r w:rsidRPr="00891910">
        <w:rPr>
          <w:rFonts w:ascii="Arial" w:hAnsi="Arial" w:cs="Arial"/>
          <w:sz w:val="22"/>
          <w:szCs w:val="22"/>
          <w:lang w:val="ms-MY"/>
        </w:rPr>
        <w:t xml:space="preserve">an </w:t>
      </w:r>
      <w:r w:rsidRPr="00891910">
        <w:rPr>
          <w:rFonts w:ascii="Arial" w:hAnsi="Arial" w:cs="Arial"/>
          <w:spacing w:val="2"/>
          <w:sz w:val="22"/>
          <w:szCs w:val="22"/>
          <w:lang w:val="ms-MY"/>
        </w:rPr>
        <w:t>k</w:t>
      </w:r>
      <w:r w:rsidRPr="00891910">
        <w:rPr>
          <w:rFonts w:ascii="Arial" w:hAnsi="Arial" w:cs="Arial"/>
          <w:sz w:val="22"/>
          <w:szCs w:val="22"/>
          <w:lang w:val="ms-MY"/>
        </w:rPr>
        <w:t>epada pe</w:t>
      </w:r>
      <w:r w:rsidRPr="00891910">
        <w:rPr>
          <w:rFonts w:ascii="Arial" w:hAnsi="Arial" w:cs="Arial"/>
          <w:spacing w:val="-1"/>
          <w:sz w:val="22"/>
          <w:szCs w:val="22"/>
          <w:lang w:val="ms-MY"/>
        </w:rPr>
        <w:t>l</w:t>
      </w:r>
      <w:r w:rsidRPr="00891910">
        <w:rPr>
          <w:rFonts w:ascii="Arial" w:hAnsi="Arial" w:cs="Arial"/>
          <w:sz w:val="22"/>
          <w:szCs w:val="22"/>
          <w:lang w:val="ms-MY"/>
        </w:rPr>
        <w:t>ajar se</w:t>
      </w:r>
      <w:r w:rsidRPr="00891910">
        <w:rPr>
          <w:rFonts w:ascii="Arial" w:hAnsi="Arial" w:cs="Arial"/>
          <w:spacing w:val="-2"/>
          <w:sz w:val="22"/>
          <w:szCs w:val="22"/>
          <w:lang w:val="ms-MY"/>
        </w:rPr>
        <w:t>p</w:t>
      </w:r>
      <w:r w:rsidRPr="00891910">
        <w:rPr>
          <w:rFonts w:ascii="Arial" w:hAnsi="Arial" w:cs="Arial"/>
          <w:sz w:val="22"/>
          <w:szCs w:val="22"/>
          <w:lang w:val="ms-MY"/>
        </w:rPr>
        <w:t>erti dokto</w:t>
      </w:r>
      <w:r w:rsidRPr="00891910">
        <w:rPr>
          <w:rFonts w:ascii="Arial" w:hAnsi="Arial" w:cs="Arial"/>
          <w:spacing w:val="-1"/>
          <w:sz w:val="22"/>
          <w:szCs w:val="22"/>
          <w:lang w:val="ms-MY"/>
        </w:rPr>
        <w:t>r</w:t>
      </w:r>
      <w:r w:rsidRPr="00891910">
        <w:rPr>
          <w:rFonts w:ascii="Arial" w:hAnsi="Arial" w:cs="Arial"/>
          <w:sz w:val="22"/>
          <w:szCs w:val="22"/>
          <w:lang w:val="ms-MY"/>
        </w:rPr>
        <w:t xml:space="preserve">, </w:t>
      </w:r>
      <w:r w:rsidRPr="00891910">
        <w:rPr>
          <w:rFonts w:ascii="Arial" w:hAnsi="Arial" w:cs="Arial"/>
          <w:spacing w:val="1"/>
          <w:sz w:val="22"/>
          <w:szCs w:val="22"/>
          <w:lang w:val="ms-MY"/>
        </w:rPr>
        <w:t>j</w:t>
      </w:r>
      <w:r w:rsidRPr="00891910">
        <w:rPr>
          <w:rFonts w:ascii="Arial" w:hAnsi="Arial" w:cs="Arial"/>
          <w:sz w:val="22"/>
          <w:szCs w:val="22"/>
          <w:lang w:val="ms-MY"/>
        </w:rPr>
        <w:t>u</w:t>
      </w:r>
      <w:r w:rsidRPr="00891910">
        <w:rPr>
          <w:rFonts w:ascii="Arial" w:hAnsi="Arial" w:cs="Arial"/>
          <w:spacing w:val="-1"/>
          <w:sz w:val="22"/>
          <w:szCs w:val="22"/>
          <w:lang w:val="ms-MY"/>
        </w:rPr>
        <w:t>r</w:t>
      </w:r>
      <w:r w:rsidRPr="00891910">
        <w:rPr>
          <w:rFonts w:ascii="Arial" w:hAnsi="Arial" w:cs="Arial"/>
          <w:sz w:val="22"/>
          <w:szCs w:val="22"/>
          <w:lang w:val="ms-MY"/>
        </w:rPr>
        <w:t>ura</w:t>
      </w:r>
      <w:r w:rsidRPr="00891910">
        <w:rPr>
          <w:rFonts w:ascii="Arial" w:hAnsi="Arial" w:cs="Arial"/>
          <w:spacing w:val="-3"/>
          <w:sz w:val="22"/>
          <w:szCs w:val="22"/>
          <w:lang w:val="ms-MY"/>
        </w:rPr>
        <w:t>w</w:t>
      </w:r>
      <w:r w:rsidRPr="00891910">
        <w:rPr>
          <w:rFonts w:ascii="Arial" w:hAnsi="Arial" w:cs="Arial"/>
          <w:sz w:val="22"/>
          <w:szCs w:val="22"/>
          <w:lang w:val="ms-MY"/>
        </w:rPr>
        <w:t xml:space="preserve">at dan </w:t>
      </w:r>
      <w:r w:rsidRPr="00891910">
        <w:rPr>
          <w:rFonts w:ascii="Arial" w:hAnsi="Arial" w:cs="Arial"/>
          <w:spacing w:val="2"/>
          <w:sz w:val="22"/>
          <w:szCs w:val="22"/>
          <w:lang w:val="ms-MY"/>
        </w:rPr>
        <w:t>k</w:t>
      </w:r>
      <w:r w:rsidRPr="00891910">
        <w:rPr>
          <w:rFonts w:ascii="Arial" w:hAnsi="Arial" w:cs="Arial"/>
          <w:sz w:val="22"/>
          <w:szCs w:val="22"/>
          <w:lang w:val="ms-MY"/>
        </w:rPr>
        <w:t>aunse</w:t>
      </w:r>
      <w:r w:rsidRPr="00891910">
        <w:rPr>
          <w:rFonts w:ascii="Arial" w:hAnsi="Arial" w:cs="Arial"/>
          <w:spacing w:val="-1"/>
          <w:sz w:val="22"/>
          <w:szCs w:val="22"/>
          <w:lang w:val="ms-MY"/>
        </w:rPr>
        <w:t>l</w:t>
      </w:r>
      <w:r w:rsidRPr="00891910">
        <w:rPr>
          <w:rFonts w:ascii="Arial" w:hAnsi="Arial" w:cs="Arial"/>
          <w:sz w:val="22"/>
          <w:szCs w:val="22"/>
          <w:lang w:val="ms-MY"/>
        </w:rPr>
        <w:t>or ada</w:t>
      </w:r>
      <w:r w:rsidRPr="00891910">
        <w:rPr>
          <w:rFonts w:ascii="Arial" w:hAnsi="Arial" w:cs="Arial"/>
          <w:spacing w:val="-1"/>
          <w:sz w:val="22"/>
          <w:szCs w:val="22"/>
          <w:lang w:val="ms-MY"/>
        </w:rPr>
        <w:t>l</w:t>
      </w:r>
      <w:r w:rsidRPr="00891910">
        <w:rPr>
          <w:rFonts w:ascii="Arial" w:hAnsi="Arial" w:cs="Arial"/>
          <w:sz w:val="22"/>
          <w:szCs w:val="22"/>
          <w:lang w:val="ms-MY"/>
        </w:rPr>
        <w:t xml:space="preserve">ah </w:t>
      </w:r>
      <w:r w:rsidRPr="00891910">
        <w:rPr>
          <w:rFonts w:ascii="Arial" w:hAnsi="Arial" w:cs="Arial"/>
          <w:spacing w:val="-1"/>
          <w:sz w:val="22"/>
          <w:szCs w:val="22"/>
          <w:lang w:val="ms-MY"/>
        </w:rPr>
        <w:t>m</w:t>
      </w:r>
      <w:r w:rsidRPr="00891910">
        <w:rPr>
          <w:rFonts w:ascii="Arial" w:hAnsi="Arial" w:cs="Arial"/>
          <w:sz w:val="22"/>
          <w:szCs w:val="22"/>
          <w:lang w:val="ms-MY"/>
        </w:rPr>
        <w:t>e</w:t>
      </w:r>
      <w:r w:rsidRPr="00891910">
        <w:rPr>
          <w:rFonts w:ascii="Arial" w:hAnsi="Arial" w:cs="Arial"/>
          <w:spacing w:val="-1"/>
          <w:sz w:val="22"/>
          <w:szCs w:val="22"/>
          <w:lang w:val="ms-MY"/>
        </w:rPr>
        <w:t>n</w:t>
      </w:r>
      <w:r w:rsidRPr="00891910">
        <w:rPr>
          <w:rFonts w:ascii="Arial" w:hAnsi="Arial" w:cs="Arial"/>
          <w:spacing w:val="1"/>
          <w:sz w:val="22"/>
          <w:szCs w:val="22"/>
          <w:lang w:val="ms-MY"/>
        </w:rPr>
        <w:t>g</w:t>
      </w:r>
      <w:r w:rsidRPr="00891910">
        <w:rPr>
          <w:rFonts w:ascii="Arial" w:hAnsi="Arial" w:cs="Arial"/>
          <w:spacing w:val="-2"/>
          <w:sz w:val="22"/>
          <w:szCs w:val="22"/>
          <w:lang w:val="ms-MY"/>
        </w:rPr>
        <w:t>i</w:t>
      </w:r>
      <w:r w:rsidRPr="00891910">
        <w:rPr>
          <w:rFonts w:ascii="Arial" w:hAnsi="Arial" w:cs="Arial"/>
          <w:spacing w:val="1"/>
          <w:sz w:val="22"/>
          <w:szCs w:val="22"/>
          <w:lang w:val="ms-MY"/>
        </w:rPr>
        <w:t>k</w:t>
      </w:r>
      <w:r w:rsidRPr="00891910">
        <w:rPr>
          <w:rFonts w:ascii="Arial" w:hAnsi="Arial" w:cs="Arial"/>
          <w:sz w:val="22"/>
          <w:szCs w:val="22"/>
          <w:lang w:val="ms-MY"/>
        </w:rPr>
        <w:t xml:space="preserve">ut </w:t>
      </w:r>
      <w:r w:rsidRPr="00891910">
        <w:rPr>
          <w:rFonts w:ascii="Arial" w:hAnsi="Arial" w:cs="Arial"/>
          <w:spacing w:val="-2"/>
          <w:sz w:val="22"/>
          <w:szCs w:val="22"/>
          <w:lang w:val="ms-MY"/>
        </w:rPr>
        <w:t>S</w:t>
      </w:r>
      <w:r w:rsidRPr="00891910">
        <w:rPr>
          <w:rFonts w:ascii="Arial" w:hAnsi="Arial" w:cs="Arial"/>
          <w:spacing w:val="1"/>
          <w:sz w:val="22"/>
          <w:szCs w:val="22"/>
          <w:lang w:val="ms-MY"/>
        </w:rPr>
        <w:t>k</w:t>
      </w:r>
      <w:r w:rsidRPr="00891910">
        <w:rPr>
          <w:rFonts w:ascii="Arial" w:hAnsi="Arial" w:cs="Arial"/>
          <w:sz w:val="22"/>
          <w:szCs w:val="22"/>
          <w:lang w:val="ms-MY"/>
        </w:rPr>
        <w:t>im Pe</w:t>
      </w:r>
      <w:r w:rsidRPr="00891910">
        <w:rPr>
          <w:rFonts w:ascii="Arial" w:hAnsi="Arial" w:cs="Arial"/>
          <w:spacing w:val="-1"/>
          <w:sz w:val="22"/>
          <w:szCs w:val="22"/>
          <w:lang w:val="ms-MY"/>
        </w:rPr>
        <w:t>r</w:t>
      </w:r>
      <w:r w:rsidRPr="00891910">
        <w:rPr>
          <w:rFonts w:ascii="Arial" w:hAnsi="Arial" w:cs="Arial"/>
          <w:spacing w:val="1"/>
          <w:sz w:val="22"/>
          <w:szCs w:val="22"/>
          <w:lang w:val="ms-MY"/>
        </w:rPr>
        <w:t>k</w:t>
      </w:r>
      <w:r w:rsidRPr="00891910">
        <w:rPr>
          <w:rFonts w:ascii="Arial" w:hAnsi="Arial" w:cs="Arial"/>
          <w:sz w:val="22"/>
          <w:szCs w:val="22"/>
          <w:lang w:val="ms-MY"/>
        </w:rPr>
        <w:t>h</w:t>
      </w:r>
      <w:r w:rsidRPr="00891910">
        <w:rPr>
          <w:rFonts w:ascii="Arial" w:hAnsi="Arial" w:cs="Arial"/>
          <w:spacing w:val="-1"/>
          <w:sz w:val="22"/>
          <w:szCs w:val="22"/>
          <w:lang w:val="ms-MY"/>
        </w:rPr>
        <w:t>i</w:t>
      </w:r>
      <w:r w:rsidRPr="00891910">
        <w:rPr>
          <w:rFonts w:ascii="Arial" w:hAnsi="Arial" w:cs="Arial"/>
          <w:spacing w:val="-2"/>
          <w:sz w:val="22"/>
          <w:szCs w:val="22"/>
          <w:lang w:val="ms-MY"/>
        </w:rPr>
        <w:t>d</w:t>
      </w:r>
      <w:r w:rsidRPr="00891910">
        <w:rPr>
          <w:rFonts w:ascii="Arial" w:hAnsi="Arial" w:cs="Arial"/>
          <w:sz w:val="22"/>
          <w:szCs w:val="22"/>
          <w:lang w:val="ms-MY"/>
        </w:rPr>
        <w:t>matan Jabatan Pe</w:t>
      </w:r>
      <w:r w:rsidRPr="00891910">
        <w:rPr>
          <w:rFonts w:ascii="Arial" w:hAnsi="Arial" w:cs="Arial"/>
          <w:spacing w:val="-2"/>
          <w:sz w:val="22"/>
          <w:szCs w:val="22"/>
          <w:lang w:val="ms-MY"/>
        </w:rPr>
        <w:t>r</w:t>
      </w:r>
      <w:r w:rsidRPr="00891910">
        <w:rPr>
          <w:rFonts w:ascii="Arial" w:hAnsi="Arial" w:cs="Arial"/>
          <w:spacing w:val="2"/>
          <w:sz w:val="22"/>
          <w:szCs w:val="22"/>
          <w:lang w:val="ms-MY"/>
        </w:rPr>
        <w:t>k</w:t>
      </w:r>
      <w:r w:rsidRPr="00891910">
        <w:rPr>
          <w:rFonts w:ascii="Arial" w:hAnsi="Arial" w:cs="Arial"/>
          <w:sz w:val="22"/>
          <w:szCs w:val="22"/>
          <w:lang w:val="ms-MY"/>
        </w:rPr>
        <w:t>h</w:t>
      </w:r>
      <w:r w:rsidRPr="00891910">
        <w:rPr>
          <w:rFonts w:ascii="Arial" w:hAnsi="Arial" w:cs="Arial"/>
          <w:spacing w:val="-1"/>
          <w:sz w:val="22"/>
          <w:szCs w:val="22"/>
          <w:lang w:val="ms-MY"/>
        </w:rPr>
        <w:t>i</w:t>
      </w:r>
      <w:r w:rsidRPr="00891910">
        <w:rPr>
          <w:rFonts w:ascii="Arial" w:hAnsi="Arial" w:cs="Arial"/>
          <w:spacing w:val="-3"/>
          <w:sz w:val="22"/>
          <w:szCs w:val="22"/>
          <w:lang w:val="ms-MY"/>
        </w:rPr>
        <w:t>d</w:t>
      </w:r>
      <w:r w:rsidRPr="00891910">
        <w:rPr>
          <w:rFonts w:ascii="Arial" w:hAnsi="Arial" w:cs="Arial"/>
          <w:sz w:val="22"/>
          <w:szCs w:val="22"/>
          <w:lang w:val="ms-MY"/>
        </w:rPr>
        <w:t>matan A</w:t>
      </w:r>
      <w:r w:rsidRPr="00891910">
        <w:rPr>
          <w:rFonts w:ascii="Arial" w:hAnsi="Arial" w:cs="Arial"/>
          <w:spacing w:val="-3"/>
          <w:sz w:val="22"/>
          <w:szCs w:val="22"/>
          <w:lang w:val="ms-MY"/>
        </w:rPr>
        <w:t>w</w:t>
      </w:r>
      <w:r w:rsidRPr="00891910">
        <w:rPr>
          <w:rFonts w:ascii="Arial" w:hAnsi="Arial" w:cs="Arial"/>
          <w:sz w:val="22"/>
          <w:szCs w:val="22"/>
          <w:lang w:val="ms-MY"/>
        </w:rPr>
        <w:t xml:space="preserve">am </w:t>
      </w:r>
      <w:r w:rsidRPr="00891910">
        <w:rPr>
          <w:rFonts w:ascii="Arial" w:hAnsi="Arial" w:cs="Arial"/>
          <w:spacing w:val="-3"/>
          <w:sz w:val="22"/>
          <w:szCs w:val="22"/>
          <w:lang w:val="ms-MY"/>
        </w:rPr>
        <w:t>M</w:t>
      </w:r>
      <w:r w:rsidRPr="00891910">
        <w:rPr>
          <w:rFonts w:ascii="Arial" w:hAnsi="Arial" w:cs="Arial"/>
          <w:sz w:val="22"/>
          <w:szCs w:val="22"/>
          <w:lang w:val="ms-MY"/>
        </w:rPr>
        <w:t>a</w:t>
      </w:r>
      <w:r w:rsidRPr="00891910">
        <w:rPr>
          <w:rFonts w:ascii="Arial" w:hAnsi="Arial" w:cs="Arial"/>
          <w:spacing w:val="-1"/>
          <w:sz w:val="22"/>
          <w:szCs w:val="22"/>
          <w:lang w:val="ms-MY"/>
        </w:rPr>
        <w:t>l</w:t>
      </w:r>
      <w:r w:rsidRPr="00891910">
        <w:rPr>
          <w:rFonts w:ascii="Arial" w:hAnsi="Arial" w:cs="Arial"/>
          <w:spacing w:val="1"/>
          <w:sz w:val="22"/>
          <w:szCs w:val="22"/>
          <w:lang w:val="ms-MY"/>
        </w:rPr>
        <w:t>a</w:t>
      </w:r>
      <w:r w:rsidRPr="00891910">
        <w:rPr>
          <w:rFonts w:ascii="Arial" w:hAnsi="Arial" w:cs="Arial"/>
          <w:spacing w:val="-2"/>
          <w:sz w:val="22"/>
          <w:szCs w:val="22"/>
          <w:lang w:val="ms-MY"/>
        </w:rPr>
        <w:t>y</w:t>
      </w:r>
      <w:r w:rsidRPr="00891910">
        <w:rPr>
          <w:rFonts w:ascii="Arial" w:hAnsi="Arial" w:cs="Arial"/>
          <w:sz w:val="22"/>
          <w:szCs w:val="22"/>
          <w:lang w:val="ms-MY"/>
        </w:rPr>
        <w:t>s</w:t>
      </w:r>
      <w:r w:rsidRPr="00891910">
        <w:rPr>
          <w:rFonts w:ascii="Arial" w:hAnsi="Arial" w:cs="Arial"/>
          <w:spacing w:val="-1"/>
          <w:sz w:val="22"/>
          <w:szCs w:val="22"/>
          <w:lang w:val="ms-MY"/>
        </w:rPr>
        <w:t>i</w:t>
      </w:r>
      <w:r w:rsidRPr="00891910">
        <w:rPr>
          <w:rFonts w:ascii="Arial" w:hAnsi="Arial" w:cs="Arial"/>
          <w:sz w:val="22"/>
          <w:szCs w:val="22"/>
          <w:lang w:val="ms-MY"/>
        </w:rPr>
        <w:t xml:space="preserve">a </w:t>
      </w:r>
      <w:r w:rsidRPr="00891910">
        <w:rPr>
          <w:rFonts w:ascii="Arial" w:hAnsi="Arial" w:cs="Arial"/>
          <w:spacing w:val="1"/>
          <w:sz w:val="22"/>
          <w:szCs w:val="22"/>
          <w:lang w:val="ms-MY"/>
        </w:rPr>
        <w:t>(</w:t>
      </w:r>
      <w:r w:rsidRPr="00891910">
        <w:rPr>
          <w:rFonts w:ascii="Arial" w:hAnsi="Arial" w:cs="Arial"/>
          <w:sz w:val="22"/>
          <w:szCs w:val="22"/>
          <w:lang w:val="ms-MY"/>
        </w:rPr>
        <w:t>meru</w:t>
      </w:r>
      <w:r w:rsidRPr="00891910">
        <w:rPr>
          <w:rFonts w:ascii="Arial" w:hAnsi="Arial" w:cs="Arial"/>
          <w:spacing w:val="2"/>
          <w:sz w:val="22"/>
          <w:szCs w:val="22"/>
          <w:lang w:val="ms-MY"/>
        </w:rPr>
        <w:t>j</w:t>
      </w:r>
      <w:r w:rsidRPr="00891910">
        <w:rPr>
          <w:rFonts w:ascii="Arial" w:hAnsi="Arial" w:cs="Arial"/>
          <w:spacing w:val="-2"/>
          <w:sz w:val="22"/>
          <w:szCs w:val="22"/>
          <w:lang w:val="ms-MY"/>
        </w:rPr>
        <w:t>u</w:t>
      </w:r>
      <w:r w:rsidRPr="00891910">
        <w:rPr>
          <w:rFonts w:ascii="Arial" w:hAnsi="Arial" w:cs="Arial"/>
          <w:sz w:val="22"/>
          <w:szCs w:val="22"/>
          <w:lang w:val="ms-MY"/>
        </w:rPr>
        <w:t>k kepada B</w:t>
      </w:r>
      <w:r w:rsidRPr="00891910">
        <w:rPr>
          <w:rFonts w:ascii="Arial" w:hAnsi="Arial" w:cs="Arial"/>
          <w:spacing w:val="-3"/>
          <w:sz w:val="22"/>
          <w:szCs w:val="22"/>
          <w:lang w:val="ms-MY"/>
        </w:rPr>
        <w:t>u</w:t>
      </w:r>
      <w:r w:rsidRPr="00891910">
        <w:rPr>
          <w:rFonts w:ascii="Arial" w:hAnsi="Arial" w:cs="Arial"/>
          <w:spacing w:val="1"/>
          <w:sz w:val="22"/>
          <w:szCs w:val="22"/>
          <w:lang w:val="ms-MY"/>
        </w:rPr>
        <w:t>k</w:t>
      </w:r>
      <w:r w:rsidRPr="00891910">
        <w:rPr>
          <w:rFonts w:ascii="Arial" w:hAnsi="Arial" w:cs="Arial"/>
          <w:sz w:val="22"/>
          <w:szCs w:val="22"/>
          <w:lang w:val="ms-MY"/>
        </w:rPr>
        <w:t xml:space="preserve">u </w:t>
      </w:r>
      <w:r w:rsidRPr="00891910">
        <w:rPr>
          <w:rFonts w:ascii="Arial" w:hAnsi="Arial" w:cs="Arial"/>
          <w:spacing w:val="-3"/>
          <w:sz w:val="22"/>
          <w:szCs w:val="22"/>
          <w:lang w:val="ms-MY"/>
        </w:rPr>
        <w:t>S</w:t>
      </w:r>
      <w:r w:rsidRPr="00891910">
        <w:rPr>
          <w:rFonts w:ascii="Arial" w:hAnsi="Arial" w:cs="Arial"/>
          <w:spacing w:val="1"/>
          <w:sz w:val="22"/>
          <w:szCs w:val="22"/>
          <w:lang w:val="ms-MY"/>
        </w:rPr>
        <w:t>k</w:t>
      </w:r>
      <w:r w:rsidRPr="00891910">
        <w:rPr>
          <w:rFonts w:ascii="Arial" w:hAnsi="Arial" w:cs="Arial"/>
          <w:sz w:val="22"/>
          <w:szCs w:val="22"/>
          <w:lang w:val="ms-MY"/>
        </w:rPr>
        <w:t>im Pe</w:t>
      </w:r>
      <w:r w:rsidRPr="00891910">
        <w:rPr>
          <w:rFonts w:ascii="Arial" w:hAnsi="Arial" w:cs="Arial"/>
          <w:spacing w:val="-2"/>
          <w:sz w:val="22"/>
          <w:szCs w:val="22"/>
          <w:lang w:val="ms-MY"/>
        </w:rPr>
        <w:t>r</w:t>
      </w:r>
      <w:r w:rsidRPr="00891910">
        <w:rPr>
          <w:rFonts w:ascii="Arial" w:hAnsi="Arial" w:cs="Arial"/>
          <w:spacing w:val="1"/>
          <w:sz w:val="22"/>
          <w:szCs w:val="22"/>
          <w:lang w:val="ms-MY"/>
        </w:rPr>
        <w:t>k</w:t>
      </w:r>
      <w:r w:rsidRPr="00891910">
        <w:rPr>
          <w:rFonts w:ascii="Arial" w:hAnsi="Arial" w:cs="Arial"/>
          <w:sz w:val="22"/>
          <w:szCs w:val="22"/>
          <w:lang w:val="ms-MY"/>
        </w:rPr>
        <w:t>hidmata</w:t>
      </w:r>
      <w:r w:rsidRPr="00891910">
        <w:rPr>
          <w:rFonts w:ascii="Arial" w:hAnsi="Arial" w:cs="Arial"/>
          <w:spacing w:val="-3"/>
          <w:sz w:val="22"/>
          <w:szCs w:val="22"/>
          <w:lang w:val="ms-MY"/>
        </w:rPr>
        <w:t>n</w:t>
      </w:r>
      <w:r w:rsidRPr="00891910">
        <w:rPr>
          <w:rFonts w:ascii="Arial" w:hAnsi="Arial" w:cs="Arial"/>
          <w:sz w:val="22"/>
          <w:szCs w:val="22"/>
          <w:lang w:val="ms-MY"/>
        </w:rPr>
        <w:t>) b</w:t>
      </w:r>
      <w:r w:rsidRPr="00891910">
        <w:rPr>
          <w:rFonts w:ascii="Arial" w:hAnsi="Arial" w:cs="Arial"/>
          <w:spacing w:val="-3"/>
          <w:sz w:val="22"/>
          <w:szCs w:val="22"/>
          <w:lang w:val="ms-MY"/>
        </w:rPr>
        <w:t>a</w:t>
      </w:r>
      <w:r w:rsidRPr="00891910">
        <w:rPr>
          <w:rFonts w:ascii="Arial" w:hAnsi="Arial" w:cs="Arial"/>
          <w:spacing w:val="1"/>
          <w:sz w:val="22"/>
          <w:szCs w:val="22"/>
          <w:lang w:val="ms-MY"/>
        </w:rPr>
        <w:t>g</w:t>
      </w:r>
      <w:r w:rsidRPr="00891910">
        <w:rPr>
          <w:rFonts w:ascii="Arial" w:hAnsi="Arial" w:cs="Arial"/>
          <w:sz w:val="22"/>
          <w:szCs w:val="22"/>
          <w:lang w:val="ms-MY"/>
        </w:rPr>
        <w:t>i mema</w:t>
      </w:r>
      <w:r w:rsidRPr="00891910">
        <w:rPr>
          <w:rFonts w:ascii="Arial" w:hAnsi="Arial" w:cs="Arial"/>
          <w:spacing w:val="-1"/>
          <w:sz w:val="22"/>
          <w:szCs w:val="22"/>
          <w:lang w:val="ms-MY"/>
        </w:rPr>
        <w:t>s</w:t>
      </w:r>
      <w:r w:rsidRPr="00891910">
        <w:rPr>
          <w:rFonts w:ascii="Arial" w:hAnsi="Arial" w:cs="Arial"/>
          <w:sz w:val="22"/>
          <w:szCs w:val="22"/>
          <w:lang w:val="ms-MY"/>
        </w:rPr>
        <w:t>t</w:t>
      </w:r>
      <w:r w:rsidRPr="00891910">
        <w:rPr>
          <w:rFonts w:ascii="Arial" w:hAnsi="Arial" w:cs="Arial"/>
          <w:spacing w:val="-2"/>
          <w:sz w:val="22"/>
          <w:szCs w:val="22"/>
          <w:lang w:val="ms-MY"/>
        </w:rPr>
        <w:t>i</w:t>
      </w:r>
      <w:r w:rsidRPr="00891910">
        <w:rPr>
          <w:rFonts w:ascii="Arial" w:hAnsi="Arial" w:cs="Arial"/>
          <w:spacing w:val="1"/>
          <w:sz w:val="22"/>
          <w:szCs w:val="22"/>
          <w:lang w:val="ms-MY"/>
        </w:rPr>
        <w:t>k</w:t>
      </w:r>
      <w:r w:rsidRPr="00891910">
        <w:rPr>
          <w:rFonts w:ascii="Arial" w:hAnsi="Arial" w:cs="Arial"/>
          <w:sz w:val="22"/>
          <w:szCs w:val="22"/>
          <w:lang w:val="ms-MY"/>
        </w:rPr>
        <w:t xml:space="preserve">an </w:t>
      </w:r>
      <w:r w:rsidRPr="00891910">
        <w:rPr>
          <w:rFonts w:ascii="Arial" w:hAnsi="Arial" w:cs="Arial"/>
          <w:spacing w:val="-2"/>
          <w:sz w:val="22"/>
          <w:szCs w:val="22"/>
          <w:lang w:val="ms-MY"/>
        </w:rPr>
        <w:t>s</w:t>
      </w:r>
      <w:r w:rsidRPr="00891910">
        <w:rPr>
          <w:rFonts w:ascii="Arial" w:hAnsi="Arial" w:cs="Arial"/>
          <w:sz w:val="22"/>
          <w:szCs w:val="22"/>
          <w:lang w:val="ms-MY"/>
        </w:rPr>
        <w:t>t</w:t>
      </w:r>
      <w:r w:rsidRPr="00891910">
        <w:rPr>
          <w:rFonts w:ascii="Arial" w:hAnsi="Arial" w:cs="Arial"/>
          <w:spacing w:val="-2"/>
          <w:sz w:val="22"/>
          <w:szCs w:val="22"/>
          <w:lang w:val="ms-MY"/>
        </w:rPr>
        <w:t>a</w:t>
      </w:r>
      <w:r w:rsidRPr="00891910">
        <w:rPr>
          <w:rFonts w:ascii="Arial" w:hAnsi="Arial" w:cs="Arial"/>
          <w:sz w:val="22"/>
          <w:szCs w:val="22"/>
          <w:lang w:val="ms-MY"/>
        </w:rPr>
        <w:t xml:space="preserve">f </w:t>
      </w:r>
      <w:r w:rsidRPr="00891910">
        <w:rPr>
          <w:rFonts w:ascii="Arial" w:hAnsi="Arial" w:cs="Arial"/>
          <w:spacing w:val="-1"/>
          <w:sz w:val="22"/>
          <w:szCs w:val="22"/>
          <w:lang w:val="ms-MY"/>
        </w:rPr>
        <w:t>i</w:t>
      </w:r>
      <w:r w:rsidRPr="00891910">
        <w:rPr>
          <w:rFonts w:ascii="Arial" w:hAnsi="Arial" w:cs="Arial"/>
          <w:sz w:val="22"/>
          <w:szCs w:val="22"/>
          <w:lang w:val="ms-MY"/>
        </w:rPr>
        <w:t>ni ada</w:t>
      </w:r>
      <w:r w:rsidRPr="00891910">
        <w:rPr>
          <w:rFonts w:ascii="Arial" w:hAnsi="Arial" w:cs="Arial"/>
          <w:spacing w:val="-1"/>
          <w:sz w:val="22"/>
          <w:szCs w:val="22"/>
          <w:lang w:val="ms-MY"/>
        </w:rPr>
        <w:t>l</w:t>
      </w:r>
      <w:r w:rsidRPr="00891910">
        <w:rPr>
          <w:rFonts w:ascii="Arial" w:hAnsi="Arial" w:cs="Arial"/>
          <w:sz w:val="22"/>
          <w:szCs w:val="22"/>
          <w:lang w:val="ms-MY"/>
        </w:rPr>
        <w:t xml:space="preserve">ah professional </w:t>
      </w:r>
      <w:r w:rsidRPr="00891910">
        <w:rPr>
          <w:rFonts w:ascii="Arial" w:hAnsi="Arial" w:cs="Arial"/>
          <w:spacing w:val="-2"/>
          <w:sz w:val="22"/>
          <w:szCs w:val="22"/>
          <w:lang w:val="ms-MY"/>
        </w:rPr>
        <w:t>y</w:t>
      </w:r>
      <w:r w:rsidRPr="00891910">
        <w:rPr>
          <w:rFonts w:ascii="Arial" w:hAnsi="Arial" w:cs="Arial"/>
          <w:sz w:val="22"/>
          <w:szCs w:val="22"/>
          <w:lang w:val="ms-MY"/>
        </w:rPr>
        <w:t>a</w:t>
      </w:r>
      <w:r w:rsidRPr="00891910">
        <w:rPr>
          <w:rFonts w:ascii="Arial" w:hAnsi="Arial" w:cs="Arial"/>
          <w:spacing w:val="-1"/>
          <w:sz w:val="22"/>
          <w:szCs w:val="22"/>
          <w:lang w:val="ms-MY"/>
        </w:rPr>
        <w:t>n</w:t>
      </w:r>
      <w:r w:rsidRPr="00891910">
        <w:rPr>
          <w:rFonts w:ascii="Arial" w:hAnsi="Arial" w:cs="Arial"/>
          <w:sz w:val="22"/>
          <w:szCs w:val="22"/>
          <w:lang w:val="ms-MY"/>
        </w:rPr>
        <w:t>g be</w:t>
      </w:r>
      <w:r w:rsidRPr="00891910">
        <w:rPr>
          <w:rFonts w:ascii="Arial" w:hAnsi="Arial" w:cs="Arial"/>
          <w:spacing w:val="-2"/>
          <w:sz w:val="22"/>
          <w:szCs w:val="22"/>
          <w:lang w:val="ms-MY"/>
        </w:rPr>
        <w:t>r</w:t>
      </w:r>
      <w:r w:rsidRPr="00891910">
        <w:rPr>
          <w:rFonts w:ascii="Arial" w:hAnsi="Arial" w:cs="Arial"/>
          <w:spacing w:val="2"/>
          <w:sz w:val="22"/>
          <w:szCs w:val="22"/>
          <w:lang w:val="ms-MY"/>
        </w:rPr>
        <w:t>k</w:t>
      </w:r>
      <w:r w:rsidRPr="00891910">
        <w:rPr>
          <w:rFonts w:ascii="Arial" w:hAnsi="Arial" w:cs="Arial"/>
          <w:sz w:val="22"/>
          <w:szCs w:val="22"/>
          <w:lang w:val="ms-MY"/>
        </w:rPr>
        <w:t>e</w:t>
      </w:r>
      <w:r w:rsidRPr="00891910">
        <w:rPr>
          <w:rFonts w:ascii="Arial" w:hAnsi="Arial" w:cs="Arial"/>
          <w:spacing w:val="-1"/>
          <w:sz w:val="22"/>
          <w:szCs w:val="22"/>
          <w:lang w:val="ms-MY"/>
        </w:rPr>
        <w:t>l</w:t>
      </w:r>
      <w:r w:rsidRPr="00891910">
        <w:rPr>
          <w:rFonts w:ascii="Arial" w:hAnsi="Arial" w:cs="Arial"/>
          <w:sz w:val="22"/>
          <w:szCs w:val="22"/>
          <w:lang w:val="ms-MY"/>
        </w:rPr>
        <w:t>a</w:t>
      </w:r>
      <w:r w:rsidRPr="00891910">
        <w:rPr>
          <w:rFonts w:ascii="Arial" w:hAnsi="Arial" w:cs="Arial"/>
          <w:spacing w:val="-3"/>
          <w:sz w:val="22"/>
          <w:szCs w:val="22"/>
          <w:lang w:val="ms-MY"/>
        </w:rPr>
        <w:t>y</w:t>
      </w:r>
      <w:r w:rsidRPr="00891910">
        <w:rPr>
          <w:rFonts w:ascii="Arial" w:hAnsi="Arial" w:cs="Arial"/>
          <w:sz w:val="22"/>
          <w:szCs w:val="22"/>
          <w:lang w:val="ms-MY"/>
        </w:rPr>
        <w:t>a</w:t>
      </w:r>
      <w:r w:rsidRPr="00891910">
        <w:rPr>
          <w:rFonts w:ascii="Arial" w:hAnsi="Arial" w:cs="Arial"/>
          <w:spacing w:val="1"/>
          <w:sz w:val="22"/>
          <w:szCs w:val="22"/>
          <w:lang w:val="ms-MY"/>
        </w:rPr>
        <w:t>k</w:t>
      </w:r>
      <w:r w:rsidRPr="00891910">
        <w:rPr>
          <w:rFonts w:ascii="Arial" w:hAnsi="Arial" w:cs="Arial"/>
          <w:sz w:val="22"/>
          <w:szCs w:val="22"/>
          <w:lang w:val="ms-MY"/>
        </w:rPr>
        <w:t>an.</w:t>
      </w:r>
    </w:p>
    <w:p w:rsidR="00863E78" w:rsidRPr="00891910" w:rsidRDefault="00863E78" w:rsidP="002A5701">
      <w:pPr>
        <w:autoSpaceDE w:val="0"/>
        <w:autoSpaceDN w:val="0"/>
        <w:spacing w:line="240" w:lineRule="auto"/>
        <w:ind w:left="900" w:right="90" w:hanging="720"/>
        <w:rPr>
          <w:rFonts w:ascii="Arial" w:hAnsi="Arial" w:cs="Arial"/>
          <w:sz w:val="22"/>
          <w:szCs w:val="22"/>
          <w:lang w:val="ms-MY"/>
        </w:rPr>
      </w:pPr>
    </w:p>
    <w:p w:rsidR="00863E78" w:rsidRPr="00891910" w:rsidRDefault="00863E78" w:rsidP="002A5701">
      <w:pPr>
        <w:autoSpaceDE w:val="0"/>
        <w:autoSpaceDN w:val="0"/>
        <w:spacing w:line="240" w:lineRule="auto"/>
        <w:ind w:left="1418" w:right="90" w:firstLine="16"/>
        <w:rPr>
          <w:rFonts w:ascii="Arial" w:hAnsi="Arial" w:cs="Arial"/>
          <w:sz w:val="22"/>
          <w:szCs w:val="22"/>
          <w:lang w:val="ms-MY"/>
        </w:rPr>
      </w:pPr>
      <w:r w:rsidRPr="00891910">
        <w:rPr>
          <w:rFonts w:ascii="Arial" w:hAnsi="Arial" w:cs="Arial"/>
          <w:sz w:val="22"/>
          <w:szCs w:val="22"/>
          <w:lang w:val="ms-MY"/>
        </w:rPr>
        <w:t>Pe</w:t>
      </w:r>
      <w:r w:rsidRPr="00891910">
        <w:rPr>
          <w:rFonts w:ascii="Arial" w:hAnsi="Arial" w:cs="Arial"/>
          <w:spacing w:val="-2"/>
          <w:sz w:val="22"/>
          <w:szCs w:val="22"/>
          <w:lang w:val="ms-MY"/>
        </w:rPr>
        <w:t>r</w:t>
      </w:r>
      <w:r w:rsidRPr="00891910">
        <w:rPr>
          <w:rFonts w:ascii="Arial" w:hAnsi="Arial" w:cs="Arial"/>
          <w:spacing w:val="1"/>
          <w:sz w:val="22"/>
          <w:szCs w:val="22"/>
          <w:lang w:val="ms-MY"/>
        </w:rPr>
        <w:t>k</w:t>
      </w:r>
      <w:r w:rsidRPr="00891910">
        <w:rPr>
          <w:rFonts w:ascii="Arial" w:hAnsi="Arial" w:cs="Arial"/>
          <w:sz w:val="22"/>
          <w:szCs w:val="22"/>
          <w:lang w:val="ms-MY"/>
        </w:rPr>
        <w:t>hidmatan d</w:t>
      </w:r>
      <w:r w:rsidRPr="00891910">
        <w:rPr>
          <w:rFonts w:ascii="Arial" w:hAnsi="Arial" w:cs="Arial"/>
          <w:spacing w:val="-1"/>
          <w:sz w:val="22"/>
          <w:szCs w:val="22"/>
          <w:lang w:val="ms-MY"/>
        </w:rPr>
        <w:t>il</w:t>
      </w:r>
      <w:r w:rsidRPr="00891910">
        <w:rPr>
          <w:rFonts w:ascii="Arial" w:hAnsi="Arial" w:cs="Arial"/>
          <w:sz w:val="22"/>
          <w:szCs w:val="22"/>
          <w:lang w:val="ms-MY"/>
        </w:rPr>
        <w:t>anju</w:t>
      </w:r>
      <w:r w:rsidRPr="00891910">
        <w:rPr>
          <w:rFonts w:ascii="Arial" w:hAnsi="Arial" w:cs="Arial"/>
          <w:spacing w:val="-1"/>
          <w:sz w:val="22"/>
          <w:szCs w:val="22"/>
          <w:lang w:val="ms-MY"/>
        </w:rPr>
        <w:t>t</w:t>
      </w:r>
      <w:r w:rsidRPr="00891910">
        <w:rPr>
          <w:rFonts w:ascii="Arial" w:hAnsi="Arial" w:cs="Arial"/>
          <w:spacing w:val="1"/>
          <w:sz w:val="22"/>
          <w:szCs w:val="22"/>
          <w:lang w:val="ms-MY"/>
        </w:rPr>
        <w:t>k</w:t>
      </w:r>
      <w:r w:rsidRPr="00891910">
        <w:rPr>
          <w:rFonts w:ascii="Arial" w:hAnsi="Arial" w:cs="Arial"/>
          <w:spacing w:val="-2"/>
          <w:sz w:val="22"/>
          <w:szCs w:val="22"/>
          <w:lang w:val="ms-MY"/>
        </w:rPr>
        <w:t>a</w:t>
      </w:r>
      <w:r w:rsidRPr="00891910">
        <w:rPr>
          <w:rFonts w:ascii="Arial" w:hAnsi="Arial" w:cs="Arial"/>
          <w:sz w:val="22"/>
          <w:szCs w:val="22"/>
          <w:lang w:val="ms-MY"/>
        </w:rPr>
        <w:t>n o</w:t>
      </w:r>
      <w:r w:rsidRPr="00891910">
        <w:rPr>
          <w:rFonts w:ascii="Arial" w:hAnsi="Arial" w:cs="Arial"/>
          <w:spacing w:val="-1"/>
          <w:sz w:val="22"/>
          <w:szCs w:val="22"/>
          <w:lang w:val="ms-MY"/>
        </w:rPr>
        <w:t>l</w:t>
      </w:r>
      <w:r w:rsidRPr="00891910">
        <w:rPr>
          <w:rFonts w:ascii="Arial" w:hAnsi="Arial" w:cs="Arial"/>
          <w:sz w:val="22"/>
          <w:szCs w:val="22"/>
          <w:lang w:val="ms-MY"/>
        </w:rPr>
        <w:t>eh a</w:t>
      </w:r>
      <w:r w:rsidRPr="00891910">
        <w:rPr>
          <w:rFonts w:ascii="Arial" w:hAnsi="Arial" w:cs="Arial"/>
          <w:spacing w:val="1"/>
          <w:sz w:val="22"/>
          <w:szCs w:val="22"/>
          <w:lang w:val="ms-MY"/>
        </w:rPr>
        <w:t>g</w:t>
      </w:r>
      <w:r w:rsidRPr="00891910">
        <w:rPr>
          <w:rFonts w:ascii="Arial" w:hAnsi="Arial" w:cs="Arial"/>
          <w:sz w:val="22"/>
          <w:szCs w:val="22"/>
          <w:lang w:val="ms-MY"/>
        </w:rPr>
        <w:t>e</w:t>
      </w:r>
      <w:r w:rsidRPr="00891910">
        <w:rPr>
          <w:rFonts w:ascii="Arial" w:hAnsi="Arial" w:cs="Arial"/>
          <w:spacing w:val="-2"/>
          <w:sz w:val="22"/>
          <w:szCs w:val="22"/>
          <w:lang w:val="ms-MY"/>
        </w:rPr>
        <w:t>n</w:t>
      </w:r>
      <w:r w:rsidRPr="00891910">
        <w:rPr>
          <w:rFonts w:ascii="Arial" w:hAnsi="Arial" w:cs="Arial"/>
          <w:sz w:val="22"/>
          <w:szCs w:val="22"/>
          <w:lang w:val="ms-MY"/>
        </w:rPr>
        <w:t>si-</w:t>
      </w:r>
      <w:r w:rsidRPr="00891910">
        <w:rPr>
          <w:rFonts w:ascii="Arial" w:hAnsi="Arial" w:cs="Arial"/>
          <w:spacing w:val="-2"/>
          <w:sz w:val="22"/>
          <w:szCs w:val="22"/>
          <w:lang w:val="ms-MY"/>
        </w:rPr>
        <w:t>a</w:t>
      </w:r>
      <w:r w:rsidRPr="00891910">
        <w:rPr>
          <w:rFonts w:ascii="Arial" w:hAnsi="Arial" w:cs="Arial"/>
          <w:spacing w:val="1"/>
          <w:sz w:val="22"/>
          <w:szCs w:val="22"/>
          <w:lang w:val="ms-MY"/>
        </w:rPr>
        <w:t>g</w:t>
      </w:r>
      <w:r w:rsidRPr="00891910">
        <w:rPr>
          <w:rFonts w:ascii="Arial" w:hAnsi="Arial" w:cs="Arial"/>
          <w:sz w:val="22"/>
          <w:szCs w:val="22"/>
          <w:lang w:val="ms-MY"/>
        </w:rPr>
        <w:t xml:space="preserve">ensi </w:t>
      </w:r>
      <w:r w:rsidRPr="00891910">
        <w:rPr>
          <w:rFonts w:ascii="Arial" w:hAnsi="Arial" w:cs="Arial"/>
          <w:spacing w:val="-2"/>
          <w:sz w:val="22"/>
          <w:szCs w:val="22"/>
          <w:lang w:val="ms-MY"/>
        </w:rPr>
        <w:t>l</w:t>
      </w:r>
      <w:r w:rsidRPr="00891910">
        <w:rPr>
          <w:rFonts w:ascii="Arial" w:hAnsi="Arial" w:cs="Arial"/>
          <w:sz w:val="22"/>
          <w:szCs w:val="22"/>
          <w:lang w:val="ms-MY"/>
        </w:rPr>
        <w:t>u</w:t>
      </w:r>
      <w:r w:rsidRPr="00891910">
        <w:rPr>
          <w:rFonts w:ascii="Arial" w:hAnsi="Arial" w:cs="Arial"/>
          <w:spacing w:val="-1"/>
          <w:sz w:val="22"/>
          <w:szCs w:val="22"/>
          <w:lang w:val="ms-MY"/>
        </w:rPr>
        <w:t>a</w:t>
      </w:r>
      <w:r w:rsidRPr="00891910">
        <w:rPr>
          <w:rFonts w:ascii="Arial" w:hAnsi="Arial" w:cs="Arial"/>
          <w:sz w:val="22"/>
          <w:szCs w:val="22"/>
          <w:lang w:val="ms-MY"/>
        </w:rPr>
        <w:t>r ada</w:t>
      </w:r>
      <w:r w:rsidRPr="00891910">
        <w:rPr>
          <w:rFonts w:ascii="Arial" w:hAnsi="Arial" w:cs="Arial"/>
          <w:spacing w:val="-1"/>
          <w:sz w:val="22"/>
          <w:szCs w:val="22"/>
          <w:lang w:val="ms-MY"/>
        </w:rPr>
        <w:t>l</w:t>
      </w:r>
      <w:r w:rsidRPr="00891910">
        <w:rPr>
          <w:rFonts w:ascii="Arial" w:hAnsi="Arial" w:cs="Arial"/>
          <w:sz w:val="22"/>
          <w:szCs w:val="22"/>
          <w:lang w:val="ms-MY"/>
        </w:rPr>
        <w:t>ah perba</w:t>
      </w:r>
      <w:r w:rsidRPr="00891910">
        <w:rPr>
          <w:rFonts w:ascii="Arial" w:hAnsi="Arial" w:cs="Arial"/>
          <w:spacing w:val="-2"/>
          <w:sz w:val="22"/>
          <w:szCs w:val="22"/>
          <w:lang w:val="ms-MY"/>
        </w:rPr>
        <w:t>n</w:t>
      </w:r>
      <w:r w:rsidRPr="00891910">
        <w:rPr>
          <w:rFonts w:ascii="Arial" w:hAnsi="Arial" w:cs="Arial"/>
          <w:sz w:val="22"/>
          <w:szCs w:val="22"/>
          <w:lang w:val="ms-MY"/>
        </w:rPr>
        <w:t>kan dan pe</w:t>
      </w:r>
      <w:r w:rsidRPr="00891910">
        <w:rPr>
          <w:rFonts w:ascii="Arial" w:hAnsi="Arial" w:cs="Arial"/>
          <w:spacing w:val="-2"/>
          <w:sz w:val="22"/>
          <w:szCs w:val="22"/>
          <w:lang w:val="ms-MY"/>
        </w:rPr>
        <w:t>r</w:t>
      </w:r>
      <w:r w:rsidRPr="00891910">
        <w:rPr>
          <w:rFonts w:ascii="Arial" w:hAnsi="Arial" w:cs="Arial"/>
          <w:spacing w:val="2"/>
          <w:sz w:val="22"/>
          <w:szCs w:val="22"/>
          <w:lang w:val="ms-MY"/>
        </w:rPr>
        <w:t>k</w:t>
      </w:r>
      <w:r w:rsidRPr="00891910">
        <w:rPr>
          <w:rFonts w:ascii="Arial" w:hAnsi="Arial" w:cs="Arial"/>
          <w:sz w:val="22"/>
          <w:szCs w:val="22"/>
          <w:lang w:val="ms-MY"/>
        </w:rPr>
        <w:t>h</w:t>
      </w:r>
      <w:r w:rsidRPr="00891910">
        <w:rPr>
          <w:rFonts w:ascii="Arial" w:hAnsi="Arial" w:cs="Arial"/>
          <w:spacing w:val="-1"/>
          <w:sz w:val="22"/>
          <w:szCs w:val="22"/>
          <w:lang w:val="ms-MY"/>
        </w:rPr>
        <w:t>i</w:t>
      </w:r>
      <w:r w:rsidRPr="00891910">
        <w:rPr>
          <w:rFonts w:ascii="Arial" w:hAnsi="Arial" w:cs="Arial"/>
          <w:sz w:val="22"/>
          <w:szCs w:val="22"/>
          <w:lang w:val="ms-MY"/>
        </w:rPr>
        <w:t>dm</w:t>
      </w:r>
      <w:r w:rsidRPr="00891910">
        <w:rPr>
          <w:rFonts w:ascii="Arial" w:hAnsi="Arial" w:cs="Arial"/>
          <w:spacing w:val="-2"/>
          <w:sz w:val="22"/>
          <w:szCs w:val="22"/>
          <w:lang w:val="ms-MY"/>
        </w:rPr>
        <w:t>a</w:t>
      </w:r>
      <w:r w:rsidRPr="00891910">
        <w:rPr>
          <w:rFonts w:ascii="Arial" w:hAnsi="Arial" w:cs="Arial"/>
          <w:sz w:val="22"/>
          <w:szCs w:val="22"/>
          <w:lang w:val="ms-MY"/>
        </w:rPr>
        <w:t xml:space="preserve">tan pos </w:t>
      </w:r>
      <w:r w:rsidRPr="00891910">
        <w:rPr>
          <w:rFonts w:ascii="Arial" w:hAnsi="Arial" w:cs="Arial"/>
          <w:spacing w:val="-1"/>
          <w:sz w:val="22"/>
          <w:szCs w:val="22"/>
          <w:lang w:val="ms-MY"/>
        </w:rPr>
        <w:t>y</w:t>
      </w:r>
      <w:r w:rsidRPr="00891910">
        <w:rPr>
          <w:rFonts w:ascii="Arial" w:hAnsi="Arial" w:cs="Arial"/>
          <w:sz w:val="22"/>
          <w:szCs w:val="22"/>
          <w:lang w:val="ms-MY"/>
        </w:rPr>
        <w:t>a</w:t>
      </w:r>
      <w:r w:rsidRPr="00891910">
        <w:rPr>
          <w:rFonts w:ascii="Arial" w:hAnsi="Arial" w:cs="Arial"/>
          <w:spacing w:val="-1"/>
          <w:sz w:val="22"/>
          <w:szCs w:val="22"/>
          <w:lang w:val="ms-MY"/>
        </w:rPr>
        <w:t>n</w:t>
      </w:r>
      <w:r w:rsidRPr="00891910">
        <w:rPr>
          <w:rFonts w:ascii="Arial" w:hAnsi="Arial" w:cs="Arial"/>
          <w:sz w:val="22"/>
          <w:szCs w:val="22"/>
          <w:lang w:val="ms-MY"/>
        </w:rPr>
        <w:t xml:space="preserve">g </w:t>
      </w:r>
      <w:r w:rsidRPr="00891910">
        <w:rPr>
          <w:rFonts w:ascii="Arial" w:hAnsi="Arial" w:cs="Arial"/>
          <w:spacing w:val="1"/>
          <w:sz w:val="22"/>
          <w:szCs w:val="22"/>
          <w:lang w:val="ms-MY"/>
        </w:rPr>
        <w:t>t</w:t>
      </w:r>
      <w:r w:rsidRPr="00891910">
        <w:rPr>
          <w:rFonts w:ascii="Arial" w:hAnsi="Arial" w:cs="Arial"/>
          <w:sz w:val="22"/>
          <w:szCs w:val="22"/>
          <w:lang w:val="ms-MY"/>
        </w:rPr>
        <w:t>erlet</w:t>
      </w:r>
      <w:r w:rsidRPr="00891910">
        <w:rPr>
          <w:rFonts w:ascii="Arial" w:hAnsi="Arial" w:cs="Arial"/>
          <w:spacing w:val="-2"/>
          <w:sz w:val="22"/>
          <w:szCs w:val="22"/>
          <w:lang w:val="ms-MY"/>
        </w:rPr>
        <w:t>a</w:t>
      </w:r>
      <w:r w:rsidRPr="00891910">
        <w:rPr>
          <w:rFonts w:ascii="Arial" w:hAnsi="Arial" w:cs="Arial"/>
          <w:sz w:val="22"/>
          <w:szCs w:val="22"/>
          <w:lang w:val="ms-MY"/>
        </w:rPr>
        <w:t>k di</w:t>
      </w:r>
      <w:r w:rsidRPr="00891910">
        <w:rPr>
          <w:rFonts w:ascii="Arial" w:hAnsi="Arial" w:cs="Arial"/>
          <w:spacing w:val="3"/>
          <w:sz w:val="22"/>
          <w:szCs w:val="22"/>
          <w:lang w:val="ms-MY"/>
        </w:rPr>
        <w:t>k</w:t>
      </w:r>
      <w:r w:rsidRPr="00891910">
        <w:rPr>
          <w:rFonts w:ascii="Arial" w:hAnsi="Arial" w:cs="Arial"/>
          <w:sz w:val="22"/>
          <w:szCs w:val="22"/>
          <w:lang w:val="ms-MY"/>
        </w:rPr>
        <w:t>amp</w:t>
      </w:r>
      <w:r w:rsidRPr="00891910">
        <w:rPr>
          <w:rFonts w:ascii="Arial" w:hAnsi="Arial" w:cs="Arial"/>
          <w:spacing w:val="-2"/>
          <w:sz w:val="22"/>
          <w:szCs w:val="22"/>
          <w:lang w:val="ms-MY"/>
        </w:rPr>
        <w:t>u</w:t>
      </w:r>
      <w:r w:rsidRPr="00891910">
        <w:rPr>
          <w:rFonts w:ascii="Arial" w:hAnsi="Arial" w:cs="Arial"/>
          <w:sz w:val="22"/>
          <w:szCs w:val="22"/>
          <w:lang w:val="ms-MY"/>
        </w:rPr>
        <w:t xml:space="preserve">s. </w:t>
      </w:r>
      <w:r w:rsidRPr="00891910">
        <w:rPr>
          <w:rFonts w:ascii="Arial" w:hAnsi="Arial" w:cs="Arial"/>
          <w:spacing w:val="-2"/>
          <w:sz w:val="22"/>
          <w:szCs w:val="22"/>
          <w:lang w:val="ms-MY"/>
        </w:rPr>
        <w:t>P</w:t>
      </w:r>
      <w:r w:rsidRPr="00891910">
        <w:rPr>
          <w:rFonts w:ascii="Arial" w:hAnsi="Arial" w:cs="Arial"/>
          <w:sz w:val="22"/>
          <w:szCs w:val="22"/>
          <w:lang w:val="ms-MY"/>
        </w:rPr>
        <w:t>e</w:t>
      </w:r>
      <w:r w:rsidRPr="00891910">
        <w:rPr>
          <w:rFonts w:ascii="Arial" w:hAnsi="Arial" w:cs="Arial"/>
          <w:spacing w:val="-2"/>
          <w:sz w:val="22"/>
          <w:szCs w:val="22"/>
          <w:lang w:val="ms-MY"/>
        </w:rPr>
        <w:t>r</w:t>
      </w:r>
      <w:r w:rsidRPr="00891910">
        <w:rPr>
          <w:rFonts w:ascii="Arial" w:hAnsi="Arial" w:cs="Arial"/>
          <w:spacing w:val="1"/>
          <w:sz w:val="22"/>
          <w:szCs w:val="22"/>
          <w:lang w:val="ms-MY"/>
        </w:rPr>
        <w:t>k</w:t>
      </w:r>
      <w:r w:rsidRPr="00891910">
        <w:rPr>
          <w:rFonts w:ascii="Arial" w:hAnsi="Arial" w:cs="Arial"/>
          <w:sz w:val="22"/>
          <w:szCs w:val="22"/>
          <w:lang w:val="ms-MY"/>
        </w:rPr>
        <w:t>hidma</w:t>
      </w:r>
      <w:r w:rsidRPr="00891910">
        <w:rPr>
          <w:rFonts w:ascii="Arial" w:hAnsi="Arial" w:cs="Arial"/>
          <w:spacing w:val="-2"/>
          <w:sz w:val="22"/>
          <w:szCs w:val="22"/>
          <w:lang w:val="ms-MY"/>
        </w:rPr>
        <w:t>t</w:t>
      </w:r>
      <w:r w:rsidRPr="00891910">
        <w:rPr>
          <w:rFonts w:ascii="Arial" w:hAnsi="Arial" w:cs="Arial"/>
          <w:sz w:val="22"/>
          <w:szCs w:val="22"/>
          <w:lang w:val="ms-MY"/>
        </w:rPr>
        <w:t>an uta</w:t>
      </w:r>
      <w:r w:rsidRPr="00891910">
        <w:rPr>
          <w:rFonts w:ascii="Arial" w:hAnsi="Arial" w:cs="Arial"/>
          <w:spacing w:val="1"/>
          <w:sz w:val="22"/>
          <w:szCs w:val="22"/>
          <w:lang w:val="ms-MY"/>
        </w:rPr>
        <w:t>m</w:t>
      </w:r>
      <w:r w:rsidRPr="00891910">
        <w:rPr>
          <w:rFonts w:ascii="Arial" w:hAnsi="Arial" w:cs="Arial"/>
          <w:sz w:val="22"/>
          <w:szCs w:val="22"/>
          <w:lang w:val="ms-MY"/>
        </w:rPr>
        <w:t>a ad</w:t>
      </w:r>
      <w:r w:rsidRPr="00891910">
        <w:rPr>
          <w:rFonts w:ascii="Arial" w:hAnsi="Arial" w:cs="Arial"/>
          <w:spacing w:val="-3"/>
          <w:sz w:val="22"/>
          <w:szCs w:val="22"/>
          <w:lang w:val="ms-MY"/>
        </w:rPr>
        <w:t>a</w:t>
      </w:r>
      <w:r w:rsidRPr="00891910">
        <w:rPr>
          <w:rFonts w:ascii="Arial" w:hAnsi="Arial" w:cs="Arial"/>
          <w:spacing w:val="-1"/>
          <w:sz w:val="22"/>
          <w:szCs w:val="22"/>
          <w:lang w:val="ms-MY"/>
        </w:rPr>
        <w:t>l</w:t>
      </w:r>
      <w:r w:rsidRPr="00891910">
        <w:rPr>
          <w:rFonts w:ascii="Arial" w:hAnsi="Arial" w:cs="Arial"/>
          <w:sz w:val="22"/>
          <w:szCs w:val="22"/>
          <w:lang w:val="ms-MY"/>
        </w:rPr>
        <w:t>ah seperti di</w:t>
      </w:r>
      <w:r w:rsidR="00FB62E1">
        <w:rPr>
          <w:rFonts w:ascii="Arial" w:hAnsi="Arial" w:cs="Arial"/>
          <w:sz w:val="22"/>
          <w:szCs w:val="22"/>
          <w:lang w:val="ms-MY"/>
        </w:rPr>
        <w:t xml:space="preserve"> </w:t>
      </w:r>
      <w:r w:rsidRPr="00891910">
        <w:rPr>
          <w:rFonts w:ascii="Arial" w:hAnsi="Arial" w:cs="Arial"/>
          <w:sz w:val="22"/>
          <w:szCs w:val="22"/>
          <w:lang w:val="ms-MY"/>
        </w:rPr>
        <w:t>Ja</w:t>
      </w:r>
      <w:r w:rsidRPr="00891910">
        <w:rPr>
          <w:rFonts w:ascii="Arial" w:hAnsi="Arial" w:cs="Arial"/>
          <w:spacing w:val="-1"/>
          <w:sz w:val="22"/>
          <w:szCs w:val="22"/>
          <w:lang w:val="ms-MY"/>
        </w:rPr>
        <w:t>d</w:t>
      </w:r>
      <w:r w:rsidRPr="00891910">
        <w:rPr>
          <w:rFonts w:ascii="Arial" w:hAnsi="Arial" w:cs="Arial"/>
          <w:sz w:val="22"/>
          <w:szCs w:val="22"/>
          <w:lang w:val="ms-MY"/>
        </w:rPr>
        <w:t>u</w:t>
      </w:r>
      <w:r w:rsidRPr="00891910">
        <w:rPr>
          <w:rFonts w:ascii="Arial" w:hAnsi="Arial" w:cs="Arial"/>
          <w:spacing w:val="-1"/>
          <w:sz w:val="22"/>
          <w:szCs w:val="22"/>
          <w:lang w:val="ms-MY"/>
        </w:rPr>
        <w:t>a</w:t>
      </w:r>
      <w:r w:rsidR="00FB62E1">
        <w:rPr>
          <w:rFonts w:ascii="Arial" w:hAnsi="Arial" w:cs="Arial"/>
          <w:sz w:val="22"/>
          <w:szCs w:val="22"/>
          <w:lang w:val="ms-MY"/>
        </w:rPr>
        <w:t>l ....</w:t>
      </w:r>
    </w:p>
    <w:p w:rsidR="00863E78" w:rsidRPr="00891910" w:rsidRDefault="00863E78" w:rsidP="002A5701">
      <w:pPr>
        <w:autoSpaceDE w:val="0"/>
        <w:autoSpaceDN w:val="0"/>
        <w:spacing w:line="240" w:lineRule="auto"/>
        <w:ind w:left="900" w:right="90" w:hanging="720"/>
        <w:rPr>
          <w:rFonts w:ascii="Arial" w:hAnsi="Arial" w:cs="Arial"/>
          <w:sz w:val="22"/>
          <w:szCs w:val="22"/>
          <w:lang w:val="ms-MY"/>
        </w:rPr>
      </w:pPr>
    </w:p>
    <w:p w:rsidR="00863E78" w:rsidRPr="00891910" w:rsidRDefault="00863E78" w:rsidP="002A5701">
      <w:pPr>
        <w:tabs>
          <w:tab w:val="left" w:pos="2552"/>
        </w:tabs>
        <w:autoSpaceDE w:val="0"/>
        <w:autoSpaceDN w:val="0"/>
        <w:spacing w:line="240" w:lineRule="auto"/>
        <w:ind w:left="1134" w:right="90"/>
        <w:rPr>
          <w:rFonts w:ascii="Arial" w:hAnsi="Arial" w:cs="Arial"/>
          <w:b/>
          <w:bCs/>
          <w:sz w:val="22"/>
          <w:szCs w:val="22"/>
          <w:lang w:val="ms-MY"/>
        </w:rPr>
      </w:pPr>
      <w:r w:rsidRPr="00891910">
        <w:rPr>
          <w:rFonts w:ascii="Arial" w:hAnsi="Arial" w:cs="Arial"/>
          <w:b/>
          <w:bCs/>
          <w:sz w:val="22"/>
          <w:szCs w:val="22"/>
          <w:lang w:val="ms-MY"/>
        </w:rPr>
        <w:t>Jad</w:t>
      </w:r>
      <w:r w:rsidRPr="00891910">
        <w:rPr>
          <w:rFonts w:ascii="Arial" w:hAnsi="Arial" w:cs="Arial"/>
          <w:b/>
          <w:bCs/>
          <w:spacing w:val="-1"/>
          <w:sz w:val="22"/>
          <w:szCs w:val="22"/>
          <w:lang w:val="ms-MY"/>
        </w:rPr>
        <w:t>u</w:t>
      </w:r>
      <w:r w:rsidRPr="00891910">
        <w:rPr>
          <w:rFonts w:ascii="Arial" w:hAnsi="Arial" w:cs="Arial"/>
          <w:b/>
          <w:bCs/>
          <w:sz w:val="22"/>
          <w:szCs w:val="22"/>
          <w:lang w:val="ms-MY"/>
        </w:rPr>
        <w:t>al</w:t>
      </w:r>
      <w:r w:rsidRPr="00891910">
        <w:rPr>
          <w:rFonts w:ascii="Arial" w:hAnsi="Arial" w:cs="Arial"/>
          <w:b/>
          <w:bCs/>
          <w:spacing w:val="-2"/>
          <w:sz w:val="22"/>
          <w:szCs w:val="22"/>
          <w:lang w:val="ms-MY"/>
        </w:rPr>
        <w:t>….</w:t>
      </w:r>
      <w:r w:rsidRPr="00891910">
        <w:rPr>
          <w:rFonts w:ascii="Arial" w:hAnsi="Arial" w:cs="Arial"/>
          <w:spacing w:val="-1"/>
          <w:sz w:val="22"/>
          <w:szCs w:val="22"/>
          <w:lang w:val="ms-MY"/>
        </w:rPr>
        <w:tab/>
      </w:r>
      <w:r w:rsidRPr="00891910">
        <w:rPr>
          <w:rFonts w:ascii="Arial" w:hAnsi="Arial" w:cs="Arial"/>
          <w:b/>
          <w:bCs/>
          <w:sz w:val="22"/>
          <w:szCs w:val="22"/>
          <w:lang w:val="ms-MY"/>
        </w:rPr>
        <w:t>Perk</w:t>
      </w:r>
      <w:r w:rsidRPr="00891910">
        <w:rPr>
          <w:rFonts w:ascii="Arial" w:hAnsi="Arial" w:cs="Arial"/>
          <w:b/>
          <w:bCs/>
          <w:spacing w:val="-1"/>
          <w:sz w:val="22"/>
          <w:szCs w:val="22"/>
          <w:lang w:val="ms-MY"/>
        </w:rPr>
        <w:t>h</w:t>
      </w:r>
      <w:r w:rsidRPr="00891910">
        <w:rPr>
          <w:rFonts w:ascii="Arial" w:hAnsi="Arial" w:cs="Arial"/>
          <w:b/>
          <w:bCs/>
          <w:sz w:val="22"/>
          <w:szCs w:val="22"/>
          <w:lang w:val="ms-MY"/>
        </w:rPr>
        <w:t>i</w:t>
      </w:r>
      <w:r w:rsidRPr="00891910">
        <w:rPr>
          <w:rFonts w:ascii="Arial" w:hAnsi="Arial" w:cs="Arial"/>
          <w:b/>
          <w:bCs/>
          <w:spacing w:val="-2"/>
          <w:sz w:val="22"/>
          <w:szCs w:val="22"/>
          <w:lang w:val="ms-MY"/>
        </w:rPr>
        <w:t>d</w:t>
      </w:r>
      <w:r w:rsidRPr="00891910">
        <w:rPr>
          <w:rFonts w:ascii="Arial" w:hAnsi="Arial" w:cs="Arial"/>
          <w:b/>
          <w:bCs/>
          <w:sz w:val="22"/>
          <w:szCs w:val="22"/>
          <w:lang w:val="ms-MY"/>
        </w:rPr>
        <w:t>m</w:t>
      </w:r>
      <w:r w:rsidRPr="00891910">
        <w:rPr>
          <w:rFonts w:ascii="Arial" w:hAnsi="Arial" w:cs="Arial"/>
          <w:b/>
          <w:bCs/>
          <w:spacing w:val="-2"/>
          <w:sz w:val="22"/>
          <w:szCs w:val="22"/>
          <w:lang w:val="ms-MY"/>
        </w:rPr>
        <w:t>a</w:t>
      </w:r>
      <w:r w:rsidRPr="00891910">
        <w:rPr>
          <w:rFonts w:ascii="Arial" w:hAnsi="Arial" w:cs="Arial"/>
          <w:b/>
          <w:bCs/>
          <w:sz w:val="22"/>
          <w:szCs w:val="22"/>
          <w:lang w:val="ms-MY"/>
        </w:rPr>
        <w:t>tan Luar Ya</w:t>
      </w:r>
      <w:r w:rsidRPr="00891910">
        <w:rPr>
          <w:rFonts w:ascii="Arial" w:hAnsi="Arial" w:cs="Arial"/>
          <w:b/>
          <w:bCs/>
          <w:spacing w:val="-1"/>
          <w:sz w:val="22"/>
          <w:szCs w:val="22"/>
          <w:lang w:val="ms-MY"/>
        </w:rPr>
        <w:t>n</w:t>
      </w:r>
      <w:r w:rsidRPr="00891910">
        <w:rPr>
          <w:rFonts w:ascii="Arial" w:hAnsi="Arial" w:cs="Arial"/>
          <w:b/>
          <w:bCs/>
          <w:sz w:val="22"/>
          <w:szCs w:val="22"/>
          <w:lang w:val="ms-MY"/>
        </w:rPr>
        <w:t>g</w:t>
      </w:r>
      <w:r w:rsidRPr="00891910">
        <w:rPr>
          <w:rFonts w:ascii="Arial" w:hAnsi="Arial" w:cs="Arial"/>
          <w:b/>
          <w:bCs/>
          <w:spacing w:val="-2"/>
          <w:sz w:val="22"/>
          <w:szCs w:val="22"/>
          <w:lang w:val="ms-MY"/>
        </w:rPr>
        <w:t>T</w:t>
      </w:r>
      <w:r w:rsidRPr="00891910">
        <w:rPr>
          <w:rFonts w:ascii="Arial" w:hAnsi="Arial" w:cs="Arial"/>
          <w:b/>
          <w:bCs/>
          <w:sz w:val="22"/>
          <w:szCs w:val="22"/>
          <w:lang w:val="ms-MY"/>
        </w:rPr>
        <w:t>erse</w:t>
      </w:r>
      <w:r w:rsidRPr="00891910">
        <w:rPr>
          <w:rFonts w:ascii="Arial" w:hAnsi="Arial" w:cs="Arial"/>
          <w:b/>
          <w:bCs/>
          <w:spacing w:val="-2"/>
          <w:sz w:val="22"/>
          <w:szCs w:val="22"/>
          <w:lang w:val="ms-MY"/>
        </w:rPr>
        <w:t>d</w:t>
      </w:r>
      <w:r w:rsidRPr="00891910">
        <w:rPr>
          <w:rFonts w:ascii="Arial" w:hAnsi="Arial" w:cs="Arial"/>
          <w:b/>
          <w:bCs/>
          <w:sz w:val="22"/>
          <w:szCs w:val="22"/>
          <w:lang w:val="ms-MY"/>
        </w:rPr>
        <w:t xml:space="preserve">ia </w:t>
      </w:r>
      <w:r w:rsidRPr="00891910">
        <w:rPr>
          <w:rFonts w:ascii="Arial" w:hAnsi="Arial" w:cs="Arial"/>
          <w:b/>
          <w:bCs/>
          <w:spacing w:val="-1"/>
          <w:sz w:val="22"/>
          <w:szCs w:val="22"/>
          <w:lang w:val="ms-MY"/>
        </w:rPr>
        <w:t>D</w:t>
      </w:r>
      <w:r w:rsidRPr="00891910">
        <w:rPr>
          <w:rFonts w:ascii="Arial" w:hAnsi="Arial" w:cs="Arial"/>
          <w:b/>
          <w:bCs/>
          <w:sz w:val="22"/>
          <w:szCs w:val="22"/>
          <w:lang w:val="ms-MY"/>
        </w:rPr>
        <w:t xml:space="preserve">alam </w:t>
      </w:r>
      <w:r w:rsidRPr="00891910">
        <w:rPr>
          <w:rFonts w:ascii="Arial" w:hAnsi="Arial" w:cs="Arial"/>
          <w:b/>
          <w:bCs/>
          <w:spacing w:val="-1"/>
          <w:sz w:val="22"/>
          <w:szCs w:val="22"/>
          <w:lang w:val="ms-MY"/>
        </w:rPr>
        <w:t>K</w:t>
      </w:r>
      <w:r w:rsidRPr="00891910">
        <w:rPr>
          <w:rFonts w:ascii="Arial" w:hAnsi="Arial" w:cs="Arial"/>
          <w:b/>
          <w:bCs/>
          <w:sz w:val="22"/>
          <w:szCs w:val="22"/>
          <w:lang w:val="ms-MY"/>
        </w:rPr>
        <w:t>amp</w:t>
      </w:r>
      <w:r w:rsidRPr="00891910">
        <w:rPr>
          <w:rFonts w:ascii="Arial" w:hAnsi="Arial" w:cs="Arial"/>
          <w:b/>
          <w:bCs/>
          <w:spacing w:val="-1"/>
          <w:sz w:val="22"/>
          <w:szCs w:val="22"/>
          <w:lang w:val="ms-MY"/>
        </w:rPr>
        <w:t>u</w:t>
      </w:r>
      <w:r w:rsidRPr="00891910">
        <w:rPr>
          <w:rFonts w:ascii="Arial" w:hAnsi="Arial" w:cs="Arial"/>
          <w:b/>
          <w:bCs/>
          <w:sz w:val="22"/>
          <w:szCs w:val="22"/>
          <w:lang w:val="ms-MY"/>
        </w:rPr>
        <w:t>s</w:t>
      </w:r>
    </w:p>
    <w:p w:rsidR="00863E78" w:rsidRPr="00891910" w:rsidRDefault="00863E78" w:rsidP="002A5701">
      <w:pPr>
        <w:autoSpaceDE w:val="0"/>
        <w:autoSpaceDN w:val="0"/>
        <w:spacing w:line="240" w:lineRule="auto"/>
        <w:ind w:left="1157" w:right="90" w:hanging="387"/>
        <w:rPr>
          <w:rFonts w:ascii="Arial" w:hAnsi="Arial" w:cs="Arial"/>
          <w:bCs/>
          <w:sz w:val="22"/>
          <w:szCs w:val="22"/>
          <w:lang w:val="ms-MY"/>
        </w:rPr>
      </w:pPr>
    </w:p>
    <w:tbl>
      <w:tblPr>
        <w:tblStyle w:val="TableGrid"/>
        <w:tblW w:w="0" w:type="auto"/>
        <w:tblInd w:w="1157" w:type="dxa"/>
        <w:tblLook w:val="04A0" w:firstRow="1" w:lastRow="0" w:firstColumn="1" w:lastColumn="0" w:noHBand="0" w:noVBand="1"/>
      </w:tblPr>
      <w:tblGrid>
        <w:gridCol w:w="649"/>
        <w:gridCol w:w="3301"/>
        <w:gridCol w:w="4070"/>
      </w:tblGrid>
      <w:tr w:rsidR="00863E78" w:rsidRPr="00891910" w:rsidTr="00863E78">
        <w:tc>
          <w:tcPr>
            <w:tcW w:w="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3E78" w:rsidRPr="00891910" w:rsidRDefault="00863E78" w:rsidP="002A5701">
            <w:pPr>
              <w:autoSpaceDE w:val="0"/>
              <w:autoSpaceDN w:val="0"/>
              <w:spacing w:before="20" w:after="20" w:line="240" w:lineRule="auto"/>
              <w:ind w:right="90"/>
              <w:rPr>
                <w:rFonts w:ascii="Arial" w:hAnsi="Arial" w:cs="Arial"/>
                <w:b/>
                <w:sz w:val="22"/>
                <w:szCs w:val="22"/>
                <w:lang w:val="ms-MY"/>
              </w:rPr>
            </w:pPr>
            <w:r w:rsidRPr="00891910">
              <w:rPr>
                <w:rFonts w:ascii="Arial" w:hAnsi="Arial" w:cs="Arial"/>
                <w:b/>
                <w:sz w:val="22"/>
                <w:szCs w:val="22"/>
                <w:lang w:val="ms-MY"/>
              </w:rPr>
              <w:t>Bil.</w:t>
            </w:r>
          </w:p>
        </w:tc>
        <w:tc>
          <w:tcPr>
            <w:tcW w:w="33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3E78" w:rsidRPr="00891910" w:rsidRDefault="00863E78" w:rsidP="002A5701">
            <w:pPr>
              <w:autoSpaceDE w:val="0"/>
              <w:autoSpaceDN w:val="0"/>
              <w:spacing w:before="20" w:after="20" w:line="240" w:lineRule="auto"/>
              <w:ind w:right="90"/>
              <w:rPr>
                <w:rFonts w:ascii="Arial" w:hAnsi="Arial" w:cs="Arial"/>
                <w:sz w:val="22"/>
                <w:szCs w:val="22"/>
                <w:lang w:val="ms-MY"/>
              </w:rPr>
            </w:pPr>
            <w:r w:rsidRPr="00891910">
              <w:rPr>
                <w:rFonts w:ascii="Arial" w:hAnsi="Arial" w:cs="Arial"/>
                <w:b/>
                <w:bCs/>
                <w:spacing w:val="-5"/>
                <w:sz w:val="22"/>
                <w:szCs w:val="22"/>
                <w:lang w:val="ms-MY"/>
              </w:rPr>
              <w:t>A</w:t>
            </w:r>
            <w:r w:rsidRPr="00891910">
              <w:rPr>
                <w:rFonts w:ascii="Arial" w:hAnsi="Arial" w:cs="Arial"/>
                <w:b/>
                <w:bCs/>
                <w:spacing w:val="1"/>
                <w:sz w:val="22"/>
                <w:szCs w:val="22"/>
                <w:lang w:val="ms-MY"/>
              </w:rPr>
              <w:t>g</w:t>
            </w:r>
            <w:r w:rsidRPr="00891910">
              <w:rPr>
                <w:rFonts w:ascii="Arial" w:hAnsi="Arial" w:cs="Arial"/>
                <w:b/>
                <w:bCs/>
                <w:sz w:val="22"/>
                <w:szCs w:val="22"/>
                <w:lang w:val="ms-MY"/>
              </w:rPr>
              <w:t>ensi Luar</w:t>
            </w:r>
          </w:p>
        </w:tc>
        <w:tc>
          <w:tcPr>
            <w:tcW w:w="4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3E78" w:rsidRPr="00891910" w:rsidRDefault="00863E78" w:rsidP="002A5701">
            <w:pPr>
              <w:autoSpaceDE w:val="0"/>
              <w:autoSpaceDN w:val="0"/>
              <w:spacing w:before="20" w:after="20" w:line="240" w:lineRule="auto"/>
              <w:ind w:right="90"/>
              <w:rPr>
                <w:rFonts w:ascii="Arial" w:hAnsi="Arial" w:cs="Arial"/>
                <w:sz w:val="22"/>
                <w:szCs w:val="22"/>
                <w:lang w:val="ms-MY"/>
              </w:rPr>
            </w:pPr>
            <w:r w:rsidRPr="00891910">
              <w:rPr>
                <w:rFonts w:ascii="Arial" w:hAnsi="Arial" w:cs="Arial"/>
                <w:b/>
                <w:bCs/>
                <w:spacing w:val="-1"/>
                <w:sz w:val="22"/>
                <w:szCs w:val="22"/>
                <w:lang w:val="ms-MY"/>
              </w:rPr>
              <w:t>K</w:t>
            </w:r>
            <w:r w:rsidRPr="00891910">
              <w:rPr>
                <w:rFonts w:ascii="Arial" w:hAnsi="Arial" w:cs="Arial"/>
                <w:b/>
                <w:bCs/>
                <w:sz w:val="22"/>
                <w:szCs w:val="22"/>
                <w:lang w:val="ms-MY"/>
              </w:rPr>
              <w:t xml:space="preserve">eboleh </w:t>
            </w:r>
            <w:r w:rsidRPr="00891910">
              <w:rPr>
                <w:rFonts w:ascii="Arial" w:hAnsi="Arial" w:cs="Arial"/>
                <w:b/>
                <w:bCs/>
                <w:spacing w:val="-1"/>
                <w:sz w:val="22"/>
                <w:szCs w:val="22"/>
                <w:lang w:val="ms-MY"/>
              </w:rPr>
              <w:t>c</w:t>
            </w:r>
            <w:r w:rsidRPr="00891910">
              <w:rPr>
                <w:rFonts w:ascii="Arial" w:hAnsi="Arial" w:cs="Arial"/>
                <w:b/>
                <w:bCs/>
                <w:sz w:val="22"/>
                <w:szCs w:val="22"/>
                <w:lang w:val="ms-MY"/>
              </w:rPr>
              <w:t>a</w:t>
            </w:r>
            <w:r w:rsidRPr="00891910">
              <w:rPr>
                <w:rFonts w:ascii="Arial" w:hAnsi="Arial" w:cs="Arial"/>
                <w:b/>
                <w:bCs/>
                <w:spacing w:val="-1"/>
                <w:sz w:val="22"/>
                <w:szCs w:val="22"/>
                <w:lang w:val="ms-MY"/>
              </w:rPr>
              <w:t>p</w:t>
            </w:r>
            <w:r w:rsidRPr="00891910">
              <w:rPr>
                <w:rFonts w:ascii="Arial" w:hAnsi="Arial" w:cs="Arial"/>
                <w:b/>
                <w:bCs/>
                <w:sz w:val="22"/>
                <w:szCs w:val="22"/>
                <w:lang w:val="ms-MY"/>
              </w:rPr>
              <w:t>aian Perk</w:t>
            </w:r>
            <w:r w:rsidRPr="00891910">
              <w:rPr>
                <w:rFonts w:ascii="Arial" w:hAnsi="Arial" w:cs="Arial"/>
                <w:b/>
                <w:bCs/>
                <w:spacing w:val="-1"/>
                <w:sz w:val="22"/>
                <w:szCs w:val="22"/>
                <w:lang w:val="ms-MY"/>
              </w:rPr>
              <w:t>h</w:t>
            </w:r>
            <w:r w:rsidRPr="00891910">
              <w:rPr>
                <w:rFonts w:ascii="Arial" w:hAnsi="Arial" w:cs="Arial"/>
                <w:b/>
                <w:bCs/>
                <w:sz w:val="22"/>
                <w:szCs w:val="22"/>
                <w:lang w:val="ms-MY"/>
              </w:rPr>
              <w:t>idm</w:t>
            </w:r>
            <w:r w:rsidRPr="00891910">
              <w:rPr>
                <w:rFonts w:ascii="Arial" w:hAnsi="Arial" w:cs="Arial"/>
                <w:b/>
                <w:bCs/>
                <w:spacing w:val="-2"/>
                <w:sz w:val="22"/>
                <w:szCs w:val="22"/>
                <w:lang w:val="ms-MY"/>
              </w:rPr>
              <w:t>a</w:t>
            </w:r>
            <w:r w:rsidRPr="00891910">
              <w:rPr>
                <w:rFonts w:ascii="Arial" w:hAnsi="Arial" w:cs="Arial"/>
                <w:b/>
                <w:bCs/>
                <w:sz w:val="22"/>
                <w:szCs w:val="22"/>
                <w:lang w:val="ms-MY"/>
              </w:rPr>
              <w:t>tan</w:t>
            </w:r>
          </w:p>
        </w:tc>
      </w:tr>
      <w:tr w:rsidR="00863E78" w:rsidRPr="00891910" w:rsidTr="00863E78">
        <w:tc>
          <w:tcPr>
            <w:tcW w:w="649" w:type="dxa"/>
            <w:tcBorders>
              <w:top w:val="single" w:sz="4" w:space="0" w:color="auto"/>
              <w:left w:val="single" w:sz="4" w:space="0" w:color="auto"/>
              <w:bottom w:val="single" w:sz="4" w:space="0" w:color="auto"/>
              <w:right w:val="single" w:sz="4" w:space="0" w:color="auto"/>
            </w:tcBorders>
          </w:tcPr>
          <w:p w:rsidR="00863E78" w:rsidRPr="00891910" w:rsidRDefault="00863E78" w:rsidP="002A5701">
            <w:pPr>
              <w:pStyle w:val="ListParagraph"/>
              <w:numPr>
                <w:ilvl w:val="0"/>
                <w:numId w:val="72"/>
              </w:numPr>
              <w:autoSpaceDE w:val="0"/>
              <w:autoSpaceDN w:val="0"/>
              <w:spacing w:before="20" w:after="20" w:line="240" w:lineRule="auto"/>
              <w:ind w:right="90"/>
              <w:contextualSpacing w:val="0"/>
              <w:textAlignment w:val="auto"/>
              <w:rPr>
                <w:rFonts w:ascii="Arial" w:hAnsi="Arial" w:cs="Arial"/>
                <w:b/>
                <w:sz w:val="22"/>
                <w:szCs w:val="22"/>
                <w:lang w:val="ms-MY"/>
              </w:rPr>
            </w:pPr>
          </w:p>
        </w:tc>
        <w:tc>
          <w:tcPr>
            <w:tcW w:w="3301" w:type="dxa"/>
            <w:tcBorders>
              <w:top w:val="single" w:sz="4" w:space="0" w:color="auto"/>
              <w:left w:val="single" w:sz="4" w:space="0" w:color="auto"/>
              <w:bottom w:val="single" w:sz="4" w:space="0" w:color="auto"/>
              <w:right w:val="single" w:sz="4" w:space="0" w:color="auto"/>
            </w:tcBorders>
            <w:hideMark/>
          </w:tcPr>
          <w:p w:rsidR="00863E78" w:rsidRPr="00891910" w:rsidRDefault="00863E78" w:rsidP="002A5701">
            <w:pPr>
              <w:autoSpaceDE w:val="0"/>
              <w:autoSpaceDN w:val="0"/>
              <w:spacing w:before="20" w:after="20" w:line="240" w:lineRule="auto"/>
              <w:ind w:right="90"/>
              <w:rPr>
                <w:rFonts w:ascii="Arial" w:hAnsi="Arial" w:cs="Arial"/>
                <w:sz w:val="22"/>
                <w:szCs w:val="22"/>
                <w:lang w:val="ms-MY"/>
              </w:rPr>
            </w:pPr>
            <w:r w:rsidRPr="00891910">
              <w:rPr>
                <w:rFonts w:ascii="Arial" w:hAnsi="Arial" w:cs="Arial"/>
                <w:b/>
                <w:bCs/>
                <w:spacing w:val="-1"/>
                <w:sz w:val="22"/>
                <w:szCs w:val="22"/>
                <w:lang w:val="ms-MY"/>
              </w:rPr>
              <w:t>K</w:t>
            </w:r>
            <w:r w:rsidRPr="00891910">
              <w:rPr>
                <w:rFonts w:ascii="Arial" w:hAnsi="Arial" w:cs="Arial"/>
                <w:b/>
                <w:bCs/>
                <w:sz w:val="22"/>
                <w:szCs w:val="22"/>
                <w:lang w:val="ms-MY"/>
              </w:rPr>
              <w:t>emuda</w:t>
            </w:r>
            <w:r w:rsidRPr="00891910">
              <w:rPr>
                <w:rFonts w:ascii="Arial" w:hAnsi="Arial" w:cs="Arial"/>
                <w:b/>
                <w:bCs/>
                <w:spacing w:val="-1"/>
                <w:sz w:val="22"/>
                <w:szCs w:val="22"/>
                <w:lang w:val="ms-MY"/>
              </w:rPr>
              <w:t>h</w:t>
            </w:r>
            <w:r w:rsidRPr="00891910">
              <w:rPr>
                <w:rFonts w:ascii="Arial" w:hAnsi="Arial" w:cs="Arial"/>
                <w:b/>
                <w:bCs/>
                <w:sz w:val="22"/>
                <w:szCs w:val="22"/>
                <w:lang w:val="ms-MY"/>
              </w:rPr>
              <w:t xml:space="preserve">an </w:t>
            </w:r>
            <w:r w:rsidRPr="00891910">
              <w:rPr>
                <w:rFonts w:ascii="Arial" w:hAnsi="Arial" w:cs="Arial"/>
                <w:b/>
                <w:bCs/>
                <w:spacing w:val="-1"/>
                <w:sz w:val="22"/>
                <w:szCs w:val="22"/>
                <w:lang w:val="ms-MY"/>
              </w:rPr>
              <w:t>P</w:t>
            </w:r>
            <w:r w:rsidRPr="00891910">
              <w:rPr>
                <w:rFonts w:ascii="Arial" w:hAnsi="Arial" w:cs="Arial"/>
                <w:b/>
                <w:bCs/>
                <w:sz w:val="22"/>
                <w:szCs w:val="22"/>
                <w:lang w:val="ms-MY"/>
              </w:rPr>
              <w:t>erb</w:t>
            </w:r>
            <w:r w:rsidRPr="00891910">
              <w:rPr>
                <w:rFonts w:ascii="Arial" w:hAnsi="Arial" w:cs="Arial"/>
                <w:b/>
                <w:bCs/>
                <w:spacing w:val="-1"/>
                <w:sz w:val="22"/>
                <w:szCs w:val="22"/>
                <w:lang w:val="ms-MY"/>
              </w:rPr>
              <w:t>a</w:t>
            </w:r>
            <w:r w:rsidRPr="00891910">
              <w:rPr>
                <w:rFonts w:ascii="Arial" w:hAnsi="Arial" w:cs="Arial"/>
                <w:b/>
                <w:bCs/>
                <w:sz w:val="22"/>
                <w:szCs w:val="22"/>
                <w:lang w:val="ms-MY"/>
              </w:rPr>
              <w:t>n</w:t>
            </w:r>
            <w:r w:rsidRPr="00891910">
              <w:rPr>
                <w:rFonts w:ascii="Arial" w:hAnsi="Arial" w:cs="Arial"/>
                <w:b/>
                <w:bCs/>
                <w:spacing w:val="-1"/>
                <w:sz w:val="22"/>
                <w:szCs w:val="22"/>
                <w:lang w:val="ms-MY"/>
              </w:rPr>
              <w:t>k</w:t>
            </w:r>
            <w:r w:rsidRPr="00891910">
              <w:rPr>
                <w:rFonts w:ascii="Arial" w:hAnsi="Arial" w:cs="Arial"/>
                <w:b/>
                <w:bCs/>
                <w:sz w:val="22"/>
                <w:szCs w:val="22"/>
                <w:lang w:val="ms-MY"/>
              </w:rPr>
              <w:t>an</w:t>
            </w:r>
          </w:p>
          <w:p w:rsidR="00863E78" w:rsidRPr="00891910" w:rsidRDefault="00863E78" w:rsidP="002A5701">
            <w:pPr>
              <w:autoSpaceDE w:val="0"/>
              <w:autoSpaceDN w:val="0"/>
              <w:spacing w:before="20" w:after="20" w:line="240" w:lineRule="auto"/>
              <w:ind w:right="90"/>
              <w:rPr>
                <w:rFonts w:ascii="Arial" w:hAnsi="Arial" w:cs="Arial"/>
                <w:sz w:val="22"/>
                <w:szCs w:val="22"/>
                <w:lang w:val="ms-MY"/>
              </w:rPr>
            </w:pPr>
            <w:r w:rsidRPr="00891910">
              <w:rPr>
                <w:rFonts w:ascii="Arial" w:hAnsi="Arial" w:cs="Arial"/>
                <w:sz w:val="22"/>
                <w:szCs w:val="22"/>
                <w:lang w:val="ms-MY"/>
              </w:rPr>
              <w:t>Sebuah ba</w:t>
            </w:r>
            <w:r w:rsidRPr="00891910">
              <w:rPr>
                <w:rFonts w:ascii="Arial" w:hAnsi="Arial" w:cs="Arial"/>
                <w:spacing w:val="-3"/>
                <w:sz w:val="22"/>
                <w:szCs w:val="22"/>
                <w:lang w:val="ms-MY"/>
              </w:rPr>
              <w:t>n</w:t>
            </w:r>
            <w:r w:rsidRPr="00891910">
              <w:rPr>
                <w:rFonts w:ascii="Arial" w:hAnsi="Arial" w:cs="Arial"/>
                <w:sz w:val="22"/>
                <w:szCs w:val="22"/>
                <w:lang w:val="ms-MY"/>
              </w:rPr>
              <w:t xml:space="preserve">k </w:t>
            </w:r>
            <w:r w:rsidRPr="00891910">
              <w:rPr>
                <w:rFonts w:ascii="Arial" w:hAnsi="Arial" w:cs="Arial"/>
                <w:spacing w:val="1"/>
                <w:sz w:val="22"/>
                <w:szCs w:val="22"/>
                <w:lang w:val="ms-MY"/>
              </w:rPr>
              <w:t>t</w:t>
            </w:r>
            <w:r w:rsidRPr="00891910">
              <w:rPr>
                <w:rFonts w:ascii="Arial" w:hAnsi="Arial" w:cs="Arial"/>
                <w:sz w:val="22"/>
                <w:szCs w:val="22"/>
                <w:lang w:val="ms-MY"/>
              </w:rPr>
              <w:t>emp</w:t>
            </w:r>
            <w:r w:rsidRPr="00891910">
              <w:rPr>
                <w:rFonts w:ascii="Arial" w:hAnsi="Arial" w:cs="Arial"/>
                <w:spacing w:val="-1"/>
                <w:sz w:val="22"/>
                <w:szCs w:val="22"/>
                <w:lang w:val="ms-MY"/>
              </w:rPr>
              <w:t>a</w:t>
            </w:r>
            <w:r w:rsidRPr="00891910">
              <w:rPr>
                <w:rFonts w:ascii="Arial" w:hAnsi="Arial" w:cs="Arial"/>
                <w:sz w:val="22"/>
                <w:szCs w:val="22"/>
                <w:lang w:val="ms-MY"/>
              </w:rPr>
              <w:t>tan dis</w:t>
            </w:r>
            <w:r w:rsidRPr="00891910">
              <w:rPr>
                <w:rFonts w:ascii="Arial" w:hAnsi="Arial" w:cs="Arial"/>
                <w:spacing w:val="-3"/>
                <w:sz w:val="22"/>
                <w:szCs w:val="22"/>
                <w:lang w:val="ms-MY"/>
              </w:rPr>
              <w:t>e</w:t>
            </w:r>
            <w:r w:rsidRPr="00891910">
              <w:rPr>
                <w:rFonts w:ascii="Arial" w:hAnsi="Arial" w:cs="Arial"/>
                <w:sz w:val="22"/>
                <w:szCs w:val="22"/>
                <w:lang w:val="ms-MY"/>
              </w:rPr>
              <w:t>d</w:t>
            </w:r>
            <w:r w:rsidRPr="00891910">
              <w:rPr>
                <w:rFonts w:ascii="Arial" w:hAnsi="Arial" w:cs="Arial"/>
                <w:spacing w:val="-1"/>
                <w:sz w:val="22"/>
                <w:szCs w:val="22"/>
                <w:lang w:val="ms-MY"/>
              </w:rPr>
              <w:t>i</w:t>
            </w:r>
            <w:r w:rsidRPr="00891910">
              <w:rPr>
                <w:rFonts w:ascii="Arial" w:hAnsi="Arial" w:cs="Arial"/>
                <w:sz w:val="22"/>
                <w:szCs w:val="22"/>
                <w:lang w:val="ms-MY"/>
              </w:rPr>
              <w:t xml:space="preserve">akan di dalam </w:t>
            </w:r>
            <w:r w:rsidRPr="00891910">
              <w:rPr>
                <w:rFonts w:ascii="Arial" w:hAnsi="Arial" w:cs="Arial"/>
                <w:spacing w:val="2"/>
                <w:sz w:val="22"/>
                <w:szCs w:val="22"/>
                <w:lang w:val="ms-MY"/>
              </w:rPr>
              <w:t>k</w:t>
            </w:r>
            <w:r w:rsidRPr="00891910">
              <w:rPr>
                <w:rFonts w:ascii="Arial" w:hAnsi="Arial" w:cs="Arial"/>
                <w:spacing w:val="-2"/>
                <w:sz w:val="22"/>
                <w:szCs w:val="22"/>
                <w:lang w:val="ms-MY"/>
              </w:rPr>
              <w:t>a</w:t>
            </w:r>
            <w:r w:rsidRPr="00891910">
              <w:rPr>
                <w:rFonts w:ascii="Arial" w:hAnsi="Arial" w:cs="Arial"/>
                <w:sz w:val="22"/>
                <w:szCs w:val="22"/>
                <w:lang w:val="ms-MY"/>
              </w:rPr>
              <w:t>mpu</w:t>
            </w:r>
            <w:r w:rsidRPr="00891910">
              <w:rPr>
                <w:rFonts w:ascii="Arial" w:hAnsi="Arial" w:cs="Arial"/>
                <w:spacing w:val="-3"/>
                <w:sz w:val="22"/>
                <w:szCs w:val="22"/>
                <w:lang w:val="ms-MY"/>
              </w:rPr>
              <w:t>s</w:t>
            </w:r>
            <w:r w:rsidRPr="00891910">
              <w:rPr>
                <w:rFonts w:ascii="Arial" w:hAnsi="Arial" w:cs="Arial"/>
                <w:sz w:val="22"/>
                <w:szCs w:val="22"/>
                <w:lang w:val="ms-MY"/>
              </w:rPr>
              <w:t>. Ba</w:t>
            </w:r>
            <w:r w:rsidRPr="00891910">
              <w:rPr>
                <w:rFonts w:ascii="Arial" w:hAnsi="Arial" w:cs="Arial"/>
                <w:spacing w:val="-3"/>
                <w:sz w:val="22"/>
                <w:szCs w:val="22"/>
                <w:lang w:val="ms-MY"/>
              </w:rPr>
              <w:t>n</w:t>
            </w:r>
            <w:r w:rsidRPr="00891910">
              <w:rPr>
                <w:rFonts w:ascii="Arial" w:hAnsi="Arial" w:cs="Arial"/>
                <w:sz w:val="22"/>
                <w:szCs w:val="22"/>
                <w:lang w:val="ms-MY"/>
              </w:rPr>
              <w:t>k be</w:t>
            </w:r>
            <w:r w:rsidRPr="00891910">
              <w:rPr>
                <w:rFonts w:ascii="Arial" w:hAnsi="Arial" w:cs="Arial"/>
                <w:spacing w:val="-1"/>
                <w:sz w:val="22"/>
                <w:szCs w:val="22"/>
                <w:lang w:val="ms-MY"/>
              </w:rPr>
              <w:t>r</w:t>
            </w:r>
            <w:r w:rsidRPr="00891910">
              <w:rPr>
                <w:rFonts w:ascii="Arial" w:hAnsi="Arial" w:cs="Arial"/>
                <w:sz w:val="22"/>
                <w:szCs w:val="22"/>
                <w:lang w:val="ms-MY"/>
              </w:rPr>
              <w:t>ke</w:t>
            </w:r>
            <w:r w:rsidRPr="00891910">
              <w:rPr>
                <w:rFonts w:ascii="Arial" w:hAnsi="Arial" w:cs="Arial"/>
                <w:spacing w:val="-3"/>
                <w:sz w:val="22"/>
                <w:szCs w:val="22"/>
                <w:lang w:val="ms-MY"/>
              </w:rPr>
              <w:t>n</w:t>
            </w:r>
            <w:r w:rsidRPr="00891910">
              <w:rPr>
                <w:rFonts w:ascii="Arial" w:hAnsi="Arial" w:cs="Arial"/>
                <w:sz w:val="22"/>
                <w:szCs w:val="22"/>
                <w:lang w:val="ms-MY"/>
              </w:rPr>
              <w:t>a</w:t>
            </w:r>
            <w:r w:rsidRPr="00891910">
              <w:rPr>
                <w:rFonts w:ascii="Arial" w:hAnsi="Arial" w:cs="Arial"/>
                <w:spacing w:val="-1"/>
                <w:sz w:val="22"/>
                <w:szCs w:val="22"/>
                <w:lang w:val="ms-MY"/>
              </w:rPr>
              <w:t>a</w:t>
            </w:r>
            <w:r w:rsidRPr="00891910">
              <w:rPr>
                <w:rFonts w:ascii="Arial" w:hAnsi="Arial" w:cs="Arial"/>
                <w:sz w:val="22"/>
                <w:szCs w:val="22"/>
                <w:lang w:val="ms-MY"/>
              </w:rPr>
              <w:t>n ada</w:t>
            </w:r>
            <w:r w:rsidRPr="00891910">
              <w:rPr>
                <w:rFonts w:ascii="Arial" w:hAnsi="Arial" w:cs="Arial"/>
                <w:spacing w:val="-1"/>
                <w:sz w:val="22"/>
                <w:szCs w:val="22"/>
                <w:lang w:val="ms-MY"/>
              </w:rPr>
              <w:t>l</w:t>
            </w:r>
            <w:r w:rsidRPr="00891910">
              <w:rPr>
                <w:rFonts w:ascii="Arial" w:hAnsi="Arial" w:cs="Arial"/>
                <w:sz w:val="22"/>
                <w:szCs w:val="22"/>
                <w:lang w:val="ms-MY"/>
              </w:rPr>
              <w:t xml:space="preserve">ah </w:t>
            </w:r>
            <w:r w:rsidRPr="00891910">
              <w:rPr>
                <w:rFonts w:ascii="Arial" w:hAnsi="Arial" w:cs="Arial"/>
                <w:spacing w:val="-1"/>
                <w:sz w:val="22"/>
                <w:szCs w:val="22"/>
                <w:lang w:val="ms-MY"/>
              </w:rPr>
              <w:t>C</w:t>
            </w:r>
            <w:r w:rsidRPr="00891910">
              <w:rPr>
                <w:rFonts w:ascii="Arial" w:hAnsi="Arial" w:cs="Arial"/>
                <w:sz w:val="22"/>
                <w:szCs w:val="22"/>
                <w:lang w:val="ms-MY"/>
              </w:rPr>
              <w:t>I</w:t>
            </w:r>
            <w:r w:rsidRPr="00891910">
              <w:rPr>
                <w:rFonts w:ascii="Arial" w:hAnsi="Arial" w:cs="Arial"/>
                <w:spacing w:val="-3"/>
                <w:sz w:val="22"/>
                <w:szCs w:val="22"/>
                <w:lang w:val="ms-MY"/>
              </w:rPr>
              <w:t>M</w:t>
            </w:r>
            <w:r w:rsidRPr="00891910">
              <w:rPr>
                <w:rFonts w:ascii="Arial" w:hAnsi="Arial" w:cs="Arial"/>
                <w:sz w:val="22"/>
                <w:szCs w:val="22"/>
                <w:lang w:val="ms-MY"/>
              </w:rPr>
              <w:t xml:space="preserve">B </w:t>
            </w:r>
            <w:r w:rsidRPr="00891910">
              <w:rPr>
                <w:rFonts w:ascii="Arial" w:hAnsi="Arial" w:cs="Arial"/>
                <w:spacing w:val="-1"/>
                <w:sz w:val="22"/>
                <w:szCs w:val="22"/>
                <w:lang w:val="ms-MY"/>
              </w:rPr>
              <w:t>B</w:t>
            </w:r>
            <w:r w:rsidRPr="00891910">
              <w:rPr>
                <w:rFonts w:ascii="Arial" w:hAnsi="Arial" w:cs="Arial"/>
                <w:sz w:val="22"/>
                <w:szCs w:val="22"/>
                <w:lang w:val="ms-MY"/>
              </w:rPr>
              <w:t>ank.</w:t>
            </w:r>
          </w:p>
        </w:tc>
        <w:tc>
          <w:tcPr>
            <w:tcW w:w="4070" w:type="dxa"/>
            <w:tcBorders>
              <w:top w:val="single" w:sz="4" w:space="0" w:color="auto"/>
              <w:left w:val="single" w:sz="4" w:space="0" w:color="auto"/>
              <w:bottom w:val="single" w:sz="4" w:space="0" w:color="auto"/>
              <w:right w:val="single" w:sz="4" w:space="0" w:color="auto"/>
            </w:tcBorders>
            <w:hideMark/>
          </w:tcPr>
          <w:p w:rsidR="00863E78" w:rsidRPr="00891910" w:rsidRDefault="00863E78" w:rsidP="002A5701">
            <w:pPr>
              <w:autoSpaceDE w:val="0"/>
              <w:autoSpaceDN w:val="0"/>
              <w:spacing w:before="20" w:after="20" w:line="240" w:lineRule="auto"/>
              <w:ind w:right="90"/>
              <w:rPr>
                <w:rFonts w:ascii="Arial" w:hAnsi="Arial" w:cs="Arial"/>
                <w:sz w:val="22"/>
                <w:szCs w:val="22"/>
                <w:lang w:val="ms-MY"/>
              </w:rPr>
            </w:pPr>
            <w:r w:rsidRPr="00891910">
              <w:rPr>
                <w:rFonts w:ascii="Arial" w:hAnsi="Arial" w:cs="Arial"/>
                <w:sz w:val="22"/>
                <w:szCs w:val="22"/>
                <w:lang w:val="ms-MY"/>
              </w:rPr>
              <w:t>Pe</w:t>
            </w:r>
            <w:r w:rsidRPr="00891910">
              <w:rPr>
                <w:rFonts w:ascii="Arial" w:hAnsi="Arial" w:cs="Arial"/>
                <w:spacing w:val="-2"/>
                <w:sz w:val="22"/>
                <w:szCs w:val="22"/>
                <w:lang w:val="ms-MY"/>
              </w:rPr>
              <w:t>l</w:t>
            </w:r>
            <w:r w:rsidRPr="00891910">
              <w:rPr>
                <w:rFonts w:ascii="Arial" w:hAnsi="Arial" w:cs="Arial"/>
                <w:sz w:val="22"/>
                <w:szCs w:val="22"/>
                <w:lang w:val="ms-MY"/>
              </w:rPr>
              <w:t>ajar bo</w:t>
            </w:r>
            <w:r w:rsidRPr="00891910">
              <w:rPr>
                <w:rFonts w:ascii="Arial" w:hAnsi="Arial" w:cs="Arial"/>
                <w:spacing w:val="-1"/>
                <w:sz w:val="22"/>
                <w:szCs w:val="22"/>
                <w:lang w:val="ms-MY"/>
              </w:rPr>
              <w:t>l</w:t>
            </w:r>
            <w:r w:rsidRPr="00891910">
              <w:rPr>
                <w:rFonts w:ascii="Arial" w:hAnsi="Arial" w:cs="Arial"/>
                <w:sz w:val="22"/>
                <w:szCs w:val="22"/>
                <w:lang w:val="ms-MY"/>
              </w:rPr>
              <w:t>eh me</w:t>
            </w:r>
            <w:r w:rsidRPr="00891910">
              <w:rPr>
                <w:rFonts w:ascii="Arial" w:hAnsi="Arial" w:cs="Arial"/>
                <w:spacing w:val="-2"/>
                <w:sz w:val="22"/>
                <w:szCs w:val="22"/>
                <w:lang w:val="ms-MY"/>
              </w:rPr>
              <w:t>n</w:t>
            </w:r>
            <w:r w:rsidRPr="00891910">
              <w:rPr>
                <w:rFonts w:ascii="Arial" w:hAnsi="Arial" w:cs="Arial"/>
                <w:spacing w:val="1"/>
                <w:sz w:val="22"/>
                <w:szCs w:val="22"/>
                <w:lang w:val="ms-MY"/>
              </w:rPr>
              <w:t>g</w:t>
            </w:r>
            <w:r w:rsidRPr="00891910">
              <w:rPr>
                <w:rFonts w:ascii="Arial" w:hAnsi="Arial" w:cs="Arial"/>
                <w:spacing w:val="-2"/>
                <w:sz w:val="22"/>
                <w:szCs w:val="22"/>
                <w:lang w:val="ms-MY"/>
              </w:rPr>
              <w:t>a</w:t>
            </w:r>
            <w:r w:rsidRPr="00891910">
              <w:rPr>
                <w:rFonts w:ascii="Arial" w:hAnsi="Arial" w:cs="Arial"/>
                <w:spacing w:val="1"/>
                <w:sz w:val="22"/>
                <w:szCs w:val="22"/>
                <w:lang w:val="ms-MY"/>
              </w:rPr>
              <w:t>k</w:t>
            </w:r>
            <w:r w:rsidRPr="00891910">
              <w:rPr>
                <w:rFonts w:ascii="Arial" w:hAnsi="Arial" w:cs="Arial"/>
                <w:sz w:val="22"/>
                <w:szCs w:val="22"/>
                <w:lang w:val="ms-MY"/>
              </w:rPr>
              <w:t>s</w:t>
            </w:r>
            <w:r w:rsidRPr="00891910">
              <w:rPr>
                <w:rFonts w:ascii="Arial" w:hAnsi="Arial" w:cs="Arial"/>
                <w:spacing w:val="-2"/>
                <w:sz w:val="22"/>
                <w:szCs w:val="22"/>
                <w:lang w:val="ms-MY"/>
              </w:rPr>
              <w:t>e</w:t>
            </w:r>
            <w:r w:rsidRPr="00891910">
              <w:rPr>
                <w:rFonts w:ascii="Arial" w:hAnsi="Arial" w:cs="Arial"/>
                <w:sz w:val="22"/>
                <w:szCs w:val="22"/>
                <w:lang w:val="ms-MY"/>
              </w:rPr>
              <w:t>s pe</w:t>
            </w:r>
            <w:r w:rsidRPr="00891910">
              <w:rPr>
                <w:rFonts w:ascii="Arial" w:hAnsi="Arial" w:cs="Arial"/>
                <w:spacing w:val="-2"/>
                <w:sz w:val="22"/>
                <w:szCs w:val="22"/>
                <w:lang w:val="ms-MY"/>
              </w:rPr>
              <w:t>r</w:t>
            </w:r>
            <w:r w:rsidRPr="00891910">
              <w:rPr>
                <w:rFonts w:ascii="Arial" w:hAnsi="Arial" w:cs="Arial"/>
                <w:spacing w:val="2"/>
                <w:sz w:val="22"/>
                <w:szCs w:val="22"/>
                <w:lang w:val="ms-MY"/>
              </w:rPr>
              <w:t>k</w:t>
            </w:r>
            <w:r w:rsidRPr="00891910">
              <w:rPr>
                <w:rFonts w:ascii="Arial" w:hAnsi="Arial" w:cs="Arial"/>
                <w:sz w:val="22"/>
                <w:szCs w:val="22"/>
                <w:lang w:val="ms-MY"/>
              </w:rPr>
              <w:t>h</w:t>
            </w:r>
            <w:r w:rsidRPr="00891910">
              <w:rPr>
                <w:rFonts w:ascii="Arial" w:hAnsi="Arial" w:cs="Arial"/>
                <w:spacing w:val="-1"/>
                <w:sz w:val="22"/>
                <w:szCs w:val="22"/>
                <w:lang w:val="ms-MY"/>
              </w:rPr>
              <w:t>i</w:t>
            </w:r>
            <w:r w:rsidRPr="00891910">
              <w:rPr>
                <w:rFonts w:ascii="Arial" w:hAnsi="Arial" w:cs="Arial"/>
                <w:sz w:val="22"/>
                <w:szCs w:val="22"/>
                <w:lang w:val="ms-MY"/>
              </w:rPr>
              <w:t>dm</w:t>
            </w:r>
            <w:r w:rsidRPr="00891910">
              <w:rPr>
                <w:rFonts w:ascii="Arial" w:hAnsi="Arial" w:cs="Arial"/>
                <w:spacing w:val="-2"/>
                <w:sz w:val="22"/>
                <w:szCs w:val="22"/>
                <w:lang w:val="ms-MY"/>
              </w:rPr>
              <w:t>a</w:t>
            </w:r>
            <w:r w:rsidRPr="00891910">
              <w:rPr>
                <w:rFonts w:ascii="Arial" w:hAnsi="Arial" w:cs="Arial"/>
                <w:sz w:val="22"/>
                <w:szCs w:val="22"/>
                <w:lang w:val="ms-MY"/>
              </w:rPr>
              <w:t>tan ba</w:t>
            </w:r>
            <w:r w:rsidRPr="00891910">
              <w:rPr>
                <w:rFonts w:ascii="Arial" w:hAnsi="Arial" w:cs="Arial"/>
                <w:spacing w:val="-2"/>
                <w:sz w:val="22"/>
                <w:szCs w:val="22"/>
                <w:lang w:val="ms-MY"/>
              </w:rPr>
              <w:t>n</w:t>
            </w:r>
            <w:r w:rsidRPr="00891910">
              <w:rPr>
                <w:rFonts w:ascii="Arial" w:hAnsi="Arial" w:cs="Arial"/>
                <w:sz w:val="22"/>
                <w:szCs w:val="22"/>
                <w:lang w:val="ms-MY"/>
              </w:rPr>
              <w:t xml:space="preserve">k pada </w:t>
            </w:r>
            <w:r w:rsidRPr="00891910">
              <w:rPr>
                <w:rFonts w:ascii="Arial" w:hAnsi="Arial" w:cs="Arial"/>
                <w:spacing w:val="-3"/>
                <w:sz w:val="22"/>
                <w:szCs w:val="22"/>
                <w:lang w:val="ms-MY"/>
              </w:rPr>
              <w:t>w</w:t>
            </w:r>
            <w:r w:rsidRPr="00891910">
              <w:rPr>
                <w:rFonts w:ascii="Arial" w:hAnsi="Arial" w:cs="Arial"/>
                <w:sz w:val="22"/>
                <w:szCs w:val="22"/>
                <w:lang w:val="ms-MY"/>
              </w:rPr>
              <w:t>a</w:t>
            </w:r>
            <w:r w:rsidRPr="00891910">
              <w:rPr>
                <w:rFonts w:ascii="Arial" w:hAnsi="Arial" w:cs="Arial"/>
                <w:spacing w:val="1"/>
                <w:sz w:val="22"/>
                <w:szCs w:val="22"/>
                <w:lang w:val="ms-MY"/>
              </w:rPr>
              <w:t>kt</w:t>
            </w:r>
            <w:r w:rsidRPr="00891910">
              <w:rPr>
                <w:rFonts w:ascii="Arial" w:hAnsi="Arial" w:cs="Arial"/>
                <w:sz w:val="22"/>
                <w:szCs w:val="22"/>
                <w:lang w:val="ms-MY"/>
              </w:rPr>
              <w:t>u op</w:t>
            </w:r>
            <w:r w:rsidRPr="00891910">
              <w:rPr>
                <w:rFonts w:ascii="Arial" w:hAnsi="Arial" w:cs="Arial"/>
                <w:spacing w:val="-2"/>
                <w:sz w:val="22"/>
                <w:szCs w:val="22"/>
                <w:lang w:val="ms-MY"/>
              </w:rPr>
              <w:t>e</w:t>
            </w:r>
            <w:r w:rsidRPr="00891910">
              <w:rPr>
                <w:rFonts w:ascii="Arial" w:hAnsi="Arial" w:cs="Arial"/>
                <w:sz w:val="22"/>
                <w:szCs w:val="22"/>
                <w:lang w:val="ms-MY"/>
              </w:rPr>
              <w:t>rasi ba</w:t>
            </w:r>
            <w:r w:rsidRPr="00891910">
              <w:rPr>
                <w:rFonts w:ascii="Arial" w:hAnsi="Arial" w:cs="Arial"/>
                <w:spacing w:val="-3"/>
                <w:sz w:val="22"/>
                <w:szCs w:val="22"/>
                <w:lang w:val="ms-MY"/>
              </w:rPr>
              <w:t>n</w:t>
            </w:r>
            <w:r w:rsidRPr="00891910">
              <w:rPr>
                <w:rFonts w:ascii="Arial" w:hAnsi="Arial" w:cs="Arial"/>
                <w:sz w:val="22"/>
                <w:szCs w:val="22"/>
                <w:lang w:val="ms-MY"/>
              </w:rPr>
              <w:t xml:space="preserve">k </w:t>
            </w:r>
            <w:r w:rsidRPr="00891910">
              <w:rPr>
                <w:rFonts w:ascii="Arial" w:hAnsi="Arial" w:cs="Arial"/>
                <w:spacing w:val="-1"/>
                <w:sz w:val="22"/>
                <w:szCs w:val="22"/>
                <w:lang w:val="ms-MY"/>
              </w:rPr>
              <w:t>y</w:t>
            </w:r>
            <w:r w:rsidRPr="00891910">
              <w:rPr>
                <w:rFonts w:ascii="Arial" w:hAnsi="Arial" w:cs="Arial"/>
                <w:sz w:val="22"/>
                <w:szCs w:val="22"/>
                <w:lang w:val="ms-MY"/>
              </w:rPr>
              <w:t>a</w:t>
            </w:r>
            <w:r w:rsidRPr="00891910">
              <w:rPr>
                <w:rFonts w:ascii="Arial" w:hAnsi="Arial" w:cs="Arial"/>
                <w:spacing w:val="-1"/>
                <w:sz w:val="22"/>
                <w:szCs w:val="22"/>
                <w:lang w:val="ms-MY"/>
              </w:rPr>
              <w:t>n</w:t>
            </w:r>
            <w:r w:rsidRPr="00891910">
              <w:rPr>
                <w:rFonts w:ascii="Arial" w:hAnsi="Arial" w:cs="Arial"/>
                <w:sz w:val="22"/>
                <w:szCs w:val="22"/>
                <w:lang w:val="ms-MY"/>
              </w:rPr>
              <w:t>g b</w:t>
            </w:r>
            <w:r w:rsidRPr="00891910">
              <w:rPr>
                <w:rFonts w:ascii="Arial" w:hAnsi="Arial" w:cs="Arial"/>
                <w:spacing w:val="-1"/>
                <w:sz w:val="22"/>
                <w:szCs w:val="22"/>
                <w:lang w:val="ms-MY"/>
              </w:rPr>
              <w:t>i</w:t>
            </w:r>
            <w:r w:rsidRPr="00891910">
              <w:rPr>
                <w:rFonts w:ascii="Arial" w:hAnsi="Arial" w:cs="Arial"/>
                <w:sz w:val="22"/>
                <w:szCs w:val="22"/>
                <w:lang w:val="ms-MY"/>
              </w:rPr>
              <w:t xml:space="preserve">asa. </w:t>
            </w:r>
            <w:r w:rsidRPr="00891910">
              <w:rPr>
                <w:rFonts w:ascii="Arial" w:hAnsi="Arial" w:cs="Arial"/>
                <w:spacing w:val="-1"/>
                <w:sz w:val="22"/>
                <w:szCs w:val="22"/>
                <w:lang w:val="ms-MY"/>
              </w:rPr>
              <w:t>D</w:t>
            </w:r>
            <w:r w:rsidRPr="00891910">
              <w:rPr>
                <w:rFonts w:ascii="Arial" w:hAnsi="Arial" w:cs="Arial"/>
                <w:sz w:val="22"/>
                <w:szCs w:val="22"/>
                <w:lang w:val="ms-MY"/>
              </w:rPr>
              <w:t>i s</w:t>
            </w:r>
            <w:r w:rsidRPr="00891910">
              <w:rPr>
                <w:rFonts w:ascii="Arial" w:hAnsi="Arial" w:cs="Arial"/>
                <w:spacing w:val="-2"/>
                <w:sz w:val="22"/>
                <w:szCs w:val="22"/>
                <w:lang w:val="ms-MY"/>
              </w:rPr>
              <w:t>a</w:t>
            </w:r>
            <w:r w:rsidRPr="00891910">
              <w:rPr>
                <w:rFonts w:ascii="Arial" w:hAnsi="Arial" w:cs="Arial"/>
                <w:sz w:val="22"/>
                <w:szCs w:val="22"/>
                <w:lang w:val="ms-MY"/>
              </w:rPr>
              <w:t>mp</w:t>
            </w:r>
            <w:r w:rsidRPr="00891910">
              <w:rPr>
                <w:rFonts w:ascii="Arial" w:hAnsi="Arial" w:cs="Arial"/>
                <w:spacing w:val="-1"/>
                <w:sz w:val="22"/>
                <w:szCs w:val="22"/>
                <w:lang w:val="ms-MY"/>
              </w:rPr>
              <w:t>i</w:t>
            </w:r>
            <w:r w:rsidRPr="00891910">
              <w:rPr>
                <w:rFonts w:ascii="Arial" w:hAnsi="Arial" w:cs="Arial"/>
                <w:sz w:val="22"/>
                <w:szCs w:val="22"/>
                <w:lang w:val="ms-MY"/>
              </w:rPr>
              <w:t xml:space="preserve">ng </w:t>
            </w:r>
            <w:r w:rsidRPr="00891910">
              <w:rPr>
                <w:rFonts w:ascii="Arial" w:hAnsi="Arial" w:cs="Arial"/>
                <w:spacing w:val="-1"/>
                <w:sz w:val="22"/>
                <w:szCs w:val="22"/>
                <w:lang w:val="ms-MY"/>
              </w:rPr>
              <w:t>i</w:t>
            </w:r>
            <w:r w:rsidRPr="00891910">
              <w:rPr>
                <w:rFonts w:ascii="Arial" w:hAnsi="Arial" w:cs="Arial"/>
                <w:sz w:val="22"/>
                <w:szCs w:val="22"/>
                <w:lang w:val="ms-MY"/>
              </w:rPr>
              <w:t>t</w:t>
            </w:r>
            <w:r w:rsidRPr="00891910">
              <w:rPr>
                <w:rFonts w:ascii="Arial" w:hAnsi="Arial" w:cs="Arial"/>
                <w:spacing w:val="-2"/>
                <w:sz w:val="22"/>
                <w:szCs w:val="22"/>
                <w:lang w:val="ms-MY"/>
              </w:rPr>
              <w:t>u</w:t>
            </w:r>
            <w:r w:rsidRPr="00891910">
              <w:rPr>
                <w:rFonts w:ascii="Arial" w:hAnsi="Arial" w:cs="Arial"/>
                <w:sz w:val="22"/>
                <w:szCs w:val="22"/>
                <w:lang w:val="ms-MY"/>
              </w:rPr>
              <w:t xml:space="preserve">, </w:t>
            </w:r>
            <w:r w:rsidRPr="00891910">
              <w:rPr>
                <w:rFonts w:ascii="Arial" w:hAnsi="Arial" w:cs="Arial"/>
                <w:spacing w:val="-1"/>
                <w:sz w:val="22"/>
                <w:szCs w:val="22"/>
                <w:lang w:val="ms-MY"/>
              </w:rPr>
              <w:t>m</w:t>
            </w:r>
            <w:r w:rsidRPr="00891910">
              <w:rPr>
                <w:rFonts w:ascii="Arial" w:hAnsi="Arial" w:cs="Arial"/>
                <w:sz w:val="22"/>
                <w:szCs w:val="22"/>
                <w:lang w:val="ms-MY"/>
              </w:rPr>
              <w:t>es</w:t>
            </w:r>
            <w:r w:rsidRPr="00891910">
              <w:rPr>
                <w:rFonts w:ascii="Arial" w:hAnsi="Arial" w:cs="Arial"/>
                <w:spacing w:val="-2"/>
                <w:sz w:val="22"/>
                <w:szCs w:val="22"/>
                <w:lang w:val="ms-MY"/>
              </w:rPr>
              <w:t>i</w:t>
            </w:r>
            <w:r w:rsidRPr="00891910">
              <w:rPr>
                <w:rFonts w:ascii="Arial" w:hAnsi="Arial" w:cs="Arial"/>
                <w:sz w:val="22"/>
                <w:szCs w:val="22"/>
                <w:lang w:val="ms-MY"/>
              </w:rPr>
              <w:t>n ATM 24 j</w:t>
            </w:r>
            <w:r w:rsidRPr="00891910">
              <w:rPr>
                <w:rFonts w:ascii="Arial" w:hAnsi="Arial" w:cs="Arial"/>
                <w:spacing w:val="-2"/>
                <w:sz w:val="22"/>
                <w:szCs w:val="22"/>
                <w:lang w:val="ms-MY"/>
              </w:rPr>
              <w:t>a</w:t>
            </w:r>
            <w:r w:rsidRPr="00891910">
              <w:rPr>
                <w:rFonts w:ascii="Arial" w:hAnsi="Arial" w:cs="Arial"/>
                <w:sz w:val="22"/>
                <w:szCs w:val="22"/>
                <w:lang w:val="ms-MY"/>
              </w:rPr>
              <w:t>m</w:t>
            </w:r>
            <w:r w:rsidRPr="00891910">
              <w:rPr>
                <w:rFonts w:ascii="Arial" w:hAnsi="Arial" w:cs="Arial"/>
                <w:spacing w:val="1"/>
                <w:sz w:val="22"/>
                <w:szCs w:val="22"/>
                <w:lang w:val="ms-MY"/>
              </w:rPr>
              <w:t xml:space="preserve"> turut </w:t>
            </w:r>
            <w:r w:rsidRPr="00891910">
              <w:rPr>
                <w:rFonts w:ascii="Arial" w:hAnsi="Arial" w:cs="Arial"/>
                <w:sz w:val="22"/>
                <w:szCs w:val="22"/>
                <w:lang w:val="ms-MY"/>
              </w:rPr>
              <w:t>dise</w:t>
            </w:r>
            <w:r w:rsidRPr="00891910">
              <w:rPr>
                <w:rFonts w:ascii="Arial" w:hAnsi="Arial" w:cs="Arial"/>
                <w:spacing w:val="-1"/>
                <w:sz w:val="22"/>
                <w:szCs w:val="22"/>
                <w:lang w:val="ms-MY"/>
              </w:rPr>
              <w:t>di</w:t>
            </w:r>
            <w:r w:rsidRPr="00891910">
              <w:rPr>
                <w:rFonts w:ascii="Arial" w:hAnsi="Arial" w:cs="Arial"/>
                <w:spacing w:val="-3"/>
                <w:sz w:val="22"/>
                <w:szCs w:val="22"/>
                <w:lang w:val="ms-MY"/>
              </w:rPr>
              <w:t>a</w:t>
            </w:r>
            <w:r w:rsidRPr="00891910">
              <w:rPr>
                <w:rFonts w:ascii="Arial" w:hAnsi="Arial" w:cs="Arial"/>
                <w:spacing w:val="1"/>
                <w:sz w:val="22"/>
                <w:szCs w:val="22"/>
                <w:lang w:val="ms-MY"/>
              </w:rPr>
              <w:t>k</w:t>
            </w:r>
            <w:r w:rsidRPr="00891910">
              <w:rPr>
                <w:rFonts w:ascii="Arial" w:hAnsi="Arial" w:cs="Arial"/>
                <w:sz w:val="22"/>
                <w:szCs w:val="22"/>
                <w:lang w:val="ms-MY"/>
              </w:rPr>
              <w:t>an bagi kemudahan pelajar.</w:t>
            </w:r>
          </w:p>
        </w:tc>
      </w:tr>
      <w:tr w:rsidR="00863E78" w:rsidRPr="00891910" w:rsidTr="00863E78">
        <w:tc>
          <w:tcPr>
            <w:tcW w:w="649" w:type="dxa"/>
            <w:tcBorders>
              <w:top w:val="single" w:sz="4" w:space="0" w:color="auto"/>
              <w:left w:val="single" w:sz="4" w:space="0" w:color="auto"/>
              <w:bottom w:val="single" w:sz="4" w:space="0" w:color="auto"/>
              <w:right w:val="single" w:sz="4" w:space="0" w:color="auto"/>
            </w:tcBorders>
          </w:tcPr>
          <w:p w:rsidR="00863E78" w:rsidRPr="00891910" w:rsidRDefault="00863E78" w:rsidP="002A5701">
            <w:pPr>
              <w:pStyle w:val="ListParagraph"/>
              <w:numPr>
                <w:ilvl w:val="0"/>
                <w:numId w:val="72"/>
              </w:numPr>
              <w:autoSpaceDE w:val="0"/>
              <w:autoSpaceDN w:val="0"/>
              <w:spacing w:before="20" w:after="20" w:line="240" w:lineRule="auto"/>
              <w:ind w:right="90"/>
              <w:contextualSpacing w:val="0"/>
              <w:textAlignment w:val="auto"/>
              <w:rPr>
                <w:rFonts w:ascii="Arial" w:hAnsi="Arial" w:cs="Arial"/>
                <w:b/>
                <w:sz w:val="22"/>
                <w:szCs w:val="22"/>
                <w:lang w:val="ms-MY"/>
              </w:rPr>
            </w:pPr>
          </w:p>
        </w:tc>
        <w:tc>
          <w:tcPr>
            <w:tcW w:w="3301" w:type="dxa"/>
            <w:tcBorders>
              <w:top w:val="single" w:sz="4" w:space="0" w:color="auto"/>
              <w:left w:val="single" w:sz="4" w:space="0" w:color="auto"/>
              <w:bottom w:val="single" w:sz="4" w:space="0" w:color="auto"/>
              <w:right w:val="single" w:sz="4" w:space="0" w:color="auto"/>
            </w:tcBorders>
            <w:hideMark/>
          </w:tcPr>
          <w:p w:rsidR="00863E78" w:rsidRPr="00891910" w:rsidRDefault="00863E78" w:rsidP="002A5701">
            <w:pPr>
              <w:autoSpaceDE w:val="0"/>
              <w:autoSpaceDN w:val="0"/>
              <w:spacing w:before="20" w:after="20" w:line="240" w:lineRule="auto"/>
              <w:ind w:right="90"/>
              <w:rPr>
                <w:rFonts w:ascii="Arial" w:hAnsi="Arial" w:cs="Arial"/>
                <w:sz w:val="22"/>
                <w:szCs w:val="22"/>
                <w:lang w:val="ms-MY"/>
              </w:rPr>
            </w:pPr>
            <w:r w:rsidRPr="00891910">
              <w:rPr>
                <w:rFonts w:ascii="Arial" w:hAnsi="Arial" w:cs="Arial"/>
                <w:b/>
                <w:bCs/>
                <w:sz w:val="22"/>
                <w:szCs w:val="22"/>
                <w:lang w:val="ms-MY"/>
              </w:rPr>
              <w:t>Perk</w:t>
            </w:r>
            <w:r w:rsidRPr="00891910">
              <w:rPr>
                <w:rFonts w:ascii="Arial" w:hAnsi="Arial" w:cs="Arial"/>
                <w:b/>
                <w:bCs/>
                <w:spacing w:val="-1"/>
                <w:sz w:val="22"/>
                <w:szCs w:val="22"/>
                <w:lang w:val="ms-MY"/>
              </w:rPr>
              <w:t>h</w:t>
            </w:r>
            <w:r w:rsidRPr="00891910">
              <w:rPr>
                <w:rFonts w:ascii="Arial" w:hAnsi="Arial" w:cs="Arial"/>
                <w:b/>
                <w:bCs/>
                <w:sz w:val="22"/>
                <w:szCs w:val="22"/>
                <w:lang w:val="ms-MY"/>
              </w:rPr>
              <w:t>idm</w:t>
            </w:r>
            <w:r w:rsidRPr="00891910">
              <w:rPr>
                <w:rFonts w:ascii="Arial" w:hAnsi="Arial" w:cs="Arial"/>
                <w:b/>
                <w:bCs/>
                <w:spacing w:val="-2"/>
                <w:sz w:val="22"/>
                <w:szCs w:val="22"/>
                <w:lang w:val="ms-MY"/>
              </w:rPr>
              <w:t>a</w:t>
            </w:r>
            <w:r w:rsidRPr="00891910">
              <w:rPr>
                <w:rFonts w:ascii="Arial" w:hAnsi="Arial" w:cs="Arial"/>
                <w:b/>
                <w:bCs/>
                <w:sz w:val="22"/>
                <w:szCs w:val="22"/>
                <w:lang w:val="ms-MY"/>
              </w:rPr>
              <w:t>tan Pos</w:t>
            </w:r>
          </w:p>
          <w:p w:rsidR="00863E78" w:rsidRPr="00891910" w:rsidRDefault="00863E78" w:rsidP="002A5701">
            <w:pPr>
              <w:autoSpaceDE w:val="0"/>
              <w:autoSpaceDN w:val="0"/>
              <w:spacing w:before="20" w:after="20" w:line="240" w:lineRule="auto"/>
              <w:ind w:right="90"/>
              <w:rPr>
                <w:rFonts w:ascii="Arial" w:hAnsi="Arial" w:cs="Arial"/>
                <w:sz w:val="22"/>
                <w:szCs w:val="22"/>
                <w:lang w:val="ms-MY"/>
              </w:rPr>
            </w:pPr>
            <w:r w:rsidRPr="00891910">
              <w:rPr>
                <w:rFonts w:ascii="Arial" w:hAnsi="Arial" w:cs="Arial"/>
                <w:sz w:val="22"/>
                <w:szCs w:val="22"/>
                <w:lang w:val="ms-MY"/>
              </w:rPr>
              <w:t>Pejabat</w:t>
            </w:r>
            <w:r w:rsidRPr="00891910">
              <w:rPr>
                <w:rFonts w:ascii="Arial" w:hAnsi="Arial" w:cs="Arial"/>
                <w:spacing w:val="-1"/>
                <w:sz w:val="22"/>
                <w:szCs w:val="22"/>
                <w:lang w:val="ms-MY"/>
              </w:rPr>
              <w:t xml:space="preserve"> P</w:t>
            </w:r>
            <w:r w:rsidRPr="00891910">
              <w:rPr>
                <w:rFonts w:ascii="Arial" w:hAnsi="Arial" w:cs="Arial"/>
                <w:sz w:val="22"/>
                <w:szCs w:val="22"/>
                <w:lang w:val="ms-MY"/>
              </w:rPr>
              <w:t>os terlet</w:t>
            </w:r>
            <w:r w:rsidRPr="00891910">
              <w:rPr>
                <w:rFonts w:ascii="Arial" w:hAnsi="Arial" w:cs="Arial"/>
                <w:spacing w:val="-2"/>
                <w:sz w:val="22"/>
                <w:szCs w:val="22"/>
                <w:lang w:val="ms-MY"/>
              </w:rPr>
              <w:t>a</w:t>
            </w:r>
            <w:r w:rsidRPr="00891910">
              <w:rPr>
                <w:rFonts w:ascii="Arial" w:hAnsi="Arial" w:cs="Arial"/>
                <w:sz w:val="22"/>
                <w:szCs w:val="22"/>
                <w:lang w:val="ms-MY"/>
              </w:rPr>
              <w:t>k dikampus Serdan</w:t>
            </w:r>
            <w:r w:rsidRPr="00891910">
              <w:rPr>
                <w:rFonts w:ascii="Arial" w:hAnsi="Arial" w:cs="Arial"/>
                <w:spacing w:val="-1"/>
                <w:sz w:val="22"/>
                <w:szCs w:val="22"/>
                <w:lang w:val="ms-MY"/>
              </w:rPr>
              <w:t>g</w:t>
            </w:r>
            <w:r w:rsidRPr="00891910">
              <w:rPr>
                <w:rFonts w:ascii="Arial" w:hAnsi="Arial" w:cs="Arial"/>
                <w:sz w:val="22"/>
                <w:szCs w:val="22"/>
                <w:lang w:val="ms-MY"/>
              </w:rPr>
              <w:t>.</w:t>
            </w:r>
          </w:p>
        </w:tc>
        <w:tc>
          <w:tcPr>
            <w:tcW w:w="4070" w:type="dxa"/>
            <w:tcBorders>
              <w:top w:val="single" w:sz="4" w:space="0" w:color="auto"/>
              <w:left w:val="single" w:sz="4" w:space="0" w:color="auto"/>
              <w:bottom w:val="single" w:sz="4" w:space="0" w:color="auto"/>
              <w:right w:val="single" w:sz="4" w:space="0" w:color="auto"/>
            </w:tcBorders>
            <w:hideMark/>
          </w:tcPr>
          <w:p w:rsidR="00863E78" w:rsidRPr="00891910" w:rsidRDefault="00863E78" w:rsidP="002A5701">
            <w:pPr>
              <w:autoSpaceDE w:val="0"/>
              <w:autoSpaceDN w:val="0"/>
              <w:spacing w:before="20" w:after="20" w:line="240" w:lineRule="auto"/>
              <w:ind w:right="90"/>
              <w:rPr>
                <w:rFonts w:ascii="Arial" w:hAnsi="Arial" w:cs="Arial"/>
                <w:sz w:val="22"/>
                <w:szCs w:val="22"/>
                <w:lang w:val="ms-MY"/>
              </w:rPr>
            </w:pPr>
            <w:r w:rsidRPr="00891910">
              <w:rPr>
                <w:rFonts w:ascii="Arial" w:hAnsi="Arial" w:cs="Arial"/>
                <w:sz w:val="22"/>
                <w:szCs w:val="22"/>
                <w:lang w:val="ms-MY"/>
              </w:rPr>
              <w:t>Pe</w:t>
            </w:r>
            <w:r w:rsidRPr="00891910">
              <w:rPr>
                <w:rFonts w:ascii="Arial" w:hAnsi="Arial" w:cs="Arial"/>
                <w:spacing w:val="-2"/>
                <w:sz w:val="22"/>
                <w:szCs w:val="22"/>
                <w:lang w:val="ms-MY"/>
              </w:rPr>
              <w:t>l</w:t>
            </w:r>
            <w:r w:rsidRPr="00891910">
              <w:rPr>
                <w:rFonts w:ascii="Arial" w:hAnsi="Arial" w:cs="Arial"/>
                <w:sz w:val="22"/>
                <w:szCs w:val="22"/>
                <w:lang w:val="ms-MY"/>
              </w:rPr>
              <w:t>ajar bo</w:t>
            </w:r>
            <w:r w:rsidRPr="00891910">
              <w:rPr>
                <w:rFonts w:ascii="Arial" w:hAnsi="Arial" w:cs="Arial"/>
                <w:spacing w:val="-1"/>
                <w:sz w:val="22"/>
                <w:szCs w:val="22"/>
                <w:lang w:val="ms-MY"/>
              </w:rPr>
              <w:t>l</w:t>
            </w:r>
            <w:r w:rsidRPr="00891910">
              <w:rPr>
                <w:rFonts w:ascii="Arial" w:hAnsi="Arial" w:cs="Arial"/>
                <w:sz w:val="22"/>
                <w:szCs w:val="22"/>
                <w:lang w:val="ms-MY"/>
              </w:rPr>
              <w:t>eh me</w:t>
            </w:r>
            <w:r w:rsidRPr="00891910">
              <w:rPr>
                <w:rFonts w:ascii="Arial" w:hAnsi="Arial" w:cs="Arial"/>
                <w:spacing w:val="-2"/>
                <w:sz w:val="22"/>
                <w:szCs w:val="22"/>
                <w:lang w:val="ms-MY"/>
              </w:rPr>
              <w:t>n</w:t>
            </w:r>
            <w:r w:rsidRPr="00891910">
              <w:rPr>
                <w:rFonts w:ascii="Arial" w:hAnsi="Arial" w:cs="Arial"/>
                <w:spacing w:val="1"/>
                <w:sz w:val="22"/>
                <w:szCs w:val="22"/>
                <w:lang w:val="ms-MY"/>
              </w:rPr>
              <w:t>g</w:t>
            </w:r>
            <w:r w:rsidRPr="00891910">
              <w:rPr>
                <w:rFonts w:ascii="Arial" w:hAnsi="Arial" w:cs="Arial"/>
                <w:spacing w:val="-2"/>
                <w:sz w:val="22"/>
                <w:szCs w:val="22"/>
                <w:lang w:val="ms-MY"/>
              </w:rPr>
              <w:t>a</w:t>
            </w:r>
            <w:r w:rsidRPr="00891910">
              <w:rPr>
                <w:rFonts w:ascii="Arial" w:hAnsi="Arial" w:cs="Arial"/>
                <w:spacing w:val="1"/>
                <w:sz w:val="22"/>
                <w:szCs w:val="22"/>
                <w:lang w:val="ms-MY"/>
              </w:rPr>
              <w:t>k</w:t>
            </w:r>
            <w:r w:rsidRPr="00891910">
              <w:rPr>
                <w:rFonts w:ascii="Arial" w:hAnsi="Arial" w:cs="Arial"/>
                <w:sz w:val="22"/>
                <w:szCs w:val="22"/>
                <w:lang w:val="ms-MY"/>
              </w:rPr>
              <w:t>s</w:t>
            </w:r>
            <w:r w:rsidRPr="00891910">
              <w:rPr>
                <w:rFonts w:ascii="Arial" w:hAnsi="Arial" w:cs="Arial"/>
                <w:spacing w:val="-2"/>
                <w:sz w:val="22"/>
                <w:szCs w:val="22"/>
                <w:lang w:val="ms-MY"/>
              </w:rPr>
              <w:t>e</w:t>
            </w:r>
            <w:r w:rsidRPr="00891910">
              <w:rPr>
                <w:rFonts w:ascii="Arial" w:hAnsi="Arial" w:cs="Arial"/>
                <w:sz w:val="22"/>
                <w:szCs w:val="22"/>
                <w:lang w:val="ms-MY"/>
              </w:rPr>
              <w:t>s pe</w:t>
            </w:r>
            <w:r w:rsidRPr="00891910">
              <w:rPr>
                <w:rFonts w:ascii="Arial" w:hAnsi="Arial" w:cs="Arial"/>
                <w:spacing w:val="-2"/>
                <w:sz w:val="22"/>
                <w:szCs w:val="22"/>
                <w:lang w:val="ms-MY"/>
              </w:rPr>
              <w:t>r</w:t>
            </w:r>
            <w:r w:rsidRPr="00891910">
              <w:rPr>
                <w:rFonts w:ascii="Arial" w:hAnsi="Arial" w:cs="Arial"/>
                <w:spacing w:val="2"/>
                <w:sz w:val="22"/>
                <w:szCs w:val="22"/>
                <w:lang w:val="ms-MY"/>
              </w:rPr>
              <w:t>k</w:t>
            </w:r>
            <w:r w:rsidRPr="00891910">
              <w:rPr>
                <w:rFonts w:ascii="Arial" w:hAnsi="Arial" w:cs="Arial"/>
                <w:sz w:val="22"/>
                <w:szCs w:val="22"/>
                <w:lang w:val="ms-MY"/>
              </w:rPr>
              <w:t>h</w:t>
            </w:r>
            <w:r w:rsidRPr="00891910">
              <w:rPr>
                <w:rFonts w:ascii="Arial" w:hAnsi="Arial" w:cs="Arial"/>
                <w:spacing w:val="-1"/>
                <w:sz w:val="22"/>
                <w:szCs w:val="22"/>
                <w:lang w:val="ms-MY"/>
              </w:rPr>
              <w:t>i</w:t>
            </w:r>
            <w:r w:rsidRPr="00891910">
              <w:rPr>
                <w:rFonts w:ascii="Arial" w:hAnsi="Arial" w:cs="Arial"/>
                <w:sz w:val="22"/>
                <w:szCs w:val="22"/>
                <w:lang w:val="ms-MY"/>
              </w:rPr>
              <w:t>dm</w:t>
            </w:r>
            <w:r w:rsidRPr="00891910">
              <w:rPr>
                <w:rFonts w:ascii="Arial" w:hAnsi="Arial" w:cs="Arial"/>
                <w:spacing w:val="-2"/>
                <w:sz w:val="22"/>
                <w:szCs w:val="22"/>
                <w:lang w:val="ms-MY"/>
              </w:rPr>
              <w:t>a</w:t>
            </w:r>
            <w:r w:rsidRPr="00891910">
              <w:rPr>
                <w:rFonts w:ascii="Arial" w:hAnsi="Arial" w:cs="Arial"/>
                <w:sz w:val="22"/>
                <w:szCs w:val="22"/>
                <w:lang w:val="ms-MY"/>
              </w:rPr>
              <w:t xml:space="preserve">tan pos pada </w:t>
            </w:r>
            <w:r w:rsidRPr="00891910">
              <w:rPr>
                <w:rFonts w:ascii="Arial" w:hAnsi="Arial" w:cs="Arial"/>
                <w:spacing w:val="-3"/>
                <w:sz w:val="22"/>
                <w:szCs w:val="22"/>
                <w:lang w:val="ms-MY"/>
              </w:rPr>
              <w:t>w</w:t>
            </w:r>
            <w:r w:rsidRPr="00891910">
              <w:rPr>
                <w:rFonts w:ascii="Arial" w:hAnsi="Arial" w:cs="Arial"/>
                <w:sz w:val="22"/>
                <w:szCs w:val="22"/>
                <w:lang w:val="ms-MY"/>
              </w:rPr>
              <w:t>a</w:t>
            </w:r>
            <w:r w:rsidRPr="00891910">
              <w:rPr>
                <w:rFonts w:ascii="Arial" w:hAnsi="Arial" w:cs="Arial"/>
                <w:spacing w:val="1"/>
                <w:sz w:val="22"/>
                <w:szCs w:val="22"/>
                <w:lang w:val="ms-MY"/>
              </w:rPr>
              <w:t>kt</w:t>
            </w:r>
            <w:r w:rsidRPr="00891910">
              <w:rPr>
                <w:rFonts w:ascii="Arial" w:hAnsi="Arial" w:cs="Arial"/>
                <w:sz w:val="22"/>
                <w:szCs w:val="22"/>
                <w:lang w:val="ms-MY"/>
              </w:rPr>
              <w:t>u op</w:t>
            </w:r>
            <w:r w:rsidRPr="00891910">
              <w:rPr>
                <w:rFonts w:ascii="Arial" w:hAnsi="Arial" w:cs="Arial"/>
                <w:spacing w:val="-2"/>
                <w:sz w:val="22"/>
                <w:szCs w:val="22"/>
                <w:lang w:val="ms-MY"/>
              </w:rPr>
              <w:t>e</w:t>
            </w:r>
            <w:r w:rsidRPr="00891910">
              <w:rPr>
                <w:rFonts w:ascii="Arial" w:hAnsi="Arial" w:cs="Arial"/>
                <w:sz w:val="22"/>
                <w:szCs w:val="22"/>
                <w:lang w:val="ms-MY"/>
              </w:rPr>
              <w:t>rasi p</w:t>
            </w:r>
            <w:r w:rsidRPr="00891910">
              <w:rPr>
                <w:rFonts w:ascii="Arial" w:hAnsi="Arial" w:cs="Arial"/>
                <w:spacing w:val="-2"/>
                <w:sz w:val="22"/>
                <w:szCs w:val="22"/>
                <w:lang w:val="ms-MY"/>
              </w:rPr>
              <w:t>e</w:t>
            </w:r>
            <w:r w:rsidRPr="00891910">
              <w:rPr>
                <w:rFonts w:ascii="Arial" w:hAnsi="Arial" w:cs="Arial"/>
                <w:sz w:val="22"/>
                <w:szCs w:val="22"/>
                <w:lang w:val="ms-MY"/>
              </w:rPr>
              <w:t>jabat p</w:t>
            </w:r>
            <w:r w:rsidRPr="00891910">
              <w:rPr>
                <w:rFonts w:ascii="Arial" w:hAnsi="Arial" w:cs="Arial"/>
                <w:spacing w:val="-3"/>
                <w:sz w:val="22"/>
                <w:szCs w:val="22"/>
                <w:lang w:val="ms-MY"/>
              </w:rPr>
              <w:t>o</w:t>
            </w:r>
            <w:r w:rsidRPr="00891910">
              <w:rPr>
                <w:rFonts w:ascii="Arial" w:hAnsi="Arial" w:cs="Arial"/>
                <w:sz w:val="22"/>
                <w:szCs w:val="22"/>
                <w:lang w:val="ms-MY"/>
              </w:rPr>
              <w:t>s b</w:t>
            </w:r>
            <w:r w:rsidRPr="00891910">
              <w:rPr>
                <w:rFonts w:ascii="Arial" w:hAnsi="Arial" w:cs="Arial"/>
                <w:spacing w:val="-1"/>
                <w:sz w:val="22"/>
                <w:szCs w:val="22"/>
                <w:lang w:val="ms-MY"/>
              </w:rPr>
              <w:t>i</w:t>
            </w:r>
            <w:r w:rsidRPr="00891910">
              <w:rPr>
                <w:rFonts w:ascii="Arial" w:hAnsi="Arial" w:cs="Arial"/>
                <w:sz w:val="22"/>
                <w:szCs w:val="22"/>
                <w:lang w:val="ms-MY"/>
              </w:rPr>
              <w:t>asa.</w:t>
            </w:r>
          </w:p>
        </w:tc>
      </w:tr>
    </w:tbl>
    <w:p w:rsidR="00012899" w:rsidRDefault="00012899" w:rsidP="002A5701">
      <w:pPr>
        <w:spacing w:line="240" w:lineRule="auto"/>
        <w:ind w:left="1360" w:right="500"/>
        <w:rPr>
          <w:rFonts w:ascii="Arial" w:eastAsia="Verdana" w:hAnsi="Arial" w:cs="Arial"/>
          <w:sz w:val="22"/>
          <w:szCs w:val="22"/>
          <w:lang w:val="ms-MY"/>
        </w:rPr>
      </w:pPr>
    </w:p>
    <w:p w:rsidR="00863E78" w:rsidRPr="00891910" w:rsidRDefault="00ED0516" w:rsidP="002A5701">
      <w:pPr>
        <w:spacing w:line="240" w:lineRule="auto"/>
        <w:ind w:left="1360" w:right="500"/>
        <w:rPr>
          <w:rFonts w:ascii="Arial" w:eastAsia="Verdana" w:hAnsi="Arial" w:cs="Arial"/>
          <w:sz w:val="22"/>
          <w:szCs w:val="22"/>
          <w:lang w:val="ms-MY"/>
        </w:rPr>
      </w:pPr>
      <w:r w:rsidRPr="00891910">
        <w:rPr>
          <w:rFonts w:ascii="Arial" w:eastAsia="Verdana" w:hAnsi="Arial" w:cs="Arial"/>
          <w:sz w:val="22"/>
          <w:szCs w:val="22"/>
          <w:lang w:val="ms-MY"/>
        </w:rPr>
        <w:t>Dari segi p</w:t>
      </w:r>
      <w:r w:rsidR="004919DC" w:rsidRPr="00891910">
        <w:rPr>
          <w:rFonts w:ascii="Arial" w:eastAsia="Verdana" w:hAnsi="Arial" w:cs="Arial"/>
          <w:sz w:val="22"/>
          <w:szCs w:val="22"/>
          <w:lang w:val="ms-MY"/>
        </w:rPr>
        <w:t>embangunan fizikal dan pengurusan prasarana UPM merangkumi pembangunan projek baharu dan baik</w:t>
      </w:r>
      <w:r w:rsidR="004B0E51" w:rsidRPr="00891910">
        <w:rPr>
          <w:rFonts w:ascii="Arial" w:eastAsia="Verdana" w:hAnsi="Arial" w:cs="Arial"/>
          <w:sz w:val="22"/>
          <w:szCs w:val="22"/>
          <w:lang w:val="ms-MY"/>
        </w:rPr>
        <w:t>b</w:t>
      </w:r>
      <w:r w:rsidR="004919DC" w:rsidRPr="00891910">
        <w:rPr>
          <w:rFonts w:ascii="Arial" w:eastAsia="Verdana" w:hAnsi="Arial" w:cs="Arial"/>
          <w:sz w:val="22"/>
          <w:szCs w:val="22"/>
          <w:lang w:val="ms-MY"/>
        </w:rPr>
        <w:t>pulih bangunan sedia ada seperti asrama, bangunan akademik dan pengurusan prasarana merangkumi penyelenggaraan kemudahan dan prasarana kampus. Contoh projek adalah seperti berikut:</w:t>
      </w:r>
    </w:p>
    <w:p w:rsidR="00863E78" w:rsidRPr="00891910" w:rsidRDefault="00863E78" w:rsidP="002A5701">
      <w:pPr>
        <w:spacing w:line="240" w:lineRule="auto"/>
        <w:ind w:left="1360" w:right="500"/>
        <w:rPr>
          <w:rFonts w:ascii="Arial" w:eastAsia="Verdana" w:hAnsi="Arial" w:cs="Arial"/>
          <w:sz w:val="22"/>
          <w:szCs w:val="22"/>
          <w:lang w:val="ms-MY"/>
        </w:rPr>
      </w:pPr>
    </w:p>
    <w:p w:rsidR="00863E78" w:rsidRPr="00891910" w:rsidRDefault="004919DC" w:rsidP="002A5701">
      <w:pPr>
        <w:pStyle w:val="ListParagraph"/>
        <w:numPr>
          <w:ilvl w:val="0"/>
          <w:numId w:val="71"/>
        </w:numPr>
        <w:spacing w:line="240" w:lineRule="auto"/>
        <w:ind w:right="500"/>
        <w:rPr>
          <w:rFonts w:ascii="Arial" w:eastAsia="Verdana" w:hAnsi="Arial" w:cs="Arial"/>
          <w:sz w:val="22"/>
          <w:szCs w:val="22"/>
          <w:lang w:val="ms-MY"/>
        </w:rPr>
      </w:pPr>
      <w:r w:rsidRPr="00891910">
        <w:rPr>
          <w:rFonts w:ascii="Arial" w:eastAsia="Verdana" w:hAnsi="Arial" w:cs="Arial"/>
          <w:sz w:val="22"/>
          <w:szCs w:val="22"/>
          <w:lang w:val="ms-MY"/>
        </w:rPr>
        <w:t>Naik taraf kemudahan pelajar di kolej kediaman sepe</w:t>
      </w:r>
      <w:r w:rsidR="004B0E51" w:rsidRPr="00891910">
        <w:rPr>
          <w:rFonts w:ascii="Arial" w:eastAsia="Verdana" w:hAnsi="Arial" w:cs="Arial"/>
          <w:sz w:val="22"/>
          <w:szCs w:val="22"/>
          <w:lang w:val="ms-MY"/>
        </w:rPr>
        <w:t>r</w:t>
      </w:r>
      <w:r w:rsidRPr="00891910">
        <w:rPr>
          <w:rFonts w:ascii="Arial" w:eastAsia="Verdana" w:hAnsi="Arial" w:cs="Arial"/>
          <w:sz w:val="22"/>
          <w:szCs w:val="22"/>
          <w:lang w:val="ms-MY"/>
        </w:rPr>
        <w:t>ti bilik pelajar, tandas, dewan serba</w:t>
      </w:r>
      <w:r w:rsidR="004B0E51" w:rsidRPr="00891910">
        <w:rPr>
          <w:rFonts w:ascii="Arial" w:eastAsia="Verdana" w:hAnsi="Arial" w:cs="Arial"/>
          <w:sz w:val="22"/>
          <w:szCs w:val="22"/>
          <w:lang w:val="ms-MY"/>
        </w:rPr>
        <w:t xml:space="preserve"> </w:t>
      </w:r>
      <w:r w:rsidRPr="00891910">
        <w:rPr>
          <w:rFonts w:ascii="Arial" w:eastAsia="Verdana" w:hAnsi="Arial" w:cs="Arial"/>
          <w:sz w:val="22"/>
          <w:szCs w:val="22"/>
          <w:lang w:val="ms-MY"/>
        </w:rPr>
        <w:t>guna, blok pelajar, padang permainan dan lain-lain.</w:t>
      </w:r>
    </w:p>
    <w:p w:rsidR="00863E78" w:rsidRPr="00891910" w:rsidRDefault="00863E78" w:rsidP="002A5701">
      <w:pPr>
        <w:pStyle w:val="ListParagraph"/>
        <w:spacing w:line="240" w:lineRule="auto"/>
        <w:ind w:left="2080" w:right="500"/>
        <w:rPr>
          <w:rFonts w:ascii="Arial" w:eastAsia="Verdana" w:hAnsi="Arial" w:cs="Arial"/>
          <w:sz w:val="22"/>
          <w:szCs w:val="22"/>
          <w:lang w:val="ms-MY"/>
        </w:rPr>
      </w:pPr>
    </w:p>
    <w:p w:rsidR="00001EFB" w:rsidRPr="00891910" w:rsidRDefault="004919DC" w:rsidP="002A5701">
      <w:pPr>
        <w:pStyle w:val="ListParagraph"/>
        <w:numPr>
          <w:ilvl w:val="0"/>
          <w:numId w:val="71"/>
        </w:numPr>
        <w:spacing w:line="240" w:lineRule="auto"/>
        <w:ind w:right="500"/>
        <w:rPr>
          <w:rFonts w:ascii="Arial" w:eastAsia="Verdana" w:hAnsi="Arial" w:cs="Arial"/>
          <w:sz w:val="22"/>
          <w:szCs w:val="22"/>
          <w:lang w:val="ms-MY"/>
        </w:rPr>
      </w:pPr>
      <w:r w:rsidRPr="00891910">
        <w:rPr>
          <w:rFonts w:ascii="Arial" w:eastAsia="Verdana" w:hAnsi="Arial" w:cs="Arial"/>
          <w:sz w:val="22"/>
          <w:szCs w:val="22"/>
          <w:lang w:val="ms-MY"/>
        </w:rPr>
        <w:t>Naik taraf kemudahan pelajar di Bangunan Akademik seperti baikpulih bangunan jabatan, naik taraf makmal, pembinaan stor peralatan dan lain-lain.</w:t>
      </w:r>
    </w:p>
    <w:p w:rsidR="00001EFB" w:rsidRPr="00891910" w:rsidRDefault="00001EFB" w:rsidP="002A5701">
      <w:pPr>
        <w:pStyle w:val="ListParagraph"/>
        <w:spacing w:line="240" w:lineRule="auto"/>
        <w:rPr>
          <w:rFonts w:ascii="Arial" w:eastAsia="Verdana" w:hAnsi="Arial" w:cs="Arial"/>
          <w:sz w:val="22"/>
          <w:szCs w:val="22"/>
          <w:lang w:val="ms-MY"/>
        </w:rPr>
      </w:pPr>
    </w:p>
    <w:p w:rsidR="004919DC" w:rsidRPr="00891910" w:rsidRDefault="004919DC" w:rsidP="002A5701">
      <w:pPr>
        <w:pStyle w:val="ListParagraph"/>
        <w:numPr>
          <w:ilvl w:val="0"/>
          <w:numId w:val="71"/>
        </w:numPr>
        <w:spacing w:line="240" w:lineRule="auto"/>
        <w:ind w:right="500"/>
        <w:rPr>
          <w:rFonts w:ascii="Arial" w:eastAsia="Verdana" w:hAnsi="Arial" w:cs="Arial"/>
          <w:sz w:val="22"/>
          <w:szCs w:val="22"/>
          <w:lang w:val="ms-MY"/>
        </w:rPr>
      </w:pPr>
      <w:r w:rsidRPr="00891910">
        <w:rPr>
          <w:rFonts w:ascii="Arial" w:eastAsia="Verdana" w:hAnsi="Arial" w:cs="Arial"/>
          <w:sz w:val="22"/>
          <w:szCs w:val="22"/>
          <w:lang w:val="ms-MY"/>
        </w:rPr>
        <w:t>Naik taraf dan penyediaan prasarana utk kegunaan pelajar seperti pembinaan laluan pejalan kaki berbumbung, pembinaan laluan basikal, naik taraf jalan dalam kampus dan lain-lain.</w:t>
      </w:r>
    </w:p>
    <w:p w:rsidR="00D10461" w:rsidRPr="00891910" w:rsidRDefault="00D10461" w:rsidP="002A5701">
      <w:pPr>
        <w:spacing w:line="240" w:lineRule="auto"/>
        <w:ind w:left="2269" w:hanging="851"/>
        <w:rPr>
          <w:rFonts w:ascii="Arial" w:hAnsi="Arial" w:cs="Arial"/>
          <w:sz w:val="22"/>
          <w:szCs w:val="22"/>
          <w:lang w:val="ms-MY"/>
        </w:rPr>
      </w:pPr>
    </w:p>
    <w:p w:rsidR="00BA3F0D" w:rsidRPr="00891910" w:rsidRDefault="00BA3F0D" w:rsidP="002A5701">
      <w:pPr>
        <w:numPr>
          <w:ilvl w:val="2"/>
          <w:numId w:val="18"/>
        </w:numPr>
        <w:spacing w:line="240" w:lineRule="auto"/>
        <w:ind w:left="1418" w:hanging="851"/>
        <w:rPr>
          <w:rFonts w:ascii="Arial" w:hAnsi="Arial" w:cs="Arial"/>
          <w:color w:val="000000"/>
          <w:sz w:val="22"/>
          <w:szCs w:val="22"/>
          <w:lang w:val="ms-MY"/>
        </w:rPr>
      </w:pPr>
      <w:r w:rsidRPr="00891910">
        <w:rPr>
          <w:rFonts w:ascii="Arial" w:hAnsi="Arial" w:cs="Arial"/>
          <w:color w:val="000000"/>
          <w:sz w:val="22"/>
          <w:szCs w:val="22"/>
          <w:lang w:val="ms-MY"/>
        </w:rPr>
        <w:t xml:space="preserve">a) </w:t>
      </w:r>
      <w:r w:rsidRPr="00891910">
        <w:rPr>
          <w:rFonts w:ascii="Arial" w:hAnsi="Arial" w:cs="Arial"/>
          <w:sz w:val="22"/>
          <w:szCs w:val="22"/>
          <w:lang w:val="ms-MY"/>
        </w:rPr>
        <w:t xml:space="preserve">Describe the roles and responsibilities of those responsible for student </w:t>
      </w:r>
    </w:p>
    <w:p w:rsidR="00BA3F0D" w:rsidRPr="00891910" w:rsidRDefault="00BA3F0D" w:rsidP="002A5701">
      <w:pPr>
        <w:spacing w:line="240" w:lineRule="auto"/>
        <w:ind w:left="1701" w:hanging="283"/>
        <w:rPr>
          <w:rFonts w:ascii="Arial" w:hAnsi="Arial" w:cs="Arial"/>
          <w:sz w:val="22"/>
          <w:szCs w:val="22"/>
          <w:lang w:val="ms-MY"/>
        </w:rPr>
      </w:pPr>
      <w:r w:rsidRPr="00891910">
        <w:rPr>
          <w:rFonts w:ascii="Arial" w:hAnsi="Arial" w:cs="Arial"/>
          <w:sz w:val="22"/>
          <w:szCs w:val="22"/>
          <w:lang w:val="ms-MY"/>
        </w:rPr>
        <w:t xml:space="preserve">    support services.</w:t>
      </w:r>
    </w:p>
    <w:p w:rsidR="00ED0516" w:rsidRPr="00891910" w:rsidRDefault="00ED0516" w:rsidP="002A5701">
      <w:pPr>
        <w:spacing w:line="240" w:lineRule="auto"/>
        <w:ind w:left="1701" w:hanging="283"/>
        <w:rPr>
          <w:rFonts w:ascii="Arial" w:hAnsi="Arial" w:cs="Arial"/>
          <w:color w:val="000000"/>
          <w:sz w:val="22"/>
          <w:szCs w:val="22"/>
          <w:lang w:val="ms-MY"/>
        </w:rPr>
      </w:pPr>
    </w:p>
    <w:p w:rsidR="00E62C8D" w:rsidRPr="00891910" w:rsidRDefault="00BA3F0D" w:rsidP="002A5701">
      <w:pPr>
        <w:spacing w:line="240" w:lineRule="auto"/>
        <w:ind w:left="698" w:firstLine="1003"/>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diperingkat Universiti</w:t>
      </w:r>
    </w:p>
    <w:p w:rsidR="00D10461" w:rsidRPr="00891910" w:rsidRDefault="00D10461" w:rsidP="002A5701">
      <w:pPr>
        <w:spacing w:line="240" w:lineRule="auto"/>
        <w:ind w:left="1701"/>
        <w:rPr>
          <w:rFonts w:ascii="Arial" w:hAnsi="Arial" w:cs="Arial"/>
          <w:color w:val="FF0000"/>
          <w:sz w:val="22"/>
          <w:szCs w:val="22"/>
          <w:u w:val="single"/>
          <w:lang w:val="ms-MY"/>
        </w:rPr>
      </w:pPr>
      <w:r w:rsidRPr="00891910">
        <w:rPr>
          <w:rFonts w:ascii="Arial" w:hAnsi="Arial" w:cs="Arial"/>
          <w:sz w:val="22"/>
          <w:szCs w:val="22"/>
          <w:lang w:val="ms-MY" w:eastAsia="ms-MY"/>
        </w:rPr>
        <w:t>Terdapat beberapa PTJ yang terlibat dalam memberikan khidmat sokongan dalam pembelajaran pelajar.  Antara PTJ berkaitan adalah seperti berikut:</w:t>
      </w:r>
    </w:p>
    <w:p w:rsidR="00D10461" w:rsidRPr="00891910" w:rsidRDefault="00D10461" w:rsidP="002A5701">
      <w:pPr>
        <w:spacing w:line="240" w:lineRule="auto"/>
        <w:ind w:left="1701"/>
        <w:rPr>
          <w:rFonts w:ascii="Arial" w:hAnsi="Arial" w:cs="Arial"/>
          <w:sz w:val="22"/>
          <w:szCs w:val="22"/>
          <w:lang w:val="ms-MY" w:eastAsia="ms-MY"/>
        </w:rPr>
      </w:pPr>
    </w:p>
    <w:p w:rsidR="00D10461" w:rsidRPr="00891910" w:rsidRDefault="00D10461" w:rsidP="002A5701">
      <w:pPr>
        <w:widowControl/>
        <w:numPr>
          <w:ilvl w:val="0"/>
          <w:numId w:val="67"/>
        </w:numPr>
        <w:tabs>
          <w:tab w:val="clear" w:pos="425"/>
        </w:tabs>
        <w:adjustRightInd/>
        <w:spacing w:line="240" w:lineRule="auto"/>
        <w:ind w:leftChars="708" w:left="2126" w:hangingChars="194" w:hanging="427"/>
        <w:jc w:val="left"/>
        <w:textAlignment w:val="auto"/>
        <w:rPr>
          <w:rFonts w:ascii="Arial" w:hAnsi="Arial" w:cs="Arial"/>
          <w:sz w:val="22"/>
          <w:szCs w:val="22"/>
          <w:lang w:val="ms-MY" w:eastAsia="ms-MY"/>
        </w:rPr>
      </w:pPr>
      <w:r w:rsidRPr="00891910">
        <w:rPr>
          <w:rFonts w:ascii="Arial" w:hAnsi="Arial" w:cs="Arial"/>
          <w:sz w:val="22"/>
          <w:szCs w:val="22"/>
          <w:lang w:val="ms-MY" w:eastAsia="ms-MY"/>
        </w:rPr>
        <w:t>Bahagian Kemasukan dan Bahagian Urus Tadbir Akademik yang menguruskan dan menyel</w:t>
      </w:r>
      <w:r w:rsidR="00A70993" w:rsidRPr="00891910">
        <w:rPr>
          <w:rFonts w:ascii="Arial" w:hAnsi="Arial" w:cs="Arial"/>
          <w:sz w:val="22"/>
          <w:szCs w:val="22"/>
          <w:lang w:val="ms-MY" w:eastAsia="ms-MY"/>
        </w:rPr>
        <w:t>e</w:t>
      </w:r>
      <w:r w:rsidRPr="00891910">
        <w:rPr>
          <w:rFonts w:ascii="Arial" w:hAnsi="Arial" w:cs="Arial"/>
          <w:sz w:val="22"/>
          <w:szCs w:val="22"/>
          <w:lang w:val="ms-MY" w:eastAsia="ms-MY"/>
        </w:rPr>
        <w:t>nggara rekod kemasukan, pendaftaran, peperiksaan dan pengijazahan pelajar.  Pendaftaran termasuklah urusan gugur tambah kursus, tangguh pengajian, pemindahan kredit, dan</w:t>
      </w:r>
      <w:r w:rsidR="00A70993" w:rsidRPr="00891910">
        <w:rPr>
          <w:rFonts w:ascii="Arial" w:hAnsi="Arial" w:cs="Arial"/>
          <w:sz w:val="22"/>
          <w:szCs w:val="22"/>
          <w:lang w:val="ms-MY" w:eastAsia="ms-MY"/>
        </w:rPr>
        <w:t xml:space="preserve"> </w:t>
      </w:r>
      <w:r w:rsidRPr="00891910">
        <w:rPr>
          <w:rFonts w:ascii="Arial" w:hAnsi="Arial" w:cs="Arial"/>
          <w:sz w:val="22"/>
          <w:szCs w:val="22"/>
          <w:lang w:val="ms-MY" w:eastAsia="ms-MY"/>
        </w:rPr>
        <w:t>tarik diri;</w:t>
      </w:r>
    </w:p>
    <w:p w:rsidR="00D10461" w:rsidRPr="00891910" w:rsidRDefault="00D10461" w:rsidP="002A5701">
      <w:pPr>
        <w:widowControl/>
        <w:numPr>
          <w:ilvl w:val="0"/>
          <w:numId w:val="67"/>
        </w:numPr>
        <w:tabs>
          <w:tab w:val="clear" w:pos="425"/>
        </w:tabs>
        <w:adjustRightInd/>
        <w:spacing w:line="240" w:lineRule="auto"/>
        <w:ind w:leftChars="708" w:left="2126" w:hangingChars="194" w:hanging="427"/>
        <w:jc w:val="left"/>
        <w:textAlignment w:val="auto"/>
        <w:rPr>
          <w:rFonts w:ascii="Arial" w:hAnsi="Arial" w:cs="Arial"/>
          <w:sz w:val="22"/>
          <w:szCs w:val="22"/>
          <w:lang w:val="ms-MY" w:eastAsia="ms-MY"/>
        </w:rPr>
      </w:pPr>
      <w:r w:rsidRPr="00891910">
        <w:rPr>
          <w:rFonts w:ascii="Arial" w:hAnsi="Arial" w:cs="Arial"/>
          <w:sz w:val="22"/>
          <w:szCs w:val="22"/>
          <w:lang w:val="ms-MY" w:eastAsia="ms-MY"/>
        </w:rPr>
        <w:t>Bahagian HEPA yang menguruskan hal ehwal kebajikan pelajar dan pembangunan sahsiah pelajar.  Perkhidmatan HEPA termasuklah kolej kediaman yang menyediakan kemudahan penginapan, Pusat Sukan yang menyediakan kemudahan sukan;</w:t>
      </w:r>
    </w:p>
    <w:p w:rsidR="00D10461" w:rsidRPr="00891910" w:rsidRDefault="00D10461" w:rsidP="002A5701">
      <w:pPr>
        <w:widowControl/>
        <w:numPr>
          <w:ilvl w:val="0"/>
          <w:numId w:val="67"/>
        </w:numPr>
        <w:tabs>
          <w:tab w:val="clear" w:pos="425"/>
        </w:tabs>
        <w:adjustRightInd/>
        <w:spacing w:line="240" w:lineRule="auto"/>
        <w:ind w:leftChars="708" w:left="2126" w:hangingChars="194" w:hanging="427"/>
        <w:jc w:val="left"/>
        <w:textAlignment w:val="auto"/>
        <w:rPr>
          <w:rFonts w:ascii="Arial" w:hAnsi="Arial" w:cs="Arial"/>
          <w:sz w:val="22"/>
          <w:szCs w:val="22"/>
          <w:lang w:val="ms-MY" w:eastAsia="ms-MY"/>
        </w:rPr>
      </w:pPr>
      <w:r w:rsidRPr="00891910">
        <w:rPr>
          <w:rFonts w:ascii="Arial" w:hAnsi="Arial" w:cs="Arial"/>
          <w:sz w:val="22"/>
          <w:szCs w:val="22"/>
          <w:lang w:val="ms-MY" w:eastAsia="ms-MY"/>
        </w:rPr>
        <w:t xml:space="preserve"> Perpustakaan yang merupakan sumber rujukan pelajar;</w:t>
      </w:r>
    </w:p>
    <w:p w:rsidR="00D10461" w:rsidRPr="00891910" w:rsidRDefault="00D10461" w:rsidP="002A5701">
      <w:pPr>
        <w:widowControl/>
        <w:numPr>
          <w:ilvl w:val="0"/>
          <w:numId w:val="67"/>
        </w:numPr>
        <w:tabs>
          <w:tab w:val="clear" w:pos="425"/>
        </w:tabs>
        <w:adjustRightInd/>
        <w:spacing w:line="240" w:lineRule="auto"/>
        <w:ind w:leftChars="708" w:left="2126" w:hangingChars="194" w:hanging="427"/>
        <w:jc w:val="left"/>
        <w:textAlignment w:val="auto"/>
        <w:rPr>
          <w:rFonts w:ascii="Arial" w:hAnsi="Arial" w:cs="Arial"/>
          <w:sz w:val="22"/>
          <w:szCs w:val="22"/>
          <w:lang w:val="ms-MY" w:eastAsia="ms-MY"/>
        </w:rPr>
      </w:pPr>
      <w:r w:rsidRPr="00891910">
        <w:rPr>
          <w:rFonts w:ascii="Arial" w:hAnsi="Arial" w:cs="Arial"/>
          <w:i/>
          <w:sz w:val="22"/>
          <w:szCs w:val="22"/>
          <w:lang w:val="ms-MY" w:eastAsia="ms-MY"/>
        </w:rPr>
        <w:t>Putra International Centre</w:t>
      </w:r>
      <w:r w:rsidRPr="00891910">
        <w:rPr>
          <w:rFonts w:ascii="Arial" w:hAnsi="Arial" w:cs="Arial"/>
          <w:sz w:val="22"/>
          <w:szCs w:val="22"/>
          <w:lang w:val="ms-MY" w:eastAsia="ms-MY"/>
        </w:rPr>
        <w:t xml:space="preserve"> yang menguruskan pas pelajar dan mobiliti pelajar;</w:t>
      </w:r>
    </w:p>
    <w:p w:rsidR="00D10461" w:rsidRPr="00891910" w:rsidRDefault="00D10461" w:rsidP="002A5701">
      <w:pPr>
        <w:widowControl/>
        <w:numPr>
          <w:ilvl w:val="0"/>
          <w:numId w:val="67"/>
        </w:numPr>
        <w:tabs>
          <w:tab w:val="clear" w:pos="425"/>
        </w:tabs>
        <w:adjustRightInd/>
        <w:spacing w:line="240" w:lineRule="auto"/>
        <w:ind w:leftChars="708" w:left="2126" w:hangingChars="194" w:hanging="427"/>
        <w:jc w:val="left"/>
        <w:textAlignment w:val="auto"/>
        <w:rPr>
          <w:rFonts w:ascii="Arial" w:hAnsi="Arial" w:cs="Arial"/>
          <w:sz w:val="22"/>
          <w:szCs w:val="22"/>
          <w:lang w:val="ms-MY" w:eastAsia="ms-MY"/>
        </w:rPr>
      </w:pPr>
      <w:r w:rsidRPr="00891910">
        <w:rPr>
          <w:rFonts w:ascii="Arial" w:hAnsi="Arial" w:cs="Arial"/>
          <w:sz w:val="22"/>
          <w:szCs w:val="22"/>
          <w:lang w:val="ms-MY" w:eastAsia="ms-MY"/>
        </w:rPr>
        <w:t>IDEC yang menyediakan perkhidmatan dan kemudahan ICT;</w:t>
      </w:r>
    </w:p>
    <w:p w:rsidR="00D10461" w:rsidRDefault="00D10461" w:rsidP="002A5701">
      <w:pPr>
        <w:widowControl/>
        <w:numPr>
          <w:ilvl w:val="0"/>
          <w:numId w:val="67"/>
        </w:numPr>
        <w:tabs>
          <w:tab w:val="clear" w:pos="425"/>
        </w:tabs>
        <w:adjustRightInd/>
        <w:spacing w:line="240" w:lineRule="auto"/>
        <w:ind w:leftChars="708" w:left="2126" w:hangingChars="194" w:hanging="427"/>
        <w:jc w:val="left"/>
        <w:textAlignment w:val="auto"/>
        <w:rPr>
          <w:rFonts w:ascii="Arial" w:hAnsi="Arial" w:cs="Arial"/>
          <w:sz w:val="22"/>
          <w:szCs w:val="22"/>
          <w:lang w:val="ms-MY" w:eastAsia="ms-MY"/>
        </w:rPr>
      </w:pPr>
      <w:r w:rsidRPr="00891910">
        <w:rPr>
          <w:rFonts w:ascii="Arial" w:hAnsi="Arial" w:cs="Arial"/>
          <w:sz w:val="22"/>
          <w:szCs w:val="22"/>
          <w:lang w:val="ms-MY" w:eastAsia="ms-MY"/>
        </w:rPr>
        <w:t>Pusat Kesihatan Pelajar yang menyediakan perkhidmatan rawatan perubatan.</w:t>
      </w:r>
    </w:p>
    <w:p w:rsidR="008C6E69" w:rsidRPr="00891910" w:rsidRDefault="008C6E69" w:rsidP="008C6E69">
      <w:pPr>
        <w:widowControl/>
        <w:tabs>
          <w:tab w:val="left" w:pos="425"/>
        </w:tabs>
        <w:adjustRightInd/>
        <w:spacing w:line="240" w:lineRule="auto"/>
        <w:ind w:left="2126"/>
        <w:jc w:val="left"/>
        <w:textAlignment w:val="auto"/>
        <w:rPr>
          <w:rFonts w:ascii="Arial" w:hAnsi="Arial" w:cs="Arial"/>
          <w:sz w:val="22"/>
          <w:szCs w:val="22"/>
          <w:lang w:val="ms-MY" w:eastAsia="ms-MY"/>
        </w:rPr>
      </w:pPr>
    </w:p>
    <w:p w:rsidR="00A35CCD" w:rsidRPr="00891910" w:rsidRDefault="00A35CCD" w:rsidP="002A5701">
      <w:pPr>
        <w:widowControl/>
        <w:tabs>
          <w:tab w:val="left" w:pos="660"/>
        </w:tabs>
        <w:adjustRightInd/>
        <w:spacing w:line="240" w:lineRule="auto"/>
        <w:jc w:val="left"/>
        <w:textAlignment w:val="auto"/>
        <w:rPr>
          <w:rFonts w:ascii="Arial" w:hAnsi="Arial" w:cs="Arial"/>
          <w:sz w:val="22"/>
          <w:szCs w:val="22"/>
          <w:lang w:val="ms-MY" w:eastAsia="ms-MY"/>
        </w:rPr>
      </w:pPr>
    </w:p>
    <w:p w:rsidR="00BA3F0D" w:rsidRPr="00891910" w:rsidRDefault="00A35CCD" w:rsidP="002A5701">
      <w:pPr>
        <w:pStyle w:val="ListParagraph"/>
        <w:widowControl/>
        <w:numPr>
          <w:ilvl w:val="0"/>
          <w:numId w:val="73"/>
        </w:numPr>
        <w:adjustRightInd/>
        <w:spacing w:line="240" w:lineRule="auto"/>
        <w:ind w:left="1701" w:hanging="283"/>
        <w:jc w:val="left"/>
        <w:textAlignment w:val="auto"/>
        <w:rPr>
          <w:rFonts w:ascii="Arial" w:hAnsi="Arial" w:cs="Arial"/>
          <w:sz w:val="22"/>
          <w:szCs w:val="22"/>
          <w:lang w:val="ms-MY"/>
        </w:rPr>
      </w:pPr>
      <w:r w:rsidRPr="00891910">
        <w:rPr>
          <w:rFonts w:ascii="Arial" w:hAnsi="Arial" w:cs="Arial"/>
          <w:sz w:val="22"/>
          <w:szCs w:val="22"/>
          <w:lang w:val="ms-MY"/>
        </w:rPr>
        <w:t xml:space="preserve"> </w:t>
      </w:r>
      <w:r w:rsidR="00BA3F0D" w:rsidRPr="00891910">
        <w:rPr>
          <w:rFonts w:ascii="Arial" w:hAnsi="Arial" w:cs="Arial"/>
          <w:sz w:val="22"/>
          <w:szCs w:val="22"/>
          <w:lang w:val="ms-MY"/>
        </w:rPr>
        <w:t>Describe the organisation and management of the student support services and maintenance of related student records.</w:t>
      </w:r>
    </w:p>
    <w:p w:rsidR="00A35CCD" w:rsidRPr="00891910" w:rsidRDefault="00A35CCD" w:rsidP="002A5701">
      <w:pPr>
        <w:pStyle w:val="ListParagraph"/>
        <w:widowControl/>
        <w:adjustRightInd/>
        <w:spacing w:line="240" w:lineRule="auto"/>
        <w:ind w:left="1701"/>
        <w:jc w:val="left"/>
        <w:textAlignment w:val="auto"/>
        <w:rPr>
          <w:rFonts w:ascii="Arial" w:hAnsi="Arial" w:cs="Arial"/>
          <w:sz w:val="22"/>
          <w:szCs w:val="22"/>
          <w:lang w:val="ms-MY"/>
        </w:rPr>
      </w:pPr>
    </w:p>
    <w:p w:rsidR="00BA3F0D" w:rsidRPr="00891910" w:rsidRDefault="00BA3F0D" w:rsidP="002A5701">
      <w:pPr>
        <w:tabs>
          <w:tab w:val="left" w:pos="702"/>
        </w:tabs>
        <w:spacing w:line="240" w:lineRule="auto"/>
        <w:ind w:left="1418" w:hanging="851"/>
        <w:rPr>
          <w:rFonts w:ascii="Arial" w:hAnsi="Arial" w:cs="Arial"/>
          <w:color w:val="FF0000"/>
          <w:sz w:val="22"/>
          <w:szCs w:val="22"/>
          <w:u w:val="single"/>
          <w:lang w:val="ms-MY"/>
        </w:rPr>
      </w:pPr>
      <w:r w:rsidRPr="00891910">
        <w:rPr>
          <w:rFonts w:ascii="Arial" w:hAnsi="Arial" w:cs="Arial"/>
          <w:sz w:val="22"/>
          <w:szCs w:val="22"/>
          <w:lang w:val="ms-MY"/>
        </w:rPr>
        <w:tab/>
      </w:r>
      <w:r w:rsidRPr="00891910">
        <w:rPr>
          <w:rFonts w:ascii="Arial" w:hAnsi="Arial" w:cs="Arial"/>
          <w:sz w:val="22"/>
          <w:szCs w:val="22"/>
          <w:lang w:val="ms-MY"/>
        </w:rPr>
        <w:tab/>
        <w:t xml:space="preserve">     </w:t>
      </w:r>
      <w:r w:rsidRPr="00891910">
        <w:rPr>
          <w:rFonts w:ascii="Arial" w:hAnsi="Arial" w:cs="Arial"/>
          <w:color w:val="FF0000"/>
          <w:sz w:val="22"/>
          <w:szCs w:val="22"/>
          <w:u w:val="single"/>
          <w:lang w:val="ms-MY"/>
        </w:rPr>
        <w:t>Maklumat diperingkat Universiti</w:t>
      </w:r>
    </w:p>
    <w:p w:rsidR="00A35CCD" w:rsidRPr="00891910" w:rsidRDefault="00A35CCD" w:rsidP="002A5701">
      <w:pPr>
        <w:autoSpaceDE w:val="0"/>
        <w:autoSpaceDN w:val="0"/>
        <w:spacing w:line="240" w:lineRule="auto"/>
        <w:ind w:left="1701" w:right="90" w:firstLine="23"/>
        <w:rPr>
          <w:rFonts w:ascii="Arial" w:hAnsi="Arial" w:cs="Arial"/>
          <w:sz w:val="22"/>
          <w:szCs w:val="22"/>
          <w:lang w:val="ms-MY"/>
        </w:rPr>
      </w:pPr>
      <w:r w:rsidRPr="00891910">
        <w:rPr>
          <w:rFonts w:ascii="Arial" w:hAnsi="Arial" w:cs="Arial"/>
          <w:sz w:val="22"/>
          <w:szCs w:val="22"/>
          <w:lang w:val="ms-MY"/>
        </w:rPr>
        <w:t>Akt</w:t>
      </w:r>
      <w:r w:rsidRPr="00891910">
        <w:rPr>
          <w:rFonts w:ascii="Arial" w:hAnsi="Arial" w:cs="Arial"/>
          <w:spacing w:val="-1"/>
          <w:sz w:val="22"/>
          <w:szCs w:val="22"/>
          <w:lang w:val="ms-MY"/>
        </w:rPr>
        <w:t>i</w:t>
      </w:r>
      <w:r w:rsidRPr="00891910">
        <w:rPr>
          <w:rFonts w:ascii="Arial" w:hAnsi="Arial" w:cs="Arial"/>
          <w:spacing w:val="-2"/>
          <w:sz w:val="22"/>
          <w:szCs w:val="22"/>
          <w:lang w:val="ms-MY"/>
        </w:rPr>
        <w:t>v</w:t>
      </w:r>
      <w:r w:rsidRPr="00891910">
        <w:rPr>
          <w:rFonts w:ascii="Arial" w:hAnsi="Arial" w:cs="Arial"/>
          <w:spacing w:val="-1"/>
          <w:sz w:val="22"/>
          <w:szCs w:val="22"/>
          <w:lang w:val="ms-MY"/>
        </w:rPr>
        <w:t>i</w:t>
      </w:r>
      <w:r w:rsidRPr="00891910">
        <w:rPr>
          <w:rFonts w:ascii="Arial" w:hAnsi="Arial" w:cs="Arial"/>
          <w:sz w:val="22"/>
          <w:szCs w:val="22"/>
          <w:lang w:val="ms-MY"/>
        </w:rPr>
        <w:t xml:space="preserve">ti </w:t>
      </w:r>
      <w:r w:rsidRPr="00891910">
        <w:rPr>
          <w:rFonts w:ascii="Arial" w:hAnsi="Arial" w:cs="Arial"/>
          <w:spacing w:val="2"/>
          <w:sz w:val="22"/>
          <w:szCs w:val="22"/>
          <w:lang w:val="ms-MY"/>
        </w:rPr>
        <w:t>ko</w:t>
      </w:r>
      <w:r w:rsidRPr="00891910">
        <w:rPr>
          <w:rFonts w:ascii="Arial" w:hAnsi="Arial" w:cs="Arial"/>
          <w:spacing w:val="-1"/>
          <w:sz w:val="22"/>
          <w:szCs w:val="22"/>
          <w:lang w:val="ms-MY"/>
        </w:rPr>
        <w:t>-</w:t>
      </w:r>
      <w:r w:rsidRPr="00891910">
        <w:rPr>
          <w:rFonts w:ascii="Arial" w:hAnsi="Arial" w:cs="Arial"/>
          <w:spacing w:val="1"/>
          <w:sz w:val="22"/>
          <w:szCs w:val="22"/>
          <w:lang w:val="ms-MY"/>
        </w:rPr>
        <w:t>k</w:t>
      </w:r>
      <w:r w:rsidRPr="00891910">
        <w:rPr>
          <w:rFonts w:ascii="Arial" w:hAnsi="Arial" w:cs="Arial"/>
          <w:sz w:val="22"/>
          <w:szCs w:val="22"/>
          <w:lang w:val="ms-MY"/>
        </w:rPr>
        <w:t>ur</w:t>
      </w:r>
      <w:r w:rsidRPr="00891910">
        <w:rPr>
          <w:rFonts w:ascii="Arial" w:hAnsi="Arial" w:cs="Arial"/>
          <w:spacing w:val="-1"/>
          <w:sz w:val="22"/>
          <w:szCs w:val="22"/>
          <w:lang w:val="ms-MY"/>
        </w:rPr>
        <w:t>i</w:t>
      </w:r>
      <w:r w:rsidRPr="00891910">
        <w:rPr>
          <w:rFonts w:ascii="Arial" w:hAnsi="Arial" w:cs="Arial"/>
          <w:spacing w:val="1"/>
          <w:sz w:val="22"/>
          <w:szCs w:val="22"/>
          <w:lang w:val="ms-MY"/>
        </w:rPr>
        <w:t>k</w:t>
      </w:r>
      <w:r w:rsidRPr="00891910">
        <w:rPr>
          <w:rFonts w:ascii="Arial" w:hAnsi="Arial" w:cs="Arial"/>
          <w:sz w:val="22"/>
          <w:szCs w:val="22"/>
          <w:lang w:val="ms-MY"/>
        </w:rPr>
        <w:t>u</w:t>
      </w:r>
      <w:r w:rsidRPr="00891910">
        <w:rPr>
          <w:rFonts w:ascii="Arial" w:hAnsi="Arial" w:cs="Arial"/>
          <w:spacing w:val="-1"/>
          <w:sz w:val="22"/>
          <w:szCs w:val="22"/>
          <w:lang w:val="ms-MY"/>
        </w:rPr>
        <w:t>l</w:t>
      </w:r>
      <w:r w:rsidRPr="00891910">
        <w:rPr>
          <w:rFonts w:ascii="Arial" w:hAnsi="Arial" w:cs="Arial"/>
          <w:sz w:val="22"/>
          <w:szCs w:val="22"/>
          <w:lang w:val="ms-MY"/>
        </w:rPr>
        <w:t>um diUPM d</w:t>
      </w:r>
      <w:r w:rsidRPr="00891910">
        <w:rPr>
          <w:rFonts w:ascii="Arial" w:hAnsi="Arial" w:cs="Arial"/>
          <w:spacing w:val="-1"/>
          <w:sz w:val="22"/>
          <w:szCs w:val="22"/>
          <w:lang w:val="ms-MY"/>
        </w:rPr>
        <w:t>i</w:t>
      </w:r>
      <w:r w:rsidRPr="00891910">
        <w:rPr>
          <w:rFonts w:ascii="Arial" w:hAnsi="Arial" w:cs="Arial"/>
          <w:spacing w:val="2"/>
          <w:sz w:val="22"/>
          <w:szCs w:val="22"/>
          <w:lang w:val="ms-MY"/>
        </w:rPr>
        <w:t>k</w:t>
      </w:r>
      <w:r w:rsidRPr="00891910">
        <w:rPr>
          <w:rFonts w:ascii="Arial" w:hAnsi="Arial" w:cs="Arial"/>
          <w:sz w:val="22"/>
          <w:szCs w:val="22"/>
          <w:lang w:val="ms-MY"/>
        </w:rPr>
        <w:t>end</w:t>
      </w:r>
      <w:r w:rsidRPr="00891910">
        <w:rPr>
          <w:rFonts w:ascii="Arial" w:hAnsi="Arial" w:cs="Arial"/>
          <w:spacing w:val="-1"/>
          <w:sz w:val="22"/>
          <w:szCs w:val="22"/>
          <w:lang w:val="ms-MY"/>
        </w:rPr>
        <w:t>ali</w:t>
      </w:r>
      <w:r w:rsidRPr="00891910">
        <w:rPr>
          <w:rFonts w:ascii="Arial" w:hAnsi="Arial" w:cs="Arial"/>
          <w:spacing w:val="1"/>
          <w:sz w:val="22"/>
          <w:szCs w:val="22"/>
          <w:lang w:val="ms-MY"/>
        </w:rPr>
        <w:t>k</w:t>
      </w:r>
      <w:r w:rsidRPr="00891910">
        <w:rPr>
          <w:rFonts w:ascii="Arial" w:hAnsi="Arial" w:cs="Arial"/>
          <w:sz w:val="22"/>
          <w:szCs w:val="22"/>
          <w:lang w:val="ms-MY"/>
        </w:rPr>
        <w:t>an secara berpusat oleh Pus</w:t>
      </w:r>
      <w:r w:rsidRPr="00891910">
        <w:rPr>
          <w:rFonts w:ascii="Arial" w:hAnsi="Arial" w:cs="Arial"/>
          <w:spacing w:val="-1"/>
          <w:sz w:val="22"/>
          <w:szCs w:val="22"/>
          <w:lang w:val="ms-MY"/>
        </w:rPr>
        <w:t>a</w:t>
      </w:r>
      <w:r w:rsidRPr="00891910">
        <w:rPr>
          <w:rFonts w:ascii="Arial" w:hAnsi="Arial" w:cs="Arial"/>
          <w:sz w:val="22"/>
          <w:szCs w:val="22"/>
          <w:lang w:val="ms-MY"/>
        </w:rPr>
        <w:t>t K</w:t>
      </w:r>
      <w:r w:rsidRPr="00891910">
        <w:rPr>
          <w:rFonts w:ascii="Arial" w:hAnsi="Arial" w:cs="Arial"/>
          <w:spacing w:val="3"/>
          <w:sz w:val="22"/>
          <w:szCs w:val="22"/>
          <w:lang w:val="ms-MY"/>
        </w:rPr>
        <w:t>o</w:t>
      </w:r>
      <w:r w:rsidRPr="00891910">
        <w:rPr>
          <w:rFonts w:ascii="Arial" w:hAnsi="Arial" w:cs="Arial"/>
          <w:sz w:val="22"/>
          <w:szCs w:val="22"/>
          <w:lang w:val="ms-MY"/>
        </w:rPr>
        <w:t>-</w:t>
      </w:r>
      <w:r w:rsidRPr="00891910">
        <w:rPr>
          <w:rFonts w:ascii="Arial" w:hAnsi="Arial" w:cs="Arial"/>
          <w:spacing w:val="2"/>
          <w:sz w:val="22"/>
          <w:szCs w:val="22"/>
          <w:lang w:val="ms-MY"/>
        </w:rPr>
        <w:t>k</w:t>
      </w:r>
      <w:r w:rsidRPr="00891910">
        <w:rPr>
          <w:rFonts w:ascii="Arial" w:hAnsi="Arial" w:cs="Arial"/>
          <w:spacing w:val="-2"/>
          <w:sz w:val="22"/>
          <w:szCs w:val="22"/>
          <w:lang w:val="ms-MY"/>
        </w:rPr>
        <w:t>u</w:t>
      </w:r>
      <w:r w:rsidRPr="00891910">
        <w:rPr>
          <w:rFonts w:ascii="Arial" w:hAnsi="Arial" w:cs="Arial"/>
          <w:sz w:val="22"/>
          <w:szCs w:val="22"/>
          <w:lang w:val="ms-MY"/>
        </w:rPr>
        <w:t>r</w:t>
      </w:r>
      <w:r w:rsidRPr="00891910">
        <w:rPr>
          <w:rFonts w:ascii="Arial" w:hAnsi="Arial" w:cs="Arial"/>
          <w:spacing w:val="-1"/>
          <w:sz w:val="22"/>
          <w:szCs w:val="22"/>
          <w:lang w:val="ms-MY"/>
        </w:rPr>
        <w:t>i</w:t>
      </w:r>
      <w:r w:rsidRPr="00891910">
        <w:rPr>
          <w:rFonts w:ascii="Arial" w:hAnsi="Arial" w:cs="Arial"/>
          <w:spacing w:val="2"/>
          <w:sz w:val="22"/>
          <w:szCs w:val="22"/>
          <w:lang w:val="ms-MY"/>
        </w:rPr>
        <w:t>k</w:t>
      </w:r>
      <w:r w:rsidRPr="00891910">
        <w:rPr>
          <w:rFonts w:ascii="Arial" w:hAnsi="Arial" w:cs="Arial"/>
          <w:sz w:val="22"/>
          <w:szCs w:val="22"/>
          <w:lang w:val="ms-MY"/>
        </w:rPr>
        <w:t>u</w:t>
      </w:r>
      <w:r w:rsidRPr="00891910">
        <w:rPr>
          <w:rFonts w:ascii="Arial" w:hAnsi="Arial" w:cs="Arial"/>
          <w:spacing w:val="-1"/>
          <w:sz w:val="22"/>
          <w:szCs w:val="22"/>
          <w:lang w:val="ms-MY"/>
        </w:rPr>
        <w:t>l</w:t>
      </w:r>
      <w:r w:rsidRPr="00891910">
        <w:rPr>
          <w:rFonts w:ascii="Arial" w:hAnsi="Arial" w:cs="Arial"/>
          <w:spacing w:val="-3"/>
          <w:sz w:val="22"/>
          <w:szCs w:val="22"/>
          <w:lang w:val="ms-MY"/>
        </w:rPr>
        <w:t>u</w:t>
      </w:r>
      <w:r w:rsidRPr="00891910">
        <w:rPr>
          <w:rFonts w:ascii="Arial" w:hAnsi="Arial" w:cs="Arial"/>
          <w:sz w:val="22"/>
          <w:szCs w:val="22"/>
          <w:lang w:val="ms-MY"/>
        </w:rPr>
        <w:t>m Un</w:t>
      </w:r>
      <w:r w:rsidRPr="00891910">
        <w:rPr>
          <w:rFonts w:ascii="Arial" w:hAnsi="Arial" w:cs="Arial"/>
          <w:spacing w:val="-1"/>
          <w:sz w:val="22"/>
          <w:szCs w:val="22"/>
          <w:lang w:val="ms-MY"/>
        </w:rPr>
        <w:t>i</w:t>
      </w:r>
      <w:r w:rsidRPr="00891910">
        <w:rPr>
          <w:rFonts w:ascii="Arial" w:hAnsi="Arial" w:cs="Arial"/>
          <w:spacing w:val="-3"/>
          <w:sz w:val="22"/>
          <w:szCs w:val="22"/>
          <w:lang w:val="ms-MY"/>
        </w:rPr>
        <w:t>v</w:t>
      </w:r>
      <w:r w:rsidRPr="00891910">
        <w:rPr>
          <w:rFonts w:ascii="Arial" w:hAnsi="Arial" w:cs="Arial"/>
          <w:sz w:val="22"/>
          <w:szCs w:val="22"/>
          <w:lang w:val="ms-MY"/>
        </w:rPr>
        <w:t xml:space="preserve">ersiti </w:t>
      </w:r>
      <w:r w:rsidRPr="00891910">
        <w:rPr>
          <w:rFonts w:ascii="Arial" w:hAnsi="Arial" w:cs="Arial"/>
          <w:spacing w:val="-1"/>
          <w:sz w:val="22"/>
          <w:szCs w:val="22"/>
          <w:lang w:val="ms-MY"/>
        </w:rPr>
        <w:t>y</w:t>
      </w:r>
      <w:r w:rsidRPr="00891910">
        <w:rPr>
          <w:rFonts w:ascii="Arial" w:hAnsi="Arial" w:cs="Arial"/>
          <w:sz w:val="22"/>
          <w:szCs w:val="22"/>
          <w:lang w:val="ms-MY"/>
        </w:rPr>
        <w:t>ang me</w:t>
      </w:r>
      <w:r w:rsidRPr="00891910">
        <w:rPr>
          <w:rFonts w:ascii="Arial" w:hAnsi="Arial" w:cs="Arial"/>
          <w:spacing w:val="-2"/>
          <w:sz w:val="22"/>
          <w:szCs w:val="22"/>
          <w:lang w:val="ms-MY"/>
        </w:rPr>
        <w:t>n</w:t>
      </w:r>
      <w:r w:rsidRPr="00891910">
        <w:rPr>
          <w:rFonts w:ascii="Arial" w:hAnsi="Arial" w:cs="Arial"/>
          <w:spacing w:val="1"/>
          <w:sz w:val="22"/>
          <w:szCs w:val="22"/>
          <w:lang w:val="ms-MY"/>
        </w:rPr>
        <w:t>g</w:t>
      </w:r>
      <w:r w:rsidRPr="00891910">
        <w:rPr>
          <w:rFonts w:ascii="Arial" w:hAnsi="Arial" w:cs="Arial"/>
          <w:sz w:val="22"/>
          <w:szCs w:val="22"/>
          <w:lang w:val="ms-MY"/>
        </w:rPr>
        <w:t>an</w:t>
      </w:r>
      <w:r w:rsidRPr="00891910">
        <w:rPr>
          <w:rFonts w:ascii="Arial" w:hAnsi="Arial" w:cs="Arial"/>
          <w:spacing w:val="1"/>
          <w:sz w:val="22"/>
          <w:szCs w:val="22"/>
          <w:lang w:val="ms-MY"/>
        </w:rPr>
        <w:t>j</w:t>
      </w:r>
      <w:r w:rsidRPr="00891910">
        <w:rPr>
          <w:rFonts w:ascii="Arial" w:hAnsi="Arial" w:cs="Arial"/>
          <w:spacing w:val="-2"/>
          <w:sz w:val="22"/>
          <w:szCs w:val="22"/>
          <w:lang w:val="ms-MY"/>
        </w:rPr>
        <w:t>ur</w:t>
      </w:r>
      <w:r w:rsidRPr="00891910">
        <w:rPr>
          <w:rFonts w:ascii="Arial" w:hAnsi="Arial" w:cs="Arial"/>
          <w:spacing w:val="1"/>
          <w:sz w:val="22"/>
          <w:szCs w:val="22"/>
          <w:lang w:val="ms-MY"/>
        </w:rPr>
        <w:t>k</w:t>
      </w:r>
      <w:r w:rsidRPr="00891910">
        <w:rPr>
          <w:rFonts w:ascii="Arial" w:hAnsi="Arial" w:cs="Arial"/>
          <w:sz w:val="22"/>
          <w:szCs w:val="22"/>
          <w:lang w:val="ms-MY"/>
        </w:rPr>
        <w:t>an dan me</w:t>
      </w:r>
      <w:r w:rsidRPr="00891910">
        <w:rPr>
          <w:rFonts w:ascii="Arial" w:hAnsi="Arial" w:cs="Arial"/>
          <w:spacing w:val="2"/>
          <w:sz w:val="22"/>
          <w:szCs w:val="22"/>
          <w:lang w:val="ms-MY"/>
        </w:rPr>
        <w:t>ng</w:t>
      </w:r>
      <w:r w:rsidRPr="00891910">
        <w:rPr>
          <w:rFonts w:ascii="Arial" w:hAnsi="Arial" w:cs="Arial"/>
          <w:sz w:val="22"/>
          <w:szCs w:val="22"/>
          <w:lang w:val="ms-MY"/>
        </w:rPr>
        <w:t>em</w:t>
      </w:r>
      <w:r w:rsidRPr="00891910">
        <w:rPr>
          <w:rFonts w:ascii="Arial" w:hAnsi="Arial" w:cs="Arial"/>
          <w:spacing w:val="-1"/>
          <w:sz w:val="22"/>
          <w:szCs w:val="22"/>
          <w:lang w:val="ms-MY"/>
        </w:rPr>
        <w:t>a</w:t>
      </w:r>
      <w:r w:rsidRPr="00891910">
        <w:rPr>
          <w:rFonts w:ascii="Arial" w:hAnsi="Arial" w:cs="Arial"/>
          <w:spacing w:val="-3"/>
          <w:sz w:val="22"/>
          <w:szCs w:val="22"/>
          <w:lang w:val="ms-MY"/>
        </w:rPr>
        <w:t>s</w:t>
      </w:r>
      <w:r w:rsidRPr="00891910">
        <w:rPr>
          <w:rFonts w:ascii="Arial" w:hAnsi="Arial" w:cs="Arial"/>
          <w:spacing w:val="2"/>
          <w:sz w:val="22"/>
          <w:szCs w:val="22"/>
          <w:lang w:val="ms-MY"/>
        </w:rPr>
        <w:t>k</w:t>
      </w:r>
      <w:r w:rsidRPr="00891910">
        <w:rPr>
          <w:rFonts w:ascii="Arial" w:hAnsi="Arial" w:cs="Arial"/>
          <w:spacing w:val="-1"/>
          <w:sz w:val="22"/>
          <w:szCs w:val="22"/>
          <w:lang w:val="ms-MY"/>
        </w:rPr>
        <w:t>i</w:t>
      </w:r>
      <w:r w:rsidRPr="00891910">
        <w:rPr>
          <w:rFonts w:ascii="Arial" w:hAnsi="Arial" w:cs="Arial"/>
          <w:sz w:val="22"/>
          <w:szCs w:val="22"/>
          <w:lang w:val="ms-MY"/>
        </w:rPr>
        <w:t>ni r</w:t>
      </w:r>
      <w:r w:rsidRPr="00891910">
        <w:rPr>
          <w:rFonts w:ascii="Arial" w:hAnsi="Arial" w:cs="Arial"/>
          <w:spacing w:val="-2"/>
          <w:sz w:val="22"/>
          <w:szCs w:val="22"/>
          <w:lang w:val="ms-MY"/>
        </w:rPr>
        <w:t>e</w:t>
      </w:r>
      <w:r w:rsidRPr="00891910">
        <w:rPr>
          <w:rFonts w:ascii="Arial" w:hAnsi="Arial" w:cs="Arial"/>
          <w:spacing w:val="2"/>
          <w:sz w:val="22"/>
          <w:szCs w:val="22"/>
          <w:lang w:val="ms-MY"/>
        </w:rPr>
        <w:t>k</w:t>
      </w:r>
      <w:r w:rsidRPr="00891910">
        <w:rPr>
          <w:rFonts w:ascii="Arial" w:hAnsi="Arial" w:cs="Arial"/>
          <w:sz w:val="22"/>
          <w:szCs w:val="22"/>
          <w:lang w:val="ms-MY"/>
        </w:rPr>
        <w:t xml:space="preserve">od </w:t>
      </w:r>
      <w:r w:rsidRPr="00891910">
        <w:rPr>
          <w:rFonts w:ascii="Arial" w:hAnsi="Arial" w:cs="Arial"/>
          <w:spacing w:val="-2"/>
          <w:sz w:val="22"/>
          <w:szCs w:val="22"/>
          <w:lang w:val="ms-MY"/>
        </w:rPr>
        <w:t>u</w:t>
      </w:r>
      <w:r w:rsidRPr="00891910">
        <w:rPr>
          <w:rFonts w:ascii="Arial" w:hAnsi="Arial" w:cs="Arial"/>
          <w:sz w:val="22"/>
          <w:szCs w:val="22"/>
          <w:lang w:val="ms-MY"/>
        </w:rPr>
        <w:t>nt</w:t>
      </w:r>
      <w:r w:rsidRPr="00891910">
        <w:rPr>
          <w:rFonts w:ascii="Arial" w:hAnsi="Arial" w:cs="Arial"/>
          <w:spacing w:val="-2"/>
          <w:sz w:val="22"/>
          <w:szCs w:val="22"/>
          <w:lang w:val="ms-MY"/>
        </w:rPr>
        <w:t>u</w:t>
      </w:r>
      <w:r w:rsidRPr="00891910">
        <w:rPr>
          <w:rFonts w:ascii="Arial" w:hAnsi="Arial" w:cs="Arial"/>
          <w:sz w:val="22"/>
          <w:szCs w:val="22"/>
          <w:lang w:val="ms-MY"/>
        </w:rPr>
        <w:t>k pr</w:t>
      </w:r>
      <w:r w:rsidRPr="00891910">
        <w:rPr>
          <w:rFonts w:ascii="Arial" w:hAnsi="Arial" w:cs="Arial"/>
          <w:spacing w:val="-2"/>
          <w:sz w:val="22"/>
          <w:szCs w:val="22"/>
          <w:lang w:val="ms-MY"/>
        </w:rPr>
        <w:t>o</w:t>
      </w:r>
      <w:r w:rsidRPr="00891910">
        <w:rPr>
          <w:rFonts w:ascii="Arial" w:hAnsi="Arial" w:cs="Arial"/>
          <w:spacing w:val="1"/>
          <w:sz w:val="22"/>
          <w:szCs w:val="22"/>
          <w:lang w:val="ms-MY"/>
        </w:rPr>
        <w:t>gr</w:t>
      </w:r>
      <w:r w:rsidRPr="00891910">
        <w:rPr>
          <w:rFonts w:ascii="Arial" w:hAnsi="Arial" w:cs="Arial"/>
          <w:spacing w:val="-2"/>
          <w:sz w:val="22"/>
          <w:szCs w:val="22"/>
          <w:lang w:val="ms-MY"/>
        </w:rPr>
        <w:t>a</w:t>
      </w:r>
      <w:r w:rsidRPr="00891910">
        <w:rPr>
          <w:rFonts w:ascii="Arial" w:hAnsi="Arial" w:cs="Arial"/>
          <w:spacing w:val="1"/>
          <w:sz w:val="22"/>
          <w:szCs w:val="22"/>
          <w:lang w:val="ms-MY"/>
        </w:rPr>
        <w:t xml:space="preserve">m </w:t>
      </w:r>
      <w:r w:rsidRPr="00891910">
        <w:rPr>
          <w:rFonts w:ascii="Arial" w:hAnsi="Arial" w:cs="Arial"/>
          <w:sz w:val="22"/>
          <w:szCs w:val="22"/>
          <w:lang w:val="ms-MY"/>
        </w:rPr>
        <w:t>b</w:t>
      </w:r>
      <w:r w:rsidRPr="00891910">
        <w:rPr>
          <w:rFonts w:ascii="Arial" w:hAnsi="Arial" w:cs="Arial"/>
          <w:spacing w:val="-2"/>
          <w:sz w:val="22"/>
          <w:szCs w:val="22"/>
          <w:lang w:val="ms-MY"/>
        </w:rPr>
        <w:t>e</w:t>
      </w:r>
      <w:r w:rsidRPr="00891910">
        <w:rPr>
          <w:rFonts w:ascii="Arial" w:hAnsi="Arial" w:cs="Arial"/>
          <w:sz w:val="22"/>
          <w:szCs w:val="22"/>
          <w:lang w:val="ms-MY"/>
        </w:rPr>
        <w:t>r</w:t>
      </w:r>
      <w:r w:rsidRPr="00891910">
        <w:rPr>
          <w:rFonts w:ascii="Arial" w:hAnsi="Arial" w:cs="Arial"/>
          <w:spacing w:val="-3"/>
          <w:sz w:val="22"/>
          <w:szCs w:val="22"/>
          <w:lang w:val="ms-MY"/>
        </w:rPr>
        <w:t>i</w:t>
      </w:r>
      <w:r w:rsidRPr="00891910">
        <w:rPr>
          <w:rFonts w:ascii="Arial" w:hAnsi="Arial" w:cs="Arial"/>
          <w:spacing w:val="1"/>
          <w:sz w:val="22"/>
          <w:szCs w:val="22"/>
          <w:lang w:val="ms-MY"/>
        </w:rPr>
        <w:t>k</w:t>
      </w:r>
      <w:r w:rsidRPr="00891910">
        <w:rPr>
          <w:rFonts w:ascii="Arial" w:hAnsi="Arial" w:cs="Arial"/>
          <w:sz w:val="22"/>
          <w:szCs w:val="22"/>
          <w:lang w:val="ms-MY"/>
        </w:rPr>
        <w:t>ut:</w:t>
      </w:r>
    </w:p>
    <w:p w:rsidR="00A35CCD" w:rsidRPr="00891910" w:rsidRDefault="00A35CCD" w:rsidP="002A5701">
      <w:pPr>
        <w:autoSpaceDE w:val="0"/>
        <w:autoSpaceDN w:val="0"/>
        <w:spacing w:line="240" w:lineRule="auto"/>
        <w:ind w:left="1701" w:right="90" w:hanging="567"/>
        <w:rPr>
          <w:rFonts w:ascii="Arial" w:hAnsi="Arial" w:cs="Arial"/>
          <w:sz w:val="22"/>
          <w:szCs w:val="22"/>
          <w:lang w:val="ms-MY"/>
        </w:rPr>
      </w:pPr>
    </w:p>
    <w:p w:rsidR="00A35CCD" w:rsidRPr="00891910" w:rsidRDefault="00A35CCD" w:rsidP="002A5701">
      <w:pPr>
        <w:pStyle w:val="ListParagraph"/>
        <w:numPr>
          <w:ilvl w:val="0"/>
          <w:numId w:val="74"/>
        </w:numPr>
        <w:tabs>
          <w:tab w:val="left" w:pos="2410"/>
        </w:tabs>
        <w:autoSpaceDE w:val="0"/>
        <w:autoSpaceDN w:val="0"/>
        <w:spacing w:line="240" w:lineRule="auto"/>
        <w:ind w:left="1701" w:right="90" w:firstLine="284"/>
        <w:contextualSpacing w:val="0"/>
        <w:textAlignment w:val="auto"/>
        <w:rPr>
          <w:rFonts w:ascii="Arial" w:hAnsi="Arial" w:cs="Arial"/>
          <w:spacing w:val="70"/>
          <w:sz w:val="22"/>
          <w:szCs w:val="22"/>
          <w:lang w:val="ms-MY"/>
        </w:rPr>
      </w:pPr>
      <w:r w:rsidRPr="00891910">
        <w:rPr>
          <w:rFonts w:ascii="Arial" w:hAnsi="Arial" w:cs="Arial"/>
          <w:sz w:val="22"/>
          <w:szCs w:val="22"/>
          <w:lang w:val="ms-MY"/>
        </w:rPr>
        <w:t>Pe</w:t>
      </w:r>
      <w:r w:rsidRPr="00891910">
        <w:rPr>
          <w:rFonts w:ascii="Arial" w:hAnsi="Arial" w:cs="Arial"/>
          <w:spacing w:val="-1"/>
          <w:sz w:val="22"/>
          <w:szCs w:val="22"/>
          <w:lang w:val="ms-MY"/>
        </w:rPr>
        <w:t>r</w:t>
      </w:r>
      <w:r w:rsidRPr="00891910">
        <w:rPr>
          <w:rFonts w:ascii="Arial" w:hAnsi="Arial" w:cs="Arial"/>
          <w:sz w:val="22"/>
          <w:szCs w:val="22"/>
          <w:lang w:val="ms-MY"/>
        </w:rPr>
        <w:t>mu</w:t>
      </w:r>
      <w:r w:rsidRPr="00891910">
        <w:rPr>
          <w:rFonts w:ascii="Arial" w:hAnsi="Arial" w:cs="Arial"/>
          <w:spacing w:val="-1"/>
          <w:sz w:val="22"/>
          <w:szCs w:val="22"/>
          <w:lang w:val="ms-MY"/>
        </w:rPr>
        <w:t>l</w:t>
      </w:r>
      <w:r w:rsidRPr="00891910">
        <w:rPr>
          <w:rFonts w:ascii="Arial" w:hAnsi="Arial" w:cs="Arial"/>
          <w:sz w:val="22"/>
          <w:szCs w:val="22"/>
          <w:lang w:val="ms-MY"/>
        </w:rPr>
        <w:t>a</w:t>
      </w:r>
      <w:r w:rsidRPr="00891910">
        <w:rPr>
          <w:rFonts w:ascii="Arial" w:hAnsi="Arial" w:cs="Arial"/>
          <w:spacing w:val="-1"/>
          <w:sz w:val="22"/>
          <w:szCs w:val="22"/>
          <w:lang w:val="ms-MY"/>
        </w:rPr>
        <w:t>a</w:t>
      </w:r>
      <w:r w:rsidRPr="00891910">
        <w:rPr>
          <w:rFonts w:ascii="Arial" w:hAnsi="Arial" w:cs="Arial"/>
          <w:sz w:val="22"/>
          <w:szCs w:val="22"/>
          <w:lang w:val="ms-MY"/>
        </w:rPr>
        <w:t>n S</w:t>
      </w:r>
      <w:r w:rsidRPr="00891910">
        <w:rPr>
          <w:rFonts w:ascii="Arial" w:hAnsi="Arial" w:cs="Arial"/>
          <w:spacing w:val="-3"/>
          <w:sz w:val="22"/>
          <w:szCs w:val="22"/>
          <w:lang w:val="ms-MY"/>
        </w:rPr>
        <w:t>e</w:t>
      </w:r>
      <w:r w:rsidRPr="00891910">
        <w:rPr>
          <w:rFonts w:ascii="Arial" w:hAnsi="Arial" w:cs="Arial"/>
          <w:spacing w:val="1"/>
          <w:sz w:val="22"/>
          <w:szCs w:val="22"/>
          <w:lang w:val="ms-MY"/>
        </w:rPr>
        <w:t>k</w:t>
      </w:r>
      <w:r w:rsidRPr="00891910">
        <w:rPr>
          <w:rFonts w:ascii="Arial" w:hAnsi="Arial" w:cs="Arial"/>
          <w:sz w:val="22"/>
          <w:szCs w:val="22"/>
          <w:lang w:val="ms-MY"/>
        </w:rPr>
        <w:t>olah</w:t>
      </w:r>
    </w:p>
    <w:p w:rsidR="00A35CCD" w:rsidRPr="00891910" w:rsidRDefault="00A35CCD" w:rsidP="002A5701">
      <w:pPr>
        <w:pStyle w:val="ListParagraph"/>
        <w:numPr>
          <w:ilvl w:val="0"/>
          <w:numId w:val="74"/>
        </w:numPr>
        <w:tabs>
          <w:tab w:val="left" w:pos="2410"/>
        </w:tabs>
        <w:autoSpaceDE w:val="0"/>
        <w:autoSpaceDN w:val="0"/>
        <w:spacing w:line="240" w:lineRule="auto"/>
        <w:ind w:left="1701" w:right="90" w:firstLine="284"/>
        <w:contextualSpacing w:val="0"/>
        <w:textAlignment w:val="auto"/>
        <w:rPr>
          <w:rFonts w:ascii="Arial" w:hAnsi="Arial" w:cs="Arial"/>
          <w:sz w:val="22"/>
          <w:szCs w:val="22"/>
          <w:lang w:val="ms-MY"/>
        </w:rPr>
      </w:pPr>
      <w:r w:rsidRPr="00891910">
        <w:rPr>
          <w:rFonts w:ascii="Arial" w:hAnsi="Arial" w:cs="Arial"/>
          <w:sz w:val="22"/>
          <w:szCs w:val="22"/>
          <w:lang w:val="ms-MY"/>
        </w:rPr>
        <w:t>Pe</w:t>
      </w:r>
      <w:r w:rsidRPr="00891910">
        <w:rPr>
          <w:rFonts w:ascii="Arial" w:hAnsi="Arial" w:cs="Arial"/>
          <w:spacing w:val="-3"/>
          <w:sz w:val="22"/>
          <w:szCs w:val="22"/>
          <w:lang w:val="ms-MY"/>
        </w:rPr>
        <w:t>n</w:t>
      </w:r>
      <w:r w:rsidRPr="00891910">
        <w:rPr>
          <w:rFonts w:ascii="Arial" w:hAnsi="Arial" w:cs="Arial"/>
          <w:spacing w:val="1"/>
          <w:sz w:val="22"/>
          <w:szCs w:val="22"/>
          <w:lang w:val="ms-MY"/>
        </w:rPr>
        <w:t>g</w:t>
      </w:r>
      <w:r w:rsidRPr="00891910">
        <w:rPr>
          <w:rFonts w:ascii="Arial" w:hAnsi="Arial" w:cs="Arial"/>
          <w:spacing w:val="-2"/>
          <w:sz w:val="22"/>
          <w:szCs w:val="22"/>
          <w:lang w:val="ms-MY"/>
        </w:rPr>
        <w:t>a</w:t>
      </w:r>
      <w:r w:rsidRPr="00891910">
        <w:rPr>
          <w:rFonts w:ascii="Arial" w:hAnsi="Arial" w:cs="Arial"/>
          <w:spacing w:val="1"/>
          <w:sz w:val="22"/>
          <w:szCs w:val="22"/>
          <w:lang w:val="ms-MY"/>
        </w:rPr>
        <w:t>k</w:t>
      </w:r>
      <w:r w:rsidRPr="00891910">
        <w:rPr>
          <w:rFonts w:ascii="Arial" w:hAnsi="Arial" w:cs="Arial"/>
          <w:sz w:val="22"/>
          <w:szCs w:val="22"/>
          <w:lang w:val="ms-MY"/>
        </w:rPr>
        <w:t xml:space="preserve">hiran </w:t>
      </w:r>
      <w:r w:rsidRPr="00891910">
        <w:rPr>
          <w:rFonts w:ascii="Arial" w:hAnsi="Arial" w:cs="Arial"/>
          <w:spacing w:val="-1"/>
          <w:sz w:val="22"/>
          <w:szCs w:val="22"/>
          <w:lang w:val="ms-MY"/>
        </w:rPr>
        <w:t>S</w:t>
      </w:r>
      <w:r w:rsidRPr="00891910">
        <w:rPr>
          <w:rFonts w:ascii="Arial" w:hAnsi="Arial" w:cs="Arial"/>
          <w:spacing w:val="-3"/>
          <w:sz w:val="22"/>
          <w:szCs w:val="22"/>
          <w:lang w:val="ms-MY"/>
        </w:rPr>
        <w:t>e</w:t>
      </w:r>
      <w:r w:rsidRPr="00891910">
        <w:rPr>
          <w:rFonts w:ascii="Arial" w:hAnsi="Arial" w:cs="Arial"/>
          <w:spacing w:val="1"/>
          <w:sz w:val="22"/>
          <w:szCs w:val="22"/>
          <w:lang w:val="ms-MY"/>
        </w:rPr>
        <w:t>k</w:t>
      </w:r>
      <w:r w:rsidRPr="00891910">
        <w:rPr>
          <w:rFonts w:ascii="Arial" w:hAnsi="Arial" w:cs="Arial"/>
          <w:sz w:val="22"/>
          <w:szCs w:val="22"/>
          <w:lang w:val="ms-MY"/>
        </w:rPr>
        <w:t>olah</w:t>
      </w:r>
    </w:p>
    <w:p w:rsidR="00A35CCD" w:rsidRPr="00891910" w:rsidRDefault="00A35CCD" w:rsidP="002A5701">
      <w:pPr>
        <w:pStyle w:val="ListParagraph"/>
        <w:numPr>
          <w:ilvl w:val="0"/>
          <w:numId w:val="74"/>
        </w:numPr>
        <w:tabs>
          <w:tab w:val="left" w:pos="2410"/>
        </w:tabs>
        <w:autoSpaceDE w:val="0"/>
        <w:autoSpaceDN w:val="0"/>
        <w:spacing w:line="240" w:lineRule="auto"/>
        <w:ind w:left="1701" w:right="90" w:firstLine="284"/>
        <w:contextualSpacing w:val="0"/>
        <w:textAlignment w:val="auto"/>
        <w:rPr>
          <w:rFonts w:ascii="Arial" w:hAnsi="Arial" w:cs="Arial"/>
          <w:sz w:val="22"/>
          <w:szCs w:val="22"/>
          <w:lang w:val="ms-MY"/>
        </w:rPr>
      </w:pPr>
      <w:r w:rsidRPr="00891910">
        <w:rPr>
          <w:rFonts w:ascii="Arial" w:hAnsi="Arial" w:cs="Arial"/>
          <w:sz w:val="22"/>
          <w:szCs w:val="22"/>
          <w:lang w:val="ms-MY"/>
        </w:rPr>
        <w:t>Ko</w:t>
      </w:r>
      <w:r w:rsidRPr="00891910">
        <w:rPr>
          <w:rFonts w:ascii="Arial" w:hAnsi="Arial" w:cs="Arial"/>
          <w:spacing w:val="-1"/>
          <w:sz w:val="22"/>
          <w:szCs w:val="22"/>
          <w:lang w:val="ms-MY"/>
        </w:rPr>
        <w:t>-</w:t>
      </w:r>
      <w:r w:rsidRPr="00891910">
        <w:rPr>
          <w:rFonts w:ascii="Arial" w:hAnsi="Arial" w:cs="Arial"/>
          <w:sz w:val="22"/>
          <w:szCs w:val="22"/>
          <w:lang w:val="ms-MY"/>
        </w:rPr>
        <w:t>kur</w:t>
      </w:r>
      <w:r w:rsidRPr="00891910">
        <w:rPr>
          <w:rFonts w:ascii="Arial" w:hAnsi="Arial" w:cs="Arial"/>
          <w:spacing w:val="-3"/>
          <w:sz w:val="22"/>
          <w:szCs w:val="22"/>
          <w:lang w:val="ms-MY"/>
        </w:rPr>
        <w:t>i</w:t>
      </w:r>
      <w:r w:rsidRPr="00891910">
        <w:rPr>
          <w:rFonts w:ascii="Arial" w:hAnsi="Arial" w:cs="Arial"/>
          <w:spacing w:val="1"/>
          <w:sz w:val="22"/>
          <w:szCs w:val="22"/>
          <w:lang w:val="ms-MY"/>
        </w:rPr>
        <w:t>k</w:t>
      </w:r>
      <w:r w:rsidRPr="00891910">
        <w:rPr>
          <w:rFonts w:ascii="Arial" w:hAnsi="Arial" w:cs="Arial"/>
          <w:sz w:val="22"/>
          <w:szCs w:val="22"/>
          <w:lang w:val="ms-MY"/>
        </w:rPr>
        <w:t>ulum berkred</w:t>
      </w:r>
      <w:r w:rsidRPr="00891910">
        <w:rPr>
          <w:rFonts w:ascii="Arial" w:hAnsi="Arial" w:cs="Arial"/>
          <w:spacing w:val="-1"/>
          <w:sz w:val="22"/>
          <w:szCs w:val="22"/>
          <w:lang w:val="ms-MY"/>
        </w:rPr>
        <w:t>i</w:t>
      </w:r>
      <w:r w:rsidRPr="00891910">
        <w:rPr>
          <w:rFonts w:ascii="Arial" w:hAnsi="Arial" w:cs="Arial"/>
          <w:sz w:val="22"/>
          <w:szCs w:val="22"/>
          <w:lang w:val="ms-MY"/>
        </w:rPr>
        <w:t>t</w:t>
      </w:r>
    </w:p>
    <w:p w:rsidR="00A35CCD" w:rsidRPr="00891910" w:rsidRDefault="00A35CCD" w:rsidP="002A5701">
      <w:pPr>
        <w:tabs>
          <w:tab w:val="left" w:pos="2410"/>
        </w:tabs>
        <w:autoSpaceDE w:val="0"/>
        <w:autoSpaceDN w:val="0"/>
        <w:spacing w:line="240" w:lineRule="auto"/>
        <w:ind w:left="1701" w:right="90" w:firstLine="284"/>
        <w:rPr>
          <w:rFonts w:ascii="Arial" w:hAnsi="Arial" w:cs="Arial"/>
          <w:sz w:val="22"/>
          <w:szCs w:val="22"/>
          <w:lang w:val="ms-MY"/>
        </w:rPr>
      </w:pPr>
    </w:p>
    <w:p w:rsidR="00A35CCD" w:rsidRPr="00891910" w:rsidRDefault="00A35CCD" w:rsidP="002A5701">
      <w:pPr>
        <w:tabs>
          <w:tab w:val="left" w:pos="2410"/>
        </w:tabs>
        <w:autoSpaceDE w:val="0"/>
        <w:autoSpaceDN w:val="0"/>
        <w:spacing w:line="240" w:lineRule="auto"/>
        <w:ind w:left="1701" w:right="90"/>
        <w:rPr>
          <w:rFonts w:ascii="Arial" w:hAnsi="Arial" w:cs="Arial"/>
          <w:sz w:val="22"/>
          <w:szCs w:val="22"/>
          <w:lang w:val="ms-MY"/>
        </w:rPr>
      </w:pPr>
      <w:r w:rsidRPr="00891910">
        <w:rPr>
          <w:rFonts w:ascii="Arial" w:hAnsi="Arial" w:cs="Arial"/>
          <w:spacing w:val="-1"/>
          <w:sz w:val="22"/>
          <w:szCs w:val="22"/>
          <w:lang w:val="ms-MY"/>
        </w:rPr>
        <w:t>R</w:t>
      </w:r>
      <w:r w:rsidRPr="00891910">
        <w:rPr>
          <w:rFonts w:ascii="Arial" w:hAnsi="Arial" w:cs="Arial"/>
          <w:sz w:val="22"/>
          <w:szCs w:val="22"/>
          <w:lang w:val="ms-MY"/>
        </w:rPr>
        <w:t>e</w:t>
      </w:r>
      <w:r w:rsidRPr="00891910">
        <w:rPr>
          <w:rFonts w:ascii="Arial" w:hAnsi="Arial" w:cs="Arial"/>
          <w:spacing w:val="1"/>
          <w:sz w:val="22"/>
          <w:szCs w:val="22"/>
          <w:lang w:val="ms-MY"/>
        </w:rPr>
        <w:t>k</w:t>
      </w:r>
      <w:r w:rsidRPr="00891910">
        <w:rPr>
          <w:rFonts w:ascii="Arial" w:hAnsi="Arial" w:cs="Arial"/>
          <w:sz w:val="22"/>
          <w:szCs w:val="22"/>
          <w:lang w:val="ms-MY"/>
        </w:rPr>
        <w:t>od la</w:t>
      </w:r>
      <w:r w:rsidRPr="00891910">
        <w:rPr>
          <w:rFonts w:ascii="Arial" w:hAnsi="Arial" w:cs="Arial"/>
          <w:spacing w:val="-2"/>
          <w:sz w:val="22"/>
          <w:szCs w:val="22"/>
          <w:lang w:val="ms-MY"/>
        </w:rPr>
        <w:t>i</w:t>
      </w:r>
      <w:r w:rsidRPr="00891910">
        <w:rPr>
          <w:rFonts w:ascii="Arial" w:hAnsi="Arial" w:cs="Arial"/>
          <w:sz w:val="22"/>
          <w:szCs w:val="22"/>
          <w:lang w:val="ms-MY"/>
        </w:rPr>
        <w:t>n iaitu berkaitan penyer</w:t>
      </w:r>
      <w:r w:rsidRPr="00891910">
        <w:rPr>
          <w:rFonts w:ascii="Arial" w:hAnsi="Arial" w:cs="Arial"/>
          <w:spacing w:val="1"/>
          <w:sz w:val="22"/>
          <w:szCs w:val="22"/>
          <w:lang w:val="ms-MY"/>
        </w:rPr>
        <w:t>t</w:t>
      </w:r>
      <w:r w:rsidRPr="00891910">
        <w:rPr>
          <w:rFonts w:ascii="Arial" w:hAnsi="Arial" w:cs="Arial"/>
          <w:sz w:val="22"/>
          <w:szCs w:val="22"/>
          <w:lang w:val="ms-MY"/>
        </w:rPr>
        <w:t>aan pe</w:t>
      </w:r>
      <w:r w:rsidRPr="00891910">
        <w:rPr>
          <w:rFonts w:ascii="Arial" w:hAnsi="Arial" w:cs="Arial"/>
          <w:spacing w:val="-1"/>
          <w:sz w:val="22"/>
          <w:szCs w:val="22"/>
          <w:lang w:val="ms-MY"/>
        </w:rPr>
        <w:t>l</w:t>
      </w:r>
      <w:r w:rsidRPr="00891910">
        <w:rPr>
          <w:rFonts w:ascii="Arial" w:hAnsi="Arial" w:cs="Arial"/>
          <w:sz w:val="22"/>
          <w:szCs w:val="22"/>
          <w:lang w:val="ms-MY"/>
        </w:rPr>
        <w:t>aj</w:t>
      </w:r>
      <w:r w:rsidRPr="00891910">
        <w:rPr>
          <w:rFonts w:ascii="Arial" w:hAnsi="Arial" w:cs="Arial"/>
          <w:spacing w:val="-2"/>
          <w:sz w:val="22"/>
          <w:szCs w:val="22"/>
          <w:lang w:val="ms-MY"/>
        </w:rPr>
        <w:t>a</w:t>
      </w:r>
      <w:r w:rsidRPr="00891910">
        <w:rPr>
          <w:rFonts w:ascii="Arial" w:hAnsi="Arial" w:cs="Arial"/>
          <w:sz w:val="22"/>
          <w:szCs w:val="22"/>
          <w:lang w:val="ms-MY"/>
        </w:rPr>
        <w:t>r da</w:t>
      </w:r>
      <w:r w:rsidRPr="00891910">
        <w:rPr>
          <w:rFonts w:ascii="Arial" w:hAnsi="Arial" w:cs="Arial"/>
          <w:spacing w:val="-1"/>
          <w:sz w:val="22"/>
          <w:szCs w:val="22"/>
          <w:lang w:val="ms-MY"/>
        </w:rPr>
        <w:t>l</w:t>
      </w:r>
      <w:r w:rsidRPr="00891910">
        <w:rPr>
          <w:rFonts w:ascii="Arial" w:hAnsi="Arial" w:cs="Arial"/>
          <w:sz w:val="22"/>
          <w:szCs w:val="22"/>
          <w:lang w:val="ms-MY"/>
        </w:rPr>
        <w:t>am akti</w:t>
      </w:r>
      <w:r w:rsidRPr="00891910">
        <w:rPr>
          <w:rFonts w:ascii="Arial" w:hAnsi="Arial" w:cs="Arial"/>
          <w:spacing w:val="-2"/>
          <w:sz w:val="22"/>
          <w:szCs w:val="22"/>
          <w:lang w:val="ms-MY"/>
        </w:rPr>
        <w:t>v</w:t>
      </w:r>
      <w:r w:rsidRPr="00891910">
        <w:rPr>
          <w:rFonts w:ascii="Arial" w:hAnsi="Arial" w:cs="Arial"/>
          <w:spacing w:val="-1"/>
          <w:sz w:val="22"/>
          <w:szCs w:val="22"/>
          <w:lang w:val="ms-MY"/>
        </w:rPr>
        <w:t>i</w:t>
      </w:r>
      <w:r w:rsidRPr="00891910">
        <w:rPr>
          <w:rFonts w:ascii="Arial" w:hAnsi="Arial" w:cs="Arial"/>
          <w:sz w:val="22"/>
          <w:szCs w:val="22"/>
          <w:lang w:val="ms-MY"/>
        </w:rPr>
        <w:t>t</w:t>
      </w:r>
      <w:r w:rsidRPr="00891910">
        <w:rPr>
          <w:rFonts w:ascii="Arial" w:hAnsi="Arial" w:cs="Arial"/>
          <w:spacing w:val="1"/>
          <w:sz w:val="22"/>
          <w:szCs w:val="22"/>
          <w:lang w:val="ms-MY"/>
        </w:rPr>
        <w:t xml:space="preserve">i </w:t>
      </w:r>
      <w:r w:rsidRPr="00891910">
        <w:rPr>
          <w:rFonts w:ascii="Arial" w:hAnsi="Arial" w:cs="Arial"/>
          <w:spacing w:val="-2"/>
          <w:sz w:val="22"/>
          <w:szCs w:val="22"/>
          <w:lang w:val="ms-MY"/>
        </w:rPr>
        <w:t>y</w:t>
      </w:r>
      <w:r w:rsidRPr="00891910">
        <w:rPr>
          <w:rFonts w:ascii="Arial" w:hAnsi="Arial" w:cs="Arial"/>
          <w:sz w:val="22"/>
          <w:szCs w:val="22"/>
          <w:lang w:val="ms-MY"/>
        </w:rPr>
        <w:t>a</w:t>
      </w:r>
      <w:r w:rsidRPr="00891910">
        <w:rPr>
          <w:rFonts w:ascii="Arial" w:hAnsi="Arial" w:cs="Arial"/>
          <w:spacing w:val="-1"/>
          <w:sz w:val="22"/>
          <w:szCs w:val="22"/>
          <w:lang w:val="ms-MY"/>
        </w:rPr>
        <w:t>n</w:t>
      </w:r>
      <w:r w:rsidRPr="00891910">
        <w:rPr>
          <w:rFonts w:ascii="Arial" w:hAnsi="Arial" w:cs="Arial"/>
          <w:sz w:val="22"/>
          <w:szCs w:val="22"/>
          <w:lang w:val="ms-MY"/>
        </w:rPr>
        <w:t>g berka</w:t>
      </w:r>
      <w:r w:rsidRPr="00891910">
        <w:rPr>
          <w:rFonts w:ascii="Arial" w:hAnsi="Arial" w:cs="Arial"/>
          <w:spacing w:val="-1"/>
          <w:sz w:val="22"/>
          <w:szCs w:val="22"/>
          <w:lang w:val="ms-MY"/>
        </w:rPr>
        <w:t>i</w:t>
      </w:r>
      <w:r w:rsidRPr="00891910">
        <w:rPr>
          <w:rFonts w:ascii="Arial" w:hAnsi="Arial" w:cs="Arial"/>
          <w:sz w:val="22"/>
          <w:szCs w:val="22"/>
          <w:lang w:val="ms-MY"/>
        </w:rPr>
        <w:t>tan d</w:t>
      </w:r>
      <w:r w:rsidRPr="00891910">
        <w:rPr>
          <w:rFonts w:ascii="Arial" w:hAnsi="Arial" w:cs="Arial"/>
          <w:spacing w:val="-1"/>
          <w:sz w:val="22"/>
          <w:szCs w:val="22"/>
          <w:lang w:val="ms-MY"/>
        </w:rPr>
        <w:t>i</w:t>
      </w:r>
      <w:r w:rsidRPr="00891910">
        <w:rPr>
          <w:rFonts w:ascii="Arial" w:hAnsi="Arial" w:cs="Arial"/>
          <w:spacing w:val="1"/>
          <w:sz w:val="22"/>
          <w:szCs w:val="22"/>
          <w:lang w:val="ms-MY"/>
        </w:rPr>
        <w:t>k</w:t>
      </w:r>
      <w:r w:rsidRPr="00891910">
        <w:rPr>
          <w:rFonts w:ascii="Arial" w:hAnsi="Arial" w:cs="Arial"/>
          <w:sz w:val="22"/>
          <w:szCs w:val="22"/>
          <w:lang w:val="ms-MY"/>
        </w:rPr>
        <w:t>em</w:t>
      </w:r>
      <w:r w:rsidRPr="00891910">
        <w:rPr>
          <w:rFonts w:ascii="Arial" w:hAnsi="Arial" w:cs="Arial"/>
          <w:spacing w:val="-1"/>
          <w:sz w:val="22"/>
          <w:szCs w:val="22"/>
          <w:lang w:val="ms-MY"/>
        </w:rPr>
        <w:t>a</w:t>
      </w:r>
      <w:r w:rsidRPr="00891910">
        <w:rPr>
          <w:rFonts w:ascii="Arial" w:hAnsi="Arial" w:cs="Arial"/>
          <w:spacing w:val="-2"/>
          <w:sz w:val="22"/>
          <w:szCs w:val="22"/>
          <w:lang w:val="ms-MY"/>
        </w:rPr>
        <w:t>s</w:t>
      </w:r>
      <w:r w:rsidRPr="00891910">
        <w:rPr>
          <w:rFonts w:ascii="Arial" w:hAnsi="Arial" w:cs="Arial"/>
          <w:spacing w:val="1"/>
          <w:sz w:val="22"/>
          <w:szCs w:val="22"/>
          <w:lang w:val="ms-MY"/>
        </w:rPr>
        <w:t>k</w:t>
      </w:r>
      <w:r w:rsidRPr="00891910">
        <w:rPr>
          <w:rFonts w:ascii="Arial" w:hAnsi="Arial" w:cs="Arial"/>
          <w:sz w:val="22"/>
          <w:szCs w:val="22"/>
          <w:lang w:val="ms-MY"/>
        </w:rPr>
        <w:t>in</w:t>
      </w:r>
      <w:r w:rsidRPr="00891910">
        <w:rPr>
          <w:rFonts w:ascii="Arial" w:hAnsi="Arial" w:cs="Arial"/>
          <w:spacing w:val="-1"/>
          <w:sz w:val="22"/>
          <w:szCs w:val="22"/>
          <w:lang w:val="ms-MY"/>
        </w:rPr>
        <w:t>i</w:t>
      </w:r>
      <w:r w:rsidRPr="00891910">
        <w:rPr>
          <w:rFonts w:ascii="Arial" w:hAnsi="Arial" w:cs="Arial"/>
          <w:sz w:val="22"/>
          <w:szCs w:val="22"/>
          <w:lang w:val="ms-MY"/>
        </w:rPr>
        <w:t xml:space="preserve"> di</w:t>
      </w:r>
      <w:r w:rsidRPr="00891910">
        <w:rPr>
          <w:rFonts w:ascii="Arial" w:hAnsi="Arial" w:cs="Arial"/>
          <w:spacing w:val="2"/>
          <w:sz w:val="22"/>
          <w:szCs w:val="22"/>
          <w:lang w:val="ms-MY"/>
        </w:rPr>
        <w:t>k</w:t>
      </w:r>
      <w:r w:rsidRPr="00891910">
        <w:rPr>
          <w:rFonts w:ascii="Arial" w:hAnsi="Arial" w:cs="Arial"/>
          <w:sz w:val="22"/>
          <w:szCs w:val="22"/>
          <w:lang w:val="ms-MY"/>
        </w:rPr>
        <w:t>o</w:t>
      </w:r>
      <w:r w:rsidRPr="00891910">
        <w:rPr>
          <w:rFonts w:ascii="Arial" w:hAnsi="Arial" w:cs="Arial"/>
          <w:spacing w:val="-1"/>
          <w:sz w:val="22"/>
          <w:szCs w:val="22"/>
          <w:lang w:val="ms-MY"/>
        </w:rPr>
        <w:t>l</w:t>
      </w:r>
      <w:r w:rsidRPr="00891910">
        <w:rPr>
          <w:rFonts w:ascii="Arial" w:hAnsi="Arial" w:cs="Arial"/>
          <w:sz w:val="22"/>
          <w:szCs w:val="22"/>
          <w:lang w:val="ms-MY"/>
        </w:rPr>
        <w:t xml:space="preserve">ej </w:t>
      </w:r>
      <w:r w:rsidRPr="00891910">
        <w:rPr>
          <w:rFonts w:ascii="Arial" w:hAnsi="Arial" w:cs="Arial"/>
          <w:spacing w:val="-3"/>
          <w:sz w:val="22"/>
          <w:szCs w:val="22"/>
          <w:lang w:val="ms-MY"/>
        </w:rPr>
        <w:t>d</w:t>
      </w:r>
      <w:r w:rsidRPr="00891910">
        <w:rPr>
          <w:rFonts w:ascii="Arial" w:hAnsi="Arial" w:cs="Arial"/>
          <w:sz w:val="22"/>
          <w:szCs w:val="22"/>
          <w:lang w:val="ms-MY"/>
        </w:rPr>
        <w:t xml:space="preserve">an </w:t>
      </w:r>
      <w:r w:rsidRPr="00891910">
        <w:rPr>
          <w:rFonts w:ascii="Arial" w:hAnsi="Arial" w:cs="Arial"/>
          <w:spacing w:val="3"/>
          <w:sz w:val="22"/>
          <w:szCs w:val="22"/>
          <w:lang w:val="ms-MY"/>
        </w:rPr>
        <w:t>f</w:t>
      </w:r>
      <w:r w:rsidRPr="00891910">
        <w:rPr>
          <w:rFonts w:ascii="Arial" w:hAnsi="Arial" w:cs="Arial"/>
          <w:spacing w:val="-2"/>
          <w:sz w:val="22"/>
          <w:szCs w:val="22"/>
          <w:lang w:val="ms-MY"/>
        </w:rPr>
        <w:t>a</w:t>
      </w:r>
      <w:r w:rsidRPr="00891910">
        <w:rPr>
          <w:rFonts w:ascii="Arial" w:hAnsi="Arial" w:cs="Arial"/>
          <w:spacing w:val="1"/>
          <w:sz w:val="22"/>
          <w:szCs w:val="22"/>
          <w:lang w:val="ms-MY"/>
        </w:rPr>
        <w:t>k</w:t>
      </w:r>
      <w:r w:rsidRPr="00891910">
        <w:rPr>
          <w:rFonts w:ascii="Arial" w:hAnsi="Arial" w:cs="Arial"/>
          <w:sz w:val="22"/>
          <w:szCs w:val="22"/>
          <w:lang w:val="ms-MY"/>
        </w:rPr>
        <w:t>ulti masi</w:t>
      </w:r>
      <w:r w:rsidRPr="00891910">
        <w:rPr>
          <w:rFonts w:ascii="Arial" w:hAnsi="Arial" w:cs="Arial"/>
          <w:spacing w:val="-3"/>
          <w:sz w:val="22"/>
          <w:szCs w:val="22"/>
          <w:lang w:val="ms-MY"/>
        </w:rPr>
        <w:t>n</w:t>
      </w:r>
      <w:r w:rsidRPr="00891910">
        <w:rPr>
          <w:rFonts w:ascii="Arial" w:hAnsi="Arial" w:cs="Arial"/>
          <w:spacing w:val="1"/>
          <w:sz w:val="22"/>
          <w:szCs w:val="22"/>
          <w:lang w:val="ms-MY"/>
        </w:rPr>
        <w:t>g-m</w:t>
      </w:r>
      <w:r w:rsidRPr="00891910">
        <w:rPr>
          <w:rFonts w:ascii="Arial" w:hAnsi="Arial" w:cs="Arial"/>
          <w:sz w:val="22"/>
          <w:szCs w:val="22"/>
          <w:lang w:val="ms-MY"/>
        </w:rPr>
        <w:t>as</w:t>
      </w:r>
      <w:r w:rsidRPr="00891910">
        <w:rPr>
          <w:rFonts w:ascii="Arial" w:hAnsi="Arial" w:cs="Arial"/>
          <w:spacing w:val="-1"/>
          <w:sz w:val="22"/>
          <w:szCs w:val="22"/>
          <w:lang w:val="ms-MY"/>
        </w:rPr>
        <w:t>i</w:t>
      </w:r>
      <w:r w:rsidRPr="00891910">
        <w:rPr>
          <w:rFonts w:ascii="Arial" w:hAnsi="Arial" w:cs="Arial"/>
          <w:spacing w:val="-3"/>
          <w:sz w:val="22"/>
          <w:szCs w:val="22"/>
          <w:lang w:val="ms-MY"/>
        </w:rPr>
        <w:t>n</w:t>
      </w:r>
      <w:r w:rsidRPr="00891910">
        <w:rPr>
          <w:rFonts w:ascii="Arial" w:hAnsi="Arial" w:cs="Arial"/>
          <w:sz w:val="22"/>
          <w:szCs w:val="22"/>
          <w:lang w:val="ms-MY"/>
        </w:rPr>
        <w:t>g.</w:t>
      </w:r>
    </w:p>
    <w:p w:rsidR="00A35CCD" w:rsidRPr="00891910" w:rsidRDefault="00A35CCD" w:rsidP="002A5701">
      <w:pPr>
        <w:tabs>
          <w:tab w:val="left" w:pos="2410"/>
        </w:tabs>
        <w:autoSpaceDE w:val="0"/>
        <w:autoSpaceDN w:val="0"/>
        <w:spacing w:line="240" w:lineRule="auto"/>
        <w:ind w:left="1701" w:right="90"/>
        <w:rPr>
          <w:rFonts w:ascii="Arial" w:hAnsi="Arial" w:cs="Arial"/>
          <w:sz w:val="22"/>
          <w:szCs w:val="22"/>
          <w:lang w:val="ms-MY"/>
        </w:rPr>
      </w:pPr>
    </w:p>
    <w:p w:rsidR="00E62C8D" w:rsidRPr="00891910" w:rsidRDefault="00A35CCD" w:rsidP="002A5701">
      <w:pPr>
        <w:widowControl/>
        <w:adjustRightInd/>
        <w:spacing w:line="240" w:lineRule="auto"/>
        <w:ind w:left="1701"/>
        <w:jc w:val="left"/>
        <w:textAlignment w:val="auto"/>
        <w:rPr>
          <w:rFonts w:ascii="Arial" w:hAnsi="Arial" w:cs="Arial"/>
          <w:sz w:val="22"/>
          <w:szCs w:val="22"/>
          <w:lang w:val="ms-MY" w:eastAsia="ms-MY"/>
        </w:rPr>
      </w:pPr>
      <w:r w:rsidRPr="00891910">
        <w:rPr>
          <w:rFonts w:ascii="Arial" w:hAnsi="Arial" w:cs="Arial"/>
          <w:sz w:val="22"/>
          <w:szCs w:val="22"/>
          <w:lang w:val="ms-MY" w:eastAsia="ms-MY"/>
        </w:rPr>
        <w:t>Dari segi rekod pelajar, k</w:t>
      </w:r>
      <w:r w:rsidR="00E62C8D" w:rsidRPr="00891910">
        <w:rPr>
          <w:rFonts w:ascii="Arial" w:hAnsi="Arial" w:cs="Arial"/>
          <w:sz w:val="22"/>
          <w:szCs w:val="22"/>
          <w:lang w:val="ms-MY" w:eastAsia="ms-MY"/>
        </w:rPr>
        <w:t xml:space="preserve">eseluruhannya SMP </w:t>
      </w:r>
      <w:r w:rsidRPr="00891910">
        <w:rPr>
          <w:rFonts w:ascii="Arial" w:hAnsi="Arial" w:cs="Arial"/>
          <w:sz w:val="22"/>
          <w:szCs w:val="22"/>
          <w:lang w:val="ms-MY" w:eastAsia="ms-MY"/>
        </w:rPr>
        <w:t xml:space="preserve">dan iGIMs </w:t>
      </w:r>
      <w:r w:rsidR="00E62C8D" w:rsidRPr="00891910">
        <w:rPr>
          <w:rFonts w:ascii="Arial" w:hAnsi="Arial" w:cs="Arial"/>
          <w:sz w:val="22"/>
          <w:szCs w:val="22"/>
          <w:lang w:val="ms-MY" w:eastAsia="ms-MY"/>
        </w:rPr>
        <w:t>merupakan sumber rujukan atau pangkalan data utama berkaitan pelajar yang digunakan oleh pelbagai PTJ atau untuk jalinan dengan sistem di PTJ berkenaan, namun terdapat juga PTJ yang menggunakan data sendiri seperti tempahan kemudahan sukan di Pusat Sukan.</w:t>
      </w:r>
    </w:p>
    <w:p w:rsidR="00E62C8D" w:rsidRPr="00891910" w:rsidRDefault="00E62C8D" w:rsidP="002A5701">
      <w:pPr>
        <w:spacing w:line="240" w:lineRule="auto"/>
        <w:ind w:left="1701"/>
        <w:rPr>
          <w:rFonts w:ascii="Arial" w:hAnsi="Arial" w:cs="Arial"/>
          <w:sz w:val="22"/>
          <w:szCs w:val="22"/>
          <w:lang w:val="ms-MY" w:eastAsia="ms-MY"/>
        </w:rPr>
      </w:pPr>
    </w:p>
    <w:p w:rsidR="00E62C8D" w:rsidRPr="00891910" w:rsidRDefault="00E62C8D" w:rsidP="002A5701">
      <w:pPr>
        <w:spacing w:line="240" w:lineRule="auto"/>
        <w:ind w:left="1701"/>
        <w:rPr>
          <w:rFonts w:ascii="Arial" w:hAnsi="Arial" w:cs="Arial"/>
          <w:sz w:val="22"/>
          <w:szCs w:val="22"/>
          <w:lang w:val="ms-MY" w:eastAsia="ms-MY"/>
        </w:rPr>
      </w:pPr>
      <w:r w:rsidRPr="00891910">
        <w:rPr>
          <w:rFonts w:ascii="Arial" w:hAnsi="Arial" w:cs="Arial"/>
          <w:sz w:val="22"/>
          <w:szCs w:val="22"/>
          <w:lang w:val="ms-MY" w:eastAsia="ms-MY"/>
        </w:rPr>
        <w:t xml:space="preserve">Dalam </w:t>
      </w:r>
      <w:r w:rsidRPr="00891910">
        <w:rPr>
          <w:rFonts w:ascii="Arial" w:hAnsi="Arial" w:cs="Arial"/>
          <w:i/>
          <w:sz w:val="22"/>
          <w:szCs w:val="22"/>
          <w:lang w:val="ms-MY" w:eastAsia="ms-MY"/>
        </w:rPr>
        <w:t>Exit Survey</w:t>
      </w:r>
      <w:r w:rsidRPr="00891910">
        <w:rPr>
          <w:rFonts w:ascii="Arial" w:hAnsi="Arial" w:cs="Arial"/>
          <w:sz w:val="22"/>
          <w:szCs w:val="22"/>
          <w:lang w:val="ms-MY" w:eastAsia="ms-MY"/>
        </w:rPr>
        <w:t>, pelajar juga disoal berkenaan tahap kemudahan dan perkhidmatan yang mereka terima sebagai input untuk penambahbaikan sistem penyampaian UPM.</w:t>
      </w:r>
    </w:p>
    <w:p w:rsidR="00E62C8D" w:rsidRDefault="00E62C8D" w:rsidP="002A5701">
      <w:pPr>
        <w:tabs>
          <w:tab w:val="left" w:pos="702"/>
        </w:tabs>
        <w:spacing w:line="240" w:lineRule="auto"/>
        <w:ind w:left="1418" w:hanging="851"/>
        <w:rPr>
          <w:rFonts w:ascii="Arial" w:hAnsi="Arial" w:cs="Arial"/>
          <w:sz w:val="22"/>
          <w:szCs w:val="22"/>
          <w:lang w:val="ms-MY"/>
        </w:rPr>
      </w:pPr>
    </w:p>
    <w:p w:rsidR="008C6E69" w:rsidRPr="00891910" w:rsidRDefault="008C6E69" w:rsidP="002A5701">
      <w:pPr>
        <w:tabs>
          <w:tab w:val="left" w:pos="702"/>
        </w:tabs>
        <w:spacing w:line="240" w:lineRule="auto"/>
        <w:ind w:left="1418" w:hanging="851"/>
        <w:rPr>
          <w:rFonts w:ascii="Arial" w:hAnsi="Arial" w:cs="Arial"/>
          <w:sz w:val="22"/>
          <w:szCs w:val="22"/>
          <w:lang w:val="ms-MY"/>
        </w:rPr>
      </w:pPr>
    </w:p>
    <w:p w:rsidR="00BA3F0D" w:rsidRPr="00891910" w:rsidRDefault="00BA3F0D" w:rsidP="002A5701">
      <w:pPr>
        <w:pStyle w:val="ListParagraph"/>
        <w:numPr>
          <w:ilvl w:val="2"/>
          <w:numId w:val="19"/>
        </w:numPr>
        <w:spacing w:after="200" w:line="240" w:lineRule="auto"/>
        <w:ind w:left="1418" w:hanging="851"/>
        <w:textAlignment w:val="auto"/>
        <w:rPr>
          <w:rFonts w:ascii="Arial" w:hAnsi="Arial" w:cs="Arial"/>
          <w:sz w:val="22"/>
          <w:szCs w:val="22"/>
          <w:lang w:val="ms-MY"/>
        </w:rPr>
      </w:pPr>
      <w:r w:rsidRPr="00891910">
        <w:rPr>
          <w:rFonts w:ascii="Arial" w:hAnsi="Arial" w:cs="Arial"/>
          <w:sz w:val="22"/>
          <w:szCs w:val="22"/>
          <w:lang w:val="ms-MY"/>
        </w:rPr>
        <w:t>How are students orientated into the programme?</w:t>
      </w:r>
    </w:p>
    <w:p w:rsidR="00A35CCD" w:rsidRPr="00891910" w:rsidRDefault="00A35CCD" w:rsidP="002A5701">
      <w:pPr>
        <w:pStyle w:val="ListParagraph"/>
        <w:spacing w:after="200" w:line="240" w:lineRule="auto"/>
        <w:ind w:left="1418"/>
        <w:textAlignment w:val="auto"/>
        <w:rPr>
          <w:rFonts w:ascii="Arial" w:hAnsi="Arial" w:cs="Arial"/>
          <w:sz w:val="22"/>
          <w:szCs w:val="22"/>
          <w:lang w:val="ms-MY"/>
        </w:rPr>
      </w:pPr>
    </w:p>
    <w:p w:rsidR="00BA3F0D" w:rsidRPr="00891910" w:rsidRDefault="00BA3F0D" w:rsidP="002A5701">
      <w:pPr>
        <w:pStyle w:val="ListParagraph"/>
        <w:tabs>
          <w:tab w:val="left" w:pos="709"/>
        </w:tabs>
        <w:spacing w:line="240" w:lineRule="auto"/>
        <w:ind w:left="480" w:firstLine="938"/>
        <w:rPr>
          <w:rFonts w:ascii="Arial" w:hAnsi="Arial" w:cs="Arial"/>
          <w:color w:val="000000"/>
          <w:sz w:val="22"/>
          <w:szCs w:val="22"/>
          <w:lang w:val="ms-MY"/>
        </w:rPr>
      </w:pPr>
      <w:r w:rsidRPr="00891910">
        <w:rPr>
          <w:rFonts w:ascii="Arial" w:hAnsi="Arial" w:cs="Arial"/>
          <w:color w:val="FF0000"/>
          <w:sz w:val="22"/>
          <w:szCs w:val="22"/>
          <w:u w:val="single"/>
          <w:lang w:val="ms-MY"/>
        </w:rPr>
        <w:t>Maklumat diperingkat Universiti</w:t>
      </w:r>
    </w:p>
    <w:p w:rsidR="00BA3F0D" w:rsidRPr="00891910" w:rsidRDefault="00BA3F0D" w:rsidP="002A5701">
      <w:pPr>
        <w:spacing w:line="240" w:lineRule="auto"/>
        <w:ind w:left="1418" w:firstLine="22"/>
        <w:rPr>
          <w:rFonts w:ascii="Arial" w:hAnsi="Arial" w:cs="Arial"/>
          <w:sz w:val="22"/>
          <w:szCs w:val="22"/>
          <w:lang w:val="ms-MY"/>
        </w:rPr>
      </w:pPr>
      <w:r w:rsidRPr="00891910">
        <w:rPr>
          <w:rFonts w:ascii="Arial" w:hAnsi="Arial" w:cs="Arial"/>
          <w:sz w:val="22"/>
          <w:szCs w:val="22"/>
          <w:lang w:val="ms-MY"/>
        </w:rPr>
        <w:t>Sebagai pendedahan awal kehidupan kampus kepada pelajar baharu UPM berkaitan maklumat dan info berkaitan akademik serta perkhidmatan yang disediakan, UPM melalui Minggu Perkasa Putra dibawah kelolaan Bahagian Hal Ehwal Pelajar dilaksanakan pada setiap sesi kemasukan pelajar baharu. Dalam minggu orientasi berkenaan, satu(1) slot diperuntukkan khusus kepada penerangan program pengajian yang akan diikuti sepanjang pengajian di UPM</w:t>
      </w:r>
      <w:r w:rsidR="00A70993" w:rsidRPr="00891910">
        <w:rPr>
          <w:rFonts w:ascii="Arial" w:hAnsi="Arial" w:cs="Arial"/>
          <w:sz w:val="22"/>
          <w:szCs w:val="22"/>
          <w:lang w:val="ms-MY"/>
        </w:rPr>
        <w:t xml:space="preserve"> yang </w:t>
      </w:r>
      <w:r w:rsidRPr="00891910">
        <w:rPr>
          <w:rFonts w:ascii="Arial" w:hAnsi="Arial" w:cs="Arial"/>
          <w:sz w:val="22"/>
          <w:szCs w:val="22"/>
          <w:lang w:val="ms-MY"/>
        </w:rPr>
        <w:t>dikendalikan sepenuhnya di peringkat fakulti iaitu slot Taklimat Fakulti</w:t>
      </w:r>
      <w:r w:rsidR="00573083" w:rsidRPr="00891910">
        <w:rPr>
          <w:rFonts w:ascii="Arial" w:hAnsi="Arial" w:cs="Arial"/>
          <w:sz w:val="22"/>
          <w:szCs w:val="22"/>
          <w:lang w:val="ms-MY"/>
        </w:rPr>
        <w:t xml:space="preserve"> dan </w:t>
      </w:r>
      <w:r w:rsidRPr="00891910">
        <w:rPr>
          <w:rFonts w:ascii="Arial" w:hAnsi="Arial" w:cs="Arial"/>
          <w:sz w:val="22"/>
          <w:szCs w:val="22"/>
          <w:lang w:val="ms-MY"/>
        </w:rPr>
        <w:t>Pendaftaran Kursus Fakulti.</w:t>
      </w:r>
      <w:r w:rsidR="00573083" w:rsidRPr="00891910">
        <w:rPr>
          <w:rFonts w:ascii="Arial" w:hAnsi="Arial" w:cs="Arial"/>
          <w:sz w:val="22"/>
          <w:szCs w:val="22"/>
          <w:lang w:val="ms-MY"/>
        </w:rPr>
        <w:t xml:space="preserve"> Fakulti juga turut digalakkan mengadakan sesi bertemu Penasihat Akademik pelajar.</w:t>
      </w:r>
    </w:p>
    <w:p w:rsidR="00BA3F0D" w:rsidRPr="00891910" w:rsidRDefault="00BA3F0D" w:rsidP="002A5701">
      <w:pPr>
        <w:pStyle w:val="ListParagraph"/>
        <w:tabs>
          <w:tab w:val="left" w:pos="709"/>
        </w:tabs>
        <w:spacing w:line="240" w:lineRule="auto"/>
        <w:ind w:left="480" w:firstLine="938"/>
        <w:rPr>
          <w:rFonts w:ascii="Arial" w:hAnsi="Arial" w:cs="Arial"/>
          <w:b/>
          <w:sz w:val="22"/>
          <w:szCs w:val="22"/>
          <w:lang w:val="ms-MY"/>
        </w:rPr>
      </w:pPr>
    </w:p>
    <w:p w:rsidR="00573083" w:rsidRPr="00891910" w:rsidRDefault="00BA3F0D" w:rsidP="002A5701">
      <w:pPr>
        <w:pStyle w:val="ListParagraph"/>
        <w:spacing w:line="240" w:lineRule="auto"/>
        <w:ind w:left="1418"/>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r w:rsidR="00573083" w:rsidRPr="00891910">
        <w:rPr>
          <w:rFonts w:ascii="Arial" w:hAnsi="Arial" w:cs="Arial"/>
          <w:sz w:val="22"/>
          <w:szCs w:val="22"/>
          <w:highlight w:val="yellow"/>
          <w:lang w:val="ms-MY"/>
        </w:rPr>
        <w:t xml:space="preserve"> </w:t>
      </w:r>
    </w:p>
    <w:p w:rsidR="00BA3F0D" w:rsidRPr="00891910" w:rsidRDefault="00BA3F0D" w:rsidP="002A5701">
      <w:pPr>
        <w:pStyle w:val="ListParagraph"/>
        <w:spacing w:line="240" w:lineRule="auto"/>
        <w:ind w:left="480" w:firstLine="938"/>
        <w:rPr>
          <w:rFonts w:ascii="Arial" w:hAnsi="Arial" w:cs="Arial"/>
          <w:color w:val="FF0000"/>
          <w:sz w:val="22"/>
          <w:szCs w:val="22"/>
          <w:u w:val="single"/>
          <w:lang w:val="ms-MY"/>
        </w:rPr>
      </w:pPr>
    </w:p>
    <w:p w:rsidR="00BA3F0D" w:rsidRPr="00891910" w:rsidRDefault="00BA3F0D" w:rsidP="002A5701">
      <w:pPr>
        <w:pStyle w:val="ListParagraph"/>
        <w:spacing w:line="240" w:lineRule="auto"/>
        <w:ind w:left="480" w:firstLine="938"/>
        <w:rPr>
          <w:rFonts w:ascii="Arial" w:hAnsi="Arial" w:cs="Arial"/>
          <w:sz w:val="22"/>
          <w:szCs w:val="22"/>
          <w:highlight w:val="yellow"/>
          <w:lang w:val="ms-MY"/>
        </w:rPr>
      </w:pPr>
    </w:p>
    <w:p w:rsidR="00BA3F0D" w:rsidRPr="00891910" w:rsidRDefault="00BA3F0D" w:rsidP="002A5701">
      <w:pPr>
        <w:numPr>
          <w:ilvl w:val="2"/>
          <w:numId w:val="19"/>
        </w:numPr>
        <w:spacing w:line="240" w:lineRule="auto"/>
        <w:ind w:left="1418" w:hanging="851"/>
        <w:rPr>
          <w:rFonts w:ascii="Arial" w:hAnsi="Arial" w:cs="Arial"/>
          <w:color w:val="000000"/>
          <w:sz w:val="22"/>
          <w:szCs w:val="22"/>
          <w:lang w:val="ms-MY"/>
        </w:rPr>
      </w:pPr>
      <w:r w:rsidRPr="00891910">
        <w:rPr>
          <w:rFonts w:ascii="Arial" w:hAnsi="Arial" w:cs="Arial"/>
          <w:color w:val="000000"/>
          <w:sz w:val="22"/>
          <w:szCs w:val="22"/>
          <w:lang w:val="ms-MY"/>
        </w:rPr>
        <w:t xml:space="preserve">a)  </w:t>
      </w:r>
      <w:r w:rsidRPr="00891910">
        <w:rPr>
          <w:rFonts w:ascii="Arial" w:hAnsi="Arial" w:cs="Arial"/>
          <w:sz w:val="22"/>
          <w:szCs w:val="22"/>
          <w:lang w:val="ms-MY"/>
        </w:rPr>
        <w:t xml:space="preserve">Describe the provision of the academic, non-academic and career </w:t>
      </w:r>
    </w:p>
    <w:p w:rsidR="00BA3F0D" w:rsidRPr="00891910" w:rsidRDefault="00BA3F0D" w:rsidP="002A5701">
      <w:pPr>
        <w:spacing w:line="240" w:lineRule="auto"/>
        <w:ind w:left="1418"/>
        <w:rPr>
          <w:rFonts w:ascii="Arial" w:hAnsi="Arial" w:cs="Arial"/>
          <w:sz w:val="22"/>
          <w:szCs w:val="22"/>
          <w:lang w:val="ms-MY"/>
        </w:rPr>
      </w:pPr>
      <w:r w:rsidRPr="00891910">
        <w:rPr>
          <w:rFonts w:ascii="Arial" w:hAnsi="Arial" w:cs="Arial"/>
          <w:sz w:val="22"/>
          <w:szCs w:val="22"/>
          <w:lang w:val="ms-MY"/>
        </w:rPr>
        <w:t xml:space="preserve">     counselling services to students.</w:t>
      </w:r>
    </w:p>
    <w:p w:rsidR="00573083" w:rsidRPr="00891910" w:rsidRDefault="00573083" w:rsidP="002A5701">
      <w:pPr>
        <w:spacing w:line="240" w:lineRule="auto"/>
        <w:ind w:left="1418"/>
        <w:rPr>
          <w:rFonts w:ascii="Arial" w:hAnsi="Arial" w:cs="Arial"/>
          <w:color w:val="000000"/>
          <w:sz w:val="22"/>
          <w:szCs w:val="22"/>
          <w:lang w:val="ms-MY"/>
        </w:rPr>
      </w:pPr>
    </w:p>
    <w:p w:rsidR="00DF0EA6" w:rsidRPr="00FB62E1" w:rsidRDefault="00BA3F0D" w:rsidP="002A5701">
      <w:pPr>
        <w:tabs>
          <w:tab w:val="left" w:pos="702"/>
        </w:tabs>
        <w:spacing w:line="240" w:lineRule="auto"/>
        <w:ind w:left="1797"/>
        <w:rPr>
          <w:rFonts w:ascii="Arial" w:hAnsi="Arial" w:cs="Arial"/>
          <w:color w:val="FF0000"/>
          <w:sz w:val="22"/>
          <w:szCs w:val="22"/>
          <w:u w:val="single"/>
          <w:lang w:val="ms-MY"/>
        </w:rPr>
      </w:pPr>
      <w:r w:rsidRPr="00FB62E1">
        <w:rPr>
          <w:rFonts w:ascii="Arial" w:hAnsi="Arial" w:cs="Arial"/>
          <w:color w:val="FF0000"/>
          <w:sz w:val="22"/>
          <w:szCs w:val="22"/>
          <w:u w:val="single"/>
          <w:lang w:val="ms-MY"/>
        </w:rPr>
        <w:t>Maklumat diperingkat Universiti</w:t>
      </w:r>
    </w:p>
    <w:p w:rsidR="00DF0EA6" w:rsidRPr="00891910" w:rsidRDefault="00DF0EA6" w:rsidP="002A5701">
      <w:pPr>
        <w:tabs>
          <w:tab w:val="left" w:pos="702"/>
        </w:tabs>
        <w:spacing w:line="240" w:lineRule="auto"/>
        <w:ind w:left="1797"/>
        <w:rPr>
          <w:rFonts w:ascii="Arial" w:hAnsi="Arial" w:cs="Arial"/>
          <w:color w:val="000000"/>
          <w:sz w:val="22"/>
          <w:szCs w:val="22"/>
          <w:highlight w:val="yellow"/>
          <w:lang w:val="ms-MY"/>
        </w:rPr>
      </w:pPr>
    </w:p>
    <w:p w:rsidR="00DF0EA6" w:rsidRPr="00891910" w:rsidRDefault="00BA3F0D" w:rsidP="002A5701">
      <w:pPr>
        <w:tabs>
          <w:tab w:val="left" w:pos="702"/>
        </w:tabs>
        <w:spacing w:line="240" w:lineRule="auto"/>
        <w:ind w:left="1797"/>
        <w:rPr>
          <w:rFonts w:ascii="Arial" w:hAnsi="Arial" w:cs="Arial"/>
          <w:color w:val="FF0000"/>
          <w:sz w:val="22"/>
          <w:szCs w:val="22"/>
          <w:highlight w:val="yellow"/>
          <w:u w:val="single"/>
          <w:lang w:val="ms-MY"/>
        </w:rPr>
      </w:pPr>
      <w:r w:rsidRPr="008C6E69">
        <w:rPr>
          <w:rFonts w:ascii="Arial" w:hAnsi="Arial" w:cs="Arial"/>
          <w:color w:val="000000"/>
          <w:sz w:val="22"/>
          <w:szCs w:val="22"/>
          <w:lang w:val="ms-MY"/>
        </w:rPr>
        <w:t xml:space="preserve">Bahagian Kaunseling UPM menyediakan beberapa perkhidmatan bagi membantu pelajar </w:t>
      </w:r>
      <w:r w:rsidR="00DF0EA6" w:rsidRPr="008C6E69">
        <w:rPr>
          <w:rFonts w:ascii="Arial" w:hAnsi="Arial" w:cs="Arial"/>
          <w:sz w:val="22"/>
          <w:szCs w:val="22"/>
          <w:lang w:val="ms-MY"/>
        </w:rPr>
        <w:t>di</w:t>
      </w:r>
      <w:r w:rsidR="00DF0EA6" w:rsidRPr="008C6E69">
        <w:rPr>
          <w:rFonts w:ascii="Arial" w:hAnsi="Arial" w:cs="Arial"/>
          <w:spacing w:val="3"/>
          <w:sz w:val="22"/>
          <w:szCs w:val="22"/>
          <w:lang w:val="ms-MY"/>
        </w:rPr>
        <w:t>k</w:t>
      </w:r>
      <w:r w:rsidR="00DF0EA6" w:rsidRPr="008C6E69">
        <w:rPr>
          <w:rFonts w:ascii="Arial" w:hAnsi="Arial" w:cs="Arial"/>
          <w:spacing w:val="-2"/>
          <w:sz w:val="22"/>
          <w:szCs w:val="22"/>
          <w:lang w:val="ms-MY"/>
        </w:rPr>
        <w:t>a</w:t>
      </w:r>
      <w:r w:rsidR="00DF0EA6" w:rsidRPr="008C6E69">
        <w:rPr>
          <w:rFonts w:ascii="Arial" w:hAnsi="Arial" w:cs="Arial"/>
          <w:sz w:val="22"/>
          <w:szCs w:val="22"/>
          <w:lang w:val="ms-MY"/>
        </w:rPr>
        <w:t>mp</w:t>
      </w:r>
      <w:r w:rsidR="00DF0EA6" w:rsidRPr="008C6E69">
        <w:rPr>
          <w:rFonts w:ascii="Arial" w:hAnsi="Arial" w:cs="Arial"/>
          <w:spacing w:val="-3"/>
          <w:sz w:val="22"/>
          <w:szCs w:val="22"/>
          <w:lang w:val="ms-MY"/>
        </w:rPr>
        <w:t>u</w:t>
      </w:r>
      <w:r w:rsidR="00DF0EA6" w:rsidRPr="008C6E69">
        <w:rPr>
          <w:rFonts w:ascii="Arial" w:hAnsi="Arial" w:cs="Arial"/>
          <w:sz w:val="22"/>
          <w:szCs w:val="22"/>
          <w:lang w:val="ms-MY"/>
        </w:rPr>
        <w:t>s Serda</w:t>
      </w:r>
      <w:r w:rsidR="00DF0EA6" w:rsidRPr="008C6E69">
        <w:rPr>
          <w:rFonts w:ascii="Arial" w:hAnsi="Arial" w:cs="Arial"/>
          <w:spacing w:val="-3"/>
          <w:sz w:val="22"/>
          <w:szCs w:val="22"/>
          <w:lang w:val="ms-MY"/>
        </w:rPr>
        <w:t>n</w:t>
      </w:r>
      <w:r w:rsidR="00DF0EA6" w:rsidRPr="008C6E69">
        <w:rPr>
          <w:rFonts w:ascii="Arial" w:hAnsi="Arial" w:cs="Arial"/>
          <w:sz w:val="22"/>
          <w:szCs w:val="22"/>
          <w:lang w:val="ms-MY"/>
        </w:rPr>
        <w:t>g</w:t>
      </w:r>
      <w:r w:rsidR="00DF0EA6" w:rsidRPr="008C6E69">
        <w:rPr>
          <w:rFonts w:ascii="Arial" w:hAnsi="Arial" w:cs="Arial"/>
          <w:color w:val="000000"/>
          <w:sz w:val="22"/>
          <w:szCs w:val="22"/>
          <w:lang w:val="ms-MY"/>
        </w:rPr>
        <w:t xml:space="preserve"> </w:t>
      </w:r>
      <w:r w:rsidRPr="008C6E69">
        <w:rPr>
          <w:rFonts w:ascii="Arial" w:hAnsi="Arial" w:cs="Arial"/>
          <w:color w:val="000000"/>
          <w:sz w:val="22"/>
          <w:szCs w:val="22"/>
          <w:lang w:val="ms-MY"/>
        </w:rPr>
        <w:t xml:space="preserve">dari sudut kesejahteraan  emosi, pembangunan kendiri dan  perancangan kerjaya.  </w:t>
      </w:r>
      <w:r w:rsidR="00DF0EA6" w:rsidRPr="00891910">
        <w:rPr>
          <w:rFonts w:ascii="Arial" w:hAnsi="Arial" w:cs="Arial"/>
          <w:sz w:val="22"/>
          <w:szCs w:val="22"/>
          <w:lang w:val="ms-MY"/>
        </w:rPr>
        <w:t>Pe</w:t>
      </w:r>
      <w:r w:rsidR="00DF0EA6" w:rsidRPr="00891910">
        <w:rPr>
          <w:rFonts w:ascii="Arial" w:hAnsi="Arial" w:cs="Arial"/>
          <w:spacing w:val="-1"/>
          <w:sz w:val="22"/>
          <w:szCs w:val="22"/>
          <w:lang w:val="ms-MY"/>
        </w:rPr>
        <w:t>l</w:t>
      </w:r>
      <w:r w:rsidR="00DF0EA6" w:rsidRPr="00891910">
        <w:rPr>
          <w:rFonts w:ascii="Arial" w:hAnsi="Arial" w:cs="Arial"/>
          <w:sz w:val="22"/>
          <w:szCs w:val="22"/>
          <w:lang w:val="ms-MY"/>
        </w:rPr>
        <w:t>ajar se</w:t>
      </w:r>
      <w:r w:rsidR="00DF0EA6" w:rsidRPr="00891910">
        <w:rPr>
          <w:rFonts w:ascii="Arial" w:hAnsi="Arial" w:cs="Arial"/>
          <w:spacing w:val="-2"/>
          <w:sz w:val="22"/>
          <w:szCs w:val="22"/>
          <w:lang w:val="ms-MY"/>
        </w:rPr>
        <w:t>c</w:t>
      </w:r>
      <w:r w:rsidR="00DF0EA6" w:rsidRPr="00891910">
        <w:rPr>
          <w:rFonts w:ascii="Arial" w:hAnsi="Arial" w:cs="Arial"/>
          <w:sz w:val="22"/>
          <w:szCs w:val="22"/>
          <w:lang w:val="ms-MY"/>
        </w:rPr>
        <w:t>ara umumn</w:t>
      </w:r>
      <w:r w:rsidR="00DF0EA6" w:rsidRPr="00891910">
        <w:rPr>
          <w:rFonts w:ascii="Arial" w:hAnsi="Arial" w:cs="Arial"/>
          <w:spacing w:val="-1"/>
          <w:sz w:val="22"/>
          <w:szCs w:val="22"/>
          <w:lang w:val="ms-MY"/>
        </w:rPr>
        <w:t>y</w:t>
      </w:r>
      <w:r w:rsidR="00DF0EA6" w:rsidRPr="00891910">
        <w:rPr>
          <w:rFonts w:ascii="Arial" w:hAnsi="Arial" w:cs="Arial"/>
          <w:sz w:val="22"/>
          <w:szCs w:val="22"/>
          <w:lang w:val="ms-MY"/>
        </w:rPr>
        <w:t>a bo</w:t>
      </w:r>
      <w:r w:rsidR="00DF0EA6" w:rsidRPr="00891910">
        <w:rPr>
          <w:rFonts w:ascii="Arial" w:hAnsi="Arial" w:cs="Arial"/>
          <w:spacing w:val="-1"/>
          <w:sz w:val="22"/>
          <w:szCs w:val="22"/>
          <w:lang w:val="ms-MY"/>
        </w:rPr>
        <w:t>l</w:t>
      </w:r>
      <w:r w:rsidR="00DF0EA6" w:rsidRPr="00891910">
        <w:rPr>
          <w:rFonts w:ascii="Arial" w:hAnsi="Arial" w:cs="Arial"/>
          <w:sz w:val="22"/>
          <w:szCs w:val="22"/>
          <w:lang w:val="ms-MY"/>
        </w:rPr>
        <w:t xml:space="preserve">eh </w:t>
      </w:r>
      <w:r w:rsidR="00DF0EA6" w:rsidRPr="00891910">
        <w:rPr>
          <w:rFonts w:ascii="Arial" w:hAnsi="Arial" w:cs="Arial"/>
          <w:spacing w:val="1"/>
          <w:sz w:val="22"/>
          <w:szCs w:val="22"/>
          <w:lang w:val="ms-MY"/>
        </w:rPr>
        <w:t>m</w:t>
      </w:r>
      <w:r w:rsidR="00DF0EA6" w:rsidRPr="00891910">
        <w:rPr>
          <w:rFonts w:ascii="Arial" w:hAnsi="Arial" w:cs="Arial"/>
          <w:sz w:val="22"/>
          <w:szCs w:val="22"/>
          <w:lang w:val="ms-MY"/>
        </w:rPr>
        <w:t>e</w:t>
      </w:r>
      <w:r w:rsidR="00DF0EA6" w:rsidRPr="00891910">
        <w:rPr>
          <w:rFonts w:ascii="Arial" w:hAnsi="Arial" w:cs="Arial"/>
          <w:spacing w:val="-2"/>
          <w:sz w:val="22"/>
          <w:szCs w:val="22"/>
          <w:lang w:val="ms-MY"/>
        </w:rPr>
        <w:t>n</w:t>
      </w:r>
      <w:r w:rsidR="00DF0EA6" w:rsidRPr="00891910">
        <w:rPr>
          <w:rFonts w:ascii="Arial" w:hAnsi="Arial" w:cs="Arial"/>
          <w:sz w:val="22"/>
          <w:szCs w:val="22"/>
          <w:lang w:val="ms-MY"/>
        </w:rPr>
        <w:t>g</w:t>
      </w:r>
      <w:r w:rsidR="00DF0EA6" w:rsidRPr="00891910">
        <w:rPr>
          <w:rFonts w:ascii="Arial" w:hAnsi="Arial" w:cs="Arial"/>
          <w:spacing w:val="-2"/>
          <w:sz w:val="22"/>
          <w:szCs w:val="22"/>
          <w:lang w:val="ms-MY"/>
        </w:rPr>
        <w:t>a</w:t>
      </w:r>
      <w:r w:rsidR="00DF0EA6" w:rsidRPr="00891910">
        <w:rPr>
          <w:rFonts w:ascii="Arial" w:hAnsi="Arial" w:cs="Arial"/>
          <w:spacing w:val="2"/>
          <w:sz w:val="22"/>
          <w:szCs w:val="22"/>
          <w:lang w:val="ms-MY"/>
        </w:rPr>
        <w:t>k</w:t>
      </w:r>
      <w:r w:rsidR="00DF0EA6" w:rsidRPr="00891910">
        <w:rPr>
          <w:rFonts w:ascii="Arial" w:hAnsi="Arial" w:cs="Arial"/>
          <w:sz w:val="22"/>
          <w:szCs w:val="22"/>
          <w:lang w:val="ms-MY"/>
        </w:rPr>
        <w:t>s</w:t>
      </w:r>
      <w:r w:rsidR="00DF0EA6" w:rsidRPr="00891910">
        <w:rPr>
          <w:rFonts w:ascii="Arial" w:hAnsi="Arial" w:cs="Arial"/>
          <w:spacing w:val="-2"/>
          <w:sz w:val="22"/>
          <w:szCs w:val="22"/>
          <w:lang w:val="ms-MY"/>
        </w:rPr>
        <w:t>e</w:t>
      </w:r>
      <w:r w:rsidR="00DF0EA6" w:rsidRPr="00891910">
        <w:rPr>
          <w:rFonts w:ascii="Arial" w:hAnsi="Arial" w:cs="Arial"/>
          <w:sz w:val="22"/>
          <w:szCs w:val="22"/>
          <w:lang w:val="ms-MY"/>
        </w:rPr>
        <w:t>s pe</w:t>
      </w:r>
      <w:r w:rsidR="00DF0EA6" w:rsidRPr="00891910">
        <w:rPr>
          <w:rFonts w:ascii="Arial" w:hAnsi="Arial" w:cs="Arial"/>
          <w:spacing w:val="-1"/>
          <w:sz w:val="22"/>
          <w:szCs w:val="22"/>
          <w:lang w:val="ms-MY"/>
        </w:rPr>
        <w:t>r</w:t>
      </w:r>
      <w:r w:rsidR="00DF0EA6" w:rsidRPr="00891910">
        <w:rPr>
          <w:rFonts w:ascii="Arial" w:hAnsi="Arial" w:cs="Arial"/>
          <w:spacing w:val="1"/>
          <w:sz w:val="22"/>
          <w:szCs w:val="22"/>
          <w:lang w:val="ms-MY"/>
        </w:rPr>
        <w:t>k</w:t>
      </w:r>
      <w:r w:rsidR="00DF0EA6" w:rsidRPr="00891910">
        <w:rPr>
          <w:rFonts w:ascii="Arial" w:hAnsi="Arial" w:cs="Arial"/>
          <w:sz w:val="22"/>
          <w:szCs w:val="22"/>
          <w:lang w:val="ms-MY"/>
        </w:rPr>
        <w:t>hidm</w:t>
      </w:r>
      <w:r w:rsidR="00DF0EA6" w:rsidRPr="00891910">
        <w:rPr>
          <w:rFonts w:ascii="Arial" w:hAnsi="Arial" w:cs="Arial"/>
          <w:spacing w:val="-2"/>
          <w:sz w:val="22"/>
          <w:szCs w:val="22"/>
          <w:lang w:val="ms-MY"/>
        </w:rPr>
        <w:t>a</w:t>
      </w:r>
      <w:r w:rsidR="00DF0EA6" w:rsidRPr="00891910">
        <w:rPr>
          <w:rFonts w:ascii="Arial" w:hAnsi="Arial" w:cs="Arial"/>
          <w:sz w:val="22"/>
          <w:szCs w:val="22"/>
          <w:lang w:val="ms-MY"/>
        </w:rPr>
        <w:t xml:space="preserve">tan </w:t>
      </w:r>
      <w:r w:rsidR="00DF0EA6" w:rsidRPr="00891910">
        <w:rPr>
          <w:rFonts w:ascii="Arial" w:hAnsi="Arial" w:cs="Arial"/>
          <w:spacing w:val="3"/>
          <w:sz w:val="22"/>
          <w:szCs w:val="22"/>
          <w:lang w:val="ms-MY"/>
        </w:rPr>
        <w:t>k</w:t>
      </w:r>
      <w:r w:rsidR="00DF0EA6" w:rsidRPr="00891910">
        <w:rPr>
          <w:rFonts w:ascii="Arial" w:hAnsi="Arial" w:cs="Arial"/>
          <w:sz w:val="22"/>
          <w:szCs w:val="22"/>
          <w:lang w:val="ms-MY"/>
        </w:rPr>
        <w:t>auns</w:t>
      </w:r>
      <w:r w:rsidR="00DF0EA6" w:rsidRPr="00891910">
        <w:rPr>
          <w:rFonts w:ascii="Arial" w:hAnsi="Arial" w:cs="Arial"/>
          <w:spacing w:val="-1"/>
          <w:sz w:val="22"/>
          <w:szCs w:val="22"/>
          <w:lang w:val="ms-MY"/>
        </w:rPr>
        <w:t>eli</w:t>
      </w:r>
      <w:r w:rsidR="00DF0EA6" w:rsidRPr="00891910">
        <w:rPr>
          <w:rFonts w:ascii="Arial" w:hAnsi="Arial" w:cs="Arial"/>
          <w:spacing w:val="-3"/>
          <w:sz w:val="22"/>
          <w:szCs w:val="22"/>
          <w:lang w:val="ms-MY"/>
        </w:rPr>
        <w:t>n</w:t>
      </w:r>
      <w:r w:rsidR="00DF0EA6" w:rsidRPr="00891910">
        <w:rPr>
          <w:rFonts w:ascii="Arial" w:hAnsi="Arial" w:cs="Arial"/>
          <w:sz w:val="22"/>
          <w:szCs w:val="22"/>
          <w:lang w:val="ms-MY"/>
        </w:rPr>
        <w:t xml:space="preserve">g </w:t>
      </w:r>
      <w:r w:rsidR="00DF0EA6" w:rsidRPr="00891910">
        <w:rPr>
          <w:rFonts w:ascii="Arial" w:hAnsi="Arial" w:cs="Arial"/>
          <w:spacing w:val="2"/>
          <w:sz w:val="22"/>
          <w:szCs w:val="22"/>
          <w:lang w:val="ms-MY"/>
        </w:rPr>
        <w:t>k</w:t>
      </w:r>
      <w:r w:rsidR="00DF0EA6" w:rsidRPr="00891910">
        <w:rPr>
          <w:rFonts w:ascii="Arial" w:hAnsi="Arial" w:cs="Arial"/>
          <w:sz w:val="22"/>
          <w:szCs w:val="22"/>
          <w:lang w:val="ms-MY"/>
        </w:rPr>
        <w:t>e</w:t>
      </w:r>
      <w:r w:rsidR="00DF0EA6" w:rsidRPr="00891910">
        <w:rPr>
          <w:rFonts w:ascii="Arial" w:hAnsi="Arial" w:cs="Arial"/>
          <w:spacing w:val="-1"/>
          <w:sz w:val="22"/>
          <w:szCs w:val="22"/>
          <w:lang w:val="ms-MY"/>
        </w:rPr>
        <w:t>r</w:t>
      </w:r>
      <w:r w:rsidR="00DF0EA6" w:rsidRPr="00891910">
        <w:rPr>
          <w:rFonts w:ascii="Arial" w:hAnsi="Arial" w:cs="Arial"/>
          <w:spacing w:val="1"/>
          <w:sz w:val="22"/>
          <w:szCs w:val="22"/>
          <w:lang w:val="ms-MY"/>
        </w:rPr>
        <w:t>j</w:t>
      </w:r>
      <w:r w:rsidR="00DF0EA6" w:rsidRPr="00891910">
        <w:rPr>
          <w:rFonts w:ascii="Arial" w:hAnsi="Arial" w:cs="Arial"/>
          <w:sz w:val="22"/>
          <w:szCs w:val="22"/>
          <w:lang w:val="ms-MY"/>
        </w:rPr>
        <w:t>a</w:t>
      </w:r>
      <w:r w:rsidR="00DF0EA6" w:rsidRPr="00891910">
        <w:rPr>
          <w:rFonts w:ascii="Arial" w:hAnsi="Arial" w:cs="Arial"/>
          <w:spacing w:val="-2"/>
          <w:sz w:val="22"/>
          <w:szCs w:val="22"/>
          <w:lang w:val="ms-MY"/>
        </w:rPr>
        <w:t>y</w:t>
      </w:r>
      <w:r w:rsidR="00DF0EA6" w:rsidRPr="00891910">
        <w:rPr>
          <w:rFonts w:ascii="Arial" w:hAnsi="Arial" w:cs="Arial"/>
          <w:sz w:val="22"/>
          <w:szCs w:val="22"/>
          <w:lang w:val="ms-MY"/>
        </w:rPr>
        <w:t>a atas permintaan diS</w:t>
      </w:r>
      <w:r w:rsidR="00DF0EA6" w:rsidRPr="00891910">
        <w:rPr>
          <w:rFonts w:ascii="Arial" w:hAnsi="Arial" w:cs="Arial"/>
          <w:spacing w:val="-3"/>
          <w:sz w:val="22"/>
          <w:szCs w:val="22"/>
          <w:lang w:val="ms-MY"/>
        </w:rPr>
        <w:t>e</w:t>
      </w:r>
      <w:r w:rsidR="00DF0EA6" w:rsidRPr="00891910">
        <w:rPr>
          <w:rFonts w:ascii="Arial" w:hAnsi="Arial" w:cs="Arial"/>
          <w:spacing w:val="1"/>
          <w:sz w:val="22"/>
          <w:szCs w:val="22"/>
          <w:lang w:val="ms-MY"/>
        </w:rPr>
        <w:t>k</w:t>
      </w:r>
      <w:r w:rsidR="00DF0EA6" w:rsidRPr="00891910">
        <w:rPr>
          <w:rFonts w:ascii="Arial" w:hAnsi="Arial" w:cs="Arial"/>
          <w:sz w:val="22"/>
          <w:szCs w:val="22"/>
          <w:lang w:val="ms-MY"/>
        </w:rPr>
        <w:t>s</w:t>
      </w:r>
      <w:r w:rsidR="00DF0EA6" w:rsidRPr="00891910">
        <w:rPr>
          <w:rFonts w:ascii="Arial" w:hAnsi="Arial" w:cs="Arial"/>
          <w:spacing w:val="-1"/>
          <w:sz w:val="22"/>
          <w:szCs w:val="22"/>
          <w:lang w:val="ms-MY"/>
        </w:rPr>
        <w:t>y</w:t>
      </w:r>
      <w:r w:rsidR="00DF0EA6" w:rsidRPr="00891910">
        <w:rPr>
          <w:rFonts w:ascii="Arial" w:hAnsi="Arial" w:cs="Arial"/>
          <w:sz w:val="22"/>
          <w:szCs w:val="22"/>
          <w:lang w:val="ms-MY"/>
        </w:rPr>
        <w:t>en Ka</w:t>
      </w:r>
      <w:r w:rsidR="00DF0EA6" w:rsidRPr="00891910">
        <w:rPr>
          <w:rFonts w:ascii="Arial" w:hAnsi="Arial" w:cs="Arial"/>
          <w:spacing w:val="-1"/>
          <w:sz w:val="22"/>
          <w:szCs w:val="22"/>
          <w:lang w:val="ms-MY"/>
        </w:rPr>
        <w:t>u</w:t>
      </w:r>
      <w:r w:rsidR="00DF0EA6" w:rsidRPr="00891910">
        <w:rPr>
          <w:rFonts w:ascii="Arial" w:hAnsi="Arial" w:cs="Arial"/>
          <w:sz w:val="22"/>
          <w:szCs w:val="22"/>
          <w:lang w:val="ms-MY"/>
        </w:rPr>
        <w:t>ns</w:t>
      </w:r>
      <w:r w:rsidR="00DF0EA6" w:rsidRPr="00891910">
        <w:rPr>
          <w:rFonts w:ascii="Arial" w:hAnsi="Arial" w:cs="Arial"/>
          <w:spacing w:val="-1"/>
          <w:sz w:val="22"/>
          <w:szCs w:val="22"/>
          <w:lang w:val="ms-MY"/>
        </w:rPr>
        <w:t>eli</w:t>
      </w:r>
      <w:r w:rsidR="00DF0EA6" w:rsidRPr="00891910">
        <w:rPr>
          <w:rFonts w:ascii="Arial" w:hAnsi="Arial" w:cs="Arial"/>
          <w:sz w:val="22"/>
          <w:szCs w:val="22"/>
          <w:lang w:val="ms-MY"/>
        </w:rPr>
        <w:t>ng dan Ker</w:t>
      </w:r>
      <w:r w:rsidR="00DF0EA6" w:rsidRPr="00891910">
        <w:rPr>
          <w:rFonts w:ascii="Arial" w:hAnsi="Arial" w:cs="Arial"/>
          <w:spacing w:val="1"/>
          <w:sz w:val="22"/>
          <w:szCs w:val="22"/>
          <w:lang w:val="ms-MY"/>
        </w:rPr>
        <w:t>j</w:t>
      </w:r>
      <w:r w:rsidR="00DF0EA6" w:rsidRPr="00891910">
        <w:rPr>
          <w:rFonts w:ascii="Arial" w:hAnsi="Arial" w:cs="Arial"/>
          <w:sz w:val="22"/>
          <w:szCs w:val="22"/>
          <w:lang w:val="ms-MY"/>
        </w:rPr>
        <w:t>a</w:t>
      </w:r>
      <w:r w:rsidR="00DF0EA6" w:rsidRPr="00891910">
        <w:rPr>
          <w:rFonts w:ascii="Arial" w:hAnsi="Arial" w:cs="Arial"/>
          <w:spacing w:val="-2"/>
          <w:sz w:val="22"/>
          <w:szCs w:val="22"/>
          <w:lang w:val="ms-MY"/>
        </w:rPr>
        <w:t>y</w:t>
      </w:r>
      <w:r w:rsidR="00DF0EA6" w:rsidRPr="00891910">
        <w:rPr>
          <w:rFonts w:ascii="Arial" w:hAnsi="Arial" w:cs="Arial"/>
          <w:sz w:val="22"/>
          <w:szCs w:val="22"/>
          <w:lang w:val="ms-MY"/>
        </w:rPr>
        <w:t>a.</w:t>
      </w:r>
      <w:r w:rsidR="008C6E69">
        <w:rPr>
          <w:rFonts w:ascii="Arial" w:hAnsi="Arial" w:cs="Arial"/>
          <w:sz w:val="22"/>
          <w:szCs w:val="22"/>
          <w:lang w:val="ms-MY"/>
        </w:rPr>
        <w:t xml:space="preserve"> </w:t>
      </w:r>
      <w:r w:rsidR="00DF0EA6" w:rsidRPr="00891910">
        <w:rPr>
          <w:rFonts w:ascii="Arial" w:hAnsi="Arial" w:cs="Arial"/>
          <w:sz w:val="22"/>
          <w:szCs w:val="22"/>
          <w:lang w:val="ms-MY"/>
        </w:rPr>
        <w:t>Disamping it</w:t>
      </w:r>
      <w:r w:rsidR="00DF0EA6" w:rsidRPr="00891910">
        <w:rPr>
          <w:rFonts w:ascii="Arial" w:hAnsi="Arial" w:cs="Arial"/>
          <w:spacing w:val="-2"/>
          <w:sz w:val="22"/>
          <w:szCs w:val="22"/>
          <w:lang w:val="ms-MY"/>
        </w:rPr>
        <w:t>u</w:t>
      </w:r>
      <w:r w:rsidR="00DF0EA6" w:rsidRPr="00891910">
        <w:rPr>
          <w:rFonts w:ascii="Arial" w:hAnsi="Arial" w:cs="Arial"/>
          <w:sz w:val="22"/>
          <w:szCs w:val="22"/>
          <w:lang w:val="ms-MY"/>
        </w:rPr>
        <w:t>, pe</w:t>
      </w:r>
      <w:r w:rsidR="00DF0EA6" w:rsidRPr="00891910">
        <w:rPr>
          <w:rFonts w:ascii="Arial" w:hAnsi="Arial" w:cs="Arial"/>
          <w:spacing w:val="-1"/>
          <w:sz w:val="22"/>
          <w:szCs w:val="22"/>
          <w:lang w:val="ms-MY"/>
        </w:rPr>
        <w:t>l</w:t>
      </w:r>
      <w:r w:rsidR="00DF0EA6" w:rsidRPr="00891910">
        <w:rPr>
          <w:rFonts w:ascii="Arial" w:hAnsi="Arial" w:cs="Arial"/>
          <w:sz w:val="22"/>
          <w:szCs w:val="22"/>
          <w:lang w:val="ms-MY"/>
        </w:rPr>
        <w:t>aj</w:t>
      </w:r>
      <w:r w:rsidR="00DF0EA6" w:rsidRPr="00891910">
        <w:rPr>
          <w:rFonts w:ascii="Arial" w:hAnsi="Arial" w:cs="Arial"/>
          <w:spacing w:val="-2"/>
          <w:sz w:val="22"/>
          <w:szCs w:val="22"/>
          <w:lang w:val="ms-MY"/>
        </w:rPr>
        <w:t>a</w:t>
      </w:r>
      <w:r w:rsidR="00DF0EA6" w:rsidRPr="00891910">
        <w:rPr>
          <w:rFonts w:ascii="Arial" w:hAnsi="Arial" w:cs="Arial"/>
          <w:sz w:val="22"/>
          <w:szCs w:val="22"/>
          <w:lang w:val="ms-MY"/>
        </w:rPr>
        <w:t xml:space="preserve">r  </w:t>
      </w:r>
      <w:r w:rsidR="00DF0EA6" w:rsidRPr="00891910">
        <w:rPr>
          <w:rFonts w:ascii="Arial" w:hAnsi="Arial" w:cs="Arial"/>
          <w:spacing w:val="-2"/>
          <w:sz w:val="22"/>
          <w:szCs w:val="22"/>
          <w:lang w:val="ms-MY"/>
        </w:rPr>
        <w:t>b</w:t>
      </w:r>
      <w:r w:rsidR="00DF0EA6" w:rsidRPr="00891910">
        <w:rPr>
          <w:rFonts w:ascii="Arial" w:hAnsi="Arial" w:cs="Arial"/>
          <w:sz w:val="22"/>
          <w:szCs w:val="22"/>
          <w:lang w:val="ms-MY"/>
        </w:rPr>
        <w:t>o</w:t>
      </w:r>
      <w:r w:rsidR="00DF0EA6" w:rsidRPr="00891910">
        <w:rPr>
          <w:rFonts w:ascii="Arial" w:hAnsi="Arial" w:cs="Arial"/>
          <w:spacing w:val="-2"/>
          <w:sz w:val="22"/>
          <w:szCs w:val="22"/>
          <w:lang w:val="ms-MY"/>
        </w:rPr>
        <w:t>l</w:t>
      </w:r>
      <w:r w:rsidR="00DF0EA6" w:rsidRPr="00891910">
        <w:rPr>
          <w:rFonts w:ascii="Arial" w:hAnsi="Arial" w:cs="Arial"/>
          <w:sz w:val="22"/>
          <w:szCs w:val="22"/>
          <w:lang w:val="ms-MY"/>
        </w:rPr>
        <w:t>eh me</w:t>
      </w:r>
      <w:r w:rsidR="00DF0EA6" w:rsidRPr="00891910">
        <w:rPr>
          <w:rFonts w:ascii="Arial" w:hAnsi="Arial" w:cs="Arial"/>
          <w:spacing w:val="-2"/>
          <w:sz w:val="22"/>
          <w:szCs w:val="22"/>
          <w:lang w:val="ms-MY"/>
        </w:rPr>
        <w:t>n</w:t>
      </w:r>
      <w:r w:rsidR="00DF0EA6" w:rsidRPr="00891910">
        <w:rPr>
          <w:rFonts w:ascii="Arial" w:hAnsi="Arial" w:cs="Arial"/>
          <w:spacing w:val="1"/>
          <w:sz w:val="22"/>
          <w:szCs w:val="22"/>
          <w:lang w:val="ms-MY"/>
        </w:rPr>
        <w:t>g</w:t>
      </w:r>
      <w:r w:rsidR="00DF0EA6" w:rsidRPr="00891910">
        <w:rPr>
          <w:rFonts w:ascii="Arial" w:hAnsi="Arial" w:cs="Arial"/>
          <w:sz w:val="22"/>
          <w:szCs w:val="22"/>
          <w:lang w:val="ms-MY"/>
        </w:rPr>
        <w:t>had</w:t>
      </w:r>
      <w:r w:rsidR="00DF0EA6" w:rsidRPr="00891910">
        <w:rPr>
          <w:rFonts w:ascii="Arial" w:hAnsi="Arial" w:cs="Arial"/>
          <w:spacing w:val="-1"/>
          <w:sz w:val="22"/>
          <w:szCs w:val="22"/>
          <w:lang w:val="ms-MY"/>
        </w:rPr>
        <w:t>i</w:t>
      </w:r>
      <w:r w:rsidR="00DF0EA6" w:rsidRPr="00891910">
        <w:rPr>
          <w:rFonts w:ascii="Arial" w:hAnsi="Arial" w:cs="Arial"/>
          <w:sz w:val="22"/>
          <w:szCs w:val="22"/>
          <w:lang w:val="ms-MY"/>
        </w:rPr>
        <w:t>ri di</w:t>
      </w:r>
      <w:r w:rsidR="00DF0EA6" w:rsidRPr="00891910">
        <w:rPr>
          <w:rFonts w:ascii="Arial" w:hAnsi="Arial" w:cs="Arial"/>
          <w:spacing w:val="2"/>
          <w:sz w:val="22"/>
          <w:szCs w:val="22"/>
          <w:lang w:val="ms-MY"/>
        </w:rPr>
        <w:t>k</w:t>
      </w:r>
      <w:r w:rsidR="00DF0EA6" w:rsidRPr="00891910">
        <w:rPr>
          <w:rFonts w:ascii="Arial" w:hAnsi="Arial" w:cs="Arial"/>
          <w:sz w:val="22"/>
          <w:szCs w:val="22"/>
          <w:lang w:val="ms-MY"/>
        </w:rPr>
        <w:t>am</w:t>
      </w:r>
      <w:r w:rsidR="00DF0EA6" w:rsidRPr="00891910">
        <w:rPr>
          <w:rFonts w:ascii="Arial" w:hAnsi="Arial" w:cs="Arial"/>
          <w:spacing w:val="2"/>
          <w:sz w:val="22"/>
          <w:szCs w:val="22"/>
          <w:lang w:val="ms-MY"/>
        </w:rPr>
        <w:t>p</w:t>
      </w:r>
      <w:r w:rsidR="00DF0EA6" w:rsidRPr="00891910">
        <w:rPr>
          <w:rFonts w:ascii="Arial" w:hAnsi="Arial" w:cs="Arial"/>
          <w:sz w:val="22"/>
          <w:szCs w:val="22"/>
          <w:lang w:val="ms-MY"/>
        </w:rPr>
        <w:t>us temud</w:t>
      </w:r>
      <w:r w:rsidR="00DF0EA6" w:rsidRPr="00891910">
        <w:rPr>
          <w:rFonts w:ascii="Arial" w:hAnsi="Arial" w:cs="Arial"/>
          <w:spacing w:val="-3"/>
          <w:sz w:val="22"/>
          <w:szCs w:val="22"/>
          <w:lang w:val="ms-MY"/>
        </w:rPr>
        <w:t>u</w:t>
      </w:r>
      <w:r w:rsidR="00DF0EA6" w:rsidRPr="00891910">
        <w:rPr>
          <w:rFonts w:ascii="Arial" w:hAnsi="Arial" w:cs="Arial"/>
          <w:spacing w:val="1"/>
          <w:sz w:val="22"/>
          <w:szCs w:val="22"/>
          <w:lang w:val="ms-MY"/>
        </w:rPr>
        <w:t>g</w:t>
      </w:r>
      <w:r w:rsidR="00DF0EA6" w:rsidRPr="00891910">
        <w:rPr>
          <w:rFonts w:ascii="Arial" w:hAnsi="Arial" w:cs="Arial"/>
          <w:sz w:val="22"/>
          <w:szCs w:val="22"/>
          <w:lang w:val="ms-MY"/>
        </w:rPr>
        <w:t>a, sesi u</w:t>
      </w:r>
      <w:r w:rsidR="00DF0EA6" w:rsidRPr="00891910">
        <w:rPr>
          <w:rFonts w:ascii="Arial" w:hAnsi="Arial" w:cs="Arial"/>
          <w:spacing w:val="1"/>
          <w:sz w:val="22"/>
          <w:szCs w:val="22"/>
          <w:lang w:val="ms-MY"/>
        </w:rPr>
        <w:t>j</w:t>
      </w:r>
      <w:r w:rsidR="00DF0EA6" w:rsidRPr="00891910">
        <w:rPr>
          <w:rFonts w:ascii="Arial" w:hAnsi="Arial" w:cs="Arial"/>
          <w:sz w:val="22"/>
          <w:szCs w:val="22"/>
          <w:lang w:val="ms-MY"/>
        </w:rPr>
        <w:t>ian ps</w:t>
      </w:r>
      <w:r w:rsidR="00DF0EA6" w:rsidRPr="00891910">
        <w:rPr>
          <w:rFonts w:ascii="Arial" w:hAnsi="Arial" w:cs="Arial"/>
          <w:spacing w:val="-2"/>
          <w:sz w:val="22"/>
          <w:szCs w:val="22"/>
          <w:lang w:val="ms-MY"/>
        </w:rPr>
        <w:t>i</w:t>
      </w:r>
      <w:r w:rsidR="00DF0EA6" w:rsidRPr="00891910">
        <w:rPr>
          <w:rFonts w:ascii="Arial" w:hAnsi="Arial" w:cs="Arial"/>
          <w:spacing w:val="1"/>
          <w:sz w:val="22"/>
          <w:szCs w:val="22"/>
          <w:lang w:val="ms-MY"/>
        </w:rPr>
        <w:t>k</w:t>
      </w:r>
      <w:r w:rsidR="00DF0EA6" w:rsidRPr="00891910">
        <w:rPr>
          <w:rFonts w:ascii="Arial" w:hAnsi="Arial" w:cs="Arial"/>
          <w:sz w:val="22"/>
          <w:szCs w:val="22"/>
          <w:lang w:val="ms-MY"/>
        </w:rPr>
        <w:t>ol</w:t>
      </w:r>
      <w:r w:rsidR="00DF0EA6" w:rsidRPr="00891910">
        <w:rPr>
          <w:rFonts w:ascii="Arial" w:hAnsi="Arial" w:cs="Arial"/>
          <w:spacing w:val="-3"/>
          <w:sz w:val="22"/>
          <w:szCs w:val="22"/>
          <w:lang w:val="ms-MY"/>
        </w:rPr>
        <w:t>o</w:t>
      </w:r>
      <w:r w:rsidR="00DF0EA6" w:rsidRPr="00891910">
        <w:rPr>
          <w:rFonts w:ascii="Arial" w:hAnsi="Arial" w:cs="Arial"/>
          <w:spacing w:val="1"/>
          <w:sz w:val="22"/>
          <w:szCs w:val="22"/>
          <w:lang w:val="ms-MY"/>
        </w:rPr>
        <w:t>g</w:t>
      </w:r>
      <w:r w:rsidR="00DF0EA6" w:rsidRPr="00891910">
        <w:rPr>
          <w:rFonts w:ascii="Arial" w:hAnsi="Arial" w:cs="Arial"/>
          <w:spacing w:val="-1"/>
          <w:sz w:val="22"/>
          <w:szCs w:val="22"/>
          <w:lang w:val="ms-MY"/>
        </w:rPr>
        <w:t>i</w:t>
      </w:r>
      <w:r w:rsidR="00DF0EA6" w:rsidRPr="00891910">
        <w:rPr>
          <w:rFonts w:ascii="Arial" w:hAnsi="Arial" w:cs="Arial"/>
          <w:sz w:val="22"/>
          <w:szCs w:val="22"/>
          <w:lang w:val="ms-MY"/>
        </w:rPr>
        <w:t xml:space="preserve">, </w:t>
      </w:r>
      <w:r w:rsidR="00DF0EA6" w:rsidRPr="00891910">
        <w:rPr>
          <w:rFonts w:ascii="Arial" w:hAnsi="Arial" w:cs="Arial"/>
          <w:spacing w:val="3"/>
          <w:sz w:val="22"/>
          <w:szCs w:val="22"/>
          <w:lang w:val="ms-MY"/>
        </w:rPr>
        <w:t>carnival</w:t>
      </w:r>
      <w:r w:rsidR="00DF0EA6" w:rsidRPr="00891910">
        <w:rPr>
          <w:rFonts w:ascii="Arial" w:hAnsi="Arial" w:cs="Arial"/>
          <w:sz w:val="22"/>
          <w:szCs w:val="22"/>
          <w:lang w:val="ms-MY"/>
        </w:rPr>
        <w:t xml:space="preserve"> </w:t>
      </w:r>
      <w:r w:rsidR="00DF0EA6" w:rsidRPr="00891910">
        <w:rPr>
          <w:rFonts w:ascii="Arial" w:hAnsi="Arial" w:cs="Arial"/>
          <w:spacing w:val="2"/>
          <w:sz w:val="22"/>
          <w:szCs w:val="22"/>
          <w:lang w:val="ms-MY"/>
        </w:rPr>
        <w:t>k</w:t>
      </w:r>
      <w:r w:rsidR="00DF0EA6" w:rsidRPr="00891910">
        <w:rPr>
          <w:rFonts w:ascii="Arial" w:hAnsi="Arial" w:cs="Arial"/>
          <w:sz w:val="22"/>
          <w:szCs w:val="22"/>
          <w:lang w:val="ms-MY"/>
        </w:rPr>
        <w:t>e</w:t>
      </w:r>
      <w:r w:rsidR="00DF0EA6" w:rsidRPr="00891910">
        <w:rPr>
          <w:rFonts w:ascii="Arial" w:hAnsi="Arial" w:cs="Arial"/>
          <w:spacing w:val="-1"/>
          <w:sz w:val="22"/>
          <w:szCs w:val="22"/>
          <w:lang w:val="ms-MY"/>
        </w:rPr>
        <w:t>r</w:t>
      </w:r>
      <w:r w:rsidR="00DF0EA6" w:rsidRPr="00891910">
        <w:rPr>
          <w:rFonts w:ascii="Arial" w:hAnsi="Arial" w:cs="Arial"/>
          <w:sz w:val="22"/>
          <w:szCs w:val="22"/>
          <w:lang w:val="ms-MY"/>
        </w:rPr>
        <w:t>ja</w:t>
      </w:r>
      <w:r w:rsidR="00DF0EA6" w:rsidRPr="00891910">
        <w:rPr>
          <w:rFonts w:ascii="Arial" w:hAnsi="Arial" w:cs="Arial"/>
          <w:spacing w:val="-2"/>
          <w:sz w:val="22"/>
          <w:szCs w:val="22"/>
          <w:lang w:val="ms-MY"/>
        </w:rPr>
        <w:t>y</w:t>
      </w:r>
      <w:r w:rsidR="00DF0EA6" w:rsidRPr="00891910">
        <w:rPr>
          <w:rFonts w:ascii="Arial" w:hAnsi="Arial" w:cs="Arial"/>
          <w:sz w:val="22"/>
          <w:szCs w:val="22"/>
          <w:lang w:val="ms-MY"/>
        </w:rPr>
        <w:t xml:space="preserve">a dan ceramah </w:t>
      </w:r>
      <w:r w:rsidR="00DF0EA6" w:rsidRPr="00891910">
        <w:rPr>
          <w:rFonts w:ascii="Arial" w:hAnsi="Arial" w:cs="Arial"/>
          <w:spacing w:val="2"/>
          <w:sz w:val="22"/>
          <w:szCs w:val="22"/>
          <w:lang w:val="ms-MY"/>
        </w:rPr>
        <w:t>k</w:t>
      </w:r>
      <w:r w:rsidR="00DF0EA6" w:rsidRPr="00891910">
        <w:rPr>
          <w:rFonts w:ascii="Arial" w:hAnsi="Arial" w:cs="Arial"/>
          <w:spacing w:val="-2"/>
          <w:sz w:val="22"/>
          <w:szCs w:val="22"/>
          <w:lang w:val="ms-MY"/>
        </w:rPr>
        <w:t>e</w:t>
      </w:r>
      <w:r w:rsidR="00DF0EA6" w:rsidRPr="00891910">
        <w:rPr>
          <w:rFonts w:ascii="Arial" w:hAnsi="Arial" w:cs="Arial"/>
          <w:sz w:val="22"/>
          <w:szCs w:val="22"/>
          <w:lang w:val="ms-MY"/>
        </w:rPr>
        <w:t>r</w:t>
      </w:r>
      <w:r w:rsidR="00DF0EA6" w:rsidRPr="00891910">
        <w:rPr>
          <w:rFonts w:ascii="Arial" w:hAnsi="Arial" w:cs="Arial"/>
          <w:spacing w:val="1"/>
          <w:sz w:val="22"/>
          <w:szCs w:val="22"/>
          <w:lang w:val="ms-MY"/>
        </w:rPr>
        <w:t>j</w:t>
      </w:r>
      <w:r w:rsidR="00DF0EA6" w:rsidRPr="00891910">
        <w:rPr>
          <w:rFonts w:ascii="Arial" w:hAnsi="Arial" w:cs="Arial"/>
          <w:sz w:val="22"/>
          <w:szCs w:val="22"/>
          <w:lang w:val="ms-MY"/>
        </w:rPr>
        <w:t>a</w:t>
      </w:r>
      <w:r w:rsidR="00DF0EA6" w:rsidRPr="00891910">
        <w:rPr>
          <w:rFonts w:ascii="Arial" w:hAnsi="Arial" w:cs="Arial"/>
          <w:spacing w:val="-2"/>
          <w:sz w:val="22"/>
          <w:szCs w:val="22"/>
          <w:lang w:val="ms-MY"/>
        </w:rPr>
        <w:t>y</w:t>
      </w:r>
      <w:r w:rsidR="00DF0EA6" w:rsidRPr="00891910">
        <w:rPr>
          <w:rFonts w:ascii="Arial" w:hAnsi="Arial" w:cs="Arial"/>
          <w:sz w:val="22"/>
          <w:szCs w:val="22"/>
          <w:lang w:val="ms-MY"/>
        </w:rPr>
        <w:t xml:space="preserve">a </w:t>
      </w:r>
      <w:r w:rsidR="00DF0EA6" w:rsidRPr="00891910">
        <w:rPr>
          <w:rFonts w:ascii="Arial" w:hAnsi="Arial" w:cs="Arial"/>
          <w:spacing w:val="-1"/>
          <w:sz w:val="22"/>
          <w:szCs w:val="22"/>
          <w:lang w:val="ms-MY"/>
        </w:rPr>
        <w:t>y</w:t>
      </w:r>
      <w:r w:rsidR="00DF0EA6" w:rsidRPr="00891910">
        <w:rPr>
          <w:rFonts w:ascii="Arial" w:hAnsi="Arial" w:cs="Arial"/>
          <w:sz w:val="22"/>
          <w:szCs w:val="22"/>
          <w:lang w:val="ms-MY"/>
        </w:rPr>
        <w:t>a</w:t>
      </w:r>
      <w:r w:rsidR="00DF0EA6" w:rsidRPr="00891910">
        <w:rPr>
          <w:rFonts w:ascii="Arial" w:hAnsi="Arial" w:cs="Arial"/>
          <w:spacing w:val="-1"/>
          <w:sz w:val="22"/>
          <w:szCs w:val="22"/>
          <w:lang w:val="ms-MY"/>
        </w:rPr>
        <w:t>n</w:t>
      </w:r>
      <w:r w:rsidR="00DF0EA6" w:rsidRPr="00891910">
        <w:rPr>
          <w:rFonts w:ascii="Arial" w:hAnsi="Arial" w:cs="Arial"/>
          <w:sz w:val="22"/>
          <w:szCs w:val="22"/>
          <w:lang w:val="ms-MY"/>
        </w:rPr>
        <w:t>g dia</w:t>
      </w:r>
      <w:r w:rsidR="00DF0EA6" w:rsidRPr="00891910">
        <w:rPr>
          <w:rFonts w:ascii="Arial" w:hAnsi="Arial" w:cs="Arial"/>
          <w:spacing w:val="-1"/>
          <w:sz w:val="22"/>
          <w:szCs w:val="22"/>
          <w:lang w:val="ms-MY"/>
        </w:rPr>
        <w:t>n</w:t>
      </w:r>
      <w:r w:rsidR="00DF0EA6" w:rsidRPr="00891910">
        <w:rPr>
          <w:rFonts w:ascii="Arial" w:hAnsi="Arial" w:cs="Arial"/>
          <w:sz w:val="22"/>
          <w:szCs w:val="22"/>
          <w:lang w:val="ms-MY"/>
        </w:rPr>
        <w:t>ju</w:t>
      </w:r>
      <w:r w:rsidR="00DF0EA6" w:rsidRPr="00891910">
        <w:rPr>
          <w:rFonts w:ascii="Arial" w:hAnsi="Arial" w:cs="Arial"/>
          <w:spacing w:val="-1"/>
          <w:sz w:val="22"/>
          <w:szCs w:val="22"/>
          <w:lang w:val="ms-MY"/>
        </w:rPr>
        <w:t>r</w:t>
      </w:r>
      <w:r w:rsidR="00DF0EA6" w:rsidRPr="00891910">
        <w:rPr>
          <w:rFonts w:ascii="Arial" w:hAnsi="Arial" w:cs="Arial"/>
          <w:spacing w:val="1"/>
          <w:sz w:val="22"/>
          <w:szCs w:val="22"/>
          <w:lang w:val="ms-MY"/>
        </w:rPr>
        <w:t>k</w:t>
      </w:r>
      <w:r w:rsidR="00DF0EA6" w:rsidRPr="00891910">
        <w:rPr>
          <w:rFonts w:ascii="Arial" w:hAnsi="Arial" w:cs="Arial"/>
          <w:sz w:val="22"/>
          <w:szCs w:val="22"/>
          <w:lang w:val="ms-MY"/>
        </w:rPr>
        <w:t>an oleh Se</w:t>
      </w:r>
      <w:r w:rsidR="00DF0EA6" w:rsidRPr="00891910">
        <w:rPr>
          <w:rFonts w:ascii="Arial" w:hAnsi="Arial" w:cs="Arial"/>
          <w:spacing w:val="1"/>
          <w:sz w:val="22"/>
          <w:szCs w:val="22"/>
          <w:lang w:val="ms-MY"/>
        </w:rPr>
        <w:t>k</w:t>
      </w:r>
      <w:r w:rsidR="00DF0EA6" w:rsidRPr="00891910">
        <w:rPr>
          <w:rFonts w:ascii="Arial" w:hAnsi="Arial" w:cs="Arial"/>
          <w:sz w:val="22"/>
          <w:szCs w:val="22"/>
          <w:lang w:val="ms-MY"/>
        </w:rPr>
        <w:t>s</w:t>
      </w:r>
      <w:r w:rsidR="00DF0EA6" w:rsidRPr="00891910">
        <w:rPr>
          <w:rFonts w:ascii="Arial" w:hAnsi="Arial" w:cs="Arial"/>
          <w:spacing w:val="-2"/>
          <w:sz w:val="22"/>
          <w:szCs w:val="22"/>
          <w:lang w:val="ms-MY"/>
        </w:rPr>
        <w:t>y</w:t>
      </w:r>
      <w:r w:rsidR="00DF0EA6" w:rsidRPr="00891910">
        <w:rPr>
          <w:rFonts w:ascii="Arial" w:hAnsi="Arial" w:cs="Arial"/>
          <w:sz w:val="22"/>
          <w:szCs w:val="22"/>
          <w:lang w:val="ms-MY"/>
        </w:rPr>
        <w:t>en Kauns</w:t>
      </w:r>
      <w:r w:rsidR="00DF0EA6" w:rsidRPr="00891910">
        <w:rPr>
          <w:rFonts w:ascii="Arial" w:hAnsi="Arial" w:cs="Arial"/>
          <w:spacing w:val="-1"/>
          <w:sz w:val="22"/>
          <w:szCs w:val="22"/>
          <w:lang w:val="ms-MY"/>
        </w:rPr>
        <w:t>eli</w:t>
      </w:r>
      <w:r w:rsidR="00DF0EA6" w:rsidRPr="00891910">
        <w:rPr>
          <w:rFonts w:ascii="Arial" w:hAnsi="Arial" w:cs="Arial"/>
          <w:sz w:val="22"/>
          <w:szCs w:val="22"/>
          <w:lang w:val="ms-MY"/>
        </w:rPr>
        <w:t>ng dan Ker</w:t>
      </w:r>
      <w:r w:rsidR="00DF0EA6" w:rsidRPr="00891910">
        <w:rPr>
          <w:rFonts w:ascii="Arial" w:hAnsi="Arial" w:cs="Arial"/>
          <w:spacing w:val="1"/>
          <w:sz w:val="22"/>
          <w:szCs w:val="22"/>
          <w:lang w:val="ms-MY"/>
        </w:rPr>
        <w:t>j</w:t>
      </w:r>
      <w:r w:rsidR="00DF0EA6" w:rsidRPr="00891910">
        <w:rPr>
          <w:rFonts w:ascii="Arial" w:hAnsi="Arial" w:cs="Arial"/>
          <w:sz w:val="22"/>
          <w:szCs w:val="22"/>
          <w:lang w:val="ms-MY"/>
        </w:rPr>
        <w:t>a</w:t>
      </w:r>
      <w:r w:rsidR="00DF0EA6" w:rsidRPr="00891910">
        <w:rPr>
          <w:rFonts w:ascii="Arial" w:hAnsi="Arial" w:cs="Arial"/>
          <w:spacing w:val="-2"/>
          <w:sz w:val="22"/>
          <w:szCs w:val="22"/>
          <w:lang w:val="ms-MY"/>
        </w:rPr>
        <w:t>y</w:t>
      </w:r>
      <w:r w:rsidR="00DF0EA6" w:rsidRPr="00891910">
        <w:rPr>
          <w:rFonts w:ascii="Arial" w:hAnsi="Arial" w:cs="Arial"/>
          <w:sz w:val="22"/>
          <w:szCs w:val="22"/>
          <w:lang w:val="ms-MY"/>
        </w:rPr>
        <w:t>a Ba</w:t>
      </w:r>
      <w:r w:rsidR="00DF0EA6" w:rsidRPr="00891910">
        <w:rPr>
          <w:rFonts w:ascii="Arial" w:hAnsi="Arial" w:cs="Arial"/>
          <w:spacing w:val="-1"/>
          <w:sz w:val="22"/>
          <w:szCs w:val="22"/>
          <w:lang w:val="ms-MY"/>
        </w:rPr>
        <w:t>h</w:t>
      </w:r>
      <w:r w:rsidR="00DF0EA6" w:rsidRPr="00891910">
        <w:rPr>
          <w:rFonts w:ascii="Arial" w:hAnsi="Arial" w:cs="Arial"/>
          <w:sz w:val="22"/>
          <w:szCs w:val="22"/>
          <w:lang w:val="ms-MY"/>
        </w:rPr>
        <w:t>a</w:t>
      </w:r>
      <w:r w:rsidR="00DF0EA6" w:rsidRPr="00891910">
        <w:rPr>
          <w:rFonts w:ascii="Arial" w:hAnsi="Arial" w:cs="Arial"/>
          <w:spacing w:val="1"/>
          <w:sz w:val="22"/>
          <w:szCs w:val="22"/>
          <w:lang w:val="ms-MY"/>
        </w:rPr>
        <w:t>g</w:t>
      </w:r>
      <w:r w:rsidR="00DF0EA6" w:rsidRPr="00891910">
        <w:rPr>
          <w:rFonts w:ascii="Arial" w:hAnsi="Arial" w:cs="Arial"/>
          <w:spacing w:val="-1"/>
          <w:sz w:val="22"/>
          <w:szCs w:val="22"/>
          <w:lang w:val="ms-MY"/>
        </w:rPr>
        <w:t>i</w:t>
      </w:r>
      <w:r w:rsidR="00DF0EA6" w:rsidRPr="00891910">
        <w:rPr>
          <w:rFonts w:ascii="Arial" w:hAnsi="Arial" w:cs="Arial"/>
          <w:sz w:val="22"/>
          <w:szCs w:val="22"/>
          <w:lang w:val="ms-MY"/>
        </w:rPr>
        <w:t xml:space="preserve">an Hal </w:t>
      </w:r>
      <w:r w:rsidR="00DF0EA6" w:rsidRPr="00891910">
        <w:rPr>
          <w:rFonts w:ascii="Arial" w:hAnsi="Arial" w:cs="Arial"/>
          <w:spacing w:val="-1"/>
          <w:sz w:val="22"/>
          <w:szCs w:val="22"/>
          <w:lang w:val="ms-MY"/>
        </w:rPr>
        <w:t>E</w:t>
      </w:r>
      <w:r w:rsidR="00DF0EA6" w:rsidRPr="00891910">
        <w:rPr>
          <w:rFonts w:ascii="Arial" w:hAnsi="Arial" w:cs="Arial"/>
          <w:sz w:val="22"/>
          <w:szCs w:val="22"/>
          <w:lang w:val="ms-MY"/>
        </w:rPr>
        <w:t>h</w:t>
      </w:r>
      <w:r w:rsidR="00DF0EA6" w:rsidRPr="00891910">
        <w:rPr>
          <w:rFonts w:ascii="Arial" w:hAnsi="Arial" w:cs="Arial"/>
          <w:spacing w:val="-4"/>
          <w:sz w:val="22"/>
          <w:szCs w:val="22"/>
          <w:lang w:val="ms-MY"/>
        </w:rPr>
        <w:t>w</w:t>
      </w:r>
      <w:r w:rsidR="00DF0EA6" w:rsidRPr="00891910">
        <w:rPr>
          <w:rFonts w:ascii="Arial" w:hAnsi="Arial" w:cs="Arial"/>
          <w:sz w:val="22"/>
          <w:szCs w:val="22"/>
          <w:lang w:val="ms-MY"/>
        </w:rPr>
        <w:t xml:space="preserve">al </w:t>
      </w:r>
      <w:r w:rsidR="00DF0EA6" w:rsidRPr="00891910">
        <w:rPr>
          <w:rFonts w:ascii="Arial" w:hAnsi="Arial" w:cs="Arial"/>
          <w:spacing w:val="-1"/>
          <w:sz w:val="22"/>
          <w:szCs w:val="22"/>
          <w:lang w:val="ms-MY"/>
        </w:rPr>
        <w:t>P</w:t>
      </w:r>
      <w:r w:rsidR="00DF0EA6" w:rsidRPr="00891910">
        <w:rPr>
          <w:rFonts w:ascii="Arial" w:hAnsi="Arial" w:cs="Arial"/>
          <w:sz w:val="22"/>
          <w:szCs w:val="22"/>
          <w:lang w:val="ms-MY"/>
        </w:rPr>
        <w:t>ela</w:t>
      </w:r>
      <w:r w:rsidR="00DF0EA6" w:rsidRPr="00891910">
        <w:rPr>
          <w:rFonts w:ascii="Arial" w:hAnsi="Arial" w:cs="Arial"/>
          <w:spacing w:val="1"/>
          <w:sz w:val="22"/>
          <w:szCs w:val="22"/>
          <w:lang w:val="ms-MY"/>
        </w:rPr>
        <w:t>j</w:t>
      </w:r>
      <w:r w:rsidR="00DF0EA6" w:rsidRPr="00891910">
        <w:rPr>
          <w:rFonts w:ascii="Arial" w:hAnsi="Arial" w:cs="Arial"/>
          <w:sz w:val="22"/>
          <w:szCs w:val="22"/>
          <w:lang w:val="ms-MY"/>
        </w:rPr>
        <w:t>a</w:t>
      </w:r>
      <w:r w:rsidR="00DF0EA6" w:rsidRPr="00891910">
        <w:rPr>
          <w:rFonts w:ascii="Arial" w:hAnsi="Arial" w:cs="Arial"/>
          <w:spacing w:val="-1"/>
          <w:sz w:val="22"/>
          <w:szCs w:val="22"/>
          <w:lang w:val="ms-MY"/>
        </w:rPr>
        <w:t>r</w:t>
      </w:r>
      <w:r w:rsidR="00DF0EA6" w:rsidRPr="00891910">
        <w:rPr>
          <w:rFonts w:ascii="Arial" w:hAnsi="Arial" w:cs="Arial"/>
          <w:sz w:val="22"/>
          <w:szCs w:val="22"/>
          <w:lang w:val="ms-MY"/>
        </w:rPr>
        <w:t>,U</w:t>
      </w:r>
      <w:r w:rsidR="00DF0EA6" w:rsidRPr="00891910">
        <w:rPr>
          <w:rFonts w:ascii="Arial" w:hAnsi="Arial" w:cs="Arial"/>
          <w:spacing w:val="-1"/>
          <w:sz w:val="22"/>
          <w:szCs w:val="22"/>
          <w:lang w:val="ms-MY"/>
        </w:rPr>
        <w:t>P</w:t>
      </w:r>
      <w:r w:rsidR="00DF0EA6" w:rsidRPr="00891910">
        <w:rPr>
          <w:rFonts w:ascii="Arial" w:hAnsi="Arial" w:cs="Arial"/>
          <w:spacing w:val="-4"/>
          <w:sz w:val="22"/>
          <w:szCs w:val="22"/>
          <w:lang w:val="ms-MY"/>
        </w:rPr>
        <w:t>M</w:t>
      </w:r>
      <w:r w:rsidR="00DF0EA6" w:rsidRPr="00891910">
        <w:rPr>
          <w:rFonts w:ascii="Arial" w:hAnsi="Arial" w:cs="Arial"/>
          <w:sz w:val="22"/>
          <w:szCs w:val="22"/>
          <w:lang w:val="ms-MY"/>
        </w:rPr>
        <w:t>.</w:t>
      </w:r>
    </w:p>
    <w:p w:rsidR="00DF0EA6" w:rsidRPr="00891910" w:rsidRDefault="00DF0EA6" w:rsidP="002A5701">
      <w:pPr>
        <w:autoSpaceDE w:val="0"/>
        <w:autoSpaceDN w:val="0"/>
        <w:spacing w:line="240" w:lineRule="auto"/>
        <w:ind w:left="1843" w:right="90"/>
        <w:rPr>
          <w:rFonts w:ascii="Arial" w:hAnsi="Arial" w:cs="Arial"/>
          <w:sz w:val="22"/>
          <w:szCs w:val="22"/>
          <w:lang w:val="ms-MY"/>
        </w:rPr>
      </w:pPr>
    </w:p>
    <w:p w:rsidR="00DF0EA6" w:rsidRPr="00891910" w:rsidRDefault="00DF0EA6" w:rsidP="002A5701">
      <w:pPr>
        <w:autoSpaceDE w:val="0"/>
        <w:autoSpaceDN w:val="0"/>
        <w:spacing w:line="240" w:lineRule="auto"/>
        <w:ind w:left="1843" w:right="90"/>
        <w:rPr>
          <w:rFonts w:ascii="Arial" w:hAnsi="Arial" w:cs="Arial"/>
          <w:sz w:val="22"/>
          <w:szCs w:val="22"/>
          <w:lang w:val="ms-MY"/>
        </w:rPr>
      </w:pPr>
      <w:r w:rsidRPr="00891910">
        <w:rPr>
          <w:rFonts w:ascii="Arial" w:hAnsi="Arial" w:cs="Arial"/>
          <w:sz w:val="22"/>
          <w:szCs w:val="22"/>
          <w:lang w:val="ms-MY"/>
        </w:rPr>
        <w:t>Kerahs</w:t>
      </w:r>
      <w:r w:rsidRPr="00891910">
        <w:rPr>
          <w:rFonts w:ascii="Arial" w:hAnsi="Arial" w:cs="Arial"/>
          <w:spacing w:val="-2"/>
          <w:sz w:val="22"/>
          <w:szCs w:val="22"/>
          <w:lang w:val="ms-MY"/>
        </w:rPr>
        <w:t>i</w:t>
      </w:r>
      <w:r w:rsidRPr="00891910">
        <w:rPr>
          <w:rFonts w:ascii="Arial" w:hAnsi="Arial" w:cs="Arial"/>
          <w:sz w:val="22"/>
          <w:szCs w:val="22"/>
          <w:lang w:val="ms-MY"/>
        </w:rPr>
        <w:t>aan per</w:t>
      </w:r>
      <w:r w:rsidRPr="00891910">
        <w:rPr>
          <w:rFonts w:ascii="Arial" w:hAnsi="Arial" w:cs="Arial"/>
          <w:spacing w:val="2"/>
          <w:sz w:val="22"/>
          <w:szCs w:val="22"/>
          <w:lang w:val="ms-MY"/>
        </w:rPr>
        <w:t>k</w:t>
      </w:r>
      <w:r w:rsidRPr="00891910">
        <w:rPr>
          <w:rFonts w:ascii="Arial" w:hAnsi="Arial" w:cs="Arial"/>
          <w:sz w:val="22"/>
          <w:szCs w:val="22"/>
          <w:lang w:val="ms-MY"/>
        </w:rPr>
        <w:t>h</w:t>
      </w:r>
      <w:r w:rsidRPr="00891910">
        <w:rPr>
          <w:rFonts w:ascii="Arial" w:hAnsi="Arial" w:cs="Arial"/>
          <w:spacing w:val="-1"/>
          <w:sz w:val="22"/>
          <w:szCs w:val="22"/>
          <w:lang w:val="ms-MY"/>
        </w:rPr>
        <w:t>i</w:t>
      </w:r>
      <w:r w:rsidRPr="00891910">
        <w:rPr>
          <w:rFonts w:ascii="Arial" w:hAnsi="Arial" w:cs="Arial"/>
          <w:spacing w:val="-2"/>
          <w:sz w:val="22"/>
          <w:szCs w:val="22"/>
          <w:lang w:val="ms-MY"/>
        </w:rPr>
        <w:t>d</w:t>
      </w:r>
      <w:r w:rsidRPr="00891910">
        <w:rPr>
          <w:rFonts w:ascii="Arial" w:hAnsi="Arial" w:cs="Arial"/>
          <w:sz w:val="22"/>
          <w:szCs w:val="22"/>
          <w:lang w:val="ms-MY"/>
        </w:rPr>
        <w:t>ma</w:t>
      </w:r>
      <w:r w:rsidRPr="00891910">
        <w:rPr>
          <w:rFonts w:ascii="Arial" w:hAnsi="Arial" w:cs="Arial"/>
          <w:spacing w:val="-2"/>
          <w:sz w:val="22"/>
          <w:szCs w:val="22"/>
          <w:lang w:val="ms-MY"/>
        </w:rPr>
        <w:t>t</w:t>
      </w:r>
      <w:r w:rsidRPr="00891910">
        <w:rPr>
          <w:rFonts w:ascii="Arial" w:hAnsi="Arial" w:cs="Arial"/>
          <w:sz w:val="22"/>
          <w:szCs w:val="22"/>
          <w:lang w:val="ms-MY"/>
        </w:rPr>
        <w:t xml:space="preserve">an </w:t>
      </w:r>
      <w:r w:rsidRPr="00891910">
        <w:rPr>
          <w:rFonts w:ascii="Arial" w:hAnsi="Arial" w:cs="Arial"/>
          <w:spacing w:val="1"/>
          <w:sz w:val="22"/>
          <w:szCs w:val="22"/>
          <w:lang w:val="ms-MY"/>
        </w:rPr>
        <w:t>t</w:t>
      </w:r>
      <w:r w:rsidRPr="00891910">
        <w:rPr>
          <w:rFonts w:ascii="Arial" w:hAnsi="Arial" w:cs="Arial"/>
          <w:sz w:val="22"/>
          <w:szCs w:val="22"/>
          <w:lang w:val="ms-MY"/>
        </w:rPr>
        <w:t>er</w:t>
      </w:r>
      <w:r w:rsidRPr="00891910">
        <w:rPr>
          <w:rFonts w:ascii="Arial" w:hAnsi="Arial" w:cs="Arial"/>
          <w:spacing w:val="1"/>
          <w:sz w:val="22"/>
          <w:szCs w:val="22"/>
          <w:lang w:val="ms-MY"/>
        </w:rPr>
        <w:t>m</w:t>
      </w:r>
      <w:r w:rsidRPr="00891910">
        <w:rPr>
          <w:rFonts w:ascii="Arial" w:hAnsi="Arial" w:cs="Arial"/>
          <w:sz w:val="22"/>
          <w:szCs w:val="22"/>
          <w:lang w:val="ms-MY"/>
        </w:rPr>
        <w:t>as</w:t>
      </w:r>
      <w:r w:rsidRPr="00891910">
        <w:rPr>
          <w:rFonts w:ascii="Arial" w:hAnsi="Arial" w:cs="Arial"/>
          <w:spacing w:val="-2"/>
          <w:sz w:val="22"/>
          <w:szCs w:val="22"/>
          <w:lang w:val="ms-MY"/>
        </w:rPr>
        <w:t>u</w:t>
      </w:r>
      <w:r w:rsidRPr="00891910">
        <w:rPr>
          <w:rFonts w:ascii="Arial" w:hAnsi="Arial" w:cs="Arial"/>
          <w:sz w:val="22"/>
          <w:szCs w:val="22"/>
          <w:lang w:val="ms-MY"/>
        </w:rPr>
        <w:t xml:space="preserve">k </w:t>
      </w:r>
      <w:r w:rsidRPr="00891910">
        <w:rPr>
          <w:rFonts w:ascii="Arial" w:hAnsi="Arial" w:cs="Arial"/>
          <w:spacing w:val="1"/>
          <w:sz w:val="22"/>
          <w:szCs w:val="22"/>
          <w:lang w:val="ms-MY"/>
        </w:rPr>
        <w:t>r</w:t>
      </w:r>
      <w:r w:rsidRPr="00891910">
        <w:rPr>
          <w:rFonts w:ascii="Arial" w:hAnsi="Arial" w:cs="Arial"/>
          <w:spacing w:val="-2"/>
          <w:sz w:val="22"/>
          <w:szCs w:val="22"/>
          <w:lang w:val="ms-MY"/>
        </w:rPr>
        <w:t>e</w:t>
      </w:r>
      <w:r w:rsidRPr="00891910">
        <w:rPr>
          <w:rFonts w:ascii="Arial" w:hAnsi="Arial" w:cs="Arial"/>
          <w:spacing w:val="1"/>
          <w:sz w:val="22"/>
          <w:szCs w:val="22"/>
          <w:lang w:val="ms-MY"/>
        </w:rPr>
        <w:t>k</w:t>
      </w:r>
      <w:r w:rsidRPr="00891910">
        <w:rPr>
          <w:rFonts w:ascii="Arial" w:hAnsi="Arial" w:cs="Arial"/>
          <w:sz w:val="22"/>
          <w:szCs w:val="22"/>
          <w:lang w:val="ms-MY"/>
        </w:rPr>
        <w:t>od pe</w:t>
      </w:r>
      <w:r w:rsidRPr="00891910">
        <w:rPr>
          <w:rFonts w:ascii="Arial" w:hAnsi="Arial" w:cs="Arial"/>
          <w:spacing w:val="-1"/>
          <w:sz w:val="22"/>
          <w:szCs w:val="22"/>
          <w:lang w:val="ms-MY"/>
        </w:rPr>
        <w:t>l</w:t>
      </w:r>
      <w:r w:rsidRPr="00891910">
        <w:rPr>
          <w:rFonts w:ascii="Arial" w:hAnsi="Arial" w:cs="Arial"/>
          <w:sz w:val="22"/>
          <w:szCs w:val="22"/>
          <w:lang w:val="ms-MY"/>
        </w:rPr>
        <w:t>ajar (co</w:t>
      </w:r>
      <w:r w:rsidRPr="00891910">
        <w:rPr>
          <w:rFonts w:ascii="Arial" w:hAnsi="Arial" w:cs="Arial"/>
          <w:spacing w:val="-2"/>
          <w:sz w:val="22"/>
          <w:szCs w:val="22"/>
          <w:lang w:val="ms-MY"/>
        </w:rPr>
        <w:t>n</w:t>
      </w:r>
      <w:r w:rsidRPr="00891910">
        <w:rPr>
          <w:rFonts w:ascii="Arial" w:hAnsi="Arial" w:cs="Arial"/>
          <w:sz w:val="22"/>
          <w:szCs w:val="22"/>
          <w:lang w:val="ms-MY"/>
        </w:rPr>
        <w:t>tohn</w:t>
      </w:r>
      <w:r w:rsidRPr="00891910">
        <w:rPr>
          <w:rFonts w:ascii="Arial" w:hAnsi="Arial" w:cs="Arial"/>
          <w:spacing w:val="-2"/>
          <w:sz w:val="22"/>
          <w:szCs w:val="22"/>
          <w:lang w:val="ms-MY"/>
        </w:rPr>
        <w:t>y</w:t>
      </w:r>
      <w:r w:rsidRPr="00891910">
        <w:rPr>
          <w:rFonts w:ascii="Arial" w:hAnsi="Arial" w:cs="Arial"/>
          <w:sz w:val="22"/>
          <w:szCs w:val="22"/>
          <w:lang w:val="ms-MY"/>
        </w:rPr>
        <w:t xml:space="preserve">a </w:t>
      </w:r>
      <w:r w:rsidRPr="00891910">
        <w:rPr>
          <w:rFonts w:ascii="Arial" w:hAnsi="Arial" w:cs="Arial"/>
          <w:spacing w:val="3"/>
          <w:sz w:val="22"/>
          <w:szCs w:val="22"/>
          <w:lang w:val="ms-MY"/>
        </w:rPr>
        <w:t>k</w:t>
      </w:r>
      <w:r w:rsidRPr="00891910">
        <w:rPr>
          <w:rFonts w:ascii="Arial" w:hAnsi="Arial" w:cs="Arial"/>
          <w:sz w:val="22"/>
          <w:szCs w:val="22"/>
          <w:lang w:val="ms-MY"/>
        </w:rPr>
        <w:t>es</w:t>
      </w:r>
      <w:r w:rsidRPr="00891910">
        <w:rPr>
          <w:rFonts w:ascii="Arial" w:hAnsi="Arial" w:cs="Arial"/>
          <w:spacing w:val="-1"/>
          <w:sz w:val="22"/>
          <w:szCs w:val="22"/>
          <w:lang w:val="ms-MY"/>
        </w:rPr>
        <w:t>i</w:t>
      </w:r>
      <w:r w:rsidRPr="00891910">
        <w:rPr>
          <w:rFonts w:ascii="Arial" w:hAnsi="Arial" w:cs="Arial"/>
          <w:sz w:val="22"/>
          <w:szCs w:val="22"/>
          <w:lang w:val="ms-MY"/>
        </w:rPr>
        <w:t>hata</w:t>
      </w:r>
      <w:r w:rsidRPr="00891910">
        <w:rPr>
          <w:rFonts w:ascii="Arial" w:hAnsi="Arial" w:cs="Arial"/>
          <w:spacing w:val="-3"/>
          <w:sz w:val="22"/>
          <w:szCs w:val="22"/>
          <w:lang w:val="ms-MY"/>
        </w:rPr>
        <w:t>n</w:t>
      </w:r>
      <w:r w:rsidRPr="00891910">
        <w:rPr>
          <w:rFonts w:ascii="Arial" w:hAnsi="Arial" w:cs="Arial"/>
          <w:sz w:val="22"/>
          <w:szCs w:val="22"/>
          <w:lang w:val="ms-MY"/>
        </w:rPr>
        <w:t xml:space="preserve">, status </w:t>
      </w:r>
      <w:r w:rsidRPr="00891910">
        <w:rPr>
          <w:rFonts w:ascii="Arial" w:hAnsi="Arial" w:cs="Arial"/>
          <w:spacing w:val="-2"/>
          <w:sz w:val="22"/>
          <w:szCs w:val="22"/>
          <w:lang w:val="ms-MY"/>
        </w:rPr>
        <w:t>i</w:t>
      </w:r>
      <w:r w:rsidRPr="00891910">
        <w:rPr>
          <w:rFonts w:ascii="Arial" w:hAnsi="Arial" w:cs="Arial"/>
          <w:sz w:val="22"/>
          <w:szCs w:val="22"/>
          <w:lang w:val="ms-MY"/>
        </w:rPr>
        <w:t>m</w:t>
      </w:r>
      <w:r w:rsidRPr="00891910">
        <w:rPr>
          <w:rFonts w:ascii="Arial" w:hAnsi="Arial" w:cs="Arial"/>
          <w:spacing w:val="-1"/>
          <w:sz w:val="22"/>
          <w:szCs w:val="22"/>
          <w:lang w:val="ms-MY"/>
        </w:rPr>
        <w:t>i</w:t>
      </w:r>
      <w:r w:rsidRPr="00891910">
        <w:rPr>
          <w:rFonts w:ascii="Arial" w:hAnsi="Arial" w:cs="Arial"/>
          <w:sz w:val="22"/>
          <w:szCs w:val="22"/>
          <w:lang w:val="ms-MY"/>
        </w:rPr>
        <w:t>gresen,s</w:t>
      </w:r>
      <w:r w:rsidRPr="00891910">
        <w:rPr>
          <w:rFonts w:ascii="Arial" w:hAnsi="Arial" w:cs="Arial"/>
          <w:spacing w:val="1"/>
          <w:sz w:val="22"/>
          <w:szCs w:val="22"/>
          <w:lang w:val="ms-MY"/>
        </w:rPr>
        <w:t>t</w:t>
      </w:r>
      <w:r w:rsidRPr="00891910">
        <w:rPr>
          <w:rFonts w:ascii="Arial" w:hAnsi="Arial" w:cs="Arial"/>
          <w:spacing w:val="-2"/>
          <w:sz w:val="22"/>
          <w:szCs w:val="22"/>
          <w:lang w:val="ms-MY"/>
        </w:rPr>
        <w:t>a</w:t>
      </w:r>
      <w:r w:rsidRPr="00891910">
        <w:rPr>
          <w:rFonts w:ascii="Arial" w:hAnsi="Arial" w:cs="Arial"/>
          <w:sz w:val="22"/>
          <w:szCs w:val="22"/>
          <w:lang w:val="ms-MY"/>
        </w:rPr>
        <w:t>t</w:t>
      </w:r>
      <w:r w:rsidRPr="00891910">
        <w:rPr>
          <w:rFonts w:ascii="Arial" w:hAnsi="Arial" w:cs="Arial"/>
          <w:spacing w:val="-2"/>
          <w:sz w:val="22"/>
          <w:szCs w:val="22"/>
          <w:lang w:val="ms-MY"/>
        </w:rPr>
        <w:t>u</w:t>
      </w:r>
      <w:r w:rsidRPr="00891910">
        <w:rPr>
          <w:rFonts w:ascii="Arial" w:hAnsi="Arial" w:cs="Arial"/>
          <w:sz w:val="22"/>
          <w:szCs w:val="22"/>
          <w:lang w:val="ms-MY"/>
        </w:rPr>
        <w:t xml:space="preserve">s </w:t>
      </w:r>
      <w:r w:rsidRPr="00891910">
        <w:rPr>
          <w:rFonts w:ascii="Arial" w:hAnsi="Arial" w:cs="Arial"/>
          <w:spacing w:val="2"/>
          <w:sz w:val="22"/>
          <w:szCs w:val="22"/>
          <w:lang w:val="ms-MY"/>
        </w:rPr>
        <w:t>k</w:t>
      </w:r>
      <w:r w:rsidRPr="00891910">
        <w:rPr>
          <w:rFonts w:ascii="Arial" w:hAnsi="Arial" w:cs="Arial"/>
          <w:sz w:val="22"/>
          <w:szCs w:val="22"/>
          <w:lang w:val="ms-MY"/>
        </w:rPr>
        <w:t>e</w:t>
      </w:r>
      <w:r w:rsidRPr="00891910">
        <w:rPr>
          <w:rFonts w:ascii="Arial" w:hAnsi="Arial" w:cs="Arial"/>
          <w:spacing w:val="-3"/>
          <w:sz w:val="22"/>
          <w:szCs w:val="22"/>
          <w:lang w:val="ms-MY"/>
        </w:rPr>
        <w:t>w</w:t>
      </w:r>
      <w:r w:rsidRPr="00891910">
        <w:rPr>
          <w:rFonts w:ascii="Arial" w:hAnsi="Arial" w:cs="Arial"/>
          <w:sz w:val="22"/>
          <w:szCs w:val="22"/>
          <w:lang w:val="ms-MY"/>
        </w:rPr>
        <w:t>a</w:t>
      </w:r>
      <w:r w:rsidRPr="00891910">
        <w:rPr>
          <w:rFonts w:ascii="Arial" w:hAnsi="Arial" w:cs="Arial"/>
          <w:spacing w:val="-1"/>
          <w:sz w:val="22"/>
          <w:szCs w:val="22"/>
          <w:lang w:val="ms-MY"/>
        </w:rPr>
        <w:t>n</w:t>
      </w:r>
      <w:r w:rsidRPr="00891910">
        <w:rPr>
          <w:rFonts w:ascii="Arial" w:hAnsi="Arial" w:cs="Arial"/>
          <w:spacing w:val="1"/>
          <w:sz w:val="22"/>
          <w:szCs w:val="22"/>
          <w:lang w:val="ms-MY"/>
        </w:rPr>
        <w:t>g</w:t>
      </w:r>
      <w:r w:rsidRPr="00891910">
        <w:rPr>
          <w:rFonts w:ascii="Arial" w:hAnsi="Arial" w:cs="Arial"/>
          <w:sz w:val="22"/>
          <w:szCs w:val="22"/>
          <w:lang w:val="ms-MY"/>
        </w:rPr>
        <w:t xml:space="preserve">an dan </w:t>
      </w:r>
      <w:r w:rsidRPr="00891910">
        <w:rPr>
          <w:rFonts w:ascii="Arial" w:hAnsi="Arial" w:cs="Arial"/>
          <w:spacing w:val="2"/>
          <w:sz w:val="22"/>
          <w:szCs w:val="22"/>
          <w:lang w:val="ms-MY"/>
        </w:rPr>
        <w:t>k</w:t>
      </w:r>
      <w:r w:rsidRPr="00891910">
        <w:rPr>
          <w:rFonts w:ascii="Arial" w:hAnsi="Arial" w:cs="Arial"/>
          <w:sz w:val="22"/>
          <w:szCs w:val="22"/>
          <w:lang w:val="ms-MY"/>
        </w:rPr>
        <w:t>e</w:t>
      </w:r>
      <w:r w:rsidRPr="00891910">
        <w:rPr>
          <w:rFonts w:ascii="Arial" w:hAnsi="Arial" w:cs="Arial"/>
          <w:spacing w:val="-2"/>
          <w:sz w:val="22"/>
          <w:szCs w:val="22"/>
          <w:lang w:val="ms-MY"/>
        </w:rPr>
        <w:t>s</w:t>
      </w:r>
      <w:r w:rsidRPr="00891910">
        <w:rPr>
          <w:rFonts w:ascii="Arial" w:hAnsi="Arial" w:cs="Arial"/>
          <w:sz w:val="22"/>
          <w:szCs w:val="22"/>
          <w:lang w:val="ms-MY"/>
        </w:rPr>
        <w:t>e</w:t>
      </w:r>
      <w:r w:rsidRPr="00891910">
        <w:rPr>
          <w:rFonts w:ascii="Arial" w:hAnsi="Arial" w:cs="Arial"/>
          <w:spacing w:val="-1"/>
          <w:sz w:val="22"/>
          <w:szCs w:val="22"/>
          <w:lang w:val="ms-MY"/>
        </w:rPr>
        <w:t>l</w:t>
      </w:r>
      <w:r w:rsidRPr="00891910">
        <w:rPr>
          <w:rFonts w:ascii="Arial" w:hAnsi="Arial" w:cs="Arial"/>
          <w:sz w:val="22"/>
          <w:szCs w:val="22"/>
          <w:lang w:val="ms-MY"/>
        </w:rPr>
        <w:t xml:space="preserve">amatan) </w:t>
      </w:r>
      <w:r w:rsidRPr="00891910">
        <w:rPr>
          <w:rFonts w:ascii="Arial" w:hAnsi="Arial" w:cs="Arial"/>
          <w:spacing w:val="1"/>
          <w:sz w:val="22"/>
          <w:szCs w:val="22"/>
          <w:lang w:val="ms-MY"/>
        </w:rPr>
        <w:t>t</w:t>
      </w:r>
      <w:r w:rsidRPr="00891910">
        <w:rPr>
          <w:rFonts w:ascii="Arial" w:hAnsi="Arial" w:cs="Arial"/>
          <w:sz w:val="22"/>
          <w:szCs w:val="22"/>
          <w:lang w:val="ms-MY"/>
        </w:rPr>
        <w:t>e</w:t>
      </w:r>
      <w:r w:rsidRPr="00891910">
        <w:rPr>
          <w:rFonts w:ascii="Arial" w:hAnsi="Arial" w:cs="Arial"/>
          <w:spacing w:val="-1"/>
          <w:sz w:val="22"/>
          <w:szCs w:val="22"/>
          <w:lang w:val="ms-MY"/>
        </w:rPr>
        <w:t>r</w:t>
      </w:r>
      <w:r w:rsidRPr="00891910">
        <w:rPr>
          <w:rFonts w:ascii="Arial" w:hAnsi="Arial" w:cs="Arial"/>
          <w:sz w:val="22"/>
          <w:szCs w:val="22"/>
          <w:lang w:val="ms-MY"/>
        </w:rPr>
        <w:t>j</w:t>
      </w:r>
      <w:r w:rsidRPr="00891910">
        <w:rPr>
          <w:rFonts w:ascii="Arial" w:hAnsi="Arial" w:cs="Arial"/>
          <w:spacing w:val="-2"/>
          <w:sz w:val="22"/>
          <w:szCs w:val="22"/>
          <w:lang w:val="ms-MY"/>
        </w:rPr>
        <w:t>a</w:t>
      </w:r>
      <w:r w:rsidRPr="00891910">
        <w:rPr>
          <w:rFonts w:ascii="Arial" w:hAnsi="Arial" w:cs="Arial"/>
          <w:sz w:val="22"/>
          <w:szCs w:val="22"/>
          <w:lang w:val="ms-MY"/>
        </w:rPr>
        <w:t xml:space="preserve">min </w:t>
      </w:r>
      <w:r w:rsidRPr="00891910">
        <w:rPr>
          <w:rFonts w:ascii="Arial" w:hAnsi="Arial" w:cs="Arial"/>
          <w:spacing w:val="1"/>
          <w:sz w:val="22"/>
          <w:szCs w:val="22"/>
          <w:lang w:val="ms-MY"/>
        </w:rPr>
        <w:t>m</w:t>
      </w:r>
      <w:r w:rsidRPr="00891910">
        <w:rPr>
          <w:rFonts w:ascii="Arial" w:hAnsi="Arial" w:cs="Arial"/>
          <w:spacing w:val="-2"/>
          <w:sz w:val="22"/>
          <w:szCs w:val="22"/>
          <w:lang w:val="ms-MY"/>
        </w:rPr>
        <w:t>e</w:t>
      </w:r>
      <w:r w:rsidRPr="00891910">
        <w:rPr>
          <w:rFonts w:ascii="Arial" w:hAnsi="Arial" w:cs="Arial"/>
          <w:spacing w:val="-1"/>
          <w:sz w:val="22"/>
          <w:szCs w:val="22"/>
          <w:lang w:val="ms-MY"/>
        </w:rPr>
        <w:t>l</w:t>
      </w:r>
      <w:r w:rsidRPr="00891910">
        <w:rPr>
          <w:rFonts w:ascii="Arial" w:hAnsi="Arial" w:cs="Arial"/>
          <w:sz w:val="22"/>
          <w:szCs w:val="22"/>
          <w:lang w:val="ms-MY"/>
        </w:rPr>
        <w:t>a</w:t>
      </w:r>
      <w:r w:rsidRPr="00891910">
        <w:rPr>
          <w:rFonts w:ascii="Arial" w:hAnsi="Arial" w:cs="Arial"/>
          <w:spacing w:val="-2"/>
          <w:sz w:val="22"/>
          <w:szCs w:val="22"/>
          <w:lang w:val="ms-MY"/>
        </w:rPr>
        <w:t>l</w:t>
      </w:r>
      <w:r w:rsidRPr="00891910">
        <w:rPr>
          <w:rFonts w:ascii="Arial" w:hAnsi="Arial" w:cs="Arial"/>
          <w:sz w:val="22"/>
          <w:szCs w:val="22"/>
          <w:lang w:val="ms-MY"/>
        </w:rPr>
        <w:t>ui perat</w:t>
      </w:r>
      <w:r w:rsidRPr="00891910">
        <w:rPr>
          <w:rFonts w:ascii="Arial" w:hAnsi="Arial" w:cs="Arial"/>
          <w:spacing w:val="-2"/>
          <w:sz w:val="22"/>
          <w:szCs w:val="22"/>
          <w:lang w:val="ms-MY"/>
        </w:rPr>
        <w:t>u</w:t>
      </w:r>
      <w:r w:rsidRPr="00891910">
        <w:rPr>
          <w:rFonts w:ascii="Arial" w:hAnsi="Arial" w:cs="Arial"/>
          <w:sz w:val="22"/>
          <w:szCs w:val="22"/>
          <w:lang w:val="ms-MY"/>
        </w:rPr>
        <w:t xml:space="preserve">ran dan </w:t>
      </w:r>
      <w:r w:rsidRPr="00891910">
        <w:rPr>
          <w:rFonts w:ascii="Arial" w:hAnsi="Arial" w:cs="Arial"/>
          <w:spacing w:val="2"/>
          <w:sz w:val="22"/>
          <w:szCs w:val="22"/>
          <w:lang w:val="ms-MY"/>
        </w:rPr>
        <w:t>g</w:t>
      </w:r>
      <w:r w:rsidRPr="00891910">
        <w:rPr>
          <w:rFonts w:ascii="Arial" w:hAnsi="Arial" w:cs="Arial"/>
          <w:spacing w:val="-2"/>
          <w:sz w:val="22"/>
          <w:szCs w:val="22"/>
          <w:lang w:val="ms-MY"/>
        </w:rPr>
        <w:t>a</w:t>
      </w:r>
      <w:r w:rsidRPr="00891910">
        <w:rPr>
          <w:rFonts w:ascii="Arial" w:hAnsi="Arial" w:cs="Arial"/>
          <w:sz w:val="22"/>
          <w:szCs w:val="22"/>
          <w:lang w:val="ms-MY"/>
        </w:rPr>
        <w:t>ris p</w:t>
      </w:r>
      <w:r w:rsidRPr="00891910">
        <w:rPr>
          <w:rFonts w:ascii="Arial" w:hAnsi="Arial" w:cs="Arial"/>
          <w:spacing w:val="-2"/>
          <w:sz w:val="22"/>
          <w:szCs w:val="22"/>
          <w:lang w:val="ms-MY"/>
        </w:rPr>
        <w:t>a</w:t>
      </w:r>
      <w:r w:rsidRPr="00891910">
        <w:rPr>
          <w:rFonts w:ascii="Arial" w:hAnsi="Arial" w:cs="Arial"/>
          <w:sz w:val="22"/>
          <w:szCs w:val="22"/>
          <w:lang w:val="ms-MY"/>
        </w:rPr>
        <w:t>ndu</w:t>
      </w:r>
      <w:r w:rsidRPr="00891910">
        <w:rPr>
          <w:rFonts w:ascii="Arial" w:hAnsi="Arial" w:cs="Arial"/>
          <w:spacing w:val="-1"/>
          <w:sz w:val="22"/>
          <w:szCs w:val="22"/>
          <w:lang w:val="ms-MY"/>
        </w:rPr>
        <w:t>a</w:t>
      </w:r>
      <w:r w:rsidRPr="00891910">
        <w:rPr>
          <w:rFonts w:ascii="Arial" w:hAnsi="Arial" w:cs="Arial"/>
          <w:sz w:val="22"/>
          <w:szCs w:val="22"/>
          <w:lang w:val="ms-MY"/>
        </w:rPr>
        <w:t xml:space="preserve">n </w:t>
      </w:r>
      <w:r w:rsidRPr="00891910">
        <w:rPr>
          <w:rFonts w:ascii="Arial" w:hAnsi="Arial" w:cs="Arial"/>
          <w:spacing w:val="-1"/>
          <w:sz w:val="22"/>
          <w:szCs w:val="22"/>
          <w:lang w:val="ms-MY"/>
        </w:rPr>
        <w:t>y</w:t>
      </w:r>
      <w:r w:rsidRPr="00891910">
        <w:rPr>
          <w:rFonts w:ascii="Arial" w:hAnsi="Arial" w:cs="Arial"/>
          <w:sz w:val="22"/>
          <w:szCs w:val="22"/>
          <w:lang w:val="ms-MY"/>
        </w:rPr>
        <w:t>a</w:t>
      </w:r>
      <w:r w:rsidRPr="00891910">
        <w:rPr>
          <w:rFonts w:ascii="Arial" w:hAnsi="Arial" w:cs="Arial"/>
          <w:spacing w:val="-1"/>
          <w:sz w:val="22"/>
          <w:szCs w:val="22"/>
          <w:lang w:val="ms-MY"/>
        </w:rPr>
        <w:t>n</w:t>
      </w:r>
      <w:r w:rsidRPr="00891910">
        <w:rPr>
          <w:rFonts w:ascii="Arial" w:hAnsi="Arial" w:cs="Arial"/>
          <w:sz w:val="22"/>
          <w:szCs w:val="22"/>
          <w:lang w:val="ms-MY"/>
        </w:rPr>
        <w:t>g d</w:t>
      </w:r>
      <w:r w:rsidRPr="00891910">
        <w:rPr>
          <w:rFonts w:ascii="Arial" w:hAnsi="Arial" w:cs="Arial"/>
          <w:spacing w:val="-1"/>
          <w:sz w:val="22"/>
          <w:szCs w:val="22"/>
          <w:lang w:val="ms-MY"/>
        </w:rPr>
        <w:t>i</w:t>
      </w:r>
      <w:r w:rsidRPr="00891910">
        <w:rPr>
          <w:rFonts w:ascii="Arial" w:hAnsi="Arial" w:cs="Arial"/>
          <w:sz w:val="22"/>
          <w:szCs w:val="22"/>
          <w:lang w:val="ms-MY"/>
        </w:rPr>
        <w:t>t</w:t>
      </w:r>
      <w:r w:rsidRPr="00891910">
        <w:rPr>
          <w:rFonts w:ascii="Arial" w:hAnsi="Arial" w:cs="Arial"/>
          <w:spacing w:val="-2"/>
          <w:sz w:val="22"/>
          <w:szCs w:val="22"/>
          <w:lang w:val="ms-MY"/>
        </w:rPr>
        <w:t>e</w:t>
      </w:r>
      <w:r w:rsidRPr="00891910">
        <w:rPr>
          <w:rFonts w:ascii="Arial" w:hAnsi="Arial" w:cs="Arial"/>
          <w:sz w:val="22"/>
          <w:szCs w:val="22"/>
          <w:lang w:val="ms-MY"/>
        </w:rPr>
        <w:t>ta</w:t>
      </w:r>
      <w:r w:rsidRPr="00891910">
        <w:rPr>
          <w:rFonts w:ascii="Arial" w:hAnsi="Arial" w:cs="Arial"/>
          <w:spacing w:val="-2"/>
          <w:sz w:val="22"/>
          <w:szCs w:val="22"/>
          <w:lang w:val="ms-MY"/>
        </w:rPr>
        <w:t>p</w:t>
      </w:r>
      <w:r w:rsidRPr="00891910">
        <w:rPr>
          <w:rFonts w:ascii="Arial" w:hAnsi="Arial" w:cs="Arial"/>
          <w:spacing w:val="1"/>
          <w:sz w:val="22"/>
          <w:szCs w:val="22"/>
          <w:lang w:val="ms-MY"/>
        </w:rPr>
        <w:t>k</w:t>
      </w:r>
      <w:r w:rsidRPr="00891910">
        <w:rPr>
          <w:rFonts w:ascii="Arial" w:hAnsi="Arial" w:cs="Arial"/>
          <w:sz w:val="22"/>
          <w:szCs w:val="22"/>
          <w:lang w:val="ms-MY"/>
        </w:rPr>
        <w:t xml:space="preserve">an oleh prosedur </w:t>
      </w:r>
      <w:r w:rsidRPr="00891910">
        <w:rPr>
          <w:rFonts w:ascii="Arial" w:hAnsi="Arial" w:cs="Arial"/>
          <w:spacing w:val="3"/>
          <w:sz w:val="22"/>
          <w:szCs w:val="22"/>
          <w:lang w:val="ms-MY"/>
        </w:rPr>
        <w:t>f</w:t>
      </w:r>
      <w:r w:rsidRPr="00891910">
        <w:rPr>
          <w:rFonts w:ascii="Arial" w:hAnsi="Arial" w:cs="Arial"/>
          <w:sz w:val="22"/>
          <w:szCs w:val="22"/>
          <w:lang w:val="ms-MY"/>
        </w:rPr>
        <w:t>a</w:t>
      </w:r>
      <w:r w:rsidRPr="00891910">
        <w:rPr>
          <w:rFonts w:ascii="Arial" w:hAnsi="Arial" w:cs="Arial"/>
          <w:spacing w:val="-1"/>
          <w:sz w:val="22"/>
          <w:szCs w:val="22"/>
          <w:lang w:val="ms-MY"/>
        </w:rPr>
        <w:t>i</w:t>
      </w:r>
      <w:r w:rsidRPr="00891910">
        <w:rPr>
          <w:rFonts w:ascii="Arial" w:hAnsi="Arial" w:cs="Arial"/>
          <w:sz w:val="22"/>
          <w:szCs w:val="22"/>
          <w:lang w:val="ms-MY"/>
        </w:rPr>
        <w:t>l p</w:t>
      </w:r>
      <w:r w:rsidRPr="00891910">
        <w:rPr>
          <w:rFonts w:ascii="Arial" w:hAnsi="Arial" w:cs="Arial"/>
          <w:spacing w:val="-2"/>
          <w:sz w:val="22"/>
          <w:szCs w:val="22"/>
          <w:lang w:val="ms-MY"/>
        </w:rPr>
        <w:t>e</w:t>
      </w:r>
      <w:r w:rsidRPr="00891910">
        <w:rPr>
          <w:rFonts w:ascii="Arial" w:hAnsi="Arial" w:cs="Arial"/>
          <w:spacing w:val="-1"/>
          <w:sz w:val="22"/>
          <w:szCs w:val="22"/>
          <w:lang w:val="ms-MY"/>
        </w:rPr>
        <w:t>j</w:t>
      </w:r>
      <w:r w:rsidRPr="00891910">
        <w:rPr>
          <w:rFonts w:ascii="Arial" w:hAnsi="Arial" w:cs="Arial"/>
          <w:sz w:val="22"/>
          <w:szCs w:val="22"/>
          <w:lang w:val="ms-MY"/>
        </w:rPr>
        <w:t>a</w:t>
      </w:r>
      <w:r w:rsidRPr="00891910">
        <w:rPr>
          <w:rFonts w:ascii="Arial" w:hAnsi="Arial" w:cs="Arial"/>
          <w:spacing w:val="-1"/>
          <w:sz w:val="22"/>
          <w:szCs w:val="22"/>
          <w:lang w:val="ms-MY"/>
        </w:rPr>
        <w:t>b</w:t>
      </w:r>
      <w:r w:rsidRPr="00891910">
        <w:rPr>
          <w:rFonts w:ascii="Arial" w:hAnsi="Arial" w:cs="Arial"/>
          <w:sz w:val="22"/>
          <w:szCs w:val="22"/>
          <w:lang w:val="ms-MY"/>
        </w:rPr>
        <w:t>at Pe</w:t>
      </w:r>
      <w:r w:rsidRPr="00891910">
        <w:rPr>
          <w:rFonts w:ascii="Arial" w:hAnsi="Arial" w:cs="Arial"/>
          <w:spacing w:val="-1"/>
          <w:sz w:val="22"/>
          <w:szCs w:val="22"/>
          <w:lang w:val="ms-MY"/>
        </w:rPr>
        <w:t>n</w:t>
      </w:r>
      <w:r w:rsidRPr="00891910">
        <w:rPr>
          <w:rFonts w:ascii="Arial" w:hAnsi="Arial" w:cs="Arial"/>
          <w:sz w:val="22"/>
          <w:szCs w:val="22"/>
          <w:lang w:val="ms-MY"/>
        </w:rPr>
        <w:t>d</w:t>
      </w:r>
      <w:r w:rsidRPr="00891910">
        <w:rPr>
          <w:rFonts w:ascii="Arial" w:hAnsi="Arial" w:cs="Arial"/>
          <w:spacing w:val="-1"/>
          <w:sz w:val="22"/>
          <w:szCs w:val="22"/>
          <w:lang w:val="ms-MY"/>
        </w:rPr>
        <w:t>a</w:t>
      </w:r>
      <w:r w:rsidRPr="00891910">
        <w:rPr>
          <w:rFonts w:ascii="Arial" w:hAnsi="Arial" w:cs="Arial"/>
          <w:sz w:val="22"/>
          <w:szCs w:val="22"/>
          <w:lang w:val="ms-MY"/>
        </w:rPr>
        <w:t>f</w:t>
      </w:r>
      <w:r w:rsidRPr="00891910">
        <w:rPr>
          <w:rFonts w:ascii="Arial" w:hAnsi="Arial" w:cs="Arial"/>
          <w:spacing w:val="1"/>
          <w:sz w:val="22"/>
          <w:szCs w:val="22"/>
          <w:lang w:val="ms-MY"/>
        </w:rPr>
        <w:t>t</w:t>
      </w:r>
      <w:r w:rsidRPr="00891910">
        <w:rPr>
          <w:rFonts w:ascii="Arial" w:hAnsi="Arial" w:cs="Arial"/>
          <w:sz w:val="22"/>
          <w:szCs w:val="22"/>
          <w:lang w:val="ms-MY"/>
        </w:rPr>
        <w:t>ar dan p</w:t>
      </w:r>
      <w:r w:rsidRPr="00891910">
        <w:rPr>
          <w:rFonts w:ascii="Arial" w:hAnsi="Arial" w:cs="Arial"/>
          <w:spacing w:val="-2"/>
          <w:sz w:val="22"/>
          <w:szCs w:val="22"/>
          <w:lang w:val="ms-MY"/>
        </w:rPr>
        <w:t>e</w:t>
      </w:r>
      <w:r w:rsidRPr="00891910">
        <w:rPr>
          <w:rFonts w:ascii="Arial" w:hAnsi="Arial" w:cs="Arial"/>
          <w:sz w:val="22"/>
          <w:szCs w:val="22"/>
          <w:lang w:val="ms-MY"/>
        </w:rPr>
        <w:t>mberi pe</w:t>
      </w:r>
      <w:r w:rsidRPr="00891910">
        <w:rPr>
          <w:rFonts w:ascii="Arial" w:hAnsi="Arial" w:cs="Arial"/>
          <w:spacing w:val="-1"/>
          <w:sz w:val="22"/>
          <w:szCs w:val="22"/>
          <w:lang w:val="ms-MY"/>
        </w:rPr>
        <w:t>r</w:t>
      </w:r>
      <w:r w:rsidRPr="00891910">
        <w:rPr>
          <w:rFonts w:ascii="Arial" w:hAnsi="Arial" w:cs="Arial"/>
          <w:spacing w:val="1"/>
          <w:sz w:val="22"/>
          <w:szCs w:val="22"/>
          <w:lang w:val="ms-MY"/>
        </w:rPr>
        <w:t>k</w:t>
      </w:r>
      <w:r w:rsidRPr="00891910">
        <w:rPr>
          <w:rFonts w:ascii="Arial" w:hAnsi="Arial" w:cs="Arial"/>
          <w:sz w:val="22"/>
          <w:szCs w:val="22"/>
          <w:lang w:val="ms-MY"/>
        </w:rPr>
        <w:t>h</w:t>
      </w:r>
      <w:r w:rsidRPr="00891910">
        <w:rPr>
          <w:rFonts w:ascii="Arial" w:hAnsi="Arial" w:cs="Arial"/>
          <w:spacing w:val="-1"/>
          <w:sz w:val="22"/>
          <w:szCs w:val="22"/>
          <w:lang w:val="ms-MY"/>
        </w:rPr>
        <w:t>i</w:t>
      </w:r>
      <w:r w:rsidRPr="00891910">
        <w:rPr>
          <w:rFonts w:ascii="Arial" w:hAnsi="Arial" w:cs="Arial"/>
          <w:sz w:val="22"/>
          <w:szCs w:val="22"/>
          <w:lang w:val="ms-MY"/>
        </w:rPr>
        <w:t xml:space="preserve">dmatan </w:t>
      </w:r>
      <w:r w:rsidRPr="00891910">
        <w:rPr>
          <w:rFonts w:ascii="Arial" w:hAnsi="Arial" w:cs="Arial"/>
          <w:spacing w:val="-1"/>
          <w:sz w:val="22"/>
          <w:szCs w:val="22"/>
          <w:lang w:val="ms-MY"/>
        </w:rPr>
        <w:t>y</w:t>
      </w:r>
      <w:r w:rsidRPr="00891910">
        <w:rPr>
          <w:rFonts w:ascii="Arial" w:hAnsi="Arial" w:cs="Arial"/>
          <w:sz w:val="22"/>
          <w:szCs w:val="22"/>
          <w:lang w:val="ms-MY"/>
        </w:rPr>
        <w:t>a</w:t>
      </w:r>
      <w:r w:rsidRPr="00891910">
        <w:rPr>
          <w:rFonts w:ascii="Arial" w:hAnsi="Arial" w:cs="Arial"/>
          <w:spacing w:val="-3"/>
          <w:sz w:val="22"/>
          <w:szCs w:val="22"/>
          <w:lang w:val="ms-MY"/>
        </w:rPr>
        <w:t>n</w:t>
      </w:r>
      <w:r w:rsidRPr="00891910">
        <w:rPr>
          <w:rFonts w:ascii="Arial" w:hAnsi="Arial" w:cs="Arial"/>
          <w:sz w:val="22"/>
          <w:szCs w:val="22"/>
          <w:lang w:val="ms-MY"/>
        </w:rPr>
        <w:t>g be</w:t>
      </w:r>
      <w:r w:rsidRPr="00891910">
        <w:rPr>
          <w:rFonts w:ascii="Arial" w:hAnsi="Arial" w:cs="Arial"/>
          <w:spacing w:val="-1"/>
          <w:sz w:val="22"/>
          <w:szCs w:val="22"/>
          <w:lang w:val="ms-MY"/>
        </w:rPr>
        <w:t>r</w:t>
      </w:r>
      <w:r w:rsidRPr="00891910">
        <w:rPr>
          <w:rFonts w:ascii="Arial" w:hAnsi="Arial" w:cs="Arial"/>
          <w:spacing w:val="1"/>
          <w:sz w:val="22"/>
          <w:szCs w:val="22"/>
          <w:lang w:val="ms-MY"/>
        </w:rPr>
        <w:t>k</w:t>
      </w:r>
      <w:r w:rsidRPr="00891910">
        <w:rPr>
          <w:rFonts w:ascii="Arial" w:hAnsi="Arial" w:cs="Arial"/>
          <w:sz w:val="22"/>
          <w:szCs w:val="22"/>
          <w:lang w:val="ms-MY"/>
        </w:rPr>
        <w:t>enaan.S</w:t>
      </w:r>
      <w:r w:rsidRPr="00891910">
        <w:rPr>
          <w:rFonts w:ascii="Arial" w:hAnsi="Arial" w:cs="Arial"/>
          <w:spacing w:val="-3"/>
          <w:sz w:val="22"/>
          <w:szCs w:val="22"/>
          <w:lang w:val="ms-MY"/>
        </w:rPr>
        <w:t>e</w:t>
      </w:r>
      <w:r w:rsidRPr="00891910">
        <w:rPr>
          <w:rFonts w:ascii="Arial" w:hAnsi="Arial" w:cs="Arial"/>
          <w:sz w:val="22"/>
          <w:szCs w:val="22"/>
          <w:lang w:val="ms-MY"/>
        </w:rPr>
        <w:t xml:space="preserve">mua </w:t>
      </w:r>
      <w:r w:rsidRPr="00891910">
        <w:rPr>
          <w:rFonts w:ascii="Arial" w:hAnsi="Arial" w:cs="Arial"/>
          <w:spacing w:val="1"/>
          <w:sz w:val="22"/>
          <w:szCs w:val="22"/>
          <w:lang w:val="ms-MY"/>
        </w:rPr>
        <w:t>m</w:t>
      </w:r>
      <w:r w:rsidRPr="00891910">
        <w:rPr>
          <w:rFonts w:ascii="Arial" w:hAnsi="Arial" w:cs="Arial"/>
          <w:spacing w:val="-2"/>
          <w:sz w:val="22"/>
          <w:szCs w:val="22"/>
          <w:lang w:val="ms-MY"/>
        </w:rPr>
        <w:t>a</w:t>
      </w:r>
      <w:r w:rsidRPr="00891910">
        <w:rPr>
          <w:rFonts w:ascii="Arial" w:hAnsi="Arial" w:cs="Arial"/>
          <w:spacing w:val="1"/>
          <w:sz w:val="22"/>
          <w:szCs w:val="22"/>
          <w:lang w:val="ms-MY"/>
        </w:rPr>
        <w:t>k</w:t>
      </w:r>
      <w:r w:rsidRPr="00891910">
        <w:rPr>
          <w:rFonts w:ascii="Arial" w:hAnsi="Arial" w:cs="Arial"/>
          <w:sz w:val="22"/>
          <w:szCs w:val="22"/>
          <w:lang w:val="ms-MY"/>
        </w:rPr>
        <w:t>l</w:t>
      </w:r>
      <w:r w:rsidRPr="00891910">
        <w:rPr>
          <w:rFonts w:ascii="Arial" w:hAnsi="Arial" w:cs="Arial"/>
          <w:spacing w:val="-3"/>
          <w:sz w:val="22"/>
          <w:szCs w:val="22"/>
          <w:lang w:val="ms-MY"/>
        </w:rPr>
        <w:t>u</w:t>
      </w:r>
      <w:r w:rsidRPr="00891910">
        <w:rPr>
          <w:rFonts w:ascii="Arial" w:hAnsi="Arial" w:cs="Arial"/>
          <w:sz w:val="22"/>
          <w:szCs w:val="22"/>
          <w:lang w:val="ms-MY"/>
        </w:rPr>
        <w:t>m</w:t>
      </w:r>
      <w:r w:rsidRPr="00891910">
        <w:rPr>
          <w:rFonts w:ascii="Arial" w:hAnsi="Arial" w:cs="Arial"/>
          <w:spacing w:val="-2"/>
          <w:sz w:val="22"/>
          <w:szCs w:val="22"/>
          <w:lang w:val="ms-MY"/>
        </w:rPr>
        <w:t>a</w:t>
      </w:r>
      <w:r w:rsidRPr="00891910">
        <w:rPr>
          <w:rFonts w:ascii="Arial" w:hAnsi="Arial" w:cs="Arial"/>
          <w:sz w:val="22"/>
          <w:szCs w:val="22"/>
          <w:lang w:val="ms-MY"/>
        </w:rPr>
        <w:t xml:space="preserve">t  </w:t>
      </w:r>
      <w:r w:rsidRPr="00891910">
        <w:rPr>
          <w:rFonts w:ascii="Arial" w:hAnsi="Arial" w:cs="Arial"/>
          <w:spacing w:val="-2"/>
          <w:sz w:val="22"/>
          <w:szCs w:val="22"/>
          <w:lang w:val="ms-MY"/>
        </w:rPr>
        <w:t>y</w:t>
      </w:r>
      <w:r w:rsidRPr="00891910">
        <w:rPr>
          <w:rFonts w:ascii="Arial" w:hAnsi="Arial" w:cs="Arial"/>
          <w:sz w:val="22"/>
          <w:szCs w:val="22"/>
          <w:lang w:val="ms-MY"/>
        </w:rPr>
        <w:t>a</w:t>
      </w:r>
      <w:r w:rsidRPr="00891910">
        <w:rPr>
          <w:rFonts w:ascii="Arial" w:hAnsi="Arial" w:cs="Arial"/>
          <w:spacing w:val="-1"/>
          <w:sz w:val="22"/>
          <w:szCs w:val="22"/>
          <w:lang w:val="ms-MY"/>
        </w:rPr>
        <w:t>n</w:t>
      </w:r>
      <w:r w:rsidRPr="00891910">
        <w:rPr>
          <w:rFonts w:ascii="Arial" w:hAnsi="Arial" w:cs="Arial"/>
          <w:sz w:val="22"/>
          <w:szCs w:val="22"/>
          <w:lang w:val="ms-MY"/>
        </w:rPr>
        <w:t>g be</w:t>
      </w:r>
      <w:r w:rsidRPr="00891910">
        <w:rPr>
          <w:rFonts w:ascii="Arial" w:hAnsi="Arial" w:cs="Arial"/>
          <w:spacing w:val="-1"/>
          <w:sz w:val="22"/>
          <w:szCs w:val="22"/>
          <w:lang w:val="ms-MY"/>
        </w:rPr>
        <w:t>r</w:t>
      </w:r>
      <w:r w:rsidRPr="00891910">
        <w:rPr>
          <w:rFonts w:ascii="Arial" w:hAnsi="Arial" w:cs="Arial"/>
          <w:spacing w:val="1"/>
          <w:sz w:val="22"/>
          <w:szCs w:val="22"/>
          <w:lang w:val="ms-MY"/>
        </w:rPr>
        <w:t>k</w:t>
      </w:r>
      <w:r w:rsidRPr="00891910">
        <w:rPr>
          <w:rFonts w:ascii="Arial" w:hAnsi="Arial" w:cs="Arial"/>
          <w:sz w:val="22"/>
          <w:szCs w:val="22"/>
          <w:lang w:val="ms-MY"/>
        </w:rPr>
        <w:t>aitan de</w:t>
      </w:r>
      <w:r w:rsidRPr="00891910">
        <w:rPr>
          <w:rFonts w:ascii="Arial" w:hAnsi="Arial" w:cs="Arial"/>
          <w:spacing w:val="-2"/>
          <w:sz w:val="22"/>
          <w:szCs w:val="22"/>
          <w:lang w:val="ms-MY"/>
        </w:rPr>
        <w:t>n</w:t>
      </w:r>
      <w:r w:rsidRPr="00891910">
        <w:rPr>
          <w:rFonts w:ascii="Arial" w:hAnsi="Arial" w:cs="Arial"/>
          <w:spacing w:val="1"/>
          <w:sz w:val="22"/>
          <w:szCs w:val="22"/>
          <w:lang w:val="ms-MY"/>
        </w:rPr>
        <w:t>g</w:t>
      </w:r>
      <w:r w:rsidRPr="00891910">
        <w:rPr>
          <w:rFonts w:ascii="Arial" w:hAnsi="Arial" w:cs="Arial"/>
          <w:sz w:val="22"/>
          <w:szCs w:val="22"/>
          <w:lang w:val="ms-MY"/>
        </w:rPr>
        <w:t>an ap</w:t>
      </w:r>
      <w:r w:rsidRPr="00891910">
        <w:rPr>
          <w:rFonts w:ascii="Arial" w:hAnsi="Arial" w:cs="Arial"/>
          <w:spacing w:val="1"/>
          <w:sz w:val="22"/>
          <w:szCs w:val="22"/>
          <w:lang w:val="ms-MY"/>
        </w:rPr>
        <w:t>a</w:t>
      </w:r>
      <w:r w:rsidRPr="00891910">
        <w:rPr>
          <w:rFonts w:ascii="Arial" w:hAnsi="Arial" w:cs="Arial"/>
          <w:sz w:val="22"/>
          <w:szCs w:val="22"/>
          <w:lang w:val="ms-MY"/>
        </w:rPr>
        <w:t xml:space="preserve">-apa </w:t>
      </w:r>
      <w:r w:rsidRPr="00891910">
        <w:rPr>
          <w:rFonts w:ascii="Arial" w:hAnsi="Arial" w:cs="Arial"/>
          <w:spacing w:val="2"/>
          <w:sz w:val="22"/>
          <w:szCs w:val="22"/>
          <w:lang w:val="ms-MY"/>
        </w:rPr>
        <w:t>k</w:t>
      </w:r>
      <w:r w:rsidRPr="00891910">
        <w:rPr>
          <w:rFonts w:ascii="Arial" w:hAnsi="Arial" w:cs="Arial"/>
          <w:sz w:val="22"/>
          <w:szCs w:val="22"/>
          <w:lang w:val="ms-MY"/>
        </w:rPr>
        <w:t>aunse</w:t>
      </w:r>
      <w:r w:rsidRPr="00891910">
        <w:rPr>
          <w:rFonts w:ascii="Arial" w:hAnsi="Arial" w:cs="Arial"/>
          <w:spacing w:val="-2"/>
          <w:sz w:val="22"/>
          <w:szCs w:val="22"/>
          <w:lang w:val="ms-MY"/>
        </w:rPr>
        <w:t>l</w:t>
      </w:r>
      <w:r w:rsidRPr="00891910">
        <w:rPr>
          <w:rFonts w:ascii="Arial" w:hAnsi="Arial" w:cs="Arial"/>
          <w:spacing w:val="-1"/>
          <w:sz w:val="22"/>
          <w:szCs w:val="22"/>
          <w:lang w:val="ms-MY"/>
        </w:rPr>
        <w:t>i</w:t>
      </w:r>
      <w:r w:rsidRPr="00891910">
        <w:rPr>
          <w:rFonts w:ascii="Arial" w:hAnsi="Arial" w:cs="Arial"/>
          <w:sz w:val="22"/>
          <w:szCs w:val="22"/>
          <w:lang w:val="ms-MY"/>
        </w:rPr>
        <w:t xml:space="preserve">ng </w:t>
      </w:r>
      <w:r w:rsidRPr="00891910">
        <w:rPr>
          <w:rFonts w:ascii="Arial" w:hAnsi="Arial" w:cs="Arial"/>
          <w:spacing w:val="-2"/>
          <w:sz w:val="22"/>
          <w:szCs w:val="22"/>
          <w:lang w:val="ms-MY"/>
        </w:rPr>
        <w:t>y</w:t>
      </w:r>
      <w:r w:rsidRPr="00891910">
        <w:rPr>
          <w:rFonts w:ascii="Arial" w:hAnsi="Arial" w:cs="Arial"/>
          <w:sz w:val="22"/>
          <w:szCs w:val="22"/>
          <w:lang w:val="ms-MY"/>
        </w:rPr>
        <w:t>a</w:t>
      </w:r>
      <w:r w:rsidRPr="00891910">
        <w:rPr>
          <w:rFonts w:ascii="Arial" w:hAnsi="Arial" w:cs="Arial"/>
          <w:spacing w:val="-3"/>
          <w:sz w:val="22"/>
          <w:szCs w:val="22"/>
          <w:lang w:val="ms-MY"/>
        </w:rPr>
        <w:t>n</w:t>
      </w:r>
      <w:r w:rsidRPr="00891910">
        <w:rPr>
          <w:rFonts w:ascii="Arial" w:hAnsi="Arial" w:cs="Arial"/>
          <w:sz w:val="22"/>
          <w:szCs w:val="22"/>
          <w:lang w:val="ms-MY"/>
        </w:rPr>
        <w:t>g d</w:t>
      </w:r>
      <w:r w:rsidRPr="00891910">
        <w:rPr>
          <w:rFonts w:ascii="Arial" w:hAnsi="Arial" w:cs="Arial"/>
          <w:spacing w:val="-1"/>
          <w:sz w:val="22"/>
          <w:szCs w:val="22"/>
          <w:lang w:val="ms-MY"/>
        </w:rPr>
        <w:t>i</w:t>
      </w:r>
      <w:r w:rsidRPr="00891910">
        <w:rPr>
          <w:rFonts w:ascii="Arial" w:hAnsi="Arial" w:cs="Arial"/>
          <w:sz w:val="22"/>
          <w:szCs w:val="22"/>
          <w:lang w:val="ms-MY"/>
        </w:rPr>
        <w:t>ber</w:t>
      </w:r>
      <w:r w:rsidRPr="00891910">
        <w:rPr>
          <w:rFonts w:ascii="Arial" w:hAnsi="Arial" w:cs="Arial"/>
          <w:spacing w:val="-3"/>
          <w:sz w:val="22"/>
          <w:szCs w:val="22"/>
          <w:lang w:val="ms-MY"/>
        </w:rPr>
        <w:t>i</w:t>
      </w:r>
      <w:r w:rsidRPr="00891910">
        <w:rPr>
          <w:rFonts w:ascii="Arial" w:hAnsi="Arial" w:cs="Arial"/>
          <w:spacing w:val="1"/>
          <w:sz w:val="22"/>
          <w:szCs w:val="22"/>
          <w:lang w:val="ms-MY"/>
        </w:rPr>
        <w:t>k</w:t>
      </w:r>
      <w:r w:rsidRPr="00891910">
        <w:rPr>
          <w:rFonts w:ascii="Arial" w:hAnsi="Arial" w:cs="Arial"/>
          <w:sz w:val="22"/>
          <w:szCs w:val="22"/>
          <w:lang w:val="ms-MY"/>
        </w:rPr>
        <w:t>an ada</w:t>
      </w:r>
      <w:r w:rsidRPr="00891910">
        <w:rPr>
          <w:rFonts w:ascii="Arial" w:hAnsi="Arial" w:cs="Arial"/>
          <w:spacing w:val="-1"/>
          <w:sz w:val="22"/>
          <w:szCs w:val="22"/>
          <w:lang w:val="ms-MY"/>
        </w:rPr>
        <w:t>l</w:t>
      </w:r>
      <w:r w:rsidRPr="00891910">
        <w:rPr>
          <w:rFonts w:ascii="Arial" w:hAnsi="Arial" w:cs="Arial"/>
          <w:sz w:val="22"/>
          <w:szCs w:val="22"/>
          <w:lang w:val="ms-MY"/>
        </w:rPr>
        <w:t xml:space="preserve">ah </w:t>
      </w:r>
      <w:r w:rsidRPr="00891910">
        <w:rPr>
          <w:rFonts w:ascii="Arial" w:hAnsi="Arial" w:cs="Arial"/>
          <w:spacing w:val="1"/>
          <w:sz w:val="22"/>
          <w:szCs w:val="22"/>
          <w:lang w:val="ms-MY"/>
        </w:rPr>
        <w:t>t</w:t>
      </w:r>
      <w:r w:rsidRPr="00891910">
        <w:rPr>
          <w:rFonts w:ascii="Arial" w:hAnsi="Arial" w:cs="Arial"/>
          <w:sz w:val="22"/>
          <w:szCs w:val="22"/>
          <w:lang w:val="ms-MY"/>
        </w:rPr>
        <w:t>e</w:t>
      </w:r>
      <w:r w:rsidRPr="00891910">
        <w:rPr>
          <w:rFonts w:ascii="Arial" w:hAnsi="Arial" w:cs="Arial"/>
          <w:spacing w:val="-1"/>
          <w:sz w:val="22"/>
          <w:szCs w:val="22"/>
          <w:lang w:val="ms-MY"/>
        </w:rPr>
        <w:t>r</w:t>
      </w:r>
      <w:r w:rsidRPr="00891910">
        <w:rPr>
          <w:rFonts w:ascii="Arial" w:hAnsi="Arial" w:cs="Arial"/>
          <w:sz w:val="22"/>
          <w:szCs w:val="22"/>
          <w:lang w:val="ms-MY"/>
        </w:rPr>
        <w:t>t</w:t>
      </w:r>
      <w:r w:rsidRPr="00891910">
        <w:rPr>
          <w:rFonts w:ascii="Arial" w:hAnsi="Arial" w:cs="Arial"/>
          <w:spacing w:val="-2"/>
          <w:sz w:val="22"/>
          <w:szCs w:val="22"/>
          <w:lang w:val="ms-MY"/>
        </w:rPr>
        <w:t>a</w:t>
      </w:r>
      <w:r w:rsidRPr="00891910">
        <w:rPr>
          <w:rFonts w:ascii="Arial" w:hAnsi="Arial" w:cs="Arial"/>
          <w:spacing w:val="1"/>
          <w:sz w:val="22"/>
          <w:szCs w:val="22"/>
          <w:lang w:val="ms-MY"/>
        </w:rPr>
        <w:t>k</w:t>
      </w:r>
      <w:r w:rsidRPr="00891910">
        <w:rPr>
          <w:rFonts w:ascii="Arial" w:hAnsi="Arial" w:cs="Arial"/>
          <w:sz w:val="22"/>
          <w:szCs w:val="22"/>
          <w:lang w:val="ms-MY"/>
        </w:rPr>
        <w:t>l</w:t>
      </w:r>
      <w:r w:rsidRPr="00891910">
        <w:rPr>
          <w:rFonts w:ascii="Arial" w:hAnsi="Arial" w:cs="Arial"/>
          <w:spacing w:val="-3"/>
          <w:sz w:val="22"/>
          <w:szCs w:val="22"/>
          <w:lang w:val="ms-MY"/>
        </w:rPr>
        <w:t>u</w:t>
      </w:r>
      <w:r w:rsidRPr="00891910">
        <w:rPr>
          <w:rFonts w:ascii="Arial" w:hAnsi="Arial" w:cs="Arial"/>
          <w:sz w:val="22"/>
          <w:szCs w:val="22"/>
          <w:lang w:val="ms-MY"/>
        </w:rPr>
        <w:t xml:space="preserve">k </w:t>
      </w:r>
      <w:r w:rsidRPr="00891910">
        <w:rPr>
          <w:rFonts w:ascii="Arial" w:hAnsi="Arial" w:cs="Arial"/>
          <w:spacing w:val="2"/>
          <w:sz w:val="22"/>
          <w:szCs w:val="22"/>
          <w:lang w:val="ms-MY"/>
        </w:rPr>
        <w:t>k</w:t>
      </w:r>
      <w:r w:rsidRPr="00891910">
        <w:rPr>
          <w:rFonts w:ascii="Arial" w:hAnsi="Arial" w:cs="Arial"/>
          <w:sz w:val="22"/>
          <w:szCs w:val="22"/>
          <w:lang w:val="ms-MY"/>
        </w:rPr>
        <w:t>epa</w:t>
      </w:r>
      <w:r w:rsidRPr="00891910">
        <w:rPr>
          <w:rFonts w:ascii="Arial" w:hAnsi="Arial" w:cs="Arial"/>
          <w:spacing w:val="-1"/>
          <w:sz w:val="22"/>
          <w:szCs w:val="22"/>
          <w:lang w:val="ms-MY"/>
        </w:rPr>
        <w:t>d</w:t>
      </w:r>
      <w:r w:rsidRPr="00891910">
        <w:rPr>
          <w:rFonts w:ascii="Arial" w:hAnsi="Arial" w:cs="Arial"/>
          <w:sz w:val="22"/>
          <w:szCs w:val="22"/>
          <w:lang w:val="ms-MY"/>
        </w:rPr>
        <w:t xml:space="preserve">a </w:t>
      </w:r>
      <w:r w:rsidRPr="00891910">
        <w:rPr>
          <w:rFonts w:ascii="Arial" w:hAnsi="Arial" w:cs="Arial"/>
          <w:spacing w:val="-2"/>
          <w:sz w:val="22"/>
          <w:szCs w:val="22"/>
          <w:lang w:val="ms-MY"/>
        </w:rPr>
        <w:t>A</w:t>
      </w:r>
      <w:r w:rsidRPr="00891910">
        <w:rPr>
          <w:rFonts w:ascii="Arial" w:hAnsi="Arial" w:cs="Arial"/>
          <w:spacing w:val="1"/>
          <w:sz w:val="22"/>
          <w:szCs w:val="22"/>
          <w:lang w:val="ms-MY"/>
        </w:rPr>
        <w:t>kt</w:t>
      </w:r>
      <w:r w:rsidRPr="00891910">
        <w:rPr>
          <w:rFonts w:ascii="Arial" w:hAnsi="Arial" w:cs="Arial"/>
          <w:sz w:val="22"/>
          <w:szCs w:val="22"/>
          <w:lang w:val="ms-MY"/>
        </w:rPr>
        <w:t>a Ka</w:t>
      </w:r>
      <w:r w:rsidRPr="00891910">
        <w:rPr>
          <w:rFonts w:ascii="Arial" w:hAnsi="Arial" w:cs="Arial"/>
          <w:spacing w:val="-1"/>
          <w:sz w:val="22"/>
          <w:szCs w:val="22"/>
          <w:lang w:val="ms-MY"/>
        </w:rPr>
        <w:t>u</w:t>
      </w:r>
      <w:r w:rsidRPr="00891910">
        <w:rPr>
          <w:rFonts w:ascii="Arial" w:hAnsi="Arial" w:cs="Arial"/>
          <w:sz w:val="22"/>
          <w:szCs w:val="22"/>
          <w:lang w:val="ms-MY"/>
        </w:rPr>
        <w:t>ns</w:t>
      </w:r>
      <w:r w:rsidRPr="00891910">
        <w:rPr>
          <w:rFonts w:ascii="Arial" w:hAnsi="Arial" w:cs="Arial"/>
          <w:spacing w:val="-1"/>
          <w:sz w:val="22"/>
          <w:szCs w:val="22"/>
          <w:lang w:val="ms-MY"/>
        </w:rPr>
        <w:t>eli</w:t>
      </w:r>
      <w:r w:rsidRPr="00891910">
        <w:rPr>
          <w:rFonts w:ascii="Arial" w:hAnsi="Arial" w:cs="Arial"/>
          <w:sz w:val="22"/>
          <w:szCs w:val="22"/>
          <w:lang w:val="ms-MY"/>
        </w:rPr>
        <w:t xml:space="preserve">ng </w:t>
      </w:r>
      <w:r w:rsidRPr="00891910">
        <w:rPr>
          <w:rFonts w:ascii="Arial" w:hAnsi="Arial" w:cs="Arial"/>
          <w:spacing w:val="-3"/>
          <w:sz w:val="22"/>
          <w:szCs w:val="22"/>
          <w:lang w:val="ms-MY"/>
        </w:rPr>
        <w:t>M</w:t>
      </w:r>
      <w:r w:rsidRPr="00891910">
        <w:rPr>
          <w:rFonts w:ascii="Arial" w:hAnsi="Arial" w:cs="Arial"/>
          <w:sz w:val="22"/>
          <w:szCs w:val="22"/>
          <w:lang w:val="ms-MY"/>
        </w:rPr>
        <w:t>a</w:t>
      </w:r>
      <w:r w:rsidRPr="00891910">
        <w:rPr>
          <w:rFonts w:ascii="Arial" w:hAnsi="Arial" w:cs="Arial"/>
          <w:spacing w:val="-2"/>
          <w:sz w:val="22"/>
          <w:szCs w:val="22"/>
          <w:lang w:val="ms-MY"/>
        </w:rPr>
        <w:t>l</w:t>
      </w:r>
      <w:r w:rsidRPr="00891910">
        <w:rPr>
          <w:rFonts w:ascii="Arial" w:hAnsi="Arial" w:cs="Arial"/>
          <w:spacing w:val="1"/>
          <w:sz w:val="22"/>
          <w:szCs w:val="22"/>
          <w:lang w:val="ms-MY"/>
        </w:rPr>
        <w:t>a</w:t>
      </w:r>
      <w:r w:rsidRPr="00891910">
        <w:rPr>
          <w:rFonts w:ascii="Arial" w:hAnsi="Arial" w:cs="Arial"/>
          <w:spacing w:val="-1"/>
          <w:sz w:val="22"/>
          <w:szCs w:val="22"/>
          <w:lang w:val="ms-MY"/>
        </w:rPr>
        <w:t>y</w:t>
      </w:r>
      <w:r w:rsidRPr="00891910">
        <w:rPr>
          <w:rFonts w:ascii="Arial" w:hAnsi="Arial" w:cs="Arial"/>
          <w:sz w:val="22"/>
          <w:szCs w:val="22"/>
          <w:lang w:val="ms-MY"/>
        </w:rPr>
        <w:t>s</w:t>
      </w:r>
      <w:r w:rsidRPr="00891910">
        <w:rPr>
          <w:rFonts w:ascii="Arial" w:hAnsi="Arial" w:cs="Arial"/>
          <w:spacing w:val="-1"/>
          <w:sz w:val="22"/>
          <w:szCs w:val="22"/>
          <w:lang w:val="ms-MY"/>
        </w:rPr>
        <w:t>i</w:t>
      </w:r>
      <w:r w:rsidRPr="00891910">
        <w:rPr>
          <w:rFonts w:ascii="Arial" w:hAnsi="Arial" w:cs="Arial"/>
          <w:sz w:val="22"/>
          <w:szCs w:val="22"/>
          <w:lang w:val="ms-MY"/>
        </w:rPr>
        <w:t xml:space="preserve">a (580) </w:t>
      </w:r>
      <w:r w:rsidRPr="00891910">
        <w:rPr>
          <w:rFonts w:ascii="Arial" w:hAnsi="Arial" w:cs="Arial"/>
          <w:spacing w:val="-1"/>
          <w:sz w:val="22"/>
          <w:szCs w:val="22"/>
          <w:lang w:val="ms-MY"/>
        </w:rPr>
        <w:t>y</w:t>
      </w:r>
      <w:r w:rsidRPr="00891910">
        <w:rPr>
          <w:rFonts w:ascii="Arial" w:hAnsi="Arial" w:cs="Arial"/>
          <w:sz w:val="22"/>
          <w:szCs w:val="22"/>
          <w:lang w:val="ms-MY"/>
        </w:rPr>
        <w:t>a</w:t>
      </w:r>
      <w:r w:rsidRPr="00891910">
        <w:rPr>
          <w:rFonts w:ascii="Arial" w:hAnsi="Arial" w:cs="Arial"/>
          <w:spacing w:val="-1"/>
          <w:sz w:val="22"/>
          <w:szCs w:val="22"/>
          <w:lang w:val="ms-MY"/>
        </w:rPr>
        <w:t>n</w:t>
      </w:r>
      <w:r w:rsidRPr="00891910">
        <w:rPr>
          <w:rFonts w:ascii="Arial" w:hAnsi="Arial" w:cs="Arial"/>
          <w:sz w:val="22"/>
          <w:szCs w:val="22"/>
          <w:lang w:val="ms-MY"/>
        </w:rPr>
        <w:t xml:space="preserve">g </w:t>
      </w:r>
      <w:r w:rsidRPr="00891910">
        <w:rPr>
          <w:rFonts w:ascii="Arial" w:hAnsi="Arial" w:cs="Arial"/>
          <w:spacing w:val="1"/>
          <w:sz w:val="22"/>
          <w:szCs w:val="22"/>
          <w:lang w:val="ms-MY"/>
        </w:rPr>
        <w:t>m</w:t>
      </w:r>
      <w:r w:rsidRPr="00891910">
        <w:rPr>
          <w:rFonts w:ascii="Arial" w:hAnsi="Arial" w:cs="Arial"/>
          <w:sz w:val="22"/>
          <w:szCs w:val="22"/>
          <w:lang w:val="ms-MY"/>
        </w:rPr>
        <w:t>enu</w:t>
      </w:r>
      <w:r w:rsidRPr="00891910">
        <w:rPr>
          <w:rFonts w:ascii="Arial" w:hAnsi="Arial" w:cs="Arial"/>
          <w:spacing w:val="-1"/>
          <w:sz w:val="22"/>
          <w:szCs w:val="22"/>
          <w:lang w:val="ms-MY"/>
        </w:rPr>
        <w:t>n</w:t>
      </w:r>
      <w:r w:rsidRPr="00891910">
        <w:rPr>
          <w:rFonts w:ascii="Arial" w:hAnsi="Arial" w:cs="Arial"/>
          <w:sz w:val="22"/>
          <w:szCs w:val="22"/>
          <w:lang w:val="ms-MY"/>
        </w:rPr>
        <w:t xml:space="preserve">tut </w:t>
      </w:r>
      <w:r w:rsidRPr="00891910">
        <w:rPr>
          <w:rFonts w:ascii="Arial" w:hAnsi="Arial" w:cs="Arial"/>
          <w:spacing w:val="2"/>
          <w:sz w:val="22"/>
          <w:szCs w:val="22"/>
          <w:lang w:val="ms-MY"/>
        </w:rPr>
        <w:t>k</w:t>
      </w:r>
      <w:r w:rsidRPr="00891910">
        <w:rPr>
          <w:rFonts w:ascii="Arial" w:hAnsi="Arial" w:cs="Arial"/>
          <w:sz w:val="22"/>
          <w:szCs w:val="22"/>
          <w:lang w:val="ms-MY"/>
        </w:rPr>
        <w:t>e</w:t>
      </w:r>
      <w:r w:rsidRPr="00891910">
        <w:rPr>
          <w:rFonts w:ascii="Arial" w:hAnsi="Arial" w:cs="Arial"/>
          <w:spacing w:val="5"/>
          <w:sz w:val="22"/>
          <w:szCs w:val="22"/>
          <w:lang w:val="ms-MY"/>
        </w:rPr>
        <w:t>r</w:t>
      </w:r>
      <w:r w:rsidRPr="00891910">
        <w:rPr>
          <w:rFonts w:ascii="Arial" w:hAnsi="Arial" w:cs="Arial"/>
          <w:spacing w:val="-2"/>
          <w:sz w:val="22"/>
          <w:szCs w:val="22"/>
          <w:lang w:val="ms-MY"/>
        </w:rPr>
        <w:t>a</w:t>
      </w:r>
      <w:r w:rsidRPr="00891910">
        <w:rPr>
          <w:rFonts w:ascii="Arial" w:hAnsi="Arial" w:cs="Arial"/>
          <w:sz w:val="22"/>
          <w:szCs w:val="22"/>
          <w:lang w:val="ms-MY"/>
        </w:rPr>
        <w:t>hs</w:t>
      </w:r>
      <w:r w:rsidRPr="00891910">
        <w:rPr>
          <w:rFonts w:ascii="Arial" w:hAnsi="Arial" w:cs="Arial"/>
          <w:spacing w:val="-1"/>
          <w:sz w:val="22"/>
          <w:szCs w:val="22"/>
          <w:lang w:val="ms-MY"/>
        </w:rPr>
        <w:t>i</w:t>
      </w:r>
      <w:r w:rsidRPr="00891910">
        <w:rPr>
          <w:rFonts w:ascii="Arial" w:hAnsi="Arial" w:cs="Arial"/>
          <w:sz w:val="22"/>
          <w:szCs w:val="22"/>
          <w:lang w:val="ms-MY"/>
        </w:rPr>
        <w:t>a</w:t>
      </w:r>
      <w:r w:rsidRPr="00891910">
        <w:rPr>
          <w:rFonts w:ascii="Arial" w:hAnsi="Arial" w:cs="Arial"/>
          <w:spacing w:val="-1"/>
          <w:sz w:val="22"/>
          <w:szCs w:val="22"/>
          <w:lang w:val="ms-MY"/>
        </w:rPr>
        <w:t>a</w:t>
      </w:r>
      <w:r w:rsidRPr="00891910">
        <w:rPr>
          <w:rFonts w:ascii="Arial" w:hAnsi="Arial" w:cs="Arial"/>
          <w:sz w:val="22"/>
          <w:szCs w:val="22"/>
          <w:lang w:val="ms-MY"/>
        </w:rPr>
        <w:t>n ba</w:t>
      </w:r>
      <w:r w:rsidRPr="00891910">
        <w:rPr>
          <w:rFonts w:ascii="Arial" w:hAnsi="Arial" w:cs="Arial"/>
          <w:spacing w:val="1"/>
          <w:sz w:val="22"/>
          <w:szCs w:val="22"/>
          <w:lang w:val="ms-MY"/>
        </w:rPr>
        <w:t>g</w:t>
      </w:r>
      <w:r w:rsidRPr="00891910">
        <w:rPr>
          <w:rFonts w:ascii="Arial" w:hAnsi="Arial" w:cs="Arial"/>
          <w:sz w:val="22"/>
          <w:szCs w:val="22"/>
          <w:lang w:val="ms-MY"/>
        </w:rPr>
        <w:t>i setiap sesi kauns</w:t>
      </w:r>
      <w:r w:rsidRPr="00891910">
        <w:rPr>
          <w:rFonts w:ascii="Arial" w:hAnsi="Arial" w:cs="Arial"/>
          <w:spacing w:val="-1"/>
          <w:sz w:val="22"/>
          <w:szCs w:val="22"/>
          <w:lang w:val="ms-MY"/>
        </w:rPr>
        <w:t>eli</w:t>
      </w:r>
      <w:r w:rsidRPr="00891910">
        <w:rPr>
          <w:rFonts w:ascii="Arial" w:hAnsi="Arial" w:cs="Arial"/>
          <w:sz w:val="22"/>
          <w:szCs w:val="22"/>
          <w:lang w:val="ms-MY"/>
        </w:rPr>
        <w:t xml:space="preserve">ng </w:t>
      </w:r>
      <w:r w:rsidRPr="00891910">
        <w:rPr>
          <w:rFonts w:ascii="Arial" w:hAnsi="Arial" w:cs="Arial"/>
          <w:spacing w:val="-2"/>
          <w:sz w:val="22"/>
          <w:szCs w:val="22"/>
          <w:lang w:val="ms-MY"/>
        </w:rPr>
        <w:t>y</w:t>
      </w:r>
      <w:r w:rsidRPr="00891910">
        <w:rPr>
          <w:rFonts w:ascii="Arial" w:hAnsi="Arial" w:cs="Arial"/>
          <w:sz w:val="22"/>
          <w:szCs w:val="22"/>
          <w:lang w:val="ms-MY"/>
        </w:rPr>
        <w:t>ang d</w:t>
      </w:r>
      <w:r w:rsidRPr="00891910">
        <w:rPr>
          <w:rFonts w:ascii="Arial" w:hAnsi="Arial" w:cs="Arial"/>
          <w:spacing w:val="-1"/>
          <w:sz w:val="22"/>
          <w:szCs w:val="22"/>
          <w:lang w:val="ms-MY"/>
        </w:rPr>
        <w:t>i</w:t>
      </w:r>
      <w:r w:rsidRPr="00891910">
        <w:rPr>
          <w:rFonts w:ascii="Arial" w:hAnsi="Arial" w:cs="Arial"/>
          <w:spacing w:val="2"/>
          <w:sz w:val="22"/>
          <w:szCs w:val="22"/>
          <w:lang w:val="ms-MY"/>
        </w:rPr>
        <w:t>k</w:t>
      </w:r>
      <w:r w:rsidRPr="00891910">
        <w:rPr>
          <w:rFonts w:ascii="Arial" w:hAnsi="Arial" w:cs="Arial"/>
          <w:sz w:val="22"/>
          <w:szCs w:val="22"/>
          <w:lang w:val="ms-MY"/>
        </w:rPr>
        <w:t>end</w:t>
      </w:r>
      <w:r w:rsidRPr="00891910">
        <w:rPr>
          <w:rFonts w:ascii="Arial" w:hAnsi="Arial" w:cs="Arial"/>
          <w:spacing w:val="-1"/>
          <w:sz w:val="22"/>
          <w:szCs w:val="22"/>
          <w:lang w:val="ms-MY"/>
        </w:rPr>
        <w:t>al</w:t>
      </w:r>
      <w:r w:rsidRPr="00891910">
        <w:rPr>
          <w:rFonts w:ascii="Arial" w:hAnsi="Arial" w:cs="Arial"/>
          <w:spacing w:val="-3"/>
          <w:sz w:val="22"/>
          <w:szCs w:val="22"/>
          <w:lang w:val="ms-MY"/>
        </w:rPr>
        <w:t>i</w:t>
      </w:r>
      <w:r w:rsidRPr="00891910">
        <w:rPr>
          <w:rFonts w:ascii="Arial" w:hAnsi="Arial" w:cs="Arial"/>
          <w:spacing w:val="1"/>
          <w:sz w:val="22"/>
          <w:szCs w:val="22"/>
          <w:lang w:val="ms-MY"/>
        </w:rPr>
        <w:t>k</w:t>
      </w:r>
      <w:r w:rsidRPr="00891910">
        <w:rPr>
          <w:rFonts w:ascii="Arial" w:hAnsi="Arial" w:cs="Arial"/>
          <w:sz w:val="22"/>
          <w:szCs w:val="22"/>
          <w:lang w:val="ms-MY"/>
        </w:rPr>
        <w:t>an.</w:t>
      </w:r>
    </w:p>
    <w:p w:rsidR="00BA3F0D" w:rsidRPr="00891910" w:rsidRDefault="00DF0EA6" w:rsidP="002A5701">
      <w:pPr>
        <w:tabs>
          <w:tab w:val="left" w:pos="702"/>
        </w:tabs>
        <w:spacing w:line="240" w:lineRule="auto"/>
        <w:ind w:left="1843"/>
        <w:rPr>
          <w:rFonts w:ascii="Arial" w:hAnsi="Arial" w:cs="Arial"/>
          <w:color w:val="000000"/>
          <w:sz w:val="22"/>
          <w:szCs w:val="22"/>
          <w:highlight w:val="yellow"/>
          <w:lang w:val="ms-MY"/>
        </w:rPr>
      </w:pPr>
      <w:r w:rsidRPr="00891910">
        <w:rPr>
          <w:rFonts w:ascii="Arial" w:hAnsi="Arial" w:cs="Arial"/>
          <w:color w:val="000000"/>
          <w:sz w:val="22"/>
          <w:szCs w:val="22"/>
          <w:highlight w:val="yellow"/>
          <w:lang w:val="ms-MY"/>
        </w:rPr>
        <w:t xml:space="preserve"> </w:t>
      </w:r>
    </w:p>
    <w:p w:rsidR="00BA3F0D" w:rsidRPr="00891910" w:rsidRDefault="00BA3F0D" w:rsidP="002A5701">
      <w:pPr>
        <w:tabs>
          <w:tab w:val="left" w:pos="702"/>
        </w:tabs>
        <w:spacing w:line="240" w:lineRule="auto"/>
        <w:ind w:left="1797"/>
        <w:rPr>
          <w:rFonts w:ascii="Arial" w:hAnsi="Arial" w:cs="Arial"/>
          <w:color w:val="000000"/>
          <w:sz w:val="22"/>
          <w:szCs w:val="22"/>
          <w:lang w:val="ms-MY"/>
        </w:rPr>
      </w:pPr>
    </w:p>
    <w:p w:rsidR="00BA3F0D" w:rsidRPr="00891910" w:rsidRDefault="00BA3F0D" w:rsidP="002A5701">
      <w:pPr>
        <w:numPr>
          <w:ilvl w:val="0"/>
          <w:numId w:val="20"/>
        </w:numPr>
        <w:tabs>
          <w:tab w:val="left" w:pos="702"/>
        </w:tabs>
        <w:spacing w:line="240" w:lineRule="auto"/>
        <w:ind w:left="1800" w:hanging="382"/>
        <w:rPr>
          <w:rFonts w:ascii="Arial" w:hAnsi="Arial" w:cs="Arial"/>
          <w:sz w:val="22"/>
          <w:szCs w:val="22"/>
          <w:lang w:val="ms-MY"/>
        </w:rPr>
      </w:pPr>
      <w:r w:rsidRPr="00891910">
        <w:rPr>
          <w:rFonts w:ascii="Arial" w:hAnsi="Arial" w:cs="Arial"/>
          <w:sz w:val="22"/>
          <w:szCs w:val="22"/>
          <w:lang w:val="ms-MY"/>
        </w:rPr>
        <w:t>How are the effectiveness of the academic, non-academic and career counselling services measured, and the progress of those who seek its services monitored? What plans are there to improve the services, including that of enhancing the skills and professionalism of the counsellors?</w:t>
      </w:r>
    </w:p>
    <w:p w:rsidR="0064121F" w:rsidRPr="00891910" w:rsidRDefault="0064121F" w:rsidP="002A5701">
      <w:pPr>
        <w:tabs>
          <w:tab w:val="left" w:pos="702"/>
        </w:tabs>
        <w:spacing w:line="240" w:lineRule="auto"/>
        <w:ind w:left="1800"/>
        <w:rPr>
          <w:rFonts w:ascii="Arial" w:hAnsi="Arial" w:cs="Arial"/>
          <w:color w:val="FF0000"/>
          <w:sz w:val="22"/>
          <w:szCs w:val="22"/>
          <w:u w:val="single"/>
          <w:lang w:val="ms-MY"/>
        </w:rPr>
      </w:pPr>
    </w:p>
    <w:p w:rsidR="00BA3F0D" w:rsidRPr="00891910" w:rsidRDefault="00BA3F0D" w:rsidP="002A5701">
      <w:pPr>
        <w:tabs>
          <w:tab w:val="left" w:pos="702"/>
        </w:tabs>
        <w:spacing w:line="240" w:lineRule="auto"/>
        <w:ind w:left="1800"/>
        <w:rPr>
          <w:rFonts w:ascii="Arial" w:hAnsi="Arial" w:cs="Arial"/>
          <w:sz w:val="22"/>
          <w:szCs w:val="22"/>
          <w:lang w:val="ms-MY"/>
        </w:rPr>
      </w:pPr>
      <w:r w:rsidRPr="00891910">
        <w:rPr>
          <w:rFonts w:ascii="Arial" w:hAnsi="Arial" w:cs="Arial"/>
          <w:color w:val="FF0000"/>
          <w:sz w:val="22"/>
          <w:szCs w:val="22"/>
          <w:u w:val="single"/>
          <w:lang w:val="ms-MY"/>
        </w:rPr>
        <w:t>Maklumat diperingkat Universiti</w:t>
      </w:r>
    </w:p>
    <w:p w:rsidR="0064121F" w:rsidRPr="00891910" w:rsidRDefault="00BA3F0D" w:rsidP="002A5701">
      <w:pPr>
        <w:spacing w:line="240" w:lineRule="auto"/>
        <w:ind w:left="1843"/>
        <w:textAlignment w:val="auto"/>
        <w:rPr>
          <w:rFonts w:ascii="Arial" w:hAnsi="Arial" w:cs="Arial"/>
          <w:sz w:val="22"/>
          <w:szCs w:val="22"/>
          <w:lang w:val="ms-MY"/>
        </w:rPr>
      </w:pPr>
      <w:r w:rsidRPr="00891910">
        <w:rPr>
          <w:rFonts w:ascii="Arial" w:hAnsi="Arial" w:cs="Arial"/>
          <w:sz w:val="22"/>
          <w:szCs w:val="22"/>
          <w:lang w:val="ms-MY"/>
        </w:rPr>
        <w:t>Perkhidmatan sesi kaunseling individu, kelompok dan bimbingan Bahagian Kaunseling dikendalikan oleh pegawai Psikologi yang berdaftar dengan pihak Lembaga Kaunselor Malaysia dan Perakuan Amalan untuk pendaftaran kaunselor diperbaharui setiap dua (2) tahun. Selain itu, Pegawai Psikologi juga menghadiri latihan yang berkaitan kaunseling dan psikologi untuk meningk</w:t>
      </w:r>
      <w:r w:rsidR="00A70993" w:rsidRPr="00891910">
        <w:rPr>
          <w:rFonts w:ascii="Arial" w:hAnsi="Arial" w:cs="Arial"/>
          <w:sz w:val="22"/>
          <w:szCs w:val="22"/>
          <w:lang w:val="ms-MY"/>
        </w:rPr>
        <w:t>at</w:t>
      </w:r>
      <w:r w:rsidRPr="00891910">
        <w:rPr>
          <w:rFonts w:ascii="Arial" w:hAnsi="Arial" w:cs="Arial"/>
          <w:sz w:val="22"/>
          <w:szCs w:val="22"/>
          <w:lang w:val="ms-MY"/>
        </w:rPr>
        <w:t xml:space="preserve">kan kemahiran kompetensi kaunselor. </w:t>
      </w:r>
      <w:r w:rsidR="00293A44" w:rsidRPr="00891910">
        <w:rPr>
          <w:rFonts w:ascii="Arial" w:hAnsi="Arial" w:cs="Arial"/>
          <w:sz w:val="22"/>
          <w:szCs w:val="22"/>
          <w:lang w:val="ms-MY"/>
        </w:rPr>
        <w:t>Berikut merupakan senarai pegawai psikologi dari Bahagian Kaunseling UPM yang mendapat perakuan amalan secara dwitahunan :</w:t>
      </w:r>
    </w:p>
    <w:p w:rsidR="00293A44" w:rsidRPr="00891910" w:rsidRDefault="00293A44" w:rsidP="002A5701">
      <w:pPr>
        <w:spacing w:line="240" w:lineRule="auto"/>
        <w:ind w:left="1843"/>
        <w:textAlignment w:val="auto"/>
        <w:rPr>
          <w:rFonts w:ascii="Arial" w:hAnsi="Arial" w:cs="Arial"/>
          <w:sz w:val="22"/>
          <w:szCs w:val="22"/>
          <w:lang w:val="ms-MY"/>
        </w:rPr>
      </w:pPr>
    </w:p>
    <w:p w:rsidR="00293A44" w:rsidRPr="008C6E69" w:rsidRDefault="00293A44" w:rsidP="002A5701">
      <w:pPr>
        <w:spacing w:line="240" w:lineRule="auto"/>
        <w:ind w:left="1843"/>
        <w:textAlignment w:val="auto"/>
        <w:rPr>
          <w:rFonts w:ascii="Arial" w:hAnsi="Arial" w:cs="Arial"/>
          <w:sz w:val="22"/>
          <w:szCs w:val="22"/>
          <w:lang w:val="ms-MY"/>
        </w:rPr>
      </w:pPr>
      <w:r w:rsidRPr="00891910">
        <w:rPr>
          <w:rFonts w:ascii="Arial" w:hAnsi="Arial" w:cs="Arial"/>
          <w:b/>
          <w:sz w:val="22"/>
          <w:szCs w:val="22"/>
          <w:lang w:val="ms-MY"/>
        </w:rPr>
        <w:t>Jadual .....</w:t>
      </w:r>
      <w:r w:rsidR="008C6E69" w:rsidRPr="008C6E69">
        <w:rPr>
          <w:rFonts w:ascii="Arial" w:hAnsi="Arial" w:cs="Arial"/>
          <w:sz w:val="22"/>
          <w:szCs w:val="22"/>
          <w:lang w:val="ms-MY"/>
        </w:rPr>
        <w:t>Senarai Pegawai Psikologi, Bahagian Kaunseling UPM</w:t>
      </w:r>
    </w:p>
    <w:p w:rsidR="00293A44" w:rsidRPr="00891910" w:rsidRDefault="00293A44" w:rsidP="002A5701">
      <w:pPr>
        <w:spacing w:line="240" w:lineRule="auto"/>
        <w:ind w:left="1843"/>
        <w:textAlignment w:val="auto"/>
        <w:rPr>
          <w:rFonts w:ascii="Arial" w:hAnsi="Arial" w:cs="Arial"/>
          <w:sz w:val="22"/>
          <w:szCs w:val="22"/>
          <w:lang w:val="ms-MY"/>
        </w:rPr>
      </w:pPr>
    </w:p>
    <w:tbl>
      <w:tblPr>
        <w:tblStyle w:val="TableGrid"/>
        <w:tblW w:w="9445" w:type="dxa"/>
        <w:tblInd w:w="-522" w:type="dxa"/>
        <w:tblLook w:val="04A0" w:firstRow="1" w:lastRow="0" w:firstColumn="1" w:lastColumn="0" w:noHBand="0" w:noVBand="1"/>
      </w:tblPr>
      <w:tblGrid>
        <w:gridCol w:w="517"/>
        <w:gridCol w:w="142"/>
        <w:gridCol w:w="4820"/>
        <w:gridCol w:w="1176"/>
        <w:gridCol w:w="1260"/>
        <w:gridCol w:w="1530"/>
      </w:tblGrid>
      <w:tr w:rsidR="0064121F" w:rsidRPr="00891910" w:rsidTr="007F4832">
        <w:tc>
          <w:tcPr>
            <w:tcW w:w="659" w:type="dxa"/>
            <w:gridSpan w:val="2"/>
            <w:shd w:val="clear" w:color="auto" w:fill="7F7F7F" w:themeFill="text1" w:themeFillTint="80"/>
          </w:tcPr>
          <w:p w:rsidR="0064121F" w:rsidRPr="00891910" w:rsidRDefault="0064121F" w:rsidP="002A5701">
            <w:pPr>
              <w:spacing w:line="240" w:lineRule="auto"/>
              <w:jc w:val="center"/>
              <w:rPr>
                <w:rFonts w:ascii="Arial" w:hAnsi="Arial" w:cs="Arial"/>
                <w:b/>
                <w:color w:val="000000" w:themeColor="text1"/>
                <w:sz w:val="22"/>
                <w:szCs w:val="22"/>
                <w:lang w:val="ms-MY"/>
              </w:rPr>
            </w:pPr>
            <w:r w:rsidRPr="00891910">
              <w:rPr>
                <w:rFonts w:ascii="Arial" w:hAnsi="Arial" w:cs="Arial"/>
                <w:b/>
                <w:color w:val="000000" w:themeColor="text1"/>
                <w:sz w:val="22"/>
                <w:szCs w:val="22"/>
                <w:lang w:val="ms-MY"/>
              </w:rPr>
              <w:t>BIL.</w:t>
            </w:r>
          </w:p>
        </w:tc>
        <w:tc>
          <w:tcPr>
            <w:tcW w:w="4820" w:type="dxa"/>
            <w:shd w:val="clear" w:color="auto" w:fill="7F7F7F" w:themeFill="text1" w:themeFillTint="80"/>
          </w:tcPr>
          <w:p w:rsidR="0064121F" w:rsidRPr="00891910" w:rsidRDefault="0064121F" w:rsidP="002A5701">
            <w:pPr>
              <w:spacing w:line="240" w:lineRule="auto"/>
              <w:jc w:val="center"/>
              <w:rPr>
                <w:rFonts w:ascii="Arial" w:hAnsi="Arial" w:cs="Arial"/>
                <w:b/>
                <w:color w:val="000000" w:themeColor="text1"/>
                <w:sz w:val="22"/>
                <w:szCs w:val="22"/>
                <w:lang w:val="ms-MY"/>
              </w:rPr>
            </w:pPr>
            <w:r w:rsidRPr="00891910">
              <w:rPr>
                <w:rFonts w:ascii="Arial" w:hAnsi="Arial" w:cs="Arial"/>
                <w:b/>
                <w:color w:val="000000" w:themeColor="text1"/>
                <w:sz w:val="22"/>
                <w:szCs w:val="22"/>
                <w:lang w:val="ms-MY"/>
              </w:rPr>
              <w:t>NAMA</w:t>
            </w:r>
          </w:p>
        </w:tc>
        <w:tc>
          <w:tcPr>
            <w:tcW w:w="1176" w:type="dxa"/>
            <w:shd w:val="clear" w:color="auto" w:fill="7F7F7F" w:themeFill="text1" w:themeFillTint="80"/>
          </w:tcPr>
          <w:p w:rsidR="0064121F" w:rsidRPr="00891910" w:rsidRDefault="0064121F" w:rsidP="002A5701">
            <w:pPr>
              <w:spacing w:line="240" w:lineRule="auto"/>
              <w:jc w:val="center"/>
              <w:rPr>
                <w:rFonts w:ascii="Arial" w:hAnsi="Arial" w:cs="Arial"/>
                <w:b/>
                <w:color w:val="000000" w:themeColor="text1"/>
                <w:sz w:val="22"/>
                <w:szCs w:val="22"/>
                <w:lang w:val="ms-MY"/>
              </w:rPr>
            </w:pPr>
            <w:r w:rsidRPr="00891910">
              <w:rPr>
                <w:rFonts w:ascii="Arial" w:hAnsi="Arial" w:cs="Arial"/>
                <w:b/>
                <w:color w:val="000000" w:themeColor="text1"/>
                <w:sz w:val="22"/>
                <w:szCs w:val="22"/>
                <w:lang w:val="ms-MY"/>
              </w:rPr>
              <w:t>NO.P.A</w:t>
            </w:r>
          </w:p>
        </w:tc>
        <w:tc>
          <w:tcPr>
            <w:tcW w:w="1260" w:type="dxa"/>
            <w:shd w:val="clear" w:color="auto" w:fill="7F7F7F" w:themeFill="text1" w:themeFillTint="80"/>
          </w:tcPr>
          <w:p w:rsidR="0064121F" w:rsidRPr="00891910" w:rsidRDefault="0064121F" w:rsidP="002A5701">
            <w:pPr>
              <w:spacing w:line="240" w:lineRule="auto"/>
              <w:jc w:val="center"/>
              <w:rPr>
                <w:rFonts w:ascii="Arial" w:hAnsi="Arial" w:cs="Arial"/>
                <w:b/>
                <w:color w:val="000000" w:themeColor="text1"/>
                <w:sz w:val="22"/>
                <w:szCs w:val="22"/>
                <w:lang w:val="ms-MY"/>
              </w:rPr>
            </w:pPr>
            <w:r w:rsidRPr="00891910">
              <w:rPr>
                <w:rFonts w:ascii="Arial" w:hAnsi="Arial" w:cs="Arial"/>
                <w:b/>
                <w:color w:val="000000" w:themeColor="text1"/>
                <w:sz w:val="22"/>
                <w:szCs w:val="22"/>
                <w:lang w:val="ms-MY"/>
              </w:rPr>
              <w:t>NO. KB</w:t>
            </w:r>
          </w:p>
        </w:tc>
        <w:tc>
          <w:tcPr>
            <w:tcW w:w="1530" w:type="dxa"/>
            <w:shd w:val="clear" w:color="auto" w:fill="7F7F7F" w:themeFill="text1" w:themeFillTint="80"/>
          </w:tcPr>
          <w:p w:rsidR="0064121F" w:rsidRPr="00891910" w:rsidRDefault="0064121F" w:rsidP="002A5701">
            <w:pPr>
              <w:spacing w:line="240" w:lineRule="auto"/>
              <w:jc w:val="center"/>
              <w:rPr>
                <w:rFonts w:ascii="Arial" w:hAnsi="Arial" w:cs="Arial"/>
                <w:b/>
                <w:color w:val="000000" w:themeColor="text1"/>
                <w:sz w:val="22"/>
                <w:szCs w:val="22"/>
                <w:lang w:val="ms-MY"/>
              </w:rPr>
            </w:pPr>
            <w:r w:rsidRPr="00891910">
              <w:rPr>
                <w:rFonts w:ascii="Arial" w:hAnsi="Arial" w:cs="Arial"/>
                <w:b/>
                <w:color w:val="000000" w:themeColor="text1"/>
                <w:sz w:val="22"/>
                <w:szCs w:val="22"/>
                <w:lang w:val="ms-MY"/>
              </w:rPr>
              <w:t>TARIKH BERAKHIR</w:t>
            </w:r>
          </w:p>
        </w:tc>
      </w:tr>
      <w:tr w:rsidR="0064121F" w:rsidRPr="00891910" w:rsidTr="007F4832">
        <w:trPr>
          <w:trHeight w:val="329"/>
        </w:trPr>
        <w:tc>
          <w:tcPr>
            <w:tcW w:w="517" w:type="dxa"/>
          </w:tcPr>
          <w:p w:rsidR="0064121F" w:rsidRPr="00891910" w:rsidRDefault="0064121F" w:rsidP="002A5701">
            <w:pPr>
              <w:pStyle w:val="ListParagraph"/>
              <w:widowControl/>
              <w:numPr>
                <w:ilvl w:val="0"/>
                <w:numId w:val="75"/>
              </w:numPr>
              <w:adjustRightInd/>
              <w:spacing w:line="240" w:lineRule="auto"/>
              <w:ind w:hanging="720"/>
              <w:jc w:val="center"/>
              <w:textAlignment w:val="auto"/>
              <w:rPr>
                <w:rFonts w:ascii="Arial" w:hAnsi="Arial" w:cs="Arial"/>
                <w:b/>
                <w:color w:val="000000" w:themeColor="text1"/>
                <w:sz w:val="22"/>
                <w:szCs w:val="22"/>
                <w:lang w:val="ms-MY"/>
              </w:rPr>
            </w:pPr>
          </w:p>
        </w:tc>
        <w:tc>
          <w:tcPr>
            <w:tcW w:w="4962" w:type="dxa"/>
            <w:gridSpan w:val="2"/>
          </w:tcPr>
          <w:p w:rsidR="0064121F" w:rsidRPr="00891910" w:rsidRDefault="0064121F" w:rsidP="002A5701">
            <w:pPr>
              <w:spacing w:line="240" w:lineRule="auto"/>
              <w:rPr>
                <w:rFonts w:ascii="Arial" w:hAnsi="Arial" w:cs="Arial"/>
                <w:color w:val="000000" w:themeColor="text1"/>
                <w:sz w:val="22"/>
                <w:szCs w:val="22"/>
                <w:lang w:val="ms-MY"/>
              </w:rPr>
            </w:pPr>
            <w:r w:rsidRPr="00891910">
              <w:rPr>
                <w:rFonts w:ascii="Arial" w:hAnsi="Arial" w:cs="Arial"/>
                <w:color w:val="000000" w:themeColor="text1"/>
                <w:sz w:val="22"/>
                <w:szCs w:val="22"/>
                <w:lang w:val="ms-MY"/>
              </w:rPr>
              <w:t>Encik Mohd Redzuan bin Zamberi K.B, P.A</w:t>
            </w:r>
          </w:p>
        </w:tc>
        <w:tc>
          <w:tcPr>
            <w:tcW w:w="1176" w:type="dxa"/>
          </w:tcPr>
          <w:p w:rsidR="0064121F" w:rsidRPr="00012899" w:rsidRDefault="0064121F" w:rsidP="002A5701">
            <w:pPr>
              <w:spacing w:line="240" w:lineRule="auto"/>
              <w:jc w:val="center"/>
              <w:rPr>
                <w:rFonts w:ascii="Arial" w:hAnsi="Arial" w:cs="Arial"/>
                <w:color w:val="000000" w:themeColor="text1"/>
                <w:sz w:val="22"/>
                <w:szCs w:val="22"/>
                <w:lang w:val="ms-MY"/>
              </w:rPr>
            </w:pPr>
            <w:r w:rsidRPr="00012899">
              <w:rPr>
                <w:rFonts w:ascii="Arial" w:hAnsi="Arial" w:cs="Arial"/>
                <w:color w:val="000000" w:themeColor="text1"/>
                <w:sz w:val="22"/>
                <w:szCs w:val="22"/>
                <w:lang w:val="ms-MY"/>
              </w:rPr>
              <w:t>PA01122</w:t>
            </w:r>
          </w:p>
        </w:tc>
        <w:tc>
          <w:tcPr>
            <w:tcW w:w="1260" w:type="dxa"/>
          </w:tcPr>
          <w:p w:rsidR="0064121F" w:rsidRPr="00012899" w:rsidRDefault="0064121F" w:rsidP="002A5701">
            <w:pPr>
              <w:spacing w:line="240" w:lineRule="auto"/>
              <w:jc w:val="center"/>
              <w:rPr>
                <w:rFonts w:ascii="Arial" w:hAnsi="Arial" w:cs="Arial"/>
                <w:color w:val="000000" w:themeColor="text1"/>
                <w:sz w:val="22"/>
                <w:szCs w:val="22"/>
                <w:lang w:val="ms-MY"/>
              </w:rPr>
            </w:pPr>
            <w:r w:rsidRPr="00012899">
              <w:rPr>
                <w:rFonts w:ascii="Arial" w:hAnsi="Arial" w:cs="Arial"/>
                <w:color w:val="000000" w:themeColor="text1"/>
                <w:sz w:val="22"/>
                <w:szCs w:val="22"/>
                <w:lang w:val="ms-MY"/>
              </w:rPr>
              <w:t>KB00732</w:t>
            </w:r>
          </w:p>
        </w:tc>
        <w:tc>
          <w:tcPr>
            <w:tcW w:w="1530" w:type="dxa"/>
          </w:tcPr>
          <w:p w:rsidR="0064121F" w:rsidRPr="00012899" w:rsidRDefault="0064121F" w:rsidP="002A5701">
            <w:pPr>
              <w:spacing w:line="240" w:lineRule="auto"/>
              <w:jc w:val="center"/>
              <w:rPr>
                <w:rFonts w:ascii="Arial" w:hAnsi="Arial" w:cs="Arial"/>
                <w:color w:val="000000" w:themeColor="text1"/>
                <w:sz w:val="22"/>
                <w:szCs w:val="22"/>
                <w:lang w:val="ms-MY"/>
              </w:rPr>
            </w:pPr>
            <w:r w:rsidRPr="00012899">
              <w:rPr>
                <w:rFonts w:ascii="Arial" w:hAnsi="Arial" w:cs="Arial"/>
                <w:color w:val="000000" w:themeColor="text1"/>
                <w:sz w:val="22"/>
                <w:szCs w:val="22"/>
                <w:lang w:val="ms-MY"/>
              </w:rPr>
              <w:t>18/06/2019</w:t>
            </w:r>
          </w:p>
        </w:tc>
      </w:tr>
      <w:tr w:rsidR="0064121F" w:rsidRPr="00891910" w:rsidTr="007F4832">
        <w:tc>
          <w:tcPr>
            <w:tcW w:w="517" w:type="dxa"/>
            <w:shd w:val="clear" w:color="auto" w:fill="FFFFFF" w:themeFill="background1"/>
          </w:tcPr>
          <w:p w:rsidR="0064121F" w:rsidRPr="00891910" w:rsidRDefault="0064121F" w:rsidP="002A5701">
            <w:pPr>
              <w:pStyle w:val="ListParagraph"/>
              <w:widowControl/>
              <w:numPr>
                <w:ilvl w:val="0"/>
                <w:numId w:val="75"/>
              </w:numPr>
              <w:adjustRightInd/>
              <w:spacing w:line="240" w:lineRule="auto"/>
              <w:ind w:hanging="720"/>
              <w:jc w:val="center"/>
              <w:textAlignment w:val="auto"/>
              <w:rPr>
                <w:rFonts w:ascii="Arial" w:hAnsi="Arial" w:cs="Arial"/>
                <w:b/>
                <w:color w:val="000000" w:themeColor="text1"/>
                <w:sz w:val="22"/>
                <w:szCs w:val="22"/>
                <w:lang w:val="ms-MY"/>
              </w:rPr>
            </w:pPr>
          </w:p>
        </w:tc>
        <w:tc>
          <w:tcPr>
            <w:tcW w:w="4962" w:type="dxa"/>
            <w:gridSpan w:val="2"/>
            <w:shd w:val="clear" w:color="auto" w:fill="FFFFFF" w:themeFill="background1"/>
          </w:tcPr>
          <w:p w:rsidR="0064121F" w:rsidRPr="00891910" w:rsidRDefault="0064121F" w:rsidP="002A5701">
            <w:pPr>
              <w:spacing w:line="240" w:lineRule="auto"/>
              <w:rPr>
                <w:rFonts w:ascii="Arial" w:hAnsi="Arial" w:cs="Arial"/>
                <w:color w:val="000000" w:themeColor="text1"/>
                <w:sz w:val="22"/>
                <w:szCs w:val="22"/>
                <w:lang w:val="ms-MY"/>
              </w:rPr>
            </w:pPr>
            <w:r w:rsidRPr="00891910">
              <w:rPr>
                <w:rFonts w:ascii="Arial" w:hAnsi="Arial" w:cs="Arial"/>
                <w:color w:val="000000" w:themeColor="text1"/>
                <w:sz w:val="22"/>
                <w:szCs w:val="22"/>
                <w:lang w:val="ms-MY"/>
              </w:rPr>
              <w:t>Puan Rafidah Sadarudin K.B, P.A</w:t>
            </w:r>
          </w:p>
        </w:tc>
        <w:tc>
          <w:tcPr>
            <w:tcW w:w="1176" w:type="dxa"/>
            <w:shd w:val="clear" w:color="auto" w:fill="FFFFFF" w:themeFill="background1"/>
          </w:tcPr>
          <w:p w:rsidR="0064121F" w:rsidRPr="00012899" w:rsidRDefault="0064121F" w:rsidP="002A5701">
            <w:pPr>
              <w:spacing w:line="240" w:lineRule="auto"/>
              <w:jc w:val="center"/>
              <w:rPr>
                <w:rFonts w:ascii="Arial" w:hAnsi="Arial" w:cs="Arial"/>
                <w:color w:val="000000" w:themeColor="text1"/>
                <w:sz w:val="22"/>
                <w:szCs w:val="22"/>
                <w:lang w:val="ms-MY"/>
              </w:rPr>
            </w:pPr>
            <w:r w:rsidRPr="00012899">
              <w:rPr>
                <w:rFonts w:ascii="Arial" w:hAnsi="Arial" w:cs="Arial"/>
                <w:color w:val="000000" w:themeColor="text1"/>
                <w:sz w:val="22"/>
                <w:szCs w:val="22"/>
                <w:lang w:val="ms-MY"/>
              </w:rPr>
              <w:t>PA00438</w:t>
            </w:r>
          </w:p>
        </w:tc>
        <w:tc>
          <w:tcPr>
            <w:tcW w:w="1260" w:type="dxa"/>
            <w:shd w:val="clear" w:color="auto" w:fill="FFFFFF" w:themeFill="background1"/>
          </w:tcPr>
          <w:p w:rsidR="0064121F" w:rsidRPr="00012899" w:rsidRDefault="0064121F" w:rsidP="002A5701">
            <w:pPr>
              <w:spacing w:line="240" w:lineRule="auto"/>
              <w:jc w:val="center"/>
              <w:rPr>
                <w:rFonts w:ascii="Arial" w:hAnsi="Arial" w:cs="Arial"/>
                <w:color w:val="000000" w:themeColor="text1"/>
                <w:sz w:val="22"/>
                <w:szCs w:val="22"/>
                <w:lang w:val="ms-MY"/>
              </w:rPr>
            </w:pPr>
            <w:r w:rsidRPr="00012899">
              <w:rPr>
                <w:rFonts w:ascii="Arial" w:hAnsi="Arial" w:cs="Arial"/>
                <w:color w:val="000000" w:themeColor="text1"/>
                <w:sz w:val="22"/>
                <w:szCs w:val="22"/>
                <w:lang w:val="ms-MY"/>
              </w:rPr>
              <w:t>KB00621</w:t>
            </w:r>
          </w:p>
        </w:tc>
        <w:tc>
          <w:tcPr>
            <w:tcW w:w="1530" w:type="dxa"/>
            <w:shd w:val="clear" w:color="auto" w:fill="FFFFFF" w:themeFill="background1"/>
          </w:tcPr>
          <w:p w:rsidR="0064121F" w:rsidRPr="00012899" w:rsidRDefault="0064121F" w:rsidP="002A5701">
            <w:pPr>
              <w:spacing w:line="240" w:lineRule="auto"/>
              <w:jc w:val="center"/>
              <w:rPr>
                <w:rFonts w:ascii="Arial" w:hAnsi="Arial" w:cs="Arial"/>
                <w:color w:val="000000" w:themeColor="text1"/>
                <w:sz w:val="22"/>
                <w:szCs w:val="22"/>
                <w:lang w:val="ms-MY"/>
              </w:rPr>
            </w:pPr>
            <w:r w:rsidRPr="00012899">
              <w:rPr>
                <w:rFonts w:ascii="Arial" w:hAnsi="Arial" w:cs="Arial"/>
                <w:color w:val="000000" w:themeColor="text1"/>
                <w:sz w:val="22"/>
                <w:szCs w:val="22"/>
                <w:lang w:val="ms-MY"/>
              </w:rPr>
              <w:t>06/06/2019</w:t>
            </w:r>
          </w:p>
        </w:tc>
      </w:tr>
      <w:tr w:rsidR="0064121F" w:rsidRPr="00891910" w:rsidTr="007F4832">
        <w:tc>
          <w:tcPr>
            <w:tcW w:w="517" w:type="dxa"/>
            <w:shd w:val="clear" w:color="auto" w:fill="FFFFFF" w:themeFill="background1"/>
          </w:tcPr>
          <w:p w:rsidR="0064121F" w:rsidRPr="00891910" w:rsidRDefault="0064121F" w:rsidP="002A5701">
            <w:pPr>
              <w:pStyle w:val="ListParagraph"/>
              <w:widowControl/>
              <w:numPr>
                <w:ilvl w:val="0"/>
                <w:numId w:val="75"/>
              </w:numPr>
              <w:shd w:val="clear" w:color="auto" w:fill="FFFFFF" w:themeFill="background1"/>
              <w:adjustRightInd/>
              <w:spacing w:line="240" w:lineRule="auto"/>
              <w:ind w:hanging="720"/>
              <w:jc w:val="center"/>
              <w:textAlignment w:val="auto"/>
              <w:rPr>
                <w:rFonts w:ascii="Arial" w:hAnsi="Arial" w:cs="Arial"/>
                <w:b/>
                <w:color w:val="000000" w:themeColor="text1"/>
                <w:sz w:val="22"/>
                <w:szCs w:val="22"/>
                <w:lang w:val="ms-MY"/>
              </w:rPr>
            </w:pPr>
          </w:p>
        </w:tc>
        <w:tc>
          <w:tcPr>
            <w:tcW w:w="4962" w:type="dxa"/>
            <w:gridSpan w:val="2"/>
            <w:shd w:val="clear" w:color="auto" w:fill="FFFFFF" w:themeFill="background1"/>
          </w:tcPr>
          <w:p w:rsidR="0064121F" w:rsidRPr="00891910" w:rsidRDefault="0064121F" w:rsidP="002A5701">
            <w:pPr>
              <w:shd w:val="clear" w:color="auto" w:fill="FFFFFF" w:themeFill="background1"/>
              <w:spacing w:line="240" w:lineRule="auto"/>
              <w:rPr>
                <w:rFonts w:ascii="Arial" w:hAnsi="Arial" w:cs="Arial"/>
                <w:color w:val="000000" w:themeColor="text1"/>
                <w:sz w:val="22"/>
                <w:szCs w:val="22"/>
                <w:lang w:val="ms-MY"/>
              </w:rPr>
            </w:pPr>
            <w:r w:rsidRPr="00891910">
              <w:rPr>
                <w:rFonts w:ascii="Arial" w:hAnsi="Arial" w:cs="Arial"/>
                <w:color w:val="000000" w:themeColor="text1"/>
                <w:sz w:val="22"/>
                <w:szCs w:val="22"/>
                <w:lang w:val="ms-MY"/>
              </w:rPr>
              <w:t>Puan Siti Fatimah binti Hj. Abdul Ghani K.B, P.A</w:t>
            </w:r>
          </w:p>
        </w:tc>
        <w:tc>
          <w:tcPr>
            <w:tcW w:w="1176" w:type="dxa"/>
            <w:shd w:val="clear" w:color="auto" w:fill="FFFFFF" w:themeFill="background1"/>
          </w:tcPr>
          <w:p w:rsidR="0064121F" w:rsidRPr="00012899" w:rsidRDefault="0064121F" w:rsidP="002A5701">
            <w:pPr>
              <w:shd w:val="clear" w:color="auto" w:fill="FFFFFF" w:themeFill="background1"/>
              <w:spacing w:line="240" w:lineRule="auto"/>
              <w:jc w:val="center"/>
              <w:rPr>
                <w:color w:val="000000" w:themeColor="text1"/>
                <w:sz w:val="22"/>
                <w:szCs w:val="22"/>
                <w:lang w:val="ms-MY"/>
              </w:rPr>
            </w:pPr>
            <w:r w:rsidRPr="00012899">
              <w:rPr>
                <w:rFonts w:ascii="Arial" w:hAnsi="Arial" w:cs="Arial"/>
                <w:color w:val="000000" w:themeColor="text1"/>
                <w:sz w:val="22"/>
                <w:szCs w:val="22"/>
                <w:lang w:val="ms-MY"/>
              </w:rPr>
              <w:t>PA00149</w:t>
            </w:r>
          </w:p>
        </w:tc>
        <w:tc>
          <w:tcPr>
            <w:tcW w:w="1260" w:type="dxa"/>
            <w:shd w:val="clear" w:color="auto" w:fill="FFFFFF" w:themeFill="background1"/>
          </w:tcPr>
          <w:p w:rsidR="0064121F" w:rsidRPr="00012899" w:rsidRDefault="0064121F" w:rsidP="002A5701">
            <w:pPr>
              <w:shd w:val="clear" w:color="auto" w:fill="FFFFFF" w:themeFill="background1"/>
              <w:spacing w:line="240" w:lineRule="auto"/>
              <w:jc w:val="center"/>
              <w:rPr>
                <w:color w:val="000000" w:themeColor="text1"/>
                <w:sz w:val="22"/>
                <w:szCs w:val="22"/>
                <w:lang w:val="ms-MY"/>
              </w:rPr>
            </w:pPr>
            <w:r w:rsidRPr="00012899">
              <w:rPr>
                <w:rFonts w:ascii="Arial" w:hAnsi="Arial" w:cs="Arial"/>
                <w:color w:val="000000" w:themeColor="text1"/>
                <w:sz w:val="22"/>
                <w:szCs w:val="22"/>
                <w:lang w:val="ms-MY"/>
              </w:rPr>
              <w:t>KB00255</w:t>
            </w:r>
          </w:p>
        </w:tc>
        <w:tc>
          <w:tcPr>
            <w:tcW w:w="1530" w:type="dxa"/>
            <w:shd w:val="clear" w:color="auto" w:fill="FFFFFF" w:themeFill="background1"/>
          </w:tcPr>
          <w:p w:rsidR="0064121F" w:rsidRPr="00012899" w:rsidRDefault="0064121F" w:rsidP="002A5701">
            <w:pPr>
              <w:shd w:val="clear" w:color="auto" w:fill="FFFFFF" w:themeFill="background1"/>
              <w:spacing w:line="240" w:lineRule="auto"/>
              <w:jc w:val="center"/>
              <w:rPr>
                <w:rFonts w:ascii="Arial" w:hAnsi="Arial" w:cs="Arial"/>
                <w:color w:val="000000" w:themeColor="text1"/>
                <w:sz w:val="22"/>
                <w:szCs w:val="22"/>
                <w:lang w:val="ms-MY"/>
              </w:rPr>
            </w:pPr>
            <w:r w:rsidRPr="00012899">
              <w:rPr>
                <w:rFonts w:ascii="Arial" w:hAnsi="Arial" w:cs="Arial"/>
                <w:color w:val="000000" w:themeColor="text1"/>
                <w:sz w:val="22"/>
                <w:szCs w:val="22"/>
                <w:lang w:val="ms-MY"/>
              </w:rPr>
              <w:t>27/09/2019</w:t>
            </w:r>
          </w:p>
        </w:tc>
      </w:tr>
      <w:tr w:rsidR="0064121F" w:rsidRPr="00891910" w:rsidTr="007F4832">
        <w:tc>
          <w:tcPr>
            <w:tcW w:w="517" w:type="dxa"/>
            <w:shd w:val="clear" w:color="auto" w:fill="FFFFFF" w:themeFill="background1"/>
          </w:tcPr>
          <w:p w:rsidR="0064121F" w:rsidRPr="00891910" w:rsidRDefault="0064121F" w:rsidP="002A5701">
            <w:pPr>
              <w:pStyle w:val="ListParagraph"/>
              <w:widowControl/>
              <w:numPr>
                <w:ilvl w:val="0"/>
                <w:numId w:val="75"/>
              </w:numPr>
              <w:shd w:val="clear" w:color="auto" w:fill="FFFFFF" w:themeFill="background1"/>
              <w:adjustRightInd/>
              <w:spacing w:line="240" w:lineRule="auto"/>
              <w:ind w:hanging="720"/>
              <w:jc w:val="center"/>
              <w:textAlignment w:val="auto"/>
              <w:rPr>
                <w:rFonts w:ascii="Arial" w:hAnsi="Arial" w:cs="Arial"/>
                <w:b/>
                <w:color w:val="000000" w:themeColor="text1"/>
                <w:sz w:val="22"/>
                <w:szCs w:val="22"/>
                <w:lang w:val="ms-MY"/>
              </w:rPr>
            </w:pPr>
          </w:p>
        </w:tc>
        <w:tc>
          <w:tcPr>
            <w:tcW w:w="4962" w:type="dxa"/>
            <w:gridSpan w:val="2"/>
            <w:shd w:val="clear" w:color="auto" w:fill="FFFFFF" w:themeFill="background1"/>
          </w:tcPr>
          <w:p w:rsidR="0064121F" w:rsidRPr="00891910" w:rsidRDefault="0064121F" w:rsidP="002A5701">
            <w:pPr>
              <w:shd w:val="clear" w:color="auto" w:fill="FFFFFF" w:themeFill="background1"/>
              <w:spacing w:line="240" w:lineRule="auto"/>
              <w:rPr>
                <w:rFonts w:ascii="Arial" w:hAnsi="Arial" w:cs="Arial"/>
                <w:color w:val="000000" w:themeColor="text1"/>
                <w:sz w:val="22"/>
                <w:szCs w:val="22"/>
                <w:lang w:val="ms-MY"/>
              </w:rPr>
            </w:pPr>
            <w:r w:rsidRPr="00891910">
              <w:rPr>
                <w:rFonts w:ascii="Arial" w:hAnsi="Arial" w:cs="Arial"/>
                <w:color w:val="000000" w:themeColor="text1"/>
                <w:sz w:val="22"/>
                <w:szCs w:val="22"/>
                <w:lang w:val="ms-MY"/>
              </w:rPr>
              <w:t>Puan Wan Azurani binti Wan Ahmad K.B, P.A</w:t>
            </w:r>
          </w:p>
        </w:tc>
        <w:tc>
          <w:tcPr>
            <w:tcW w:w="1176" w:type="dxa"/>
            <w:shd w:val="clear" w:color="auto" w:fill="FFFFFF" w:themeFill="background1"/>
          </w:tcPr>
          <w:p w:rsidR="0064121F" w:rsidRPr="00012899" w:rsidRDefault="0064121F" w:rsidP="002A5701">
            <w:pPr>
              <w:shd w:val="clear" w:color="auto" w:fill="FFFFFF" w:themeFill="background1"/>
              <w:spacing w:line="240" w:lineRule="auto"/>
              <w:jc w:val="center"/>
              <w:rPr>
                <w:color w:val="000000" w:themeColor="text1"/>
                <w:sz w:val="22"/>
                <w:szCs w:val="22"/>
                <w:lang w:val="ms-MY"/>
              </w:rPr>
            </w:pPr>
            <w:r w:rsidRPr="00012899">
              <w:rPr>
                <w:rFonts w:ascii="Arial" w:hAnsi="Arial" w:cs="Arial"/>
                <w:color w:val="000000" w:themeColor="text1"/>
                <w:sz w:val="22"/>
                <w:szCs w:val="22"/>
                <w:lang w:val="ms-MY"/>
              </w:rPr>
              <w:t>PA01278</w:t>
            </w:r>
          </w:p>
        </w:tc>
        <w:tc>
          <w:tcPr>
            <w:tcW w:w="1260" w:type="dxa"/>
            <w:shd w:val="clear" w:color="auto" w:fill="FFFFFF" w:themeFill="background1"/>
          </w:tcPr>
          <w:p w:rsidR="0064121F" w:rsidRPr="00012899" w:rsidRDefault="0064121F" w:rsidP="002A5701">
            <w:pPr>
              <w:shd w:val="clear" w:color="auto" w:fill="FFFFFF" w:themeFill="background1"/>
              <w:spacing w:line="240" w:lineRule="auto"/>
              <w:jc w:val="center"/>
              <w:rPr>
                <w:color w:val="000000" w:themeColor="text1"/>
                <w:sz w:val="22"/>
                <w:szCs w:val="22"/>
                <w:lang w:val="ms-MY"/>
              </w:rPr>
            </w:pPr>
            <w:r w:rsidRPr="00012899">
              <w:rPr>
                <w:rFonts w:ascii="Arial" w:hAnsi="Arial" w:cs="Arial"/>
                <w:color w:val="000000" w:themeColor="text1"/>
                <w:sz w:val="22"/>
                <w:szCs w:val="22"/>
                <w:lang w:val="ms-MY"/>
              </w:rPr>
              <w:t>KB01645</w:t>
            </w:r>
          </w:p>
        </w:tc>
        <w:tc>
          <w:tcPr>
            <w:tcW w:w="1530" w:type="dxa"/>
            <w:shd w:val="clear" w:color="auto" w:fill="FFFFFF" w:themeFill="background1"/>
          </w:tcPr>
          <w:p w:rsidR="0064121F" w:rsidRPr="00012899" w:rsidRDefault="0064121F" w:rsidP="002A5701">
            <w:pPr>
              <w:shd w:val="clear" w:color="auto" w:fill="FFFFFF" w:themeFill="background1"/>
              <w:spacing w:line="240" w:lineRule="auto"/>
              <w:jc w:val="center"/>
              <w:rPr>
                <w:rFonts w:ascii="Arial" w:hAnsi="Arial" w:cs="Arial"/>
                <w:color w:val="000000" w:themeColor="text1"/>
                <w:sz w:val="22"/>
                <w:szCs w:val="22"/>
                <w:lang w:val="ms-MY"/>
              </w:rPr>
            </w:pPr>
            <w:r w:rsidRPr="00012899">
              <w:rPr>
                <w:rFonts w:ascii="Arial" w:hAnsi="Arial" w:cs="Arial"/>
                <w:color w:val="000000" w:themeColor="text1"/>
                <w:sz w:val="22"/>
                <w:szCs w:val="22"/>
                <w:lang w:val="ms-MY"/>
              </w:rPr>
              <w:t>19/10/2019</w:t>
            </w:r>
          </w:p>
        </w:tc>
      </w:tr>
      <w:tr w:rsidR="0064121F" w:rsidRPr="00891910" w:rsidTr="007F4832">
        <w:tc>
          <w:tcPr>
            <w:tcW w:w="517" w:type="dxa"/>
            <w:shd w:val="clear" w:color="auto" w:fill="FFFFFF" w:themeFill="background1"/>
          </w:tcPr>
          <w:p w:rsidR="0064121F" w:rsidRPr="00891910" w:rsidRDefault="0064121F" w:rsidP="002A5701">
            <w:pPr>
              <w:pStyle w:val="ListParagraph"/>
              <w:widowControl/>
              <w:numPr>
                <w:ilvl w:val="0"/>
                <w:numId w:val="75"/>
              </w:numPr>
              <w:shd w:val="clear" w:color="auto" w:fill="FFFFFF" w:themeFill="background1"/>
              <w:adjustRightInd/>
              <w:spacing w:line="240" w:lineRule="auto"/>
              <w:ind w:hanging="720"/>
              <w:jc w:val="center"/>
              <w:textAlignment w:val="auto"/>
              <w:rPr>
                <w:rFonts w:ascii="Arial" w:hAnsi="Arial" w:cs="Arial"/>
                <w:b/>
                <w:color w:val="000000" w:themeColor="text1"/>
                <w:sz w:val="22"/>
                <w:szCs w:val="22"/>
                <w:lang w:val="ms-MY"/>
              </w:rPr>
            </w:pPr>
          </w:p>
        </w:tc>
        <w:tc>
          <w:tcPr>
            <w:tcW w:w="4962" w:type="dxa"/>
            <w:gridSpan w:val="2"/>
            <w:shd w:val="clear" w:color="auto" w:fill="FFFFFF" w:themeFill="background1"/>
          </w:tcPr>
          <w:p w:rsidR="0064121F" w:rsidRPr="00891910" w:rsidRDefault="0064121F" w:rsidP="002A5701">
            <w:pPr>
              <w:shd w:val="clear" w:color="auto" w:fill="FFFFFF" w:themeFill="background1"/>
              <w:spacing w:line="240" w:lineRule="auto"/>
              <w:rPr>
                <w:rFonts w:ascii="Arial" w:hAnsi="Arial" w:cs="Arial"/>
                <w:color w:val="000000" w:themeColor="text1"/>
                <w:sz w:val="22"/>
                <w:szCs w:val="22"/>
                <w:lang w:val="ms-MY"/>
              </w:rPr>
            </w:pPr>
            <w:r w:rsidRPr="00891910">
              <w:rPr>
                <w:rFonts w:ascii="Arial" w:hAnsi="Arial" w:cs="Arial"/>
                <w:color w:val="000000" w:themeColor="text1"/>
                <w:sz w:val="22"/>
                <w:szCs w:val="22"/>
                <w:lang w:val="ms-MY"/>
              </w:rPr>
              <w:t>Puan Mazila Ghazali K.B, P.A</w:t>
            </w:r>
          </w:p>
        </w:tc>
        <w:tc>
          <w:tcPr>
            <w:tcW w:w="1176" w:type="dxa"/>
            <w:shd w:val="clear" w:color="auto" w:fill="FFFFFF" w:themeFill="background1"/>
          </w:tcPr>
          <w:p w:rsidR="0064121F" w:rsidRPr="00012899" w:rsidRDefault="0064121F" w:rsidP="002A5701">
            <w:pPr>
              <w:shd w:val="clear" w:color="auto" w:fill="FFFFFF" w:themeFill="background1"/>
              <w:spacing w:line="240" w:lineRule="auto"/>
              <w:jc w:val="center"/>
              <w:rPr>
                <w:rFonts w:ascii="Arial" w:hAnsi="Arial" w:cs="Arial"/>
                <w:color w:val="000000" w:themeColor="text1"/>
                <w:sz w:val="22"/>
                <w:szCs w:val="22"/>
                <w:lang w:val="ms-MY"/>
              </w:rPr>
            </w:pPr>
            <w:r w:rsidRPr="00012899">
              <w:rPr>
                <w:rFonts w:ascii="Arial" w:hAnsi="Arial" w:cs="Arial"/>
                <w:color w:val="000000" w:themeColor="text1"/>
                <w:sz w:val="22"/>
                <w:szCs w:val="22"/>
                <w:lang w:val="ms-MY"/>
              </w:rPr>
              <w:t>PA00322</w:t>
            </w:r>
          </w:p>
        </w:tc>
        <w:tc>
          <w:tcPr>
            <w:tcW w:w="1260" w:type="dxa"/>
            <w:shd w:val="clear" w:color="auto" w:fill="FFFFFF" w:themeFill="background1"/>
          </w:tcPr>
          <w:p w:rsidR="0064121F" w:rsidRPr="00012899" w:rsidRDefault="0064121F" w:rsidP="002A5701">
            <w:pPr>
              <w:shd w:val="clear" w:color="auto" w:fill="FFFFFF" w:themeFill="background1"/>
              <w:spacing w:line="240" w:lineRule="auto"/>
              <w:jc w:val="center"/>
              <w:rPr>
                <w:rFonts w:ascii="Arial" w:hAnsi="Arial" w:cs="Arial"/>
                <w:color w:val="000000" w:themeColor="text1"/>
                <w:sz w:val="22"/>
                <w:szCs w:val="22"/>
                <w:lang w:val="ms-MY"/>
              </w:rPr>
            </w:pPr>
            <w:r w:rsidRPr="00012899">
              <w:rPr>
                <w:rFonts w:ascii="Arial" w:hAnsi="Arial" w:cs="Arial"/>
                <w:color w:val="000000" w:themeColor="text1"/>
                <w:sz w:val="22"/>
                <w:szCs w:val="22"/>
                <w:lang w:val="ms-MY"/>
              </w:rPr>
              <w:t>KB00476</w:t>
            </w:r>
          </w:p>
        </w:tc>
        <w:tc>
          <w:tcPr>
            <w:tcW w:w="1530" w:type="dxa"/>
            <w:shd w:val="clear" w:color="auto" w:fill="FFFFFF" w:themeFill="background1"/>
          </w:tcPr>
          <w:p w:rsidR="0064121F" w:rsidRPr="00012899" w:rsidRDefault="0064121F" w:rsidP="002A5701">
            <w:pPr>
              <w:shd w:val="clear" w:color="auto" w:fill="FFFFFF" w:themeFill="background1"/>
              <w:spacing w:line="240" w:lineRule="auto"/>
              <w:jc w:val="center"/>
              <w:rPr>
                <w:rFonts w:ascii="Arial" w:hAnsi="Arial" w:cs="Arial"/>
                <w:color w:val="000000" w:themeColor="text1"/>
                <w:sz w:val="22"/>
                <w:szCs w:val="22"/>
                <w:lang w:val="ms-MY"/>
              </w:rPr>
            </w:pPr>
            <w:r w:rsidRPr="00012899">
              <w:rPr>
                <w:rFonts w:ascii="Arial" w:hAnsi="Arial" w:cs="Arial"/>
                <w:color w:val="000000" w:themeColor="text1"/>
                <w:sz w:val="22"/>
                <w:szCs w:val="22"/>
                <w:lang w:val="ms-MY"/>
              </w:rPr>
              <w:t>25/09/2019</w:t>
            </w:r>
          </w:p>
        </w:tc>
      </w:tr>
      <w:tr w:rsidR="0064121F" w:rsidRPr="00891910" w:rsidTr="007F4832">
        <w:tc>
          <w:tcPr>
            <w:tcW w:w="517" w:type="dxa"/>
            <w:shd w:val="clear" w:color="auto" w:fill="FFFFFF" w:themeFill="background1"/>
          </w:tcPr>
          <w:p w:rsidR="0064121F" w:rsidRPr="00891910" w:rsidRDefault="0064121F" w:rsidP="002A5701">
            <w:pPr>
              <w:pStyle w:val="ListParagraph"/>
              <w:widowControl/>
              <w:numPr>
                <w:ilvl w:val="0"/>
                <w:numId w:val="75"/>
              </w:numPr>
              <w:shd w:val="clear" w:color="auto" w:fill="FFFFFF" w:themeFill="background1"/>
              <w:adjustRightInd/>
              <w:spacing w:line="240" w:lineRule="auto"/>
              <w:ind w:hanging="720"/>
              <w:jc w:val="center"/>
              <w:textAlignment w:val="auto"/>
              <w:rPr>
                <w:rFonts w:ascii="Arial" w:hAnsi="Arial" w:cs="Arial"/>
                <w:b/>
                <w:color w:val="000000" w:themeColor="text1"/>
                <w:sz w:val="22"/>
                <w:szCs w:val="22"/>
                <w:lang w:val="ms-MY"/>
              </w:rPr>
            </w:pPr>
          </w:p>
        </w:tc>
        <w:tc>
          <w:tcPr>
            <w:tcW w:w="4962" w:type="dxa"/>
            <w:gridSpan w:val="2"/>
            <w:shd w:val="clear" w:color="auto" w:fill="FFFFFF" w:themeFill="background1"/>
          </w:tcPr>
          <w:p w:rsidR="0064121F" w:rsidRPr="00891910" w:rsidRDefault="0064121F" w:rsidP="002A5701">
            <w:pPr>
              <w:shd w:val="clear" w:color="auto" w:fill="FFFFFF" w:themeFill="background1"/>
              <w:spacing w:line="240" w:lineRule="auto"/>
              <w:rPr>
                <w:rFonts w:ascii="Arial" w:hAnsi="Arial" w:cs="Arial"/>
                <w:color w:val="000000" w:themeColor="text1"/>
                <w:sz w:val="22"/>
                <w:szCs w:val="22"/>
                <w:lang w:val="ms-MY"/>
              </w:rPr>
            </w:pPr>
            <w:r w:rsidRPr="00891910">
              <w:rPr>
                <w:rFonts w:ascii="Arial" w:hAnsi="Arial" w:cs="Arial"/>
                <w:color w:val="000000" w:themeColor="text1"/>
                <w:sz w:val="22"/>
                <w:szCs w:val="22"/>
                <w:lang w:val="ms-MY"/>
              </w:rPr>
              <w:t>Puan Izwana binti Ismail K.B, P.A</w:t>
            </w:r>
          </w:p>
        </w:tc>
        <w:tc>
          <w:tcPr>
            <w:tcW w:w="1176" w:type="dxa"/>
            <w:shd w:val="clear" w:color="auto" w:fill="FFFFFF" w:themeFill="background1"/>
          </w:tcPr>
          <w:p w:rsidR="0064121F" w:rsidRPr="00012899" w:rsidRDefault="0064121F" w:rsidP="002A5701">
            <w:pPr>
              <w:shd w:val="clear" w:color="auto" w:fill="FFFFFF" w:themeFill="background1"/>
              <w:spacing w:line="240" w:lineRule="auto"/>
              <w:jc w:val="center"/>
              <w:rPr>
                <w:color w:val="000000" w:themeColor="text1"/>
                <w:sz w:val="22"/>
                <w:szCs w:val="22"/>
                <w:lang w:val="ms-MY"/>
              </w:rPr>
            </w:pPr>
            <w:r w:rsidRPr="00012899">
              <w:rPr>
                <w:rFonts w:ascii="Arial" w:hAnsi="Arial" w:cs="Arial"/>
                <w:color w:val="000000" w:themeColor="text1"/>
                <w:sz w:val="22"/>
                <w:szCs w:val="22"/>
                <w:lang w:val="ms-MY"/>
              </w:rPr>
              <w:t>PA01279</w:t>
            </w:r>
          </w:p>
        </w:tc>
        <w:tc>
          <w:tcPr>
            <w:tcW w:w="1260" w:type="dxa"/>
            <w:shd w:val="clear" w:color="auto" w:fill="FFFFFF" w:themeFill="background1"/>
          </w:tcPr>
          <w:p w:rsidR="0064121F" w:rsidRPr="00012899" w:rsidRDefault="0064121F" w:rsidP="002A5701">
            <w:pPr>
              <w:shd w:val="clear" w:color="auto" w:fill="FFFFFF" w:themeFill="background1"/>
              <w:spacing w:line="240" w:lineRule="auto"/>
              <w:jc w:val="center"/>
              <w:rPr>
                <w:color w:val="000000" w:themeColor="text1"/>
                <w:sz w:val="22"/>
                <w:szCs w:val="22"/>
                <w:lang w:val="ms-MY"/>
              </w:rPr>
            </w:pPr>
            <w:r w:rsidRPr="00012899">
              <w:rPr>
                <w:rFonts w:ascii="Arial" w:hAnsi="Arial" w:cs="Arial"/>
                <w:color w:val="000000" w:themeColor="text1"/>
                <w:sz w:val="22"/>
                <w:szCs w:val="22"/>
                <w:lang w:val="ms-MY"/>
              </w:rPr>
              <w:t>KB01667</w:t>
            </w:r>
          </w:p>
        </w:tc>
        <w:tc>
          <w:tcPr>
            <w:tcW w:w="1530" w:type="dxa"/>
            <w:shd w:val="clear" w:color="auto" w:fill="FFFFFF" w:themeFill="background1"/>
          </w:tcPr>
          <w:p w:rsidR="0064121F" w:rsidRPr="00012899" w:rsidRDefault="0064121F" w:rsidP="002A5701">
            <w:pPr>
              <w:shd w:val="clear" w:color="auto" w:fill="FFFFFF" w:themeFill="background1"/>
              <w:spacing w:line="240" w:lineRule="auto"/>
              <w:jc w:val="center"/>
              <w:rPr>
                <w:rFonts w:ascii="Arial" w:hAnsi="Arial" w:cs="Arial"/>
                <w:color w:val="000000" w:themeColor="text1"/>
                <w:sz w:val="22"/>
                <w:szCs w:val="22"/>
                <w:lang w:val="ms-MY"/>
              </w:rPr>
            </w:pPr>
            <w:r w:rsidRPr="00012899">
              <w:rPr>
                <w:rFonts w:ascii="Arial" w:hAnsi="Arial" w:cs="Arial"/>
                <w:color w:val="000000" w:themeColor="text1"/>
                <w:sz w:val="22"/>
                <w:szCs w:val="22"/>
                <w:lang w:val="ms-MY"/>
              </w:rPr>
              <w:t>19/10/2019</w:t>
            </w:r>
          </w:p>
        </w:tc>
      </w:tr>
      <w:tr w:rsidR="0064121F" w:rsidRPr="00891910" w:rsidTr="007F4832">
        <w:tc>
          <w:tcPr>
            <w:tcW w:w="517" w:type="dxa"/>
            <w:shd w:val="clear" w:color="auto" w:fill="FFFFFF" w:themeFill="background1"/>
          </w:tcPr>
          <w:p w:rsidR="0064121F" w:rsidRPr="00891910" w:rsidRDefault="0064121F" w:rsidP="002A5701">
            <w:pPr>
              <w:pStyle w:val="ListParagraph"/>
              <w:widowControl/>
              <w:numPr>
                <w:ilvl w:val="0"/>
                <w:numId w:val="75"/>
              </w:numPr>
              <w:shd w:val="clear" w:color="auto" w:fill="FFFFFF" w:themeFill="background1"/>
              <w:adjustRightInd/>
              <w:spacing w:line="240" w:lineRule="auto"/>
              <w:ind w:hanging="720"/>
              <w:jc w:val="center"/>
              <w:textAlignment w:val="auto"/>
              <w:rPr>
                <w:rFonts w:ascii="Arial" w:hAnsi="Arial" w:cs="Arial"/>
                <w:b/>
                <w:color w:val="000000" w:themeColor="text1"/>
                <w:sz w:val="22"/>
                <w:szCs w:val="22"/>
                <w:lang w:val="ms-MY"/>
              </w:rPr>
            </w:pPr>
          </w:p>
        </w:tc>
        <w:tc>
          <w:tcPr>
            <w:tcW w:w="4962" w:type="dxa"/>
            <w:gridSpan w:val="2"/>
            <w:shd w:val="clear" w:color="auto" w:fill="FFFFFF" w:themeFill="background1"/>
          </w:tcPr>
          <w:p w:rsidR="0064121F" w:rsidRPr="00891910" w:rsidRDefault="0064121F" w:rsidP="002A5701">
            <w:pPr>
              <w:shd w:val="clear" w:color="auto" w:fill="FFFFFF" w:themeFill="background1"/>
              <w:spacing w:line="240" w:lineRule="auto"/>
              <w:rPr>
                <w:rFonts w:ascii="Arial" w:hAnsi="Arial" w:cs="Arial"/>
                <w:color w:val="000000" w:themeColor="text1"/>
                <w:sz w:val="22"/>
                <w:szCs w:val="22"/>
                <w:lang w:val="ms-MY"/>
              </w:rPr>
            </w:pPr>
            <w:r w:rsidRPr="00891910">
              <w:rPr>
                <w:rFonts w:ascii="Arial" w:hAnsi="Arial" w:cs="Arial"/>
                <w:color w:val="000000" w:themeColor="text1"/>
                <w:sz w:val="22"/>
                <w:szCs w:val="22"/>
                <w:lang w:val="ms-MY"/>
              </w:rPr>
              <w:t>Puan Kemelia binti Omar K.B, P.A</w:t>
            </w:r>
          </w:p>
        </w:tc>
        <w:tc>
          <w:tcPr>
            <w:tcW w:w="1176" w:type="dxa"/>
            <w:shd w:val="clear" w:color="auto" w:fill="FFFFFF" w:themeFill="background1"/>
          </w:tcPr>
          <w:p w:rsidR="0064121F" w:rsidRPr="00012899" w:rsidRDefault="0064121F" w:rsidP="002A5701">
            <w:pPr>
              <w:shd w:val="clear" w:color="auto" w:fill="FFFFFF" w:themeFill="background1"/>
              <w:spacing w:line="240" w:lineRule="auto"/>
              <w:jc w:val="center"/>
              <w:rPr>
                <w:rFonts w:ascii="Arial" w:hAnsi="Arial" w:cs="Arial"/>
                <w:color w:val="000000" w:themeColor="text1"/>
                <w:sz w:val="22"/>
                <w:szCs w:val="22"/>
                <w:lang w:val="ms-MY"/>
              </w:rPr>
            </w:pPr>
            <w:r w:rsidRPr="00012899">
              <w:rPr>
                <w:rFonts w:ascii="Arial" w:hAnsi="Arial" w:cs="Arial"/>
                <w:color w:val="000000" w:themeColor="text1"/>
                <w:sz w:val="22"/>
                <w:szCs w:val="22"/>
                <w:lang w:val="ms-MY"/>
              </w:rPr>
              <w:t>PA01010</w:t>
            </w:r>
          </w:p>
        </w:tc>
        <w:tc>
          <w:tcPr>
            <w:tcW w:w="1260" w:type="dxa"/>
            <w:shd w:val="clear" w:color="auto" w:fill="FFFFFF" w:themeFill="background1"/>
          </w:tcPr>
          <w:p w:rsidR="0064121F" w:rsidRPr="00012899" w:rsidRDefault="0064121F" w:rsidP="002A5701">
            <w:pPr>
              <w:shd w:val="clear" w:color="auto" w:fill="FFFFFF" w:themeFill="background1"/>
              <w:spacing w:line="240" w:lineRule="auto"/>
              <w:jc w:val="center"/>
              <w:rPr>
                <w:color w:val="000000" w:themeColor="text1"/>
                <w:sz w:val="22"/>
                <w:szCs w:val="22"/>
                <w:lang w:val="ms-MY"/>
              </w:rPr>
            </w:pPr>
            <w:r w:rsidRPr="00012899">
              <w:rPr>
                <w:rFonts w:ascii="Arial" w:hAnsi="Arial" w:cs="Arial"/>
                <w:color w:val="000000" w:themeColor="text1"/>
                <w:sz w:val="22"/>
                <w:szCs w:val="22"/>
                <w:lang w:val="ms-MY"/>
              </w:rPr>
              <w:t>KB01361</w:t>
            </w:r>
          </w:p>
        </w:tc>
        <w:tc>
          <w:tcPr>
            <w:tcW w:w="1530" w:type="dxa"/>
            <w:shd w:val="clear" w:color="auto" w:fill="FFFFFF" w:themeFill="background1"/>
          </w:tcPr>
          <w:p w:rsidR="0064121F" w:rsidRPr="00012899" w:rsidRDefault="0064121F" w:rsidP="002A5701">
            <w:pPr>
              <w:shd w:val="clear" w:color="auto" w:fill="FFFFFF" w:themeFill="background1"/>
              <w:spacing w:line="240" w:lineRule="auto"/>
              <w:jc w:val="center"/>
              <w:rPr>
                <w:rFonts w:ascii="Arial" w:hAnsi="Arial" w:cs="Arial"/>
                <w:color w:val="000000" w:themeColor="text1"/>
                <w:sz w:val="22"/>
                <w:szCs w:val="22"/>
                <w:lang w:val="ms-MY"/>
              </w:rPr>
            </w:pPr>
            <w:r w:rsidRPr="00012899">
              <w:rPr>
                <w:rFonts w:ascii="Arial" w:hAnsi="Arial" w:cs="Arial"/>
                <w:color w:val="000000" w:themeColor="text1"/>
                <w:sz w:val="22"/>
                <w:szCs w:val="22"/>
                <w:lang w:val="ms-MY"/>
              </w:rPr>
              <w:t>29/09/2018</w:t>
            </w:r>
          </w:p>
        </w:tc>
      </w:tr>
      <w:tr w:rsidR="0064121F" w:rsidRPr="00891910" w:rsidTr="007F4832">
        <w:tc>
          <w:tcPr>
            <w:tcW w:w="517" w:type="dxa"/>
            <w:shd w:val="clear" w:color="auto" w:fill="FFFFFF" w:themeFill="background1"/>
          </w:tcPr>
          <w:p w:rsidR="0064121F" w:rsidRPr="00891910" w:rsidRDefault="0064121F" w:rsidP="002A5701">
            <w:pPr>
              <w:pStyle w:val="ListParagraph"/>
              <w:widowControl/>
              <w:numPr>
                <w:ilvl w:val="0"/>
                <w:numId w:val="75"/>
              </w:numPr>
              <w:shd w:val="clear" w:color="auto" w:fill="FFFFFF" w:themeFill="background1"/>
              <w:adjustRightInd/>
              <w:spacing w:line="240" w:lineRule="auto"/>
              <w:ind w:hanging="720"/>
              <w:jc w:val="center"/>
              <w:textAlignment w:val="auto"/>
              <w:rPr>
                <w:rFonts w:ascii="Arial" w:hAnsi="Arial" w:cs="Arial"/>
                <w:b/>
                <w:color w:val="000000" w:themeColor="text1"/>
                <w:sz w:val="22"/>
                <w:szCs w:val="22"/>
                <w:lang w:val="ms-MY"/>
              </w:rPr>
            </w:pPr>
          </w:p>
        </w:tc>
        <w:tc>
          <w:tcPr>
            <w:tcW w:w="4962" w:type="dxa"/>
            <w:gridSpan w:val="2"/>
            <w:shd w:val="clear" w:color="auto" w:fill="FFFFFF" w:themeFill="background1"/>
          </w:tcPr>
          <w:p w:rsidR="0064121F" w:rsidRPr="00891910" w:rsidRDefault="0064121F" w:rsidP="002A5701">
            <w:pPr>
              <w:shd w:val="clear" w:color="auto" w:fill="FFFFFF" w:themeFill="background1"/>
              <w:spacing w:line="240" w:lineRule="auto"/>
              <w:rPr>
                <w:rFonts w:ascii="Arial" w:hAnsi="Arial" w:cs="Arial"/>
                <w:color w:val="000000" w:themeColor="text1"/>
                <w:sz w:val="22"/>
                <w:szCs w:val="22"/>
                <w:lang w:val="ms-MY"/>
              </w:rPr>
            </w:pPr>
            <w:r w:rsidRPr="00891910">
              <w:rPr>
                <w:rFonts w:ascii="Arial" w:hAnsi="Arial" w:cs="Arial"/>
                <w:color w:val="000000" w:themeColor="text1"/>
                <w:sz w:val="22"/>
                <w:szCs w:val="22"/>
                <w:lang w:val="ms-MY"/>
              </w:rPr>
              <w:t>Encik Haniff Abdullah bin Hashim K.B, P.A</w:t>
            </w:r>
          </w:p>
        </w:tc>
        <w:tc>
          <w:tcPr>
            <w:tcW w:w="1176" w:type="dxa"/>
            <w:shd w:val="clear" w:color="auto" w:fill="FFFFFF" w:themeFill="background1"/>
          </w:tcPr>
          <w:p w:rsidR="0064121F" w:rsidRPr="00012899" w:rsidRDefault="0064121F" w:rsidP="002A5701">
            <w:pPr>
              <w:shd w:val="clear" w:color="auto" w:fill="FFFFFF" w:themeFill="background1"/>
              <w:spacing w:line="240" w:lineRule="auto"/>
              <w:jc w:val="center"/>
              <w:rPr>
                <w:color w:val="000000" w:themeColor="text1"/>
                <w:sz w:val="22"/>
                <w:szCs w:val="22"/>
                <w:lang w:val="ms-MY"/>
              </w:rPr>
            </w:pPr>
            <w:r w:rsidRPr="00012899">
              <w:rPr>
                <w:rFonts w:ascii="Arial" w:hAnsi="Arial" w:cs="Arial"/>
                <w:color w:val="000000" w:themeColor="text1"/>
                <w:sz w:val="22"/>
                <w:szCs w:val="22"/>
                <w:lang w:val="ms-MY"/>
              </w:rPr>
              <w:t>PA01171</w:t>
            </w:r>
          </w:p>
        </w:tc>
        <w:tc>
          <w:tcPr>
            <w:tcW w:w="1260" w:type="dxa"/>
            <w:shd w:val="clear" w:color="auto" w:fill="FFFFFF" w:themeFill="background1"/>
          </w:tcPr>
          <w:p w:rsidR="0064121F" w:rsidRPr="00012899" w:rsidRDefault="0064121F" w:rsidP="002A5701">
            <w:pPr>
              <w:shd w:val="clear" w:color="auto" w:fill="FFFFFF" w:themeFill="background1"/>
              <w:spacing w:line="240" w:lineRule="auto"/>
              <w:jc w:val="center"/>
              <w:rPr>
                <w:color w:val="000000" w:themeColor="text1"/>
                <w:sz w:val="22"/>
                <w:szCs w:val="22"/>
                <w:lang w:val="ms-MY"/>
              </w:rPr>
            </w:pPr>
            <w:r w:rsidRPr="00012899">
              <w:rPr>
                <w:rFonts w:ascii="Arial" w:hAnsi="Arial" w:cs="Arial"/>
                <w:color w:val="000000" w:themeColor="text1"/>
                <w:sz w:val="22"/>
                <w:szCs w:val="22"/>
                <w:lang w:val="ms-MY"/>
              </w:rPr>
              <w:t>KB01582</w:t>
            </w:r>
          </w:p>
        </w:tc>
        <w:tc>
          <w:tcPr>
            <w:tcW w:w="1530" w:type="dxa"/>
            <w:shd w:val="clear" w:color="auto" w:fill="FFFFFF" w:themeFill="background1"/>
          </w:tcPr>
          <w:p w:rsidR="0064121F" w:rsidRPr="00012899" w:rsidRDefault="0064121F" w:rsidP="002A5701">
            <w:pPr>
              <w:shd w:val="clear" w:color="auto" w:fill="FFFFFF" w:themeFill="background1"/>
              <w:spacing w:line="240" w:lineRule="auto"/>
              <w:jc w:val="center"/>
              <w:rPr>
                <w:rFonts w:ascii="Arial" w:hAnsi="Arial" w:cs="Arial"/>
                <w:color w:val="000000" w:themeColor="text1"/>
                <w:sz w:val="22"/>
                <w:szCs w:val="22"/>
                <w:lang w:val="ms-MY"/>
              </w:rPr>
            </w:pPr>
            <w:r w:rsidRPr="00012899">
              <w:rPr>
                <w:rFonts w:ascii="Arial" w:hAnsi="Arial" w:cs="Arial"/>
                <w:color w:val="000000" w:themeColor="text1"/>
                <w:sz w:val="22"/>
                <w:szCs w:val="22"/>
                <w:lang w:val="ms-MY"/>
              </w:rPr>
              <w:t>26/09/2019</w:t>
            </w:r>
          </w:p>
        </w:tc>
      </w:tr>
      <w:tr w:rsidR="0064121F" w:rsidRPr="00891910" w:rsidTr="007F4832">
        <w:tc>
          <w:tcPr>
            <w:tcW w:w="517" w:type="dxa"/>
            <w:shd w:val="clear" w:color="auto" w:fill="FFFFFF" w:themeFill="background1"/>
          </w:tcPr>
          <w:p w:rsidR="0064121F" w:rsidRPr="00891910" w:rsidRDefault="0064121F" w:rsidP="002A5701">
            <w:pPr>
              <w:pStyle w:val="ListParagraph"/>
              <w:widowControl/>
              <w:numPr>
                <w:ilvl w:val="0"/>
                <w:numId w:val="75"/>
              </w:numPr>
              <w:shd w:val="clear" w:color="auto" w:fill="FFFFFF" w:themeFill="background1"/>
              <w:adjustRightInd/>
              <w:spacing w:line="240" w:lineRule="auto"/>
              <w:ind w:hanging="720"/>
              <w:jc w:val="center"/>
              <w:textAlignment w:val="auto"/>
              <w:rPr>
                <w:rFonts w:ascii="Arial" w:hAnsi="Arial" w:cs="Arial"/>
                <w:color w:val="000000" w:themeColor="text1"/>
                <w:sz w:val="22"/>
                <w:szCs w:val="22"/>
                <w:lang w:val="ms-MY"/>
              </w:rPr>
            </w:pPr>
          </w:p>
        </w:tc>
        <w:tc>
          <w:tcPr>
            <w:tcW w:w="4962" w:type="dxa"/>
            <w:gridSpan w:val="2"/>
            <w:shd w:val="clear" w:color="auto" w:fill="FFFFFF" w:themeFill="background1"/>
          </w:tcPr>
          <w:p w:rsidR="0064121F" w:rsidRPr="00891910" w:rsidRDefault="0064121F" w:rsidP="002A5701">
            <w:pPr>
              <w:shd w:val="clear" w:color="auto" w:fill="FFFFFF" w:themeFill="background1"/>
              <w:spacing w:line="240" w:lineRule="auto"/>
              <w:rPr>
                <w:rFonts w:ascii="Arial" w:hAnsi="Arial" w:cs="Arial"/>
                <w:color w:val="000000" w:themeColor="text1"/>
                <w:sz w:val="22"/>
                <w:szCs w:val="22"/>
                <w:lang w:val="ms-MY"/>
              </w:rPr>
            </w:pPr>
            <w:r w:rsidRPr="00891910">
              <w:rPr>
                <w:rFonts w:ascii="Arial" w:hAnsi="Arial" w:cs="Arial"/>
                <w:color w:val="000000" w:themeColor="text1"/>
                <w:sz w:val="22"/>
                <w:szCs w:val="22"/>
                <w:lang w:val="ms-MY"/>
              </w:rPr>
              <w:t>Puan Anis Akmilah binti Mat Hassan K.B, P.A</w:t>
            </w:r>
          </w:p>
        </w:tc>
        <w:tc>
          <w:tcPr>
            <w:tcW w:w="1176" w:type="dxa"/>
            <w:shd w:val="clear" w:color="auto" w:fill="FFFFFF" w:themeFill="background1"/>
          </w:tcPr>
          <w:p w:rsidR="0064121F" w:rsidRPr="00012899" w:rsidRDefault="0064121F" w:rsidP="002A5701">
            <w:pPr>
              <w:shd w:val="clear" w:color="auto" w:fill="FFFFFF" w:themeFill="background1"/>
              <w:spacing w:line="240" w:lineRule="auto"/>
              <w:jc w:val="center"/>
              <w:rPr>
                <w:color w:val="000000" w:themeColor="text1"/>
                <w:sz w:val="22"/>
                <w:szCs w:val="22"/>
                <w:lang w:val="ms-MY"/>
              </w:rPr>
            </w:pPr>
            <w:r w:rsidRPr="00012899">
              <w:rPr>
                <w:rFonts w:ascii="Arial" w:hAnsi="Arial" w:cs="Arial"/>
                <w:color w:val="000000" w:themeColor="text1"/>
                <w:sz w:val="22"/>
                <w:szCs w:val="22"/>
                <w:lang w:val="ms-MY"/>
              </w:rPr>
              <w:t>PA01214</w:t>
            </w:r>
          </w:p>
        </w:tc>
        <w:tc>
          <w:tcPr>
            <w:tcW w:w="1260" w:type="dxa"/>
            <w:shd w:val="clear" w:color="auto" w:fill="FFFFFF" w:themeFill="background1"/>
          </w:tcPr>
          <w:p w:rsidR="0064121F" w:rsidRPr="00012899" w:rsidRDefault="0064121F" w:rsidP="002A5701">
            <w:pPr>
              <w:shd w:val="clear" w:color="auto" w:fill="FFFFFF" w:themeFill="background1"/>
              <w:spacing w:line="240" w:lineRule="auto"/>
              <w:jc w:val="center"/>
              <w:rPr>
                <w:color w:val="000000" w:themeColor="text1"/>
                <w:sz w:val="22"/>
                <w:szCs w:val="22"/>
                <w:lang w:val="ms-MY"/>
              </w:rPr>
            </w:pPr>
            <w:r w:rsidRPr="00012899">
              <w:rPr>
                <w:rFonts w:ascii="Arial" w:hAnsi="Arial" w:cs="Arial"/>
                <w:color w:val="000000" w:themeColor="text1"/>
                <w:sz w:val="22"/>
                <w:szCs w:val="22"/>
                <w:lang w:val="ms-MY"/>
              </w:rPr>
              <w:t>KB01637</w:t>
            </w:r>
          </w:p>
        </w:tc>
        <w:tc>
          <w:tcPr>
            <w:tcW w:w="1530" w:type="dxa"/>
            <w:shd w:val="clear" w:color="auto" w:fill="FFFFFF" w:themeFill="background1"/>
          </w:tcPr>
          <w:p w:rsidR="0064121F" w:rsidRPr="00012899" w:rsidRDefault="0064121F" w:rsidP="002A5701">
            <w:pPr>
              <w:shd w:val="clear" w:color="auto" w:fill="FFFFFF" w:themeFill="background1"/>
              <w:spacing w:line="240" w:lineRule="auto"/>
              <w:jc w:val="center"/>
              <w:rPr>
                <w:rFonts w:ascii="Arial" w:hAnsi="Arial" w:cs="Arial"/>
                <w:color w:val="000000" w:themeColor="text1"/>
                <w:sz w:val="22"/>
                <w:szCs w:val="22"/>
                <w:lang w:val="ms-MY"/>
              </w:rPr>
            </w:pPr>
            <w:r w:rsidRPr="00012899">
              <w:rPr>
                <w:rFonts w:ascii="Arial" w:hAnsi="Arial" w:cs="Arial"/>
                <w:color w:val="000000" w:themeColor="text1"/>
                <w:sz w:val="22"/>
                <w:szCs w:val="22"/>
                <w:lang w:val="ms-MY"/>
              </w:rPr>
              <w:t>29/07/2019</w:t>
            </w:r>
          </w:p>
        </w:tc>
      </w:tr>
      <w:tr w:rsidR="0064121F" w:rsidRPr="00891910" w:rsidTr="007F4832">
        <w:tc>
          <w:tcPr>
            <w:tcW w:w="517" w:type="dxa"/>
            <w:shd w:val="clear" w:color="auto" w:fill="auto"/>
          </w:tcPr>
          <w:p w:rsidR="0064121F" w:rsidRPr="00891910" w:rsidRDefault="0064121F" w:rsidP="002A5701">
            <w:pPr>
              <w:pStyle w:val="ListParagraph"/>
              <w:widowControl/>
              <w:numPr>
                <w:ilvl w:val="0"/>
                <w:numId w:val="75"/>
              </w:numPr>
              <w:shd w:val="clear" w:color="auto" w:fill="FFFFFF" w:themeFill="background1"/>
              <w:adjustRightInd/>
              <w:spacing w:line="240" w:lineRule="auto"/>
              <w:ind w:hanging="720"/>
              <w:jc w:val="center"/>
              <w:textAlignment w:val="auto"/>
              <w:rPr>
                <w:rFonts w:ascii="Arial" w:hAnsi="Arial" w:cs="Arial"/>
                <w:b/>
                <w:color w:val="000000" w:themeColor="text1"/>
                <w:sz w:val="22"/>
                <w:szCs w:val="22"/>
                <w:lang w:val="ms-MY"/>
              </w:rPr>
            </w:pPr>
          </w:p>
        </w:tc>
        <w:tc>
          <w:tcPr>
            <w:tcW w:w="4962" w:type="dxa"/>
            <w:gridSpan w:val="2"/>
            <w:shd w:val="clear" w:color="auto" w:fill="auto"/>
          </w:tcPr>
          <w:p w:rsidR="0064121F" w:rsidRPr="00891910" w:rsidRDefault="0064121F" w:rsidP="002A5701">
            <w:pPr>
              <w:shd w:val="clear" w:color="auto" w:fill="FFFFFF" w:themeFill="background1"/>
              <w:spacing w:line="240" w:lineRule="auto"/>
              <w:rPr>
                <w:rFonts w:ascii="Arial" w:hAnsi="Arial" w:cs="Arial"/>
                <w:color w:val="000000" w:themeColor="text1"/>
                <w:sz w:val="22"/>
                <w:szCs w:val="22"/>
                <w:lang w:val="ms-MY"/>
              </w:rPr>
            </w:pPr>
            <w:r w:rsidRPr="00891910">
              <w:rPr>
                <w:rFonts w:ascii="Arial" w:hAnsi="Arial" w:cs="Arial"/>
                <w:color w:val="000000" w:themeColor="text1"/>
                <w:sz w:val="22"/>
                <w:szCs w:val="22"/>
                <w:lang w:val="ms-MY"/>
              </w:rPr>
              <w:t>Encik Muhammad Ashaari Awab K.B, P.A</w:t>
            </w:r>
          </w:p>
        </w:tc>
        <w:tc>
          <w:tcPr>
            <w:tcW w:w="1176" w:type="dxa"/>
            <w:shd w:val="clear" w:color="auto" w:fill="auto"/>
          </w:tcPr>
          <w:p w:rsidR="0064121F" w:rsidRPr="00012899" w:rsidRDefault="0064121F" w:rsidP="002A5701">
            <w:pPr>
              <w:shd w:val="clear" w:color="auto" w:fill="FFFFFF" w:themeFill="background1"/>
              <w:spacing w:line="240" w:lineRule="auto"/>
              <w:jc w:val="center"/>
              <w:rPr>
                <w:rFonts w:ascii="Arial" w:hAnsi="Arial" w:cs="Arial"/>
                <w:color w:val="000000" w:themeColor="text1"/>
                <w:sz w:val="22"/>
                <w:szCs w:val="22"/>
                <w:lang w:val="ms-MY"/>
              </w:rPr>
            </w:pPr>
            <w:r w:rsidRPr="00012899">
              <w:rPr>
                <w:rFonts w:ascii="Arial" w:hAnsi="Arial" w:cs="Arial"/>
                <w:color w:val="000000" w:themeColor="text1"/>
                <w:sz w:val="22"/>
                <w:szCs w:val="22"/>
                <w:lang w:val="ms-MY"/>
              </w:rPr>
              <w:t>PA01172</w:t>
            </w:r>
          </w:p>
        </w:tc>
        <w:tc>
          <w:tcPr>
            <w:tcW w:w="1260" w:type="dxa"/>
            <w:shd w:val="clear" w:color="auto" w:fill="auto"/>
          </w:tcPr>
          <w:p w:rsidR="0064121F" w:rsidRPr="00012899" w:rsidRDefault="0064121F" w:rsidP="002A5701">
            <w:pPr>
              <w:shd w:val="clear" w:color="auto" w:fill="FFFFFF" w:themeFill="background1"/>
              <w:spacing w:line="240" w:lineRule="auto"/>
              <w:jc w:val="center"/>
              <w:rPr>
                <w:rFonts w:ascii="Arial" w:hAnsi="Arial" w:cs="Arial"/>
                <w:color w:val="000000" w:themeColor="text1"/>
                <w:sz w:val="22"/>
                <w:szCs w:val="22"/>
                <w:lang w:val="ms-MY"/>
              </w:rPr>
            </w:pPr>
            <w:r w:rsidRPr="00012899">
              <w:rPr>
                <w:rFonts w:ascii="Arial" w:hAnsi="Arial" w:cs="Arial"/>
                <w:color w:val="000000" w:themeColor="text1"/>
                <w:sz w:val="22"/>
                <w:szCs w:val="22"/>
                <w:lang w:val="ms-MY"/>
              </w:rPr>
              <w:t>KB01585</w:t>
            </w:r>
          </w:p>
        </w:tc>
        <w:tc>
          <w:tcPr>
            <w:tcW w:w="1530" w:type="dxa"/>
            <w:shd w:val="clear" w:color="auto" w:fill="auto"/>
          </w:tcPr>
          <w:p w:rsidR="0064121F" w:rsidRPr="00012899" w:rsidRDefault="0064121F" w:rsidP="002A5701">
            <w:pPr>
              <w:shd w:val="clear" w:color="auto" w:fill="FFFFFF" w:themeFill="background1"/>
              <w:spacing w:line="240" w:lineRule="auto"/>
              <w:jc w:val="center"/>
              <w:rPr>
                <w:rFonts w:ascii="Arial" w:hAnsi="Arial" w:cs="Arial"/>
                <w:color w:val="000000" w:themeColor="text1"/>
                <w:sz w:val="22"/>
                <w:szCs w:val="22"/>
                <w:lang w:val="ms-MY"/>
              </w:rPr>
            </w:pPr>
            <w:r w:rsidRPr="00012899">
              <w:rPr>
                <w:rFonts w:ascii="Arial" w:hAnsi="Arial" w:cs="Arial"/>
                <w:color w:val="000000" w:themeColor="text1"/>
                <w:sz w:val="22"/>
                <w:szCs w:val="22"/>
                <w:lang w:val="ms-MY"/>
              </w:rPr>
              <w:t>31/03/2018</w:t>
            </w:r>
          </w:p>
        </w:tc>
      </w:tr>
      <w:tr w:rsidR="0064121F" w:rsidRPr="00891910" w:rsidTr="007F4832">
        <w:tc>
          <w:tcPr>
            <w:tcW w:w="517" w:type="dxa"/>
            <w:shd w:val="clear" w:color="auto" w:fill="auto"/>
          </w:tcPr>
          <w:p w:rsidR="0064121F" w:rsidRPr="00891910" w:rsidRDefault="0064121F" w:rsidP="002A5701">
            <w:pPr>
              <w:pStyle w:val="ListParagraph"/>
              <w:widowControl/>
              <w:numPr>
                <w:ilvl w:val="0"/>
                <w:numId w:val="75"/>
              </w:numPr>
              <w:shd w:val="clear" w:color="auto" w:fill="FFFFFF" w:themeFill="background1"/>
              <w:adjustRightInd/>
              <w:spacing w:line="240" w:lineRule="auto"/>
              <w:ind w:hanging="720"/>
              <w:jc w:val="center"/>
              <w:textAlignment w:val="auto"/>
              <w:rPr>
                <w:rFonts w:ascii="Arial" w:hAnsi="Arial" w:cs="Arial"/>
                <w:b/>
                <w:color w:val="000000" w:themeColor="text1"/>
                <w:sz w:val="22"/>
                <w:szCs w:val="22"/>
                <w:lang w:val="ms-MY"/>
              </w:rPr>
            </w:pPr>
          </w:p>
        </w:tc>
        <w:tc>
          <w:tcPr>
            <w:tcW w:w="4962" w:type="dxa"/>
            <w:gridSpan w:val="2"/>
            <w:shd w:val="clear" w:color="auto" w:fill="auto"/>
          </w:tcPr>
          <w:p w:rsidR="0064121F" w:rsidRPr="00891910" w:rsidRDefault="0064121F" w:rsidP="002A5701">
            <w:pPr>
              <w:shd w:val="clear" w:color="auto" w:fill="FFFFFF" w:themeFill="background1"/>
              <w:spacing w:line="240" w:lineRule="auto"/>
              <w:rPr>
                <w:rFonts w:ascii="Arial" w:hAnsi="Arial" w:cs="Arial"/>
                <w:color w:val="000000" w:themeColor="text1"/>
                <w:sz w:val="22"/>
                <w:szCs w:val="22"/>
                <w:lang w:val="ms-MY"/>
              </w:rPr>
            </w:pPr>
            <w:r w:rsidRPr="00891910">
              <w:rPr>
                <w:rFonts w:ascii="Arial" w:hAnsi="Arial" w:cs="Arial"/>
                <w:color w:val="000000" w:themeColor="text1"/>
                <w:sz w:val="22"/>
                <w:szCs w:val="22"/>
                <w:lang w:val="ms-MY"/>
              </w:rPr>
              <w:t>Puan Noorihayatti Noorudin K.B, P.A</w:t>
            </w:r>
          </w:p>
        </w:tc>
        <w:tc>
          <w:tcPr>
            <w:tcW w:w="1176" w:type="dxa"/>
            <w:shd w:val="clear" w:color="auto" w:fill="auto"/>
          </w:tcPr>
          <w:p w:rsidR="0064121F" w:rsidRPr="00012899" w:rsidRDefault="0064121F" w:rsidP="002A5701">
            <w:pPr>
              <w:shd w:val="clear" w:color="auto" w:fill="FFFFFF" w:themeFill="background1"/>
              <w:spacing w:line="240" w:lineRule="auto"/>
              <w:jc w:val="center"/>
              <w:rPr>
                <w:rFonts w:ascii="Arial" w:hAnsi="Arial" w:cs="Arial"/>
                <w:color w:val="000000" w:themeColor="text1"/>
                <w:sz w:val="22"/>
                <w:szCs w:val="22"/>
                <w:lang w:val="ms-MY"/>
              </w:rPr>
            </w:pPr>
            <w:r w:rsidRPr="00012899">
              <w:rPr>
                <w:rFonts w:ascii="Arial" w:hAnsi="Arial" w:cs="Arial"/>
                <w:color w:val="000000" w:themeColor="text1"/>
                <w:sz w:val="22"/>
                <w:szCs w:val="22"/>
                <w:lang w:val="ms-MY"/>
              </w:rPr>
              <w:t>PA01215</w:t>
            </w:r>
          </w:p>
        </w:tc>
        <w:tc>
          <w:tcPr>
            <w:tcW w:w="1260" w:type="dxa"/>
            <w:shd w:val="clear" w:color="auto" w:fill="auto"/>
          </w:tcPr>
          <w:p w:rsidR="0064121F" w:rsidRPr="00012899" w:rsidRDefault="0064121F" w:rsidP="002A5701">
            <w:pPr>
              <w:shd w:val="clear" w:color="auto" w:fill="FFFFFF" w:themeFill="background1"/>
              <w:spacing w:line="240" w:lineRule="auto"/>
              <w:jc w:val="center"/>
              <w:rPr>
                <w:rFonts w:ascii="Arial" w:hAnsi="Arial" w:cs="Arial"/>
                <w:color w:val="000000" w:themeColor="text1"/>
                <w:sz w:val="22"/>
                <w:szCs w:val="22"/>
                <w:lang w:val="ms-MY"/>
              </w:rPr>
            </w:pPr>
            <w:r w:rsidRPr="00012899">
              <w:rPr>
                <w:rFonts w:ascii="Arial" w:hAnsi="Arial" w:cs="Arial"/>
                <w:color w:val="000000" w:themeColor="text1"/>
                <w:sz w:val="22"/>
                <w:szCs w:val="22"/>
                <w:lang w:val="ms-MY"/>
              </w:rPr>
              <w:t>KB1636</w:t>
            </w:r>
          </w:p>
        </w:tc>
        <w:tc>
          <w:tcPr>
            <w:tcW w:w="1530" w:type="dxa"/>
            <w:shd w:val="clear" w:color="auto" w:fill="auto"/>
          </w:tcPr>
          <w:p w:rsidR="0064121F" w:rsidRPr="00012899" w:rsidRDefault="0064121F" w:rsidP="002A5701">
            <w:pPr>
              <w:shd w:val="clear" w:color="auto" w:fill="FFFFFF" w:themeFill="background1"/>
              <w:spacing w:line="240" w:lineRule="auto"/>
              <w:jc w:val="center"/>
              <w:rPr>
                <w:rFonts w:ascii="Arial" w:hAnsi="Arial" w:cs="Arial"/>
                <w:color w:val="000000" w:themeColor="text1"/>
                <w:sz w:val="22"/>
                <w:szCs w:val="22"/>
                <w:lang w:val="ms-MY"/>
              </w:rPr>
            </w:pPr>
            <w:r w:rsidRPr="00012899">
              <w:rPr>
                <w:rFonts w:ascii="Arial" w:hAnsi="Arial" w:cs="Arial"/>
                <w:color w:val="000000" w:themeColor="text1"/>
                <w:sz w:val="22"/>
                <w:szCs w:val="22"/>
                <w:lang w:val="ms-MY"/>
              </w:rPr>
              <w:t>31/03/2018</w:t>
            </w:r>
          </w:p>
        </w:tc>
      </w:tr>
      <w:tr w:rsidR="0064121F" w:rsidRPr="00891910" w:rsidTr="007F4832">
        <w:tc>
          <w:tcPr>
            <w:tcW w:w="517" w:type="dxa"/>
            <w:shd w:val="clear" w:color="auto" w:fill="auto"/>
          </w:tcPr>
          <w:p w:rsidR="0064121F" w:rsidRPr="00891910" w:rsidRDefault="0064121F" w:rsidP="002A5701">
            <w:pPr>
              <w:pStyle w:val="ListParagraph"/>
              <w:widowControl/>
              <w:numPr>
                <w:ilvl w:val="0"/>
                <w:numId w:val="75"/>
              </w:numPr>
              <w:shd w:val="clear" w:color="auto" w:fill="FFFFFF" w:themeFill="background1"/>
              <w:adjustRightInd/>
              <w:spacing w:line="240" w:lineRule="auto"/>
              <w:ind w:hanging="720"/>
              <w:jc w:val="center"/>
              <w:textAlignment w:val="auto"/>
              <w:rPr>
                <w:rFonts w:ascii="Arial" w:hAnsi="Arial" w:cs="Arial"/>
                <w:b/>
                <w:color w:val="000000" w:themeColor="text1"/>
                <w:sz w:val="22"/>
                <w:szCs w:val="22"/>
                <w:lang w:val="ms-MY"/>
              </w:rPr>
            </w:pPr>
          </w:p>
        </w:tc>
        <w:tc>
          <w:tcPr>
            <w:tcW w:w="4962" w:type="dxa"/>
            <w:gridSpan w:val="2"/>
            <w:shd w:val="clear" w:color="auto" w:fill="auto"/>
          </w:tcPr>
          <w:p w:rsidR="0064121F" w:rsidRPr="00891910" w:rsidRDefault="0064121F" w:rsidP="002A5701">
            <w:pPr>
              <w:shd w:val="clear" w:color="auto" w:fill="FFFFFF" w:themeFill="background1"/>
              <w:spacing w:line="240" w:lineRule="auto"/>
              <w:rPr>
                <w:rFonts w:ascii="Arial" w:hAnsi="Arial" w:cs="Arial"/>
                <w:color w:val="000000" w:themeColor="text1"/>
                <w:sz w:val="22"/>
                <w:szCs w:val="22"/>
                <w:lang w:val="ms-MY"/>
              </w:rPr>
            </w:pPr>
            <w:r w:rsidRPr="00891910">
              <w:rPr>
                <w:rFonts w:ascii="Arial" w:hAnsi="Arial" w:cs="Arial"/>
                <w:color w:val="000000" w:themeColor="text1"/>
                <w:sz w:val="22"/>
                <w:szCs w:val="22"/>
                <w:lang w:val="ms-MY"/>
              </w:rPr>
              <w:t>Encik Ansarul Haq bin Tahrir Adli K.B, P.A</w:t>
            </w:r>
          </w:p>
        </w:tc>
        <w:tc>
          <w:tcPr>
            <w:tcW w:w="1176" w:type="dxa"/>
            <w:shd w:val="clear" w:color="auto" w:fill="auto"/>
          </w:tcPr>
          <w:p w:rsidR="0064121F" w:rsidRPr="00012899" w:rsidRDefault="0064121F" w:rsidP="002A5701">
            <w:pPr>
              <w:shd w:val="clear" w:color="auto" w:fill="FFFFFF" w:themeFill="background1"/>
              <w:spacing w:line="240" w:lineRule="auto"/>
              <w:jc w:val="center"/>
              <w:rPr>
                <w:rFonts w:ascii="Arial" w:hAnsi="Arial" w:cs="Arial"/>
                <w:color w:val="000000" w:themeColor="text1"/>
                <w:sz w:val="22"/>
                <w:szCs w:val="22"/>
                <w:lang w:val="ms-MY"/>
              </w:rPr>
            </w:pPr>
            <w:r w:rsidRPr="00012899">
              <w:rPr>
                <w:rFonts w:ascii="Arial" w:hAnsi="Arial" w:cs="Arial"/>
                <w:color w:val="000000" w:themeColor="text1"/>
                <w:sz w:val="22"/>
                <w:szCs w:val="22"/>
                <w:lang w:val="ms-MY"/>
              </w:rPr>
              <w:t>PA01678</w:t>
            </w:r>
          </w:p>
        </w:tc>
        <w:tc>
          <w:tcPr>
            <w:tcW w:w="1260" w:type="dxa"/>
            <w:shd w:val="clear" w:color="auto" w:fill="auto"/>
          </w:tcPr>
          <w:p w:rsidR="0064121F" w:rsidRPr="00012899" w:rsidRDefault="0064121F" w:rsidP="002A5701">
            <w:pPr>
              <w:shd w:val="clear" w:color="auto" w:fill="FFFFFF" w:themeFill="background1"/>
              <w:spacing w:line="240" w:lineRule="auto"/>
              <w:jc w:val="center"/>
              <w:rPr>
                <w:color w:val="000000" w:themeColor="text1"/>
                <w:sz w:val="22"/>
                <w:szCs w:val="22"/>
                <w:lang w:val="ms-MY"/>
              </w:rPr>
            </w:pPr>
            <w:r w:rsidRPr="00012899">
              <w:rPr>
                <w:rFonts w:ascii="Arial" w:hAnsi="Arial" w:cs="Arial"/>
                <w:color w:val="000000" w:themeColor="text1"/>
                <w:sz w:val="22"/>
                <w:szCs w:val="22"/>
                <w:lang w:val="ms-MY"/>
              </w:rPr>
              <w:t>KB02288</w:t>
            </w:r>
          </w:p>
        </w:tc>
        <w:tc>
          <w:tcPr>
            <w:tcW w:w="1530" w:type="dxa"/>
            <w:shd w:val="clear" w:color="auto" w:fill="auto"/>
          </w:tcPr>
          <w:p w:rsidR="0064121F" w:rsidRPr="00012899" w:rsidRDefault="0064121F" w:rsidP="002A5701">
            <w:pPr>
              <w:shd w:val="clear" w:color="auto" w:fill="FFFFFF" w:themeFill="background1"/>
              <w:spacing w:line="240" w:lineRule="auto"/>
              <w:jc w:val="center"/>
              <w:rPr>
                <w:rFonts w:ascii="Arial" w:hAnsi="Arial" w:cs="Arial"/>
                <w:color w:val="000000" w:themeColor="text1"/>
                <w:sz w:val="22"/>
                <w:szCs w:val="22"/>
                <w:lang w:val="ms-MY"/>
              </w:rPr>
            </w:pPr>
            <w:r w:rsidRPr="00012899">
              <w:rPr>
                <w:rFonts w:ascii="Arial" w:hAnsi="Arial" w:cs="Arial"/>
                <w:color w:val="000000" w:themeColor="text1"/>
                <w:sz w:val="22"/>
                <w:szCs w:val="22"/>
                <w:lang w:val="ms-MY"/>
              </w:rPr>
              <w:t>02/03/2018</w:t>
            </w:r>
          </w:p>
        </w:tc>
      </w:tr>
      <w:tr w:rsidR="0064121F" w:rsidRPr="00891910" w:rsidTr="007F4832">
        <w:tc>
          <w:tcPr>
            <w:tcW w:w="517" w:type="dxa"/>
            <w:shd w:val="clear" w:color="auto" w:fill="auto"/>
          </w:tcPr>
          <w:p w:rsidR="0064121F" w:rsidRPr="00891910" w:rsidRDefault="0064121F" w:rsidP="002A5701">
            <w:pPr>
              <w:pStyle w:val="ListParagraph"/>
              <w:widowControl/>
              <w:numPr>
                <w:ilvl w:val="0"/>
                <w:numId w:val="75"/>
              </w:numPr>
              <w:shd w:val="clear" w:color="auto" w:fill="FFFFFF" w:themeFill="background1"/>
              <w:adjustRightInd/>
              <w:spacing w:line="240" w:lineRule="auto"/>
              <w:ind w:hanging="720"/>
              <w:jc w:val="center"/>
              <w:textAlignment w:val="auto"/>
              <w:rPr>
                <w:rFonts w:ascii="Arial" w:hAnsi="Arial" w:cs="Arial"/>
                <w:b/>
                <w:color w:val="000000" w:themeColor="text1"/>
                <w:sz w:val="22"/>
                <w:szCs w:val="22"/>
                <w:lang w:val="ms-MY"/>
              </w:rPr>
            </w:pPr>
          </w:p>
        </w:tc>
        <w:tc>
          <w:tcPr>
            <w:tcW w:w="4962" w:type="dxa"/>
            <w:gridSpan w:val="2"/>
            <w:shd w:val="clear" w:color="auto" w:fill="auto"/>
          </w:tcPr>
          <w:p w:rsidR="0064121F" w:rsidRPr="00891910" w:rsidRDefault="0064121F" w:rsidP="002A5701">
            <w:pPr>
              <w:shd w:val="clear" w:color="auto" w:fill="FFFFFF" w:themeFill="background1"/>
              <w:spacing w:line="240" w:lineRule="auto"/>
              <w:rPr>
                <w:rFonts w:ascii="Arial" w:hAnsi="Arial" w:cs="Arial"/>
                <w:color w:val="000000" w:themeColor="text1"/>
                <w:sz w:val="22"/>
                <w:szCs w:val="22"/>
                <w:lang w:val="ms-MY"/>
              </w:rPr>
            </w:pPr>
            <w:r w:rsidRPr="00891910">
              <w:rPr>
                <w:rFonts w:ascii="Arial" w:hAnsi="Arial" w:cs="Arial"/>
                <w:color w:val="000000" w:themeColor="text1"/>
                <w:sz w:val="22"/>
                <w:szCs w:val="22"/>
                <w:lang w:val="ms-MY"/>
              </w:rPr>
              <w:t>Puan Syarifah Sheril Azlin Syed Baharin K.B, P.A</w:t>
            </w:r>
          </w:p>
        </w:tc>
        <w:tc>
          <w:tcPr>
            <w:tcW w:w="1176" w:type="dxa"/>
            <w:shd w:val="clear" w:color="auto" w:fill="auto"/>
          </w:tcPr>
          <w:p w:rsidR="0064121F" w:rsidRPr="00012899" w:rsidRDefault="0064121F" w:rsidP="002A5701">
            <w:pPr>
              <w:shd w:val="clear" w:color="auto" w:fill="FFFFFF" w:themeFill="background1"/>
              <w:spacing w:line="240" w:lineRule="auto"/>
              <w:jc w:val="center"/>
              <w:rPr>
                <w:rFonts w:ascii="Arial" w:hAnsi="Arial" w:cs="Arial"/>
                <w:color w:val="000000" w:themeColor="text1"/>
                <w:sz w:val="22"/>
                <w:szCs w:val="22"/>
                <w:lang w:val="ms-MY"/>
              </w:rPr>
            </w:pPr>
            <w:r w:rsidRPr="00012899">
              <w:rPr>
                <w:rFonts w:ascii="Arial" w:hAnsi="Arial" w:cs="Arial"/>
                <w:color w:val="000000" w:themeColor="text1"/>
                <w:sz w:val="22"/>
                <w:szCs w:val="22"/>
                <w:lang w:val="ms-MY"/>
              </w:rPr>
              <w:t>PA01139</w:t>
            </w:r>
          </w:p>
        </w:tc>
        <w:tc>
          <w:tcPr>
            <w:tcW w:w="1260" w:type="dxa"/>
            <w:shd w:val="clear" w:color="auto" w:fill="auto"/>
          </w:tcPr>
          <w:p w:rsidR="0064121F" w:rsidRPr="00012899" w:rsidRDefault="0064121F" w:rsidP="002A5701">
            <w:pPr>
              <w:shd w:val="clear" w:color="auto" w:fill="FFFFFF" w:themeFill="background1"/>
              <w:spacing w:line="240" w:lineRule="auto"/>
              <w:jc w:val="center"/>
              <w:rPr>
                <w:color w:val="000000" w:themeColor="text1"/>
                <w:sz w:val="22"/>
                <w:szCs w:val="22"/>
                <w:lang w:val="ms-MY"/>
              </w:rPr>
            </w:pPr>
            <w:r w:rsidRPr="00012899">
              <w:rPr>
                <w:rFonts w:ascii="Arial" w:hAnsi="Arial" w:cs="Arial"/>
                <w:color w:val="000000" w:themeColor="text1"/>
                <w:sz w:val="22"/>
                <w:szCs w:val="22"/>
                <w:lang w:val="ms-MY"/>
              </w:rPr>
              <w:t>KB01342</w:t>
            </w:r>
          </w:p>
        </w:tc>
        <w:tc>
          <w:tcPr>
            <w:tcW w:w="1530" w:type="dxa"/>
            <w:shd w:val="clear" w:color="auto" w:fill="auto"/>
          </w:tcPr>
          <w:p w:rsidR="0064121F" w:rsidRPr="00012899" w:rsidRDefault="0064121F" w:rsidP="002A5701">
            <w:pPr>
              <w:shd w:val="clear" w:color="auto" w:fill="FFFFFF" w:themeFill="background1"/>
              <w:spacing w:line="240" w:lineRule="auto"/>
              <w:jc w:val="center"/>
              <w:rPr>
                <w:rFonts w:ascii="Arial" w:hAnsi="Arial" w:cs="Arial"/>
                <w:color w:val="000000" w:themeColor="text1"/>
                <w:sz w:val="22"/>
                <w:szCs w:val="22"/>
                <w:lang w:val="ms-MY"/>
              </w:rPr>
            </w:pPr>
            <w:r w:rsidRPr="00012899">
              <w:rPr>
                <w:rFonts w:ascii="Arial" w:hAnsi="Arial" w:cs="Arial"/>
                <w:color w:val="000000" w:themeColor="text1"/>
                <w:sz w:val="22"/>
                <w:szCs w:val="22"/>
                <w:lang w:val="ms-MY"/>
              </w:rPr>
              <w:t>26/09/2019</w:t>
            </w:r>
          </w:p>
        </w:tc>
      </w:tr>
      <w:tr w:rsidR="0064121F" w:rsidRPr="00891910" w:rsidTr="007F4832">
        <w:tc>
          <w:tcPr>
            <w:tcW w:w="517" w:type="dxa"/>
          </w:tcPr>
          <w:p w:rsidR="0064121F" w:rsidRPr="00891910" w:rsidRDefault="0064121F" w:rsidP="002A5701">
            <w:pPr>
              <w:pStyle w:val="ListParagraph"/>
              <w:widowControl/>
              <w:numPr>
                <w:ilvl w:val="0"/>
                <w:numId w:val="75"/>
              </w:numPr>
              <w:shd w:val="clear" w:color="auto" w:fill="FFFFFF" w:themeFill="background1"/>
              <w:adjustRightInd/>
              <w:spacing w:line="240" w:lineRule="auto"/>
              <w:ind w:hanging="720"/>
              <w:jc w:val="center"/>
              <w:textAlignment w:val="auto"/>
              <w:rPr>
                <w:rFonts w:ascii="Arial" w:hAnsi="Arial" w:cs="Arial"/>
                <w:b/>
                <w:color w:val="000000" w:themeColor="text1"/>
                <w:sz w:val="22"/>
                <w:szCs w:val="22"/>
                <w:lang w:val="ms-MY"/>
              </w:rPr>
            </w:pPr>
          </w:p>
        </w:tc>
        <w:tc>
          <w:tcPr>
            <w:tcW w:w="4962" w:type="dxa"/>
            <w:gridSpan w:val="2"/>
          </w:tcPr>
          <w:p w:rsidR="0064121F" w:rsidRPr="00891910" w:rsidRDefault="0064121F" w:rsidP="002A5701">
            <w:pPr>
              <w:shd w:val="clear" w:color="auto" w:fill="FFFFFF" w:themeFill="background1"/>
              <w:spacing w:line="240" w:lineRule="auto"/>
              <w:rPr>
                <w:rFonts w:ascii="Arial" w:hAnsi="Arial" w:cs="Arial"/>
                <w:color w:val="000000" w:themeColor="text1"/>
                <w:sz w:val="22"/>
                <w:szCs w:val="22"/>
                <w:lang w:val="ms-MY"/>
              </w:rPr>
            </w:pPr>
            <w:r w:rsidRPr="00891910">
              <w:rPr>
                <w:rFonts w:ascii="Arial" w:hAnsi="Arial" w:cs="Arial"/>
                <w:color w:val="000000" w:themeColor="text1"/>
                <w:sz w:val="22"/>
                <w:szCs w:val="22"/>
                <w:lang w:val="ms-MY"/>
              </w:rPr>
              <w:t>Encik Muhammad Za’im bin Rosli K.B, P.A</w:t>
            </w:r>
          </w:p>
          <w:p w:rsidR="0064121F" w:rsidRPr="00891910" w:rsidRDefault="0064121F" w:rsidP="002A5701">
            <w:pPr>
              <w:shd w:val="clear" w:color="auto" w:fill="FFFFFF" w:themeFill="background1"/>
              <w:spacing w:line="240" w:lineRule="auto"/>
              <w:rPr>
                <w:rFonts w:ascii="Arial" w:hAnsi="Arial" w:cs="Arial"/>
                <w:color w:val="000000" w:themeColor="text1"/>
                <w:sz w:val="22"/>
                <w:szCs w:val="22"/>
                <w:lang w:val="ms-MY"/>
              </w:rPr>
            </w:pPr>
          </w:p>
        </w:tc>
        <w:tc>
          <w:tcPr>
            <w:tcW w:w="1176" w:type="dxa"/>
          </w:tcPr>
          <w:p w:rsidR="0064121F" w:rsidRPr="00012899" w:rsidRDefault="0064121F" w:rsidP="002A5701">
            <w:pPr>
              <w:shd w:val="clear" w:color="auto" w:fill="FFFFFF" w:themeFill="background1"/>
              <w:spacing w:line="240" w:lineRule="auto"/>
              <w:jc w:val="center"/>
              <w:rPr>
                <w:rFonts w:ascii="Arial" w:hAnsi="Arial" w:cs="Arial"/>
                <w:color w:val="000000" w:themeColor="text1"/>
                <w:sz w:val="22"/>
                <w:szCs w:val="22"/>
                <w:lang w:val="ms-MY"/>
              </w:rPr>
            </w:pPr>
            <w:r w:rsidRPr="00012899">
              <w:rPr>
                <w:rFonts w:ascii="Arial" w:hAnsi="Arial" w:cs="Arial"/>
                <w:color w:val="000000" w:themeColor="text1"/>
                <w:sz w:val="22"/>
                <w:szCs w:val="22"/>
                <w:lang w:val="ms-MY"/>
              </w:rPr>
              <w:t>PA05415</w:t>
            </w:r>
          </w:p>
        </w:tc>
        <w:tc>
          <w:tcPr>
            <w:tcW w:w="1260" w:type="dxa"/>
          </w:tcPr>
          <w:p w:rsidR="0064121F" w:rsidRPr="00012899" w:rsidRDefault="0064121F" w:rsidP="002A5701">
            <w:pPr>
              <w:shd w:val="clear" w:color="auto" w:fill="FFFFFF" w:themeFill="background1"/>
              <w:spacing w:line="240" w:lineRule="auto"/>
              <w:jc w:val="center"/>
              <w:rPr>
                <w:color w:val="000000" w:themeColor="text1"/>
                <w:sz w:val="22"/>
                <w:szCs w:val="22"/>
                <w:lang w:val="ms-MY"/>
              </w:rPr>
            </w:pPr>
            <w:r w:rsidRPr="00012899">
              <w:rPr>
                <w:rFonts w:ascii="Arial" w:hAnsi="Arial" w:cs="Arial"/>
                <w:color w:val="000000" w:themeColor="text1"/>
                <w:sz w:val="22"/>
                <w:szCs w:val="22"/>
                <w:lang w:val="ms-MY"/>
              </w:rPr>
              <w:t>KB05999</w:t>
            </w:r>
          </w:p>
        </w:tc>
        <w:tc>
          <w:tcPr>
            <w:tcW w:w="1530" w:type="dxa"/>
          </w:tcPr>
          <w:p w:rsidR="0064121F" w:rsidRPr="00012899" w:rsidRDefault="0064121F" w:rsidP="002A5701">
            <w:pPr>
              <w:shd w:val="clear" w:color="auto" w:fill="FFFFFF" w:themeFill="background1"/>
              <w:spacing w:line="240" w:lineRule="auto"/>
              <w:jc w:val="center"/>
              <w:rPr>
                <w:rFonts w:ascii="Arial" w:hAnsi="Arial" w:cs="Arial"/>
                <w:color w:val="000000" w:themeColor="text1"/>
                <w:sz w:val="22"/>
                <w:szCs w:val="22"/>
                <w:lang w:val="ms-MY"/>
              </w:rPr>
            </w:pPr>
            <w:r w:rsidRPr="00012899">
              <w:rPr>
                <w:rFonts w:ascii="Arial" w:hAnsi="Arial" w:cs="Arial"/>
                <w:color w:val="000000" w:themeColor="text1"/>
                <w:sz w:val="22"/>
                <w:szCs w:val="22"/>
                <w:lang w:val="ms-MY"/>
              </w:rPr>
              <w:t>30/06/2019</w:t>
            </w:r>
          </w:p>
        </w:tc>
      </w:tr>
    </w:tbl>
    <w:p w:rsidR="005962AA" w:rsidRPr="00891910" w:rsidRDefault="005962AA" w:rsidP="002A5701">
      <w:pPr>
        <w:spacing w:line="240" w:lineRule="auto"/>
        <w:textAlignment w:val="auto"/>
        <w:rPr>
          <w:rFonts w:ascii="Arial" w:hAnsi="Arial" w:cs="Arial"/>
          <w:sz w:val="22"/>
          <w:szCs w:val="22"/>
          <w:lang w:val="ms-MY"/>
        </w:rPr>
      </w:pPr>
    </w:p>
    <w:p w:rsidR="00293A44" w:rsidRPr="00891910" w:rsidRDefault="00BA3F0D" w:rsidP="002A5701">
      <w:pPr>
        <w:spacing w:line="240" w:lineRule="auto"/>
        <w:ind w:left="1843"/>
        <w:textAlignment w:val="auto"/>
        <w:rPr>
          <w:rFonts w:ascii="Arial" w:hAnsi="Arial" w:cs="Arial"/>
          <w:sz w:val="22"/>
          <w:szCs w:val="22"/>
          <w:lang w:val="ms-MY"/>
        </w:rPr>
      </w:pPr>
      <w:r w:rsidRPr="00891910">
        <w:rPr>
          <w:rFonts w:ascii="Arial" w:hAnsi="Arial" w:cs="Arial"/>
          <w:sz w:val="22"/>
          <w:szCs w:val="22"/>
          <w:lang w:val="ms-MY"/>
        </w:rPr>
        <w:t>Bagi memastikan pelaksanaan perkhidmatan sesi kaunseling individu memenuhi kepuasan klien, pihak BKUPM menyediakan penilaian bagi perkhidmatan sesi kaunseling individu dan kelompok. Rujuk Lampiran Laporan Penilaian sesi Kaunseling Individu dan Kelompok</w:t>
      </w:r>
      <w:r w:rsidR="00293A44" w:rsidRPr="00891910">
        <w:rPr>
          <w:rFonts w:ascii="Arial" w:hAnsi="Arial" w:cs="Arial"/>
          <w:sz w:val="22"/>
          <w:szCs w:val="22"/>
          <w:lang w:val="ms-MY"/>
        </w:rPr>
        <w:t xml:space="preserve"> seperti berikut untuk sepanjang tahun 2017.</w:t>
      </w:r>
    </w:p>
    <w:p w:rsidR="00293A44" w:rsidRPr="00891910" w:rsidRDefault="00293A44" w:rsidP="002A5701">
      <w:pPr>
        <w:spacing w:line="240" w:lineRule="auto"/>
        <w:ind w:left="1843"/>
        <w:textAlignment w:val="auto"/>
        <w:rPr>
          <w:rFonts w:ascii="Arial" w:hAnsi="Arial" w:cs="Arial"/>
          <w:sz w:val="22"/>
          <w:szCs w:val="22"/>
          <w:lang w:val="ms-MY"/>
        </w:rPr>
      </w:pPr>
    </w:p>
    <w:p w:rsidR="00293A44" w:rsidRPr="00891910" w:rsidRDefault="00293A44" w:rsidP="002A5701">
      <w:pPr>
        <w:spacing w:line="240" w:lineRule="auto"/>
        <w:ind w:left="1843"/>
        <w:textAlignment w:val="auto"/>
        <w:rPr>
          <w:rFonts w:ascii="Arial" w:hAnsi="Arial" w:cs="Arial"/>
          <w:b/>
          <w:sz w:val="22"/>
          <w:szCs w:val="22"/>
          <w:lang w:val="ms-MY"/>
        </w:rPr>
      </w:pPr>
      <w:r w:rsidRPr="00891910">
        <w:rPr>
          <w:rFonts w:ascii="Arial" w:hAnsi="Arial" w:cs="Arial"/>
          <w:b/>
          <w:sz w:val="22"/>
          <w:szCs w:val="22"/>
          <w:lang w:val="ms-MY"/>
        </w:rPr>
        <w:t xml:space="preserve">Jadual : </w:t>
      </w:r>
    </w:p>
    <w:tbl>
      <w:tblPr>
        <w:tblStyle w:val="TableGrid"/>
        <w:tblW w:w="9635" w:type="dxa"/>
        <w:jc w:val="center"/>
        <w:tblLook w:val="04A0" w:firstRow="1" w:lastRow="0" w:firstColumn="1" w:lastColumn="0" w:noHBand="0" w:noVBand="1"/>
      </w:tblPr>
      <w:tblGrid>
        <w:gridCol w:w="632"/>
        <w:gridCol w:w="2624"/>
        <w:gridCol w:w="1931"/>
        <w:gridCol w:w="1701"/>
        <w:gridCol w:w="2747"/>
      </w:tblGrid>
      <w:tr w:rsidR="00293A44" w:rsidRPr="00891910" w:rsidTr="00293A44">
        <w:trPr>
          <w:jc w:val="center"/>
        </w:trPr>
        <w:tc>
          <w:tcPr>
            <w:tcW w:w="632" w:type="dxa"/>
            <w:vMerge w:val="restart"/>
            <w:shd w:val="clear" w:color="auto" w:fill="BFBFBF" w:themeFill="background1" w:themeFillShade="BF"/>
          </w:tcPr>
          <w:p w:rsidR="00293A44" w:rsidRPr="00891910" w:rsidRDefault="00293A44" w:rsidP="002A5701">
            <w:pPr>
              <w:spacing w:line="240" w:lineRule="auto"/>
              <w:jc w:val="center"/>
              <w:rPr>
                <w:rFonts w:ascii="Arial" w:hAnsi="Arial" w:cs="Arial"/>
                <w:b/>
                <w:sz w:val="20"/>
                <w:szCs w:val="20"/>
                <w:lang w:val="ms-MY"/>
              </w:rPr>
            </w:pPr>
            <w:r w:rsidRPr="00891910">
              <w:rPr>
                <w:rFonts w:ascii="Arial" w:hAnsi="Arial" w:cs="Arial"/>
                <w:b/>
                <w:sz w:val="20"/>
                <w:szCs w:val="20"/>
                <w:lang w:val="ms-MY"/>
              </w:rPr>
              <w:t>BIL.</w:t>
            </w:r>
          </w:p>
        </w:tc>
        <w:tc>
          <w:tcPr>
            <w:tcW w:w="2624" w:type="dxa"/>
            <w:vMerge w:val="restart"/>
            <w:shd w:val="clear" w:color="auto" w:fill="BFBFBF" w:themeFill="background1" w:themeFillShade="BF"/>
          </w:tcPr>
          <w:p w:rsidR="00293A44" w:rsidRPr="00891910" w:rsidRDefault="00293A44" w:rsidP="002A5701">
            <w:pPr>
              <w:spacing w:line="240" w:lineRule="auto"/>
              <w:jc w:val="center"/>
              <w:rPr>
                <w:rFonts w:ascii="Arial" w:hAnsi="Arial" w:cs="Arial"/>
                <w:b/>
                <w:sz w:val="20"/>
                <w:szCs w:val="20"/>
                <w:lang w:val="ms-MY"/>
              </w:rPr>
            </w:pPr>
            <w:r w:rsidRPr="00891910">
              <w:rPr>
                <w:rFonts w:ascii="Arial" w:hAnsi="Arial" w:cs="Arial"/>
                <w:b/>
                <w:sz w:val="20"/>
                <w:szCs w:val="20"/>
                <w:lang w:val="ms-MY"/>
              </w:rPr>
              <w:t>PIAGAM PELANGGAN</w:t>
            </w:r>
          </w:p>
        </w:tc>
        <w:tc>
          <w:tcPr>
            <w:tcW w:w="6379" w:type="dxa"/>
            <w:gridSpan w:val="3"/>
            <w:shd w:val="clear" w:color="auto" w:fill="BFBFBF" w:themeFill="background1" w:themeFillShade="BF"/>
          </w:tcPr>
          <w:p w:rsidR="00293A44" w:rsidRPr="00891910" w:rsidRDefault="00293A44" w:rsidP="002A5701">
            <w:pPr>
              <w:spacing w:line="240" w:lineRule="auto"/>
              <w:jc w:val="center"/>
              <w:rPr>
                <w:rFonts w:ascii="Arial" w:hAnsi="Arial" w:cs="Arial"/>
                <w:b/>
                <w:sz w:val="20"/>
                <w:szCs w:val="20"/>
                <w:lang w:val="ms-MY"/>
              </w:rPr>
            </w:pPr>
            <w:r w:rsidRPr="00891910">
              <w:rPr>
                <w:rFonts w:ascii="Arial" w:hAnsi="Arial" w:cs="Arial"/>
                <w:b/>
                <w:sz w:val="20"/>
                <w:szCs w:val="20"/>
                <w:lang w:val="ms-MY"/>
              </w:rPr>
              <w:t>STATUS PENCAPAIAN</w:t>
            </w:r>
          </w:p>
        </w:tc>
      </w:tr>
      <w:tr w:rsidR="00293A44" w:rsidRPr="00891910" w:rsidTr="00293A44">
        <w:trPr>
          <w:jc w:val="center"/>
        </w:trPr>
        <w:tc>
          <w:tcPr>
            <w:tcW w:w="632" w:type="dxa"/>
            <w:vMerge/>
            <w:shd w:val="clear" w:color="auto" w:fill="BFBFBF" w:themeFill="background1" w:themeFillShade="BF"/>
          </w:tcPr>
          <w:p w:rsidR="00293A44" w:rsidRPr="00891910" w:rsidRDefault="00293A44" w:rsidP="002A5701">
            <w:pPr>
              <w:spacing w:line="240" w:lineRule="auto"/>
              <w:jc w:val="center"/>
              <w:rPr>
                <w:rFonts w:ascii="Arial" w:hAnsi="Arial" w:cs="Arial"/>
                <w:b/>
                <w:sz w:val="20"/>
                <w:szCs w:val="20"/>
                <w:lang w:val="ms-MY"/>
              </w:rPr>
            </w:pPr>
          </w:p>
        </w:tc>
        <w:tc>
          <w:tcPr>
            <w:tcW w:w="2624" w:type="dxa"/>
            <w:vMerge/>
            <w:shd w:val="clear" w:color="auto" w:fill="BFBFBF" w:themeFill="background1" w:themeFillShade="BF"/>
          </w:tcPr>
          <w:p w:rsidR="00293A44" w:rsidRPr="00891910" w:rsidRDefault="00293A44" w:rsidP="002A5701">
            <w:pPr>
              <w:spacing w:line="240" w:lineRule="auto"/>
              <w:jc w:val="center"/>
              <w:rPr>
                <w:rFonts w:ascii="Arial" w:hAnsi="Arial" w:cs="Arial"/>
                <w:b/>
                <w:sz w:val="20"/>
                <w:szCs w:val="20"/>
                <w:lang w:val="ms-MY"/>
              </w:rPr>
            </w:pPr>
          </w:p>
        </w:tc>
        <w:tc>
          <w:tcPr>
            <w:tcW w:w="1931" w:type="dxa"/>
            <w:shd w:val="clear" w:color="auto" w:fill="BFBFBF" w:themeFill="background1" w:themeFillShade="BF"/>
          </w:tcPr>
          <w:p w:rsidR="00293A44" w:rsidRPr="00891910" w:rsidRDefault="00293A44" w:rsidP="002A5701">
            <w:pPr>
              <w:spacing w:line="240" w:lineRule="auto"/>
              <w:jc w:val="center"/>
              <w:rPr>
                <w:rFonts w:ascii="Arial" w:hAnsi="Arial" w:cs="Arial"/>
                <w:b/>
                <w:sz w:val="20"/>
                <w:szCs w:val="20"/>
                <w:lang w:val="ms-MY"/>
              </w:rPr>
            </w:pPr>
            <w:r w:rsidRPr="00891910">
              <w:rPr>
                <w:rFonts w:ascii="Arial" w:hAnsi="Arial" w:cs="Arial"/>
                <w:b/>
                <w:sz w:val="20"/>
                <w:szCs w:val="20"/>
                <w:lang w:val="ms-MY"/>
              </w:rPr>
              <w:t>BULAN</w:t>
            </w:r>
          </w:p>
        </w:tc>
        <w:tc>
          <w:tcPr>
            <w:tcW w:w="1701" w:type="dxa"/>
            <w:shd w:val="clear" w:color="auto" w:fill="BFBFBF" w:themeFill="background1" w:themeFillShade="BF"/>
          </w:tcPr>
          <w:p w:rsidR="00293A44" w:rsidRPr="00891910" w:rsidRDefault="00293A44" w:rsidP="002A5701">
            <w:pPr>
              <w:spacing w:line="240" w:lineRule="auto"/>
              <w:jc w:val="center"/>
              <w:rPr>
                <w:rFonts w:ascii="Arial" w:hAnsi="Arial" w:cs="Arial"/>
                <w:b/>
                <w:sz w:val="20"/>
                <w:szCs w:val="20"/>
                <w:lang w:val="ms-MY"/>
              </w:rPr>
            </w:pPr>
            <w:r w:rsidRPr="00891910">
              <w:rPr>
                <w:rFonts w:ascii="Arial" w:hAnsi="Arial" w:cs="Arial"/>
                <w:b/>
                <w:sz w:val="20"/>
                <w:szCs w:val="20"/>
                <w:lang w:val="ms-MY"/>
              </w:rPr>
              <w:t>JUMLAH SESI</w:t>
            </w:r>
          </w:p>
        </w:tc>
        <w:tc>
          <w:tcPr>
            <w:tcW w:w="2747" w:type="dxa"/>
            <w:shd w:val="clear" w:color="auto" w:fill="BFBFBF" w:themeFill="background1" w:themeFillShade="BF"/>
          </w:tcPr>
          <w:p w:rsidR="00293A44" w:rsidRPr="00891910" w:rsidRDefault="00293A44" w:rsidP="002A5701">
            <w:pPr>
              <w:spacing w:line="240" w:lineRule="auto"/>
              <w:jc w:val="center"/>
              <w:rPr>
                <w:rFonts w:ascii="Arial" w:hAnsi="Arial" w:cs="Arial"/>
                <w:b/>
                <w:sz w:val="20"/>
                <w:szCs w:val="20"/>
                <w:lang w:val="ms-MY"/>
              </w:rPr>
            </w:pPr>
            <w:r w:rsidRPr="00891910">
              <w:rPr>
                <w:rFonts w:ascii="Arial" w:hAnsi="Arial" w:cs="Arial"/>
                <w:b/>
                <w:sz w:val="20"/>
                <w:szCs w:val="20"/>
                <w:lang w:val="ms-MY"/>
              </w:rPr>
              <w:t>PERATUS PENCAPAIAN</w:t>
            </w:r>
          </w:p>
        </w:tc>
      </w:tr>
      <w:tr w:rsidR="00293A44" w:rsidRPr="00891910" w:rsidTr="00293A44">
        <w:trPr>
          <w:jc w:val="center"/>
        </w:trPr>
        <w:tc>
          <w:tcPr>
            <w:tcW w:w="632" w:type="dxa"/>
            <w:vMerge w:val="restart"/>
          </w:tcPr>
          <w:p w:rsidR="00293A44" w:rsidRPr="00891910" w:rsidRDefault="00293A44" w:rsidP="002A5701">
            <w:pPr>
              <w:spacing w:line="240" w:lineRule="auto"/>
              <w:rPr>
                <w:rFonts w:ascii="Arial" w:hAnsi="Arial" w:cs="Arial"/>
                <w:sz w:val="20"/>
                <w:szCs w:val="20"/>
                <w:lang w:val="ms-MY"/>
              </w:rPr>
            </w:pPr>
            <w:r w:rsidRPr="00891910">
              <w:rPr>
                <w:rFonts w:ascii="Arial" w:hAnsi="Arial" w:cs="Arial"/>
                <w:sz w:val="20"/>
                <w:szCs w:val="20"/>
                <w:lang w:val="ms-MY"/>
              </w:rPr>
              <w:t>1.</w:t>
            </w:r>
          </w:p>
        </w:tc>
        <w:tc>
          <w:tcPr>
            <w:tcW w:w="2624" w:type="dxa"/>
            <w:vMerge w:val="restart"/>
          </w:tcPr>
          <w:p w:rsidR="00293A44" w:rsidRPr="00891910" w:rsidRDefault="00293A44" w:rsidP="002A5701">
            <w:pPr>
              <w:spacing w:line="240" w:lineRule="auto"/>
              <w:rPr>
                <w:rFonts w:ascii="Arial" w:hAnsi="Arial" w:cs="Arial"/>
                <w:sz w:val="20"/>
                <w:szCs w:val="20"/>
                <w:lang w:val="ms-MY"/>
              </w:rPr>
            </w:pPr>
            <w:r w:rsidRPr="00891910">
              <w:rPr>
                <w:rFonts w:ascii="Arial" w:hAnsi="Arial" w:cs="Arial"/>
                <w:sz w:val="20"/>
                <w:szCs w:val="20"/>
                <w:lang w:val="ms-MY"/>
              </w:rPr>
              <w:t>Memastikan 80% penilaian perkhidmatan sesi kaunseling mencapai min 3.5 ke atas.</w:t>
            </w:r>
          </w:p>
          <w:p w:rsidR="00293A44" w:rsidRPr="00891910" w:rsidRDefault="00293A44" w:rsidP="002A5701">
            <w:pPr>
              <w:spacing w:line="240" w:lineRule="auto"/>
              <w:rPr>
                <w:rFonts w:ascii="Arial" w:hAnsi="Arial" w:cs="Arial"/>
                <w:sz w:val="20"/>
                <w:szCs w:val="20"/>
                <w:lang w:val="ms-MY"/>
              </w:rPr>
            </w:pPr>
          </w:p>
        </w:tc>
        <w:tc>
          <w:tcPr>
            <w:tcW w:w="1931" w:type="dxa"/>
          </w:tcPr>
          <w:p w:rsidR="00293A44" w:rsidRPr="00891910" w:rsidRDefault="00293A44" w:rsidP="002A5701">
            <w:pPr>
              <w:spacing w:line="240" w:lineRule="auto"/>
              <w:jc w:val="center"/>
              <w:rPr>
                <w:rFonts w:ascii="Arial" w:hAnsi="Arial" w:cs="Arial"/>
                <w:sz w:val="20"/>
                <w:szCs w:val="20"/>
                <w:lang w:val="ms-MY"/>
              </w:rPr>
            </w:pPr>
            <w:r w:rsidRPr="00891910">
              <w:rPr>
                <w:rFonts w:ascii="Arial" w:hAnsi="Arial" w:cs="Arial"/>
                <w:sz w:val="20"/>
                <w:szCs w:val="20"/>
                <w:lang w:val="ms-MY"/>
              </w:rPr>
              <w:t>JANUARI</w:t>
            </w:r>
          </w:p>
        </w:tc>
        <w:tc>
          <w:tcPr>
            <w:tcW w:w="1701" w:type="dxa"/>
          </w:tcPr>
          <w:p w:rsidR="00293A44" w:rsidRPr="00891910" w:rsidRDefault="00293A44" w:rsidP="002A5701">
            <w:pPr>
              <w:spacing w:line="240" w:lineRule="auto"/>
              <w:jc w:val="center"/>
              <w:rPr>
                <w:rFonts w:ascii="Arial" w:hAnsi="Arial" w:cs="Arial"/>
                <w:sz w:val="20"/>
                <w:szCs w:val="20"/>
                <w:lang w:val="ms-MY"/>
              </w:rPr>
            </w:pPr>
            <w:r w:rsidRPr="00891910">
              <w:rPr>
                <w:rFonts w:ascii="Arial" w:hAnsi="Arial" w:cs="Arial"/>
                <w:sz w:val="20"/>
                <w:szCs w:val="20"/>
                <w:lang w:val="ms-MY"/>
              </w:rPr>
              <w:t>17</w:t>
            </w:r>
          </w:p>
        </w:tc>
        <w:tc>
          <w:tcPr>
            <w:tcW w:w="2747" w:type="dxa"/>
          </w:tcPr>
          <w:p w:rsidR="00293A44" w:rsidRPr="00891910" w:rsidRDefault="00293A44" w:rsidP="002A5701">
            <w:pPr>
              <w:spacing w:line="240" w:lineRule="auto"/>
              <w:jc w:val="center"/>
              <w:rPr>
                <w:rFonts w:ascii="Arial" w:hAnsi="Arial" w:cs="Arial"/>
                <w:sz w:val="20"/>
                <w:szCs w:val="20"/>
                <w:lang w:val="ms-MY"/>
              </w:rPr>
            </w:pPr>
            <w:r w:rsidRPr="00891910">
              <w:rPr>
                <w:rFonts w:ascii="Arial" w:hAnsi="Arial" w:cs="Arial"/>
                <w:sz w:val="20"/>
                <w:szCs w:val="20"/>
                <w:lang w:val="ms-MY"/>
              </w:rPr>
              <w:t>100%</w:t>
            </w:r>
          </w:p>
        </w:tc>
      </w:tr>
      <w:tr w:rsidR="00293A44" w:rsidRPr="00891910" w:rsidTr="00293A44">
        <w:trPr>
          <w:jc w:val="center"/>
        </w:trPr>
        <w:tc>
          <w:tcPr>
            <w:tcW w:w="632" w:type="dxa"/>
            <w:vMerge/>
          </w:tcPr>
          <w:p w:rsidR="00293A44" w:rsidRPr="00891910" w:rsidRDefault="00293A44" w:rsidP="002A5701">
            <w:pPr>
              <w:spacing w:line="240" w:lineRule="auto"/>
              <w:rPr>
                <w:rFonts w:ascii="Arial" w:hAnsi="Arial" w:cs="Arial"/>
                <w:sz w:val="20"/>
                <w:szCs w:val="20"/>
                <w:lang w:val="ms-MY"/>
              </w:rPr>
            </w:pPr>
          </w:p>
        </w:tc>
        <w:tc>
          <w:tcPr>
            <w:tcW w:w="2624" w:type="dxa"/>
            <w:vMerge/>
          </w:tcPr>
          <w:p w:rsidR="00293A44" w:rsidRPr="00891910" w:rsidRDefault="00293A44" w:rsidP="002A5701">
            <w:pPr>
              <w:spacing w:line="240" w:lineRule="auto"/>
              <w:rPr>
                <w:rFonts w:ascii="Arial" w:hAnsi="Arial" w:cs="Arial"/>
                <w:sz w:val="20"/>
                <w:szCs w:val="20"/>
                <w:lang w:val="ms-MY"/>
              </w:rPr>
            </w:pPr>
          </w:p>
        </w:tc>
        <w:tc>
          <w:tcPr>
            <w:tcW w:w="1931" w:type="dxa"/>
          </w:tcPr>
          <w:p w:rsidR="00293A44" w:rsidRPr="00891910" w:rsidRDefault="00293A44" w:rsidP="002A5701">
            <w:pPr>
              <w:spacing w:line="240" w:lineRule="auto"/>
              <w:jc w:val="center"/>
              <w:rPr>
                <w:rFonts w:ascii="Arial" w:hAnsi="Arial" w:cs="Arial"/>
                <w:sz w:val="20"/>
                <w:szCs w:val="20"/>
                <w:lang w:val="ms-MY"/>
              </w:rPr>
            </w:pPr>
            <w:r w:rsidRPr="00891910">
              <w:rPr>
                <w:rFonts w:ascii="Arial" w:hAnsi="Arial" w:cs="Arial"/>
                <w:sz w:val="20"/>
                <w:szCs w:val="20"/>
                <w:lang w:val="ms-MY"/>
              </w:rPr>
              <w:t>FEBRUARI</w:t>
            </w:r>
          </w:p>
        </w:tc>
        <w:tc>
          <w:tcPr>
            <w:tcW w:w="1701" w:type="dxa"/>
          </w:tcPr>
          <w:p w:rsidR="00293A44" w:rsidRPr="00891910" w:rsidRDefault="00293A44" w:rsidP="002A5701">
            <w:pPr>
              <w:spacing w:line="240" w:lineRule="auto"/>
              <w:jc w:val="center"/>
              <w:rPr>
                <w:rFonts w:ascii="Arial" w:hAnsi="Arial" w:cs="Arial"/>
                <w:sz w:val="20"/>
                <w:szCs w:val="20"/>
                <w:lang w:val="ms-MY"/>
              </w:rPr>
            </w:pPr>
            <w:r w:rsidRPr="00891910">
              <w:rPr>
                <w:rFonts w:ascii="Arial" w:hAnsi="Arial" w:cs="Arial"/>
                <w:sz w:val="20"/>
                <w:szCs w:val="20"/>
                <w:lang w:val="ms-MY"/>
              </w:rPr>
              <w:t>58</w:t>
            </w:r>
          </w:p>
        </w:tc>
        <w:tc>
          <w:tcPr>
            <w:tcW w:w="2747" w:type="dxa"/>
          </w:tcPr>
          <w:p w:rsidR="00293A44" w:rsidRPr="00891910" w:rsidRDefault="00293A44" w:rsidP="002A5701">
            <w:pPr>
              <w:spacing w:line="240" w:lineRule="auto"/>
              <w:jc w:val="center"/>
              <w:rPr>
                <w:rFonts w:ascii="Arial" w:hAnsi="Arial" w:cs="Arial"/>
                <w:sz w:val="20"/>
                <w:szCs w:val="20"/>
                <w:lang w:val="ms-MY"/>
              </w:rPr>
            </w:pPr>
            <w:r w:rsidRPr="00891910">
              <w:rPr>
                <w:rFonts w:ascii="Arial" w:hAnsi="Arial" w:cs="Arial"/>
                <w:sz w:val="20"/>
                <w:szCs w:val="20"/>
                <w:lang w:val="ms-MY"/>
              </w:rPr>
              <w:t>100%</w:t>
            </w:r>
          </w:p>
        </w:tc>
      </w:tr>
      <w:tr w:rsidR="00293A44" w:rsidRPr="00891910" w:rsidTr="00293A44">
        <w:trPr>
          <w:jc w:val="center"/>
        </w:trPr>
        <w:tc>
          <w:tcPr>
            <w:tcW w:w="632" w:type="dxa"/>
            <w:vMerge/>
          </w:tcPr>
          <w:p w:rsidR="00293A44" w:rsidRPr="00891910" w:rsidRDefault="00293A44" w:rsidP="002A5701">
            <w:pPr>
              <w:spacing w:line="240" w:lineRule="auto"/>
              <w:rPr>
                <w:rFonts w:ascii="Arial" w:hAnsi="Arial" w:cs="Arial"/>
                <w:sz w:val="20"/>
                <w:szCs w:val="20"/>
                <w:lang w:val="ms-MY"/>
              </w:rPr>
            </w:pPr>
          </w:p>
        </w:tc>
        <w:tc>
          <w:tcPr>
            <w:tcW w:w="2624" w:type="dxa"/>
            <w:vMerge/>
          </w:tcPr>
          <w:p w:rsidR="00293A44" w:rsidRPr="00891910" w:rsidRDefault="00293A44" w:rsidP="002A5701">
            <w:pPr>
              <w:spacing w:line="240" w:lineRule="auto"/>
              <w:rPr>
                <w:rFonts w:ascii="Arial" w:hAnsi="Arial" w:cs="Arial"/>
                <w:sz w:val="20"/>
                <w:szCs w:val="20"/>
                <w:lang w:val="ms-MY"/>
              </w:rPr>
            </w:pPr>
          </w:p>
        </w:tc>
        <w:tc>
          <w:tcPr>
            <w:tcW w:w="1931" w:type="dxa"/>
          </w:tcPr>
          <w:p w:rsidR="00293A44" w:rsidRPr="00891910" w:rsidRDefault="00293A44" w:rsidP="002A5701">
            <w:pPr>
              <w:spacing w:line="240" w:lineRule="auto"/>
              <w:jc w:val="center"/>
              <w:rPr>
                <w:rFonts w:ascii="Arial" w:hAnsi="Arial" w:cs="Arial"/>
                <w:sz w:val="20"/>
                <w:szCs w:val="20"/>
                <w:lang w:val="ms-MY"/>
              </w:rPr>
            </w:pPr>
            <w:r w:rsidRPr="00891910">
              <w:rPr>
                <w:rFonts w:ascii="Arial" w:hAnsi="Arial" w:cs="Arial"/>
                <w:sz w:val="20"/>
                <w:szCs w:val="20"/>
                <w:lang w:val="ms-MY"/>
              </w:rPr>
              <w:t>MAC</w:t>
            </w:r>
          </w:p>
        </w:tc>
        <w:tc>
          <w:tcPr>
            <w:tcW w:w="1701" w:type="dxa"/>
          </w:tcPr>
          <w:p w:rsidR="00293A44" w:rsidRPr="00891910" w:rsidRDefault="00293A44" w:rsidP="002A5701">
            <w:pPr>
              <w:spacing w:line="240" w:lineRule="auto"/>
              <w:jc w:val="center"/>
              <w:rPr>
                <w:rFonts w:ascii="Arial" w:hAnsi="Arial" w:cs="Arial"/>
                <w:sz w:val="20"/>
                <w:szCs w:val="20"/>
                <w:lang w:val="ms-MY"/>
              </w:rPr>
            </w:pPr>
            <w:r w:rsidRPr="00891910">
              <w:rPr>
                <w:rFonts w:ascii="Arial" w:hAnsi="Arial" w:cs="Arial"/>
                <w:sz w:val="20"/>
                <w:szCs w:val="20"/>
                <w:lang w:val="ms-MY"/>
              </w:rPr>
              <w:t>98</w:t>
            </w:r>
          </w:p>
        </w:tc>
        <w:tc>
          <w:tcPr>
            <w:tcW w:w="2747" w:type="dxa"/>
          </w:tcPr>
          <w:p w:rsidR="00293A44" w:rsidRPr="00891910" w:rsidRDefault="00293A44" w:rsidP="002A5701">
            <w:pPr>
              <w:spacing w:line="240" w:lineRule="auto"/>
              <w:jc w:val="center"/>
              <w:rPr>
                <w:rFonts w:ascii="Arial" w:hAnsi="Arial" w:cs="Arial"/>
                <w:sz w:val="20"/>
                <w:szCs w:val="20"/>
                <w:lang w:val="ms-MY"/>
              </w:rPr>
            </w:pPr>
            <w:r w:rsidRPr="00891910">
              <w:rPr>
                <w:rFonts w:ascii="Arial" w:hAnsi="Arial" w:cs="Arial"/>
                <w:sz w:val="20"/>
                <w:szCs w:val="20"/>
                <w:lang w:val="ms-MY"/>
              </w:rPr>
              <w:t>100%</w:t>
            </w:r>
          </w:p>
        </w:tc>
      </w:tr>
      <w:tr w:rsidR="00293A44" w:rsidRPr="00891910" w:rsidTr="00293A44">
        <w:trPr>
          <w:jc w:val="center"/>
        </w:trPr>
        <w:tc>
          <w:tcPr>
            <w:tcW w:w="632" w:type="dxa"/>
            <w:vMerge/>
          </w:tcPr>
          <w:p w:rsidR="00293A44" w:rsidRPr="00891910" w:rsidRDefault="00293A44" w:rsidP="002A5701">
            <w:pPr>
              <w:spacing w:line="240" w:lineRule="auto"/>
              <w:rPr>
                <w:rFonts w:ascii="Arial" w:hAnsi="Arial" w:cs="Arial"/>
                <w:sz w:val="20"/>
                <w:szCs w:val="20"/>
                <w:lang w:val="ms-MY"/>
              </w:rPr>
            </w:pPr>
          </w:p>
        </w:tc>
        <w:tc>
          <w:tcPr>
            <w:tcW w:w="2624" w:type="dxa"/>
            <w:vMerge/>
          </w:tcPr>
          <w:p w:rsidR="00293A44" w:rsidRPr="00891910" w:rsidRDefault="00293A44" w:rsidP="002A5701">
            <w:pPr>
              <w:spacing w:line="240" w:lineRule="auto"/>
              <w:rPr>
                <w:rFonts w:ascii="Arial" w:hAnsi="Arial" w:cs="Arial"/>
                <w:sz w:val="20"/>
                <w:szCs w:val="20"/>
                <w:lang w:val="ms-MY"/>
              </w:rPr>
            </w:pPr>
          </w:p>
        </w:tc>
        <w:tc>
          <w:tcPr>
            <w:tcW w:w="1931" w:type="dxa"/>
          </w:tcPr>
          <w:p w:rsidR="00293A44" w:rsidRPr="00891910" w:rsidRDefault="00293A44" w:rsidP="002A5701">
            <w:pPr>
              <w:spacing w:line="240" w:lineRule="auto"/>
              <w:jc w:val="center"/>
              <w:rPr>
                <w:rFonts w:ascii="Arial" w:hAnsi="Arial" w:cs="Arial"/>
                <w:sz w:val="20"/>
                <w:szCs w:val="20"/>
                <w:lang w:val="ms-MY"/>
              </w:rPr>
            </w:pPr>
            <w:r w:rsidRPr="00891910">
              <w:rPr>
                <w:rFonts w:ascii="Arial" w:hAnsi="Arial" w:cs="Arial"/>
                <w:sz w:val="20"/>
                <w:szCs w:val="20"/>
                <w:lang w:val="ms-MY"/>
              </w:rPr>
              <w:t>APRIL</w:t>
            </w:r>
          </w:p>
        </w:tc>
        <w:tc>
          <w:tcPr>
            <w:tcW w:w="1701" w:type="dxa"/>
          </w:tcPr>
          <w:p w:rsidR="00293A44" w:rsidRPr="00891910" w:rsidRDefault="00293A44" w:rsidP="002A5701">
            <w:pPr>
              <w:spacing w:line="240" w:lineRule="auto"/>
              <w:jc w:val="center"/>
              <w:rPr>
                <w:rFonts w:ascii="Arial" w:hAnsi="Arial" w:cs="Arial"/>
                <w:sz w:val="20"/>
                <w:szCs w:val="20"/>
                <w:lang w:val="ms-MY"/>
              </w:rPr>
            </w:pPr>
            <w:r w:rsidRPr="00891910">
              <w:rPr>
                <w:rFonts w:ascii="Arial" w:hAnsi="Arial" w:cs="Arial"/>
                <w:sz w:val="20"/>
                <w:szCs w:val="20"/>
                <w:lang w:val="ms-MY"/>
              </w:rPr>
              <w:t>96</w:t>
            </w:r>
          </w:p>
        </w:tc>
        <w:tc>
          <w:tcPr>
            <w:tcW w:w="2747" w:type="dxa"/>
          </w:tcPr>
          <w:p w:rsidR="00293A44" w:rsidRPr="00891910" w:rsidRDefault="00293A44" w:rsidP="002A5701">
            <w:pPr>
              <w:spacing w:line="240" w:lineRule="auto"/>
              <w:jc w:val="center"/>
              <w:rPr>
                <w:rFonts w:ascii="Arial" w:hAnsi="Arial" w:cs="Arial"/>
                <w:sz w:val="20"/>
                <w:szCs w:val="20"/>
                <w:lang w:val="ms-MY"/>
              </w:rPr>
            </w:pPr>
            <w:r w:rsidRPr="00891910">
              <w:rPr>
                <w:rFonts w:ascii="Arial" w:hAnsi="Arial" w:cs="Arial"/>
                <w:sz w:val="20"/>
                <w:szCs w:val="20"/>
                <w:lang w:val="ms-MY"/>
              </w:rPr>
              <w:t>100%</w:t>
            </w:r>
          </w:p>
        </w:tc>
      </w:tr>
      <w:tr w:rsidR="00293A44" w:rsidRPr="00891910" w:rsidTr="00293A44">
        <w:trPr>
          <w:jc w:val="center"/>
        </w:trPr>
        <w:tc>
          <w:tcPr>
            <w:tcW w:w="632" w:type="dxa"/>
            <w:vMerge/>
          </w:tcPr>
          <w:p w:rsidR="00293A44" w:rsidRPr="00891910" w:rsidRDefault="00293A44" w:rsidP="002A5701">
            <w:pPr>
              <w:spacing w:line="240" w:lineRule="auto"/>
              <w:rPr>
                <w:rFonts w:ascii="Arial" w:hAnsi="Arial" w:cs="Arial"/>
                <w:sz w:val="20"/>
                <w:szCs w:val="20"/>
                <w:lang w:val="ms-MY"/>
              </w:rPr>
            </w:pPr>
          </w:p>
        </w:tc>
        <w:tc>
          <w:tcPr>
            <w:tcW w:w="2624" w:type="dxa"/>
            <w:vMerge/>
          </w:tcPr>
          <w:p w:rsidR="00293A44" w:rsidRPr="00891910" w:rsidRDefault="00293A44" w:rsidP="002A5701">
            <w:pPr>
              <w:spacing w:line="240" w:lineRule="auto"/>
              <w:rPr>
                <w:rFonts w:ascii="Arial" w:hAnsi="Arial" w:cs="Arial"/>
                <w:sz w:val="20"/>
                <w:szCs w:val="20"/>
                <w:lang w:val="ms-MY"/>
              </w:rPr>
            </w:pPr>
          </w:p>
        </w:tc>
        <w:tc>
          <w:tcPr>
            <w:tcW w:w="1931" w:type="dxa"/>
          </w:tcPr>
          <w:p w:rsidR="00293A44" w:rsidRPr="00891910" w:rsidRDefault="00293A44" w:rsidP="002A5701">
            <w:pPr>
              <w:spacing w:line="240" w:lineRule="auto"/>
              <w:jc w:val="center"/>
              <w:rPr>
                <w:rFonts w:ascii="Arial" w:hAnsi="Arial" w:cs="Arial"/>
                <w:sz w:val="20"/>
                <w:szCs w:val="20"/>
                <w:lang w:val="ms-MY"/>
              </w:rPr>
            </w:pPr>
            <w:r w:rsidRPr="00891910">
              <w:rPr>
                <w:rFonts w:ascii="Arial" w:hAnsi="Arial" w:cs="Arial"/>
                <w:sz w:val="20"/>
                <w:szCs w:val="20"/>
                <w:lang w:val="ms-MY"/>
              </w:rPr>
              <w:t>MEI</w:t>
            </w:r>
          </w:p>
        </w:tc>
        <w:tc>
          <w:tcPr>
            <w:tcW w:w="1701" w:type="dxa"/>
          </w:tcPr>
          <w:p w:rsidR="00293A44" w:rsidRPr="00891910" w:rsidRDefault="00293A44" w:rsidP="002A5701">
            <w:pPr>
              <w:spacing w:line="240" w:lineRule="auto"/>
              <w:jc w:val="center"/>
              <w:rPr>
                <w:rFonts w:ascii="Arial" w:hAnsi="Arial" w:cs="Arial"/>
                <w:sz w:val="20"/>
                <w:szCs w:val="20"/>
                <w:lang w:val="ms-MY"/>
              </w:rPr>
            </w:pPr>
            <w:r w:rsidRPr="00891910">
              <w:rPr>
                <w:rFonts w:ascii="Arial" w:hAnsi="Arial" w:cs="Arial"/>
                <w:sz w:val="20"/>
                <w:szCs w:val="20"/>
                <w:lang w:val="ms-MY"/>
              </w:rPr>
              <w:t>94</w:t>
            </w:r>
          </w:p>
        </w:tc>
        <w:tc>
          <w:tcPr>
            <w:tcW w:w="2747" w:type="dxa"/>
          </w:tcPr>
          <w:p w:rsidR="00293A44" w:rsidRPr="00891910" w:rsidRDefault="00293A44" w:rsidP="002A5701">
            <w:pPr>
              <w:spacing w:line="240" w:lineRule="auto"/>
              <w:jc w:val="center"/>
              <w:rPr>
                <w:rFonts w:ascii="Arial" w:hAnsi="Arial" w:cs="Arial"/>
                <w:sz w:val="20"/>
                <w:szCs w:val="20"/>
                <w:lang w:val="ms-MY"/>
              </w:rPr>
            </w:pPr>
            <w:r w:rsidRPr="00891910">
              <w:rPr>
                <w:rFonts w:ascii="Arial" w:hAnsi="Arial" w:cs="Arial"/>
                <w:sz w:val="20"/>
                <w:szCs w:val="20"/>
                <w:lang w:val="ms-MY"/>
              </w:rPr>
              <w:t>100%</w:t>
            </w:r>
          </w:p>
        </w:tc>
      </w:tr>
      <w:tr w:rsidR="00293A44" w:rsidRPr="00891910" w:rsidTr="00293A44">
        <w:trPr>
          <w:jc w:val="center"/>
        </w:trPr>
        <w:tc>
          <w:tcPr>
            <w:tcW w:w="632" w:type="dxa"/>
            <w:vMerge/>
          </w:tcPr>
          <w:p w:rsidR="00293A44" w:rsidRPr="00891910" w:rsidRDefault="00293A44" w:rsidP="002A5701">
            <w:pPr>
              <w:spacing w:line="240" w:lineRule="auto"/>
              <w:rPr>
                <w:rFonts w:ascii="Arial" w:hAnsi="Arial" w:cs="Arial"/>
                <w:sz w:val="20"/>
                <w:szCs w:val="20"/>
                <w:lang w:val="ms-MY"/>
              </w:rPr>
            </w:pPr>
          </w:p>
        </w:tc>
        <w:tc>
          <w:tcPr>
            <w:tcW w:w="2624" w:type="dxa"/>
            <w:vMerge/>
          </w:tcPr>
          <w:p w:rsidR="00293A44" w:rsidRPr="00891910" w:rsidRDefault="00293A44" w:rsidP="002A5701">
            <w:pPr>
              <w:spacing w:line="240" w:lineRule="auto"/>
              <w:rPr>
                <w:rFonts w:ascii="Arial" w:hAnsi="Arial" w:cs="Arial"/>
                <w:sz w:val="20"/>
                <w:szCs w:val="20"/>
                <w:lang w:val="ms-MY"/>
              </w:rPr>
            </w:pPr>
          </w:p>
        </w:tc>
        <w:tc>
          <w:tcPr>
            <w:tcW w:w="1931" w:type="dxa"/>
          </w:tcPr>
          <w:p w:rsidR="00293A44" w:rsidRPr="00891910" w:rsidRDefault="00293A44" w:rsidP="002A5701">
            <w:pPr>
              <w:spacing w:line="240" w:lineRule="auto"/>
              <w:jc w:val="center"/>
              <w:rPr>
                <w:rFonts w:ascii="Arial" w:hAnsi="Arial" w:cs="Arial"/>
                <w:sz w:val="20"/>
                <w:szCs w:val="20"/>
                <w:lang w:val="ms-MY"/>
              </w:rPr>
            </w:pPr>
            <w:r w:rsidRPr="00891910">
              <w:rPr>
                <w:rFonts w:ascii="Arial" w:hAnsi="Arial" w:cs="Arial"/>
                <w:sz w:val="20"/>
                <w:szCs w:val="20"/>
                <w:lang w:val="ms-MY"/>
              </w:rPr>
              <w:t>JUN</w:t>
            </w:r>
          </w:p>
        </w:tc>
        <w:tc>
          <w:tcPr>
            <w:tcW w:w="1701" w:type="dxa"/>
          </w:tcPr>
          <w:p w:rsidR="00293A44" w:rsidRPr="00891910" w:rsidRDefault="00293A44" w:rsidP="002A5701">
            <w:pPr>
              <w:spacing w:line="240" w:lineRule="auto"/>
              <w:jc w:val="center"/>
              <w:rPr>
                <w:rFonts w:ascii="Arial" w:hAnsi="Arial" w:cs="Arial"/>
                <w:sz w:val="20"/>
                <w:szCs w:val="20"/>
                <w:lang w:val="ms-MY"/>
              </w:rPr>
            </w:pPr>
            <w:r w:rsidRPr="00891910">
              <w:rPr>
                <w:rFonts w:ascii="Arial" w:hAnsi="Arial" w:cs="Arial"/>
                <w:sz w:val="20"/>
                <w:szCs w:val="20"/>
                <w:lang w:val="ms-MY"/>
              </w:rPr>
              <w:t>40</w:t>
            </w:r>
          </w:p>
        </w:tc>
        <w:tc>
          <w:tcPr>
            <w:tcW w:w="2747" w:type="dxa"/>
          </w:tcPr>
          <w:p w:rsidR="00293A44" w:rsidRPr="00891910" w:rsidRDefault="00293A44" w:rsidP="002A5701">
            <w:pPr>
              <w:spacing w:line="240" w:lineRule="auto"/>
              <w:jc w:val="center"/>
              <w:rPr>
                <w:rFonts w:ascii="Arial" w:hAnsi="Arial" w:cs="Arial"/>
                <w:sz w:val="20"/>
                <w:szCs w:val="20"/>
                <w:lang w:val="ms-MY"/>
              </w:rPr>
            </w:pPr>
            <w:r w:rsidRPr="00891910">
              <w:rPr>
                <w:rFonts w:ascii="Arial" w:hAnsi="Arial" w:cs="Arial"/>
                <w:sz w:val="20"/>
                <w:szCs w:val="20"/>
                <w:lang w:val="ms-MY"/>
              </w:rPr>
              <w:t>100%</w:t>
            </w:r>
          </w:p>
        </w:tc>
      </w:tr>
      <w:tr w:rsidR="00293A44" w:rsidRPr="00891910" w:rsidTr="00293A44">
        <w:trPr>
          <w:jc w:val="center"/>
        </w:trPr>
        <w:tc>
          <w:tcPr>
            <w:tcW w:w="632" w:type="dxa"/>
            <w:vMerge/>
          </w:tcPr>
          <w:p w:rsidR="00293A44" w:rsidRPr="00891910" w:rsidRDefault="00293A44" w:rsidP="002A5701">
            <w:pPr>
              <w:spacing w:line="240" w:lineRule="auto"/>
              <w:rPr>
                <w:rFonts w:ascii="Arial" w:hAnsi="Arial" w:cs="Arial"/>
                <w:sz w:val="20"/>
                <w:szCs w:val="20"/>
                <w:lang w:val="ms-MY"/>
              </w:rPr>
            </w:pPr>
          </w:p>
        </w:tc>
        <w:tc>
          <w:tcPr>
            <w:tcW w:w="2624" w:type="dxa"/>
            <w:vMerge/>
          </w:tcPr>
          <w:p w:rsidR="00293A44" w:rsidRPr="00891910" w:rsidRDefault="00293A44" w:rsidP="002A5701">
            <w:pPr>
              <w:spacing w:line="240" w:lineRule="auto"/>
              <w:rPr>
                <w:rFonts w:ascii="Arial" w:hAnsi="Arial" w:cs="Arial"/>
                <w:sz w:val="20"/>
                <w:szCs w:val="20"/>
                <w:lang w:val="ms-MY"/>
              </w:rPr>
            </w:pPr>
          </w:p>
        </w:tc>
        <w:tc>
          <w:tcPr>
            <w:tcW w:w="1931" w:type="dxa"/>
          </w:tcPr>
          <w:p w:rsidR="00293A44" w:rsidRPr="00891910" w:rsidRDefault="00293A44" w:rsidP="002A5701">
            <w:pPr>
              <w:spacing w:line="240" w:lineRule="auto"/>
              <w:jc w:val="center"/>
              <w:rPr>
                <w:rFonts w:ascii="Arial" w:hAnsi="Arial" w:cs="Arial"/>
                <w:sz w:val="20"/>
                <w:szCs w:val="20"/>
                <w:lang w:val="ms-MY"/>
              </w:rPr>
            </w:pPr>
            <w:r w:rsidRPr="00891910">
              <w:rPr>
                <w:rFonts w:ascii="Arial" w:hAnsi="Arial" w:cs="Arial"/>
                <w:sz w:val="20"/>
                <w:szCs w:val="20"/>
                <w:lang w:val="ms-MY"/>
              </w:rPr>
              <w:t>JULAI</w:t>
            </w:r>
          </w:p>
        </w:tc>
        <w:tc>
          <w:tcPr>
            <w:tcW w:w="1701" w:type="dxa"/>
          </w:tcPr>
          <w:p w:rsidR="00293A44" w:rsidRPr="00891910" w:rsidRDefault="00293A44" w:rsidP="002A5701">
            <w:pPr>
              <w:spacing w:line="240" w:lineRule="auto"/>
              <w:jc w:val="center"/>
              <w:rPr>
                <w:rFonts w:ascii="Arial" w:hAnsi="Arial" w:cs="Arial"/>
                <w:sz w:val="20"/>
                <w:szCs w:val="20"/>
                <w:lang w:val="ms-MY"/>
              </w:rPr>
            </w:pPr>
            <w:r w:rsidRPr="00891910">
              <w:rPr>
                <w:rFonts w:ascii="Arial" w:hAnsi="Arial" w:cs="Arial"/>
                <w:sz w:val="20"/>
                <w:szCs w:val="20"/>
                <w:lang w:val="ms-MY"/>
              </w:rPr>
              <w:t>14</w:t>
            </w:r>
          </w:p>
        </w:tc>
        <w:tc>
          <w:tcPr>
            <w:tcW w:w="2747" w:type="dxa"/>
          </w:tcPr>
          <w:p w:rsidR="00293A44" w:rsidRPr="00891910" w:rsidRDefault="00293A44" w:rsidP="002A5701">
            <w:pPr>
              <w:spacing w:line="240" w:lineRule="auto"/>
              <w:jc w:val="center"/>
              <w:rPr>
                <w:rFonts w:ascii="Arial" w:hAnsi="Arial" w:cs="Arial"/>
                <w:sz w:val="20"/>
                <w:szCs w:val="20"/>
                <w:lang w:val="ms-MY"/>
              </w:rPr>
            </w:pPr>
            <w:r w:rsidRPr="00891910">
              <w:rPr>
                <w:rFonts w:ascii="Arial" w:hAnsi="Arial" w:cs="Arial"/>
                <w:sz w:val="20"/>
                <w:szCs w:val="20"/>
                <w:lang w:val="ms-MY"/>
              </w:rPr>
              <w:t>100%</w:t>
            </w:r>
          </w:p>
        </w:tc>
      </w:tr>
      <w:tr w:rsidR="00293A44" w:rsidRPr="00891910" w:rsidTr="00293A44">
        <w:trPr>
          <w:jc w:val="center"/>
        </w:trPr>
        <w:tc>
          <w:tcPr>
            <w:tcW w:w="632" w:type="dxa"/>
            <w:vMerge/>
          </w:tcPr>
          <w:p w:rsidR="00293A44" w:rsidRPr="00891910" w:rsidRDefault="00293A44" w:rsidP="002A5701">
            <w:pPr>
              <w:spacing w:line="240" w:lineRule="auto"/>
              <w:rPr>
                <w:rFonts w:ascii="Arial" w:hAnsi="Arial" w:cs="Arial"/>
                <w:sz w:val="20"/>
                <w:szCs w:val="20"/>
                <w:lang w:val="ms-MY"/>
              </w:rPr>
            </w:pPr>
          </w:p>
        </w:tc>
        <w:tc>
          <w:tcPr>
            <w:tcW w:w="2624" w:type="dxa"/>
            <w:vMerge/>
          </w:tcPr>
          <w:p w:rsidR="00293A44" w:rsidRPr="00891910" w:rsidRDefault="00293A44" w:rsidP="002A5701">
            <w:pPr>
              <w:spacing w:line="240" w:lineRule="auto"/>
              <w:rPr>
                <w:rFonts w:ascii="Arial" w:hAnsi="Arial" w:cs="Arial"/>
                <w:sz w:val="20"/>
                <w:szCs w:val="20"/>
                <w:lang w:val="ms-MY"/>
              </w:rPr>
            </w:pPr>
          </w:p>
        </w:tc>
        <w:tc>
          <w:tcPr>
            <w:tcW w:w="1931" w:type="dxa"/>
          </w:tcPr>
          <w:p w:rsidR="00293A44" w:rsidRPr="00891910" w:rsidRDefault="00293A44" w:rsidP="002A5701">
            <w:pPr>
              <w:spacing w:line="240" w:lineRule="auto"/>
              <w:jc w:val="center"/>
              <w:rPr>
                <w:rFonts w:ascii="Arial" w:hAnsi="Arial" w:cs="Arial"/>
                <w:sz w:val="20"/>
                <w:szCs w:val="20"/>
                <w:lang w:val="ms-MY"/>
              </w:rPr>
            </w:pPr>
            <w:r w:rsidRPr="00891910">
              <w:rPr>
                <w:rFonts w:ascii="Arial" w:hAnsi="Arial" w:cs="Arial"/>
                <w:sz w:val="20"/>
                <w:szCs w:val="20"/>
                <w:lang w:val="ms-MY"/>
              </w:rPr>
              <w:t>OGOS</w:t>
            </w:r>
          </w:p>
        </w:tc>
        <w:tc>
          <w:tcPr>
            <w:tcW w:w="1701" w:type="dxa"/>
          </w:tcPr>
          <w:p w:rsidR="00293A44" w:rsidRPr="00891910" w:rsidRDefault="00293A44" w:rsidP="002A5701">
            <w:pPr>
              <w:spacing w:line="240" w:lineRule="auto"/>
              <w:jc w:val="center"/>
              <w:rPr>
                <w:rFonts w:ascii="Arial" w:hAnsi="Arial" w:cs="Arial"/>
                <w:sz w:val="20"/>
                <w:szCs w:val="20"/>
                <w:lang w:val="ms-MY"/>
              </w:rPr>
            </w:pPr>
            <w:r w:rsidRPr="00891910">
              <w:rPr>
                <w:rFonts w:ascii="Arial" w:hAnsi="Arial" w:cs="Arial"/>
                <w:sz w:val="20"/>
                <w:szCs w:val="20"/>
                <w:lang w:val="ms-MY"/>
              </w:rPr>
              <w:t>21</w:t>
            </w:r>
          </w:p>
        </w:tc>
        <w:tc>
          <w:tcPr>
            <w:tcW w:w="2747" w:type="dxa"/>
          </w:tcPr>
          <w:p w:rsidR="00293A44" w:rsidRPr="00891910" w:rsidRDefault="00293A44" w:rsidP="002A5701">
            <w:pPr>
              <w:spacing w:line="240" w:lineRule="auto"/>
              <w:jc w:val="center"/>
              <w:rPr>
                <w:rFonts w:ascii="Arial" w:hAnsi="Arial" w:cs="Arial"/>
                <w:sz w:val="20"/>
                <w:szCs w:val="20"/>
                <w:lang w:val="ms-MY"/>
              </w:rPr>
            </w:pPr>
            <w:r w:rsidRPr="00891910">
              <w:rPr>
                <w:rFonts w:ascii="Arial" w:hAnsi="Arial" w:cs="Arial"/>
                <w:sz w:val="20"/>
                <w:szCs w:val="20"/>
                <w:lang w:val="ms-MY"/>
              </w:rPr>
              <w:t>100%</w:t>
            </w:r>
          </w:p>
        </w:tc>
      </w:tr>
      <w:tr w:rsidR="00293A44" w:rsidRPr="00891910" w:rsidTr="00293A44">
        <w:trPr>
          <w:jc w:val="center"/>
        </w:trPr>
        <w:tc>
          <w:tcPr>
            <w:tcW w:w="632" w:type="dxa"/>
            <w:vMerge/>
          </w:tcPr>
          <w:p w:rsidR="00293A44" w:rsidRPr="00891910" w:rsidRDefault="00293A44" w:rsidP="002A5701">
            <w:pPr>
              <w:spacing w:line="240" w:lineRule="auto"/>
              <w:rPr>
                <w:rFonts w:ascii="Arial" w:hAnsi="Arial" w:cs="Arial"/>
                <w:sz w:val="20"/>
                <w:szCs w:val="20"/>
                <w:lang w:val="ms-MY"/>
              </w:rPr>
            </w:pPr>
          </w:p>
        </w:tc>
        <w:tc>
          <w:tcPr>
            <w:tcW w:w="2624" w:type="dxa"/>
            <w:vMerge/>
          </w:tcPr>
          <w:p w:rsidR="00293A44" w:rsidRPr="00891910" w:rsidRDefault="00293A44" w:rsidP="002A5701">
            <w:pPr>
              <w:spacing w:line="240" w:lineRule="auto"/>
              <w:rPr>
                <w:rFonts w:ascii="Arial" w:hAnsi="Arial" w:cs="Arial"/>
                <w:sz w:val="20"/>
                <w:szCs w:val="20"/>
                <w:lang w:val="ms-MY"/>
              </w:rPr>
            </w:pPr>
          </w:p>
        </w:tc>
        <w:tc>
          <w:tcPr>
            <w:tcW w:w="1931" w:type="dxa"/>
          </w:tcPr>
          <w:p w:rsidR="00293A44" w:rsidRPr="00891910" w:rsidRDefault="00293A44" w:rsidP="002A5701">
            <w:pPr>
              <w:spacing w:line="240" w:lineRule="auto"/>
              <w:jc w:val="center"/>
              <w:rPr>
                <w:rFonts w:ascii="Arial" w:hAnsi="Arial" w:cs="Arial"/>
                <w:sz w:val="20"/>
                <w:szCs w:val="20"/>
                <w:lang w:val="ms-MY"/>
              </w:rPr>
            </w:pPr>
            <w:r w:rsidRPr="00891910">
              <w:rPr>
                <w:rFonts w:ascii="Arial" w:hAnsi="Arial" w:cs="Arial"/>
                <w:sz w:val="20"/>
                <w:szCs w:val="20"/>
                <w:lang w:val="ms-MY"/>
              </w:rPr>
              <w:t>SEPTEMBER</w:t>
            </w:r>
          </w:p>
        </w:tc>
        <w:tc>
          <w:tcPr>
            <w:tcW w:w="1701" w:type="dxa"/>
          </w:tcPr>
          <w:p w:rsidR="00293A44" w:rsidRPr="00891910" w:rsidRDefault="00293A44" w:rsidP="002A5701">
            <w:pPr>
              <w:spacing w:line="240" w:lineRule="auto"/>
              <w:jc w:val="center"/>
              <w:rPr>
                <w:rFonts w:ascii="Arial" w:hAnsi="Arial" w:cs="Arial"/>
                <w:sz w:val="20"/>
                <w:szCs w:val="20"/>
                <w:lang w:val="ms-MY"/>
              </w:rPr>
            </w:pPr>
            <w:r w:rsidRPr="00891910">
              <w:rPr>
                <w:rFonts w:ascii="Arial" w:hAnsi="Arial" w:cs="Arial"/>
                <w:sz w:val="20"/>
                <w:szCs w:val="20"/>
                <w:lang w:val="ms-MY"/>
              </w:rPr>
              <w:t>47</w:t>
            </w:r>
          </w:p>
        </w:tc>
        <w:tc>
          <w:tcPr>
            <w:tcW w:w="2747" w:type="dxa"/>
          </w:tcPr>
          <w:p w:rsidR="00293A44" w:rsidRPr="00891910" w:rsidRDefault="00293A44" w:rsidP="002A5701">
            <w:pPr>
              <w:spacing w:line="240" w:lineRule="auto"/>
              <w:jc w:val="center"/>
              <w:rPr>
                <w:rFonts w:ascii="Arial" w:hAnsi="Arial" w:cs="Arial"/>
                <w:sz w:val="20"/>
                <w:szCs w:val="20"/>
                <w:lang w:val="ms-MY"/>
              </w:rPr>
            </w:pPr>
            <w:r w:rsidRPr="00891910">
              <w:rPr>
                <w:rFonts w:ascii="Arial" w:hAnsi="Arial" w:cs="Arial"/>
                <w:sz w:val="20"/>
                <w:szCs w:val="20"/>
                <w:lang w:val="ms-MY"/>
              </w:rPr>
              <w:t>100%</w:t>
            </w:r>
          </w:p>
        </w:tc>
      </w:tr>
      <w:tr w:rsidR="00293A44" w:rsidRPr="00891910" w:rsidTr="00293A44">
        <w:trPr>
          <w:jc w:val="center"/>
        </w:trPr>
        <w:tc>
          <w:tcPr>
            <w:tcW w:w="632" w:type="dxa"/>
            <w:vMerge/>
          </w:tcPr>
          <w:p w:rsidR="00293A44" w:rsidRPr="00891910" w:rsidRDefault="00293A44" w:rsidP="002A5701">
            <w:pPr>
              <w:spacing w:line="240" w:lineRule="auto"/>
              <w:rPr>
                <w:rFonts w:ascii="Arial" w:hAnsi="Arial" w:cs="Arial"/>
                <w:sz w:val="20"/>
                <w:szCs w:val="20"/>
                <w:lang w:val="ms-MY"/>
              </w:rPr>
            </w:pPr>
          </w:p>
        </w:tc>
        <w:tc>
          <w:tcPr>
            <w:tcW w:w="2624" w:type="dxa"/>
            <w:vMerge/>
          </w:tcPr>
          <w:p w:rsidR="00293A44" w:rsidRPr="00891910" w:rsidRDefault="00293A44" w:rsidP="002A5701">
            <w:pPr>
              <w:spacing w:line="240" w:lineRule="auto"/>
              <w:rPr>
                <w:rFonts w:ascii="Arial" w:hAnsi="Arial" w:cs="Arial"/>
                <w:sz w:val="20"/>
                <w:szCs w:val="20"/>
                <w:lang w:val="ms-MY"/>
              </w:rPr>
            </w:pPr>
          </w:p>
        </w:tc>
        <w:tc>
          <w:tcPr>
            <w:tcW w:w="1931" w:type="dxa"/>
          </w:tcPr>
          <w:p w:rsidR="00293A44" w:rsidRPr="00891910" w:rsidRDefault="00293A44" w:rsidP="002A5701">
            <w:pPr>
              <w:spacing w:line="240" w:lineRule="auto"/>
              <w:jc w:val="center"/>
              <w:rPr>
                <w:rFonts w:ascii="Arial" w:hAnsi="Arial" w:cs="Arial"/>
                <w:sz w:val="20"/>
                <w:szCs w:val="20"/>
                <w:lang w:val="ms-MY"/>
              </w:rPr>
            </w:pPr>
            <w:r w:rsidRPr="00891910">
              <w:rPr>
                <w:rFonts w:ascii="Arial" w:hAnsi="Arial" w:cs="Arial"/>
                <w:sz w:val="20"/>
                <w:szCs w:val="20"/>
                <w:lang w:val="ms-MY"/>
              </w:rPr>
              <w:t>OKTOBER</w:t>
            </w:r>
          </w:p>
        </w:tc>
        <w:tc>
          <w:tcPr>
            <w:tcW w:w="1701" w:type="dxa"/>
          </w:tcPr>
          <w:p w:rsidR="00293A44" w:rsidRPr="00891910" w:rsidRDefault="00293A44" w:rsidP="002A5701">
            <w:pPr>
              <w:spacing w:line="240" w:lineRule="auto"/>
              <w:jc w:val="center"/>
              <w:rPr>
                <w:rFonts w:ascii="Arial" w:hAnsi="Arial" w:cs="Arial"/>
                <w:sz w:val="20"/>
                <w:szCs w:val="20"/>
                <w:lang w:val="ms-MY"/>
              </w:rPr>
            </w:pPr>
            <w:r w:rsidRPr="00891910">
              <w:rPr>
                <w:rFonts w:ascii="Arial" w:hAnsi="Arial" w:cs="Arial"/>
                <w:sz w:val="20"/>
                <w:szCs w:val="20"/>
                <w:lang w:val="ms-MY"/>
              </w:rPr>
              <w:t>53</w:t>
            </w:r>
          </w:p>
        </w:tc>
        <w:tc>
          <w:tcPr>
            <w:tcW w:w="2747" w:type="dxa"/>
          </w:tcPr>
          <w:p w:rsidR="00293A44" w:rsidRPr="00891910" w:rsidRDefault="00293A44" w:rsidP="002A5701">
            <w:pPr>
              <w:spacing w:line="240" w:lineRule="auto"/>
              <w:jc w:val="center"/>
              <w:rPr>
                <w:rFonts w:ascii="Arial" w:hAnsi="Arial" w:cs="Arial"/>
                <w:sz w:val="20"/>
                <w:szCs w:val="20"/>
                <w:lang w:val="ms-MY"/>
              </w:rPr>
            </w:pPr>
            <w:r w:rsidRPr="00891910">
              <w:rPr>
                <w:rFonts w:ascii="Arial" w:hAnsi="Arial" w:cs="Arial"/>
                <w:sz w:val="20"/>
                <w:szCs w:val="20"/>
                <w:lang w:val="ms-MY"/>
              </w:rPr>
              <w:t>100%</w:t>
            </w:r>
          </w:p>
        </w:tc>
      </w:tr>
      <w:tr w:rsidR="00293A44" w:rsidRPr="00891910" w:rsidTr="00293A44">
        <w:trPr>
          <w:jc w:val="center"/>
        </w:trPr>
        <w:tc>
          <w:tcPr>
            <w:tcW w:w="632" w:type="dxa"/>
            <w:vMerge/>
          </w:tcPr>
          <w:p w:rsidR="00293A44" w:rsidRPr="00891910" w:rsidRDefault="00293A44" w:rsidP="002A5701">
            <w:pPr>
              <w:spacing w:line="240" w:lineRule="auto"/>
              <w:rPr>
                <w:rFonts w:ascii="Arial" w:hAnsi="Arial" w:cs="Arial"/>
                <w:sz w:val="20"/>
                <w:szCs w:val="20"/>
                <w:lang w:val="ms-MY"/>
              </w:rPr>
            </w:pPr>
          </w:p>
        </w:tc>
        <w:tc>
          <w:tcPr>
            <w:tcW w:w="2624" w:type="dxa"/>
            <w:vMerge/>
          </w:tcPr>
          <w:p w:rsidR="00293A44" w:rsidRPr="00891910" w:rsidRDefault="00293A44" w:rsidP="002A5701">
            <w:pPr>
              <w:spacing w:line="240" w:lineRule="auto"/>
              <w:rPr>
                <w:rFonts w:ascii="Arial" w:hAnsi="Arial" w:cs="Arial"/>
                <w:sz w:val="20"/>
                <w:szCs w:val="20"/>
                <w:lang w:val="ms-MY"/>
              </w:rPr>
            </w:pPr>
          </w:p>
        </w:tc>
        <w:tc>
          <w:tcPr>
            <w:tcW w:w="1931" w:type="dxa"/>
          </w:tcPr>
          <w:p w:rsidR="00293A44" w:rsidRPr="00891910" w:rsidRDefault="00293A44" w:rsidP="002A5701">
            <w:pPr>
              <w:spacing w:line="240" w:lineRule="auto"/>
              <w:jc w:val="center"/>
              <w:rPr>
                <w:rFonts w:ascii="Arial" w:hAnsi="Arial" w:cs="Arial"/>
                <w:sz w:val="20"/>
                <w:szCs w:val="20"/>
                <w:lang w:val="ms-MY"/>
              </w:rPr>
            </w:pPr>
            <w:r w:rsidRPr="00891910">
              <w:rPr>
                <w:rFonts w:ascii="Arial" w:hAnsi="Arial" w:cs="Arial"/>
                <w:sz w:val="20"/>
                <w:szCs w:val="20"/>
                <w:lang w:val="ms-MY"/>
              </w:rPr>
              <w:t>NOVEMBER</w:t>
            </w:r>
          </w:p>
        </w:tc>
        <w:tc>
          <w:tcPr>
            <w:tcW w:w="1701" w:type="dxa"/>
          </w:tcPr>
          <w:p w:rsidR="00293A44" w:rsidRPr="00891910" w:rsidRDefault="00293A44" w:rsidP="002A5701">
            <w:pPr>
              <w:spacing w:line="240" w:lineRule="auto"/>
              <w:jc w:val="center"/>
              <w:rPr>
                <w:rFonts w:ascii="Arial" w:hAnsi="Arial" w:cs="Arial"/>
                <w:sz w:val="20"/>
                <w:szCs w:val="20"/>
                <w:lang w:val="ms-MY"/>
              </w:rPr>
            </w:pPr>
            <w:r w:rsidRPr="00891910">
              <w:rPr>
                <w:rFonts w:ascii="Arial" w:hAnsi="Arial" w:cs="Arial"/>
                <w:sz w:val="20"/>
                <w:szCs w:val="20"/>
                <w:lang w:val="ms-MY"/>
              </w:rPr>
              <w:t>85</w:t>
            </w:r>
          </w:p>
        </w:tc>
        <w:tc>
          <w:tcPr>
            <w:tcW w:w="2747" w:type="dxa"/>
          </w:tcPr>
          <w:p w:rsidR="00293A44" w:rsidRPr="00891910" w:rsidRDefault="00293A44" w:rsidP="002A5701">
            <w:pPr>
              <w:spacing w:line="240" w:lineRule="auto"/>
              <w:jc w:val="center"/>
              <w:rPr>
                <w:rFonts w:ascii="Arial" w:hAnsi="Arial" w:cs="Arial"/>
                <w:sz w:val="20"/>
                <w:szCs w:val="20"/>
                <w:lang w:val="ms-MY"/>
              </w:rPr>
            </w:pPr>
            <w:r w:rsidRPr="00891910">
              <w:rPr>
                <w:rFonts w:ascii="Arial" w:hAnsi="Arial" w:cs="Arial"/>
                <w:sz w:val="20"/>
                <w:szCs w:val="20"/>
                <w:lang w:val="ms-MY"/>
              </w:rPr>
              <w:t>100%</w:t>
            </w:r>
          </w:p>
        </w:tc>
      </w:tr>
      <w:tr w:rsidR="00293A44" w:rsidRPr="00891910" w:rsidTr="00293A44">
        <w:trPr>
          <w:jc w:val="center"/>
        </w:trPr>
        <w:tc>
          <w:tcPr>
            <w:tcW w:w="632" w:type="dxa"/>
            <w:vMerge/>
          </w:tcPr>
          <w:p w:rsidR="00293A44" w:rsidRPr="00891910" w:rsidRDefault="00293A44" w:rsidP="002A5701">
            <w:pPr>
              <w:spacing w:line="240" w:lineRule="auto"/>
              <w:rPr>
                <w:rFonts w:ascii="Arial" w:hAnsi="Arial" w:cs="Arial"/>
                <w:sz w:val="20"/>
                <w:szCs w:val="20"/>
                <w:lang w:val="ms-MY"/>
              </w:rPr>
            </w:pPr>
          </w:p>
        </w:tc>
        <w:tc>
          <w:tcPr>
            <w:tcW w:w="2624" w:type="dxa"/>
            <w:vMerge/>
          </w:tcPr>
          <w:p w:rsidR="00293A44" w:rsidRPr="00891910" w:rsidRDefault="00293A44" w:rsidP="002A5701">
            <w:pPr>
              <w:spacing w:line="240" w:lineRule="auto"/>
              <w:rPr>
                <w:rFonts w:ascii="Arial" w:hAnsi="Arial" w:cs="Arial"/>
                <w:sz w:val="20"/>
                <w:szCs w:val="20"/>
                <w:lang w:val="ms-MY"/>
              </w:rPr>
            </w:pPr>
          </w:p>
        </w:tc>
        <w:tc>
          <w:tcPr>
            <w:tcW w:w="1931" w:type="dxa"/>
          </w:tcPr>
          <w:p w:rsidR="00293A44" w:rsidRPr="00891910" w:rsidRDefault="00293A44" w:rsidP="002A5701">
            <w:pPr>
              <w:spacing w:line="240" w:lineRule="auto"/>
              <w:jc w:val="center"/>
              <w:rPr>
                <w:rFonts w:ascii="Arial" w:hAnsi="Arial" w:cs="Arial"/>
                <w:sz w:val="20"/>
                <w:szCs w:val="20"/>
                <w:lang w:val="ms-MY"/>
              </w:rPr>
            </w:pPr>
            <w:r w:rsidRPr="00891910">
              <w:rPr>
                <w:rFonts w:ascii="Arial" w:hAnsi="Arial" w:cs="Arial"/>
                <w:sz w:val="20"/>
                <w:szCs w:val="20"/>
                <w:lang w:val="ms-MY"/>
              </w:rPr>
              <w:t>DISEMBER</w:t>
            </w:r>
          </w:p>
        </w:tc>
        <w:tc>
          <w:tcPr>
            <w:tcW w:w="1701" w:type="dxa"/>
          </w:tcPr>
          <w:p w:rsidR="00293A44" w:rsidRPr="00891910" w:rsidRDefault="00293A44" w:rsidP="002A5701">
            <w:pPr>
              <w:spacing w:line="240" w:lineRule="auto"/>
              <w:jc w:val="center"/>
              <w:rPr>
                <w:rFonts w:ascii="Arial" w:hAnsi="Arial" w:cs="Arial"/>
                <w:sz w:val="20"/>
                <w:szCs w:val="20"/>
                <w:lang w:val="ms-MY"/>
              </w:rPr>
            </w:pPr>
            <w:r w:rsidRPr="00891910">
              <w:rPr>
                <w:rFonts w:ascii="Arial" w:hAnsi="Arial" w:cs="Arial"/>
                <w:sz w:val="20"/>
                <w:szCs w:val="20"/>
                <w:lang w:val="ms-MY"/>
              </w:rPr>
              <w:t>59</w:t>
            </w:r>
          </w:p>
        </w:tc>
        <w:tc>
          <w:tcPr>
            <w:tcW w:w="2747" w:type="dxa"/>
          </w:tcPr>
          <w:p w:rsidR="00293A44" w:rsidRPr="00891910" w:rsidRDefault="00293A44" w:rsidP="002A5701">
            <w:pPr>
              <w:spacing w:line="240" w:lineRule="auto"/>
              <w:jc w:val="center"/>
              <w:rPr>
                <w:rFonts w:ascii="Arial" w:hAnsi="Arial" w:cs="Arial"/>
                <w:sz w:val="20"/>
                <w:szCs w:val="20"/>
                <w:lang w:val="ms-MY"/>
              </w:rPr>
            </w:pPr>
            <w:r w:rsidRPr="00891910">
              <w:rPr>
                <w:rFonts w:ascii="Arial" w:hAnsi="Arial" w:cs="Arial"/>
                <w:sz w:val="20"/>
                <w:szCs w:val="20"/>
                <w:lang w:val="ms-MY"/>
              </w:rPr>
              <w:t>100%</w:t>
            </w:r>
          </w:p>
        </w:tc>
      </w:tr>
    </w:tbl>
    <w:p w:rsidR="005962AA" w:rsidRPr="00891910" w:rsidRDefault="005962AA" w:rsidP="002A5701">
      <w:pPr>
        <w:spacing w:line="240" w:lineRule="auto"/>
        <w:textAlignment w:val="auto"/>
        <w:rPr>
          <w:rFonts w:ascii="Arial" w:hAnsi="Arial" w:cs="Arial"/>
          <w:sz w:val="22"/>
          <w:szCs w:val="22"/>
          <w:highlight w:val="yellow"/>
          <w:lang w:val="ms-MY"/>
        </w:rPr>
      </w:pPr>
    </w:p>
    <w:p w:rsidR="00BA3F0D" w:rsidRPr="00891910" w:rsidRDefault="00BA3F0D" w:rsidP="002A5701">
      <w:pPr>
        <w:spacing w:line="240" w:lineRule="auto"/>
        <w:rPr>
          <w:rFonts w:ascii="Arial" w:hAnsi="Arial" w:cs="Arial"/>
          <w:sz w:val="22"/>
          <w:szCs w:val="22"/>
          <w:lang w:val="ms-MY"/>
        </w:rPr>
      </w:pPr>
    </w:p>
    <w:p w:rsidR="00BA3F0D" w:rsidRPr="00891910" w:rsidRDefault="00BA3F0D" w:rsidP="002A5701">
      <w:pPr>
        <w:numPr>
          <w:ilvl w:val="2"/>
          <w:numId w:val="19"/>
        </w:numPr>
        <w:spacing w:line="240" w:lineRule="auto"/>
        <w:ind w:left="1418" w:hanging="851"/>
        <w:rPr>
          <w:rFonts w:ascii="Arial" w:hAnsi="Arial" w:cs="Arial"/>
          <w:sz w:val="22"/>
          <w:szCs w:val="22"/>
          <w:lang w:val="ms-MY"/>
        </w:rPr>
      </w:pPr>
      <w:r w:rsidRPr="00891910">
        <w:rPr>
          <w:rFonts w:ascii="Arial" w:hAnsi="Arial" w:cs="Arial"/>
          <w:sz w:val="22"/>
          <w:szCs w:val="22"/>
          <w:lang w:val="ms-MY"/>
        </w:rPr>
        <w:t>Describe the mechanisms that exist to identify and assist students who are in need of academic, spiritual, psychological and social support.</w:t>
      </w:r>
    </w:p>
    <w:p w:rsidR="00207EBF" w:rsidRPr="00891910" w:rsidRDefault="00207EBF" w:rsidP="002A5701">
      <w:pPr>
        <w:spacing w:line="240" w:lineRule="auto"/>
        <w:ind w:left="1418"/>
        <w:rPr>
          <w:rFonts w:ascii="Arial" w:hAnsi="Arial" w:cs="Arial"/>
          <w:sz w:val="22"/>
          <w:szCs w:val="22"/>
          <w:lang w:val="ms-MY"/>
        </w:rPr>
      </w:pPr>
    </w:p>
    <w:p w:rsidR="00BA3F0D" w:rsidRPr="00891910" w:rsidRDefault="00BA3F0D" w:rsidP="002A5701">
      <w:pPr>
        <w:spacing w:line="240" w:lineRule="auto"/>
        <w:ind w:left="698" w:firstLine="720"/>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diperingkat Universiti</w:t>
      </w:r>
    </w:p>
    <w:p w:rsidR="00207EBF" w:rsidRPr="00891910" w:rsidRDefault="00207EBF" w:rsidP="002A5701">
      <w:pPr>
        <w:autoSpaceDE w:val="0"/>
        <w:autoSpaceDN w:val="0"/>
        <w:spacing w:line="240" w:lineRule="auto"/>
        <w:ind w:left="1418" w:right="90"/>
        <w:rPr>
          <w:rFonts w:ascii="Arial" w:hAnsi="Arial" w:cs="Arial"/>
          <w:sz w:val="22"/>
          <w:szCs w:val="22"/>
          <w:lang w:val="ms-MY"/>
        </w:rPr>
      </w:pPr>
      <w:r w:rsidRPr="00891910">
        <w:rPr>
          <w:rFonts w:ascii="Arial" w:hAnsi="Arial" w:cs="Arial"/>
          <w:spacing w:val="-1"/>
          <w:sz w:val="22"/>
          <w:szCs w:val="22"/>
          <w:lang w:val="ms-MY"/>
        </w:rPr>
        <w:t>U</w:t>
      </w:r>
      <w:r w:rsidRPr="00891910">
        <w:rPr>
          <w:rFonts w:ascii="Arial" w:hAnsi="Arial" w:cs="Arial"/>
          <w:sz w:val="22"/>
          <w:szCs w:val="22"/>
          <w:lang w:val="ms-MY"/>
        </w:rPr>
        <w:t>n</w:t>
      </w:r>
      <w:r w:rsidRPr="00891910">
        <w:rPr>
          <w:rFonts w:ascii="Arial" w:hAnsi="Arial" w:cs="Arial"/>
          <w:spacing w:val="-1"/>
          <w:sz w:val="22"/>
          <w:szCs w:val="22"/>
          <w:lang w:val="ms-MY"/>
        </w:rPr>
        <w:t>i</w:t>
      </w:r>
      <w:r w:rsidRPr="00891910">
        <w:rPr>
          <w:rFonts w:ascii="Arial" w:hAnsi="Arial" w:cs="Arial"/>
          <w:spacing w:val="-2"/>
          <w:sz w:val="22"/>
          <w:szCs w:val="22"/>
          <w:lang w:val="ms-MY"/>
        </w:rPr>
        <w:t>v</w:t>
      </w:r>
      <w:r w:rsidRPr="00891910">
        <w:rPr>
          <w:rFonts w:ascii="Arial" w:hAnsi="Arial" w:cs="Arial"/>
          <w:sz w:val="22"/>
          <w:szCs w:val="22"/>
          <w:lang w:val="ms-MY"/>
        </w:rPr>
        <w:t xml:space="preserve">ersiti </w:t>
      </w:r>
      <w:r w:rsidRPr="00891910">
        <w:rPr>
          <w:rFonts w:ascii="Arial" w:hAnsi="Arial" w:cs="Arial"/>
          <w:spacing w:val="1"/>
          <w:sz w:val="22"/>
          <w:szCs w:val="22"/>
          <w:lang w:val="ms-MY"/>
        </w:rPr>
        <w:t>m</w:t>
      </w:r>
      <w:r w:rsidRPr="00891910">
        <w:rPr>
          <w:rFonts w:ascii="Arial" w:hAnsi="Arial" w:cs="Arial"/>
          <w:sz w:val="22"/>
          <w:szCs w:val="22"/>
          <w:lang w:val="ms-MY"/>
        </w:rPr>
        <w:t>enetap</w:t>
      </w:r>
      <w:r w:rsidRPr="00891910">
        <w:rPr>
          <w:rFonts w:ascii="Arial" w:hAnsi="Arial" w:cs="Arial"/>
          <w:spacing w:val="2"/>
          <w:sz w:val="22"/>
          <w:szCs w:val="22"/>
          <w:lang w:val="ms-MY"/>
        </w:rPr>
        <w:t>k</w:t>
      </w:r>
      <w:r w:rsidRPr="00891910">
        <w:rPr>
          <w:rFonts w:ascii="Arial" w:hAnsi="Arial" w:cs="Arial"/>
          <w:sz w:val="22"/>
          <w:szCs w:val="22"/>
          <w:lang w:val="ms-MY"/>
        </w:rPr>
        <w:t>an baha</w:t>
      </w:r>
      <w:r w:rsidRPr="00891910">
        <w:rPr>
          <w:rFonts w:ascii="Arial" w:hAnsi="Arial" w:cs="Arial"/>
          <w:spacing w:val="-4"/>
          <w:sz w:val="22"/>
          <w:szCs w:val="22"/>
          <w:lang w:val="ms-MY"/>
        </w:rPr>
        <w:t>w</w:t>
      </w:r>
      <w:r w:rsidRPr="00891910">
        <w:rPr>
          <w:rFonts w:ascii="Arial" w:hAnsi="Arial" w:cs="Arial"/>
          <w:sz w:val="22"/>
          <w:szCs w:val="22"/>
          <w:lang w:val="ms-MY"/>
        </w:rPr>
        <w:t>a setiap pen</w:t>
      </w:r>
      <w:r w:rsidRPr="00891910">
        <w:rPr>
          <w:rFonts w:ascii="Arial" w:hAnsi="Arial" w:cs="Arial"/>
          <w:spacing w:val="1"/>
          <w:sz w:val="22"/>
          <w:szCs w:val="22"/>
          <w:lang w:val="ms-MY"/>
        </w:rPr>
        <w:t>s</w:t>
      </w:r>
      <w:r w:rsidRPr="00891910">
        <w:rPr>
          <w:rFonts w:ascii="Arial" w:hAnsi="Arial" w:cs="Arial"/>
          <w:spacing w:val="-1"/>
          <w:sz w:val="22"/>
          <w:szCs w:val="22"/>
          <w:lang w:val="ms-MY"/>
        </w:rPr>
        <w:t>y</w:t>
      </w:r>
      <w:r w:rsidRPr="00891910">
        <w:rPr>
          <w:rFonts w:ascii="Arial" w:hAnsi="Arial" w:cs="Arial"/>
          <w:spacing w:val="1"/>
          <w:sz w:val="22"/>
          <w:szCs w:val="22"/>
          <w:lang w:val="ms-MY"/>
        </w:rPr>
        <w:t>a</w:t>
      </w:r>
      <w:r w:rsidRPr="00891910">
        <w:rPr>
          <w:rFonts w:ascii="Arial" w:hAnsi="Arial" w:cs="Arial"/>
          <w:sz w:val="22"/>
          <w:szCs w:val="22"/>
          <w:lang w:val="ms-MY"/>
        </w:rPr>
        <w:t>rah perlu me</w:t>
      </w:r>
      <w:r w:rsidRPr="00891910">
        <w:rPr>
          <w:rFonts w:ascii="Arial" w:hAnsi="Arial" w:cs="Arial"/>
          <w:spacing w:val="-2"/>
          <w:sz w:val="22"/>
          <w:szCs w:val="22"/>
          <w:lang w:val="ms-MY"/>
        </w:rPr>
        <w:t>n</w:t>
      </w:r>
      <w:r w:rsidRPr="00891910">
        <w:rPr>
          <w:rFonts w:ascii="Arial" w:hAnsi="Arial" w:cs="Arial"/>
          <w:spacing w:val="1"/>
          <w:sz w:val="22"/>
          <w:szCs w:val="22"/>
          <w:lang w:val="ms-MY"/>
        </w:rPr>
        <w:t>g</w:t>
      </w:r>
      <w:r w:rsidRPr="00891910">
        <w:rPr>
          <w:rFonts w:ascii="Arial" w:hAnsi="Arial" w:cs="Arial"/>
          <w:sz w:val="22"/>
          <w:szCs w:val="22"/>
          <w:lang w:val="ms-MY"/>
        </w:rPr>
        <w:t>enal</w:t>
      </w:r>
      <w:r w:rsidRPr="00891910">
        <w:rPr>
          <w:rFonts w:ascii="Arial" w:hAnsi="Arial" w:cs="Arial"/>
          <w:spacing w:val="-2"/>
          <w:sz w:val="22"/>
          <w:szCs w:val="22"/>
          <w:lang w:val="ms-MY"/>
        </w:rPr>
        <w:t>p</w:t>
      </w:r>
      <w:r w:rsidRPr="00891910">
        <w:rPr>
          <w:rFonts w:ascii="Arial" w:hAnsi="Arial" w:cs="Arial"/>
          <w:sz w:val="22"/>
          <w:szCs w:val="22"/>
          <w:lang w:val="ms-MY"/>
        </w:rPr>
        <w:t>asti pe</w:t>
      </w:r>
      <w:r w:rsidRPr="00891910">
        <w:rPr>
          <w:rFonts w:ascii="Arial" w:hAnsi="Arial" w:cs="Arial"/>
          <w:spacing w:val="-1"/>
          <w:sz w:val="22"/>
          <w:szCs w:val="22"/>
          <w:lang w:val="ms-MY"/>
        </w:rPr>
        <w:t>l</w:t>
      </w:r>
      <w:r w:rsidRPr="00891910">
        <w:rPr>
          <w:rFonts w:ascii="Arial" w:hAnsi="Arial" w:cs="Arial"/>
          <w:sz w:val="22"/>
          <w:szCs w:val="22"/>
          <w:lang w:val="ms-MY"/>
        </w:rPr>
        <w:t xml:space="preserve">ajar </w:t>
      </w:r>
      <w:r w:rsidRPr="00891910">
        <w:rPr>
          <w:rFonts w:ascii="Arial" w:hAnsi="Arial" w:cs="Arial"/>
          <w:spacing w:val="-1"/>
          <w:sz w:val="22"/>
          <w:szCs w:val="22"/>
          <w:lang w:val="ms-MY"/>
        </w:rPr>
        <w:t>y</w:t>
      </w:r>
      <w:r w:rsidRPr="00891910">
        <w:rPr>
          <w:rFonts w:ascii="Arial" w:hAnsi="Arial" w:cs="Arial"/>
          <w:sz w:val="22"/>
          <w:szCs w:val="22"/>
          <w:lang w:val="ms-MY"/>
        </w:rPr>
        <w:t>a</w:t>
      </w:r>
      <w:r w:rsidRPr="00891910">
        <w:rPr>
          <w:rFonts w:ascii="Arial" w:hAnsi="Arial" w:cs="Arial"/>
          <w:spacing w:val="-1"/>
          <w:sz w:val="22"/>
          <w:szCs w:val="22"/>
          <w:lang w:val="ms-MY"/>
        </w:rPr>
        <w:t>n</w:t>
      </w:r>
      <w:r w:rsidRPr="00891910">
        <w:rPr>
          <w:rFonts w:ascii="Arial" w:hAnsi="Arial" w:cs="Arial"/>
          <w:sz w:val="22"/>
          <w:szCs w:val="22"/>
          <w:lang w:val="ms-MY"/>
        </w:rPr>
        <w:t>g te</w:t>
      </w:r>
      <w:r w:rsidRPr="00891910">
        <w:rPr>
          <w:rFonts w:ascii="Arial" w:hAnsi="Arial" w:cs="Arial"/>
          <w:spacing w:val="-2"/>
          <w:sz w:val="22"/>
          <w:szCs w:val="22"/>
          <w:lang w:val="ms-MY"/>
        </w:rPr>
        <w:t>l</w:t>
      </w:r>
      <w:r w:rsidRPr="00891910">
        <w:rPr>
          <w:rFonts w:ascii="Arial" w:hAnsi="Arial" w:cs="Arial"/>
          <w:sz w:val="22"/>
          <w:szCs w:val="22"/>
          <w:lang w:val="ms-MY"/>
        </w:rPr>
        <w:t>ah menunj</w:t>
      </w:r>
      <w:r w:rsidRPr="00891910">
        <w:rPr>
          <w:rFonts w:ascii="Arial" w:hAnsi="Arial" w:cs="Arial"/>
          <w:spacing w:val="-2"/>
          <w:sz w:val="22"/>
          <w:szCs w:val="22"/>
          <w:lang w:val="ms-MY"/>
        </w:rPr>
        <w:t>u</w:t>
      </w:r>
      <w:r w:rsidRPr="00891910">
        <w:rPr>
          <w:rFonts w:ascii="Arial" w:hAnsi="Arial" w:cs="Arial"/>
          <w:sz w:val="22"/>
          <w:szCs w:val="22"/>
          <w:lang w:val="ms-MY"/>
        </w:rPr>
        <w:t>k</w:t>
      </w:r>
      <w:r w:rsidRPr="00891910">
        <w:rPr>
          <w:rFonts w:ascii="Arial" w:hAnsi="Arial" w:cs="Arial"/>
          <w:spacing w:val="1"/>
          <w:sz w:val="22"/>
          <w:szCs w:val="22"/>
          <w:lang w:val="ms-MY"/>
        </w:rPr>
        <w:t>k</w:t>
      </w:r>
      <w:r w:rsidRPr="00891910">
        <w:rPr>
          <w:rFonts w:ascii="Arial" w:hAnsi="Arial" w:cs="Arial"/>
          <w:sz w:val="22"/>
          <w:szCs w:val="22"/>
          <w:lang w:val="ms-MY"/>
        </w:rPr>
        <w:t xml:space="preserve">an </w:t>
      </w:r>
      <w:r w:rsidRPr="00891910">
        <w:rPr>
          <w:rFonts w:ascii="Arial" w:hAnsi="Arial" w:cs="Arial"/>
          <w:spacing w:val="-1"/>
          <w:sz w:val="22"/>
          <w:szCs w:val="22"/>
          <w:lang w:val="ms-MY"/>
        </w:rPr>
        <w:t>p</w:t>
      </w:r>
      <w:r w:rsidRPr="00891910">
        <w:rPr>
          <w:rFonts w:ascii="Arial" w:hAnsi="Arial" w:cs="Arial"/>
          <w:sz w:val="22"/>
          <w:szCs w:val="22"/>
          <w:lang w:val="ms-MY"/>
        </w:rPr>
        <w:t>rest</w:t>
      </w:r>
      <w:r w:rsidRPr="00891910">
        <w:rPr>
          <w:rFonts w:ascii="Arial" w:hAnsi="Arial" w:cs="Arial"/>
          <w:spacing w:val="-2"/>
          <w:sz w:val="22"/>
          <w:szCs w:val="22"/>
          <w:lang w:val="ms-MY"/>
        </w:rPr>
        <w:t>a</w:t>
      </w:r>
      <w:r w:rsidRPr="00891910">
        <w:rPr>
          <w:rFonts w:ascii="Arial" w:hAnsi="Arial" w:cs="Arial"/>
          <w:sz w:val="22"/>
          <w:szCs w:val="22"/>
          <w:lang w:val="ms-MY"/>
        </w:rPr>
        <w:t xml:space="preserve">si </w:t>
      </w:r>
      <w:r w:rsidRPr="00891910">
        <w:rPr>
          <w:rFonts w:ascii="Arial" w:hAnsi="Arial" w:cs="Arial"/>
          <w:spacing w:val="-1"/>
          <w:sz w:val="22"/>
          <w:szCs w:val="22"/>
          <w:lang w:val="ms-MY"/>
        </w:rPr>
        <w:t>y</w:t>
      </w:r>
      <w:r w:rsidRPr="00891910">
        <w:rPr>
          <w:rFonts w:ascii="Arial" w:hAnsi="Arial" w:cs="Arial"/>
          <w:sz w:val="22"/>
          <w:szCs w:val="22"/>
          <w:lang w:val="ms-MY"/>
        </w:rPr>
        <w:t>a</w:t>
      </w:r>
      <w:r w:rsidRPr="00891910">
        <w:rPr>
          <w:rFonts w:ascii="Arial" w:hAnsi="Arial" w:cs="Arial"/>
          <w:spacing w:val="-1"/>
          <w:sz w:val="22"/>
          <w:szCs w:val="22"/>
          <w:lang w:val="ms-MY"/>
        </w:rPr>
        <w:t>n</w:t>
      </w:r>
      <w:r w:rsidRPr="00891910">
        <w:rPr>
          <w:rFonts w:ascii="Arial" w:hAnsi="Arial" w:cs="Arial"/>
          <w:sz w:val="22"/>
          <w:szCs w:val="22"/>
          <w:lang w:val="ms-MY"/>
        </w:rPr>
        <w:t xml:space="preserve">g </w:t>
      </w:r>
      <w:r w:rsidRPr="00891910">
        <w:rPr>
          <w:rFonts w:ascii="Arial" w:hAnsi="Arial" w:cs="Arial"/>
          <w:spacing w:val="1"/>
          <w:sz w:val="22"/>
          <w:szCs w:val="22"/>
          <w:lang w:val="ms-MY"/>
        </w:rPr>
        <w:t>t</w:t>
      </w:r>
      <w:r w:rsidRPr="00891910">
        <w:rPr>
          <w:rFonts w:ascii="Arial" w:hAnsi="Arial" w:cs="Arial"/>
          <w:sz w:val="22"/>
          <w:szCs w:val="22"/>
          <w:lang w:val="ms-MY"/>
        </w:rPr>
        <w:t xml:space="preserve">idak </w:t>
      </w:r>
      <w:r w:rsidRPr="00891910">
        <w:rPr>
          <w:rFonts w:ascii="Arial" w:hAnsi="Arial" w:cs="Arial"/>
          <w:spacing w:val="1"/>
          <w:sz w:val="22"/>
          <w:szCs w:val="22"/>
          <w:lang w:val="ms-MY"/>
        </w:rPr>
        <w:t>m</w:t>
      </w:r>
      <w:r w:rsidRPr="00891910">
        <w:rPr>
          <w:rFonts w:ascii="Arial" w:hAnsi="Arial" w:cs="Arial"/>
          <w:spacing w:val="-2"/>
          <w:sz w:val="22"/>
          <w:szCs w:val="22"/>
          <w:lang w:val="ms-MY"/>
        </w:rPr>
        <w:t>e</w:t>
      </w:r>
      <w:r w:rsidRPr="00891910">
        <w:rPr>
          <w:rFonts w:ascii="Arial" w:hAnsi="Arial" w:cs="Arial"/>
          <w:sz w:val="22"/>
          <w:szCs w:val="22"/>
          <w:lang w:val="ms-MY"/>
        </w:rPr>
        <w:t>mua</w:t>
      </w:r>
      <w:r w:rsidRPr="00891910">
        <w:rPr>
          <w:rFonts w:ascii="Arial" w:hAnsi="Arial" w:cs="Arial"/>
          <w:spacing w:val="-2"/>
          <w:sz w:val="22"/>
          <w:szCs w:val="22"/>
          <w:lang w:val="ms-MY"/>
        </w:rPr>
        <w:t>s</w:t>
      </w:r>
      <w:r w:rsidRPr="00891910">
        <w:rPr>
          <w:rFonts w:ascii="Arial" w:hAnsi="Arial" w:cs="Arial"/>
          <w:spacing w:val="1"/>
          <w:sz w:val="22"/>
          <w:szCs w:val="22"/>
          <w:lang w:val="ms-MY"/>
        </w:rPr>
        <w:t>k</w:t>
      </w:r>
      <w:r w:rsidRPr="00891910">
        <w:rPr>
          <w:rFonts w:ascii="Arial" w:hAnsi="Arial" w:cs="Arial"/>
          <w:sz w:val="22"/>
          <w:szCs w:val="22"/>
          <w:lang w:val="ms-MY"/>
        </w:rPr>
        <w:t>an da</w:t>
      </w:r>
      <w:r w:rsidRPr="00891910">
        <w:rPr>
          <w:rFonts w:ascii="Arial" w:hAnsi="Arial" w:cs="Arial"/>
          <w:spacing w:val="-1"/>
          <w:sz w:val="22"/>
          <w:szCs w:val="22"/>
          <w:lang w:val="ms-MY"/>
        </w:rPr>
        <w:t>l</w:t>
      </w:r>
      <w:r w:rsidRPr="00891910">
        <w:rPr>
          <w:rFonts w:ascii="Arial" w:hAnsi="Arial" w:cs="Arial"/>
          <w:sz w:val="22"/>
          <w:szCs w:val="22"/>
          <w:lang w:val="ms-MY"/>
        </w:rPr>
        <w:t xml:space="preserve">am </w:t>
      </w:r>
      <w:r w:rsidRPr="00891910">
        <w:rPr>
          <w:rFonts w:ascii="Arial" w:hAnsi="Arial" w:cs="Arial"/>
          <w:spacing w:val="2"/>
          <w:sz w:val="22"/>
          <w:szCs w:val="22"/>
          <w:lang w:val="ms-MY"/>
        </w:rPr>
        <w:t>k</w:t>
      </w:r>
      <w:r w:rsidRPr="00891910">
        <w:rPr>
          <w:rFonts w:ascii="Arial" w:hAnsi="Arial" w:cs="Arial"/>
          <w:spacing w:val="-2"/>
          <w:sz w:val="22"/>
          <w:szCs w:val="22"/>
          <w:lang w:val="ms-MY"/>
        </w:rPr>
        <w:t>u</w:t>
      </w:r>
      <w:r w:rsidRPr="00891910">
        <w:rPr>
          <w:rFonts w:ascii="Arial" w:hAnsi="Arial" w:cs="Arial"/>
          <w:sz w:val="22"/>
          <w:szCs w:val="22"/>
          <w:lang w:val="ms-MY"/>
        </w:rPr>
        <w:t xml:space="preserve">rsus </w:t>
      </w:r>
      <w:r w:rsidRPr="00891910">
        <w:rPr>
          <w:rFonts w:ascii="Arial" w:hAnsi="Arial" w:cs="Arial"/>
          <w:spacing w:val="1"/>
          <w:sz w:val="22"/>
          <w:szCs w:val="22"/>
          <w:lang w:val="ms-MY"/>
        </w:rPr>
        <w:t>m</w:t>
      </w:r>
      <w:r w:rsidRPr="00891910">
        <w:rPr>
          <w:rFonts w:ascii="Arial" w:hAnsi="Arial" w:cs="Arial"/>
          <w:spacing w:val="-2"/>
          <w:sz w:val="22"/>
          <w:szCs w:val="22"/>
          <w:lang w:val="ms-MY"/>
        </w:rPr>
        <w:t>e</w:t>
      </w:r>
      <w:r w:rsidRPr="00891910">
        <w:rPr>
          <w:rFonts w:ascii="Arial" w:hAnsi="Arial" w:cs="Arial"/>
          <w:sz w:val="22"/>
          <w:szCs w:val="22"/>
          <w:lang w:val="ms-MY"/>
        </w:rPr>
        <w:t>r</w:t>
      </w:r>
      <w:r w:rsidRPr="00891910">
        <w:rPr>
          <w:rFonts w:ascii="Arial" w:hAnsi="Arial" w:cs="Arial"/>
          <w:spacing w:val="-2"/>
          <w:sz w:val="22"/>
          <w:szCs w:val="22"/>
          <w:lang w:val="ms-MY"/>
        </w:rPr>
        <w:t>e</w:t>
      </w:r>
      <w:r w:rsidRPr="00891910">
        <w:rPr>
          <w:rFonts w:ascii="Arial" w:hAnsi="Arial" w:cs="Arial"/>
          <w:spacing w:val="1"/>
          <w:sz w:val="22"/>
          <w:szCs w:val="22"/>
          <w:lang w:val="ms-MY"/>
        </w:rPr>
        <w:t>k</w:t>
      </w:r>
      <w:r w:rsidRPr="00891910">
        <w:rPr>
          <w:rFonts w:ascii="Arial" w:hAnsi="Arial" w:cs="Arial"/>
          <w:sz w:val="22"/>
          <w:szCs w:val="22"/>
          <w:lang w:val="ms-MY"/>
        </w:rPr>
        <w:t>a.</w:t>
      </w:r>
      <w:r w:rsidR="00F87BB6" w:rsidRPr="00891910">
        <w:rPr>
          <w:rFonts w:ascii="Arial" w:hAnsi="Arial" w:cs="Arial"/>
          <w:sz w:val="22"/>
          <w:szCs w:val="22"/>
          <w:lang w:val="ms-MY"/>
        </w:rPr>
        <w:t xml:space="preserve"> </w:t>
      </w:r>
      <w:r w:rsidRPr="00891910">
        <w:rPr>
          <w:rFonts w:ascii="Arial" w:hAnsi="Arial" w:cs="Arial"/>
          <w:spacing w:val="-2"/>
          <w:sz w:val="22"/>
          <w:szCs w:val="22"/>
          <w:lang w:val="ms-MY"/>
        </w:rPr>
        <w:t>P</w:t>
      </w:r>
      <w:r w:rsidRPr="00891910">
        <w:rPr>
          <w:rFonts w:ascii="Arial" w:hAnsi="Arial" w:cs="Arial"/>
          <w:sz w:val="22"/>
          <w:szCs w:val="22"/>
          <w:lang w:val="ms-MY"/>
        </w:rPr>
        <w:t>e</w:t>
      </w:r>
      <w:r w:rsidRPr="00891910">
        <w:rPr>
          <w:rFonts w:ascii="Arial" w:hAnsi="Arial" w:cs="Arial"/>
          <w:spacing w:val="-1"/>
          <w:sz w:val="22"/>
          <w:szCs w:val="22"/>
          <w:lang w:val="ms-MY"/>
        </w:rPr>
        <w:t>l</w:t>
      </w:r>
      <w:r w:rsidRPr="00891910">
        <w:rPr>
          <w:rFonts w:ascii="Arial" w:hAnsi="Arial" w:cs="Arial"/>
          <w:sz w:val="22"/>
          <w:szCs w:val="22"/>
          <w:lang w:val="ms-MY"/>
        </w:rPr>
        <w:t xml:space="preserve">ajar </w:t>
      </w:r>
      <w:r w:rsidRPr="00891910">
        <w:rPr>
          <w:rFonts w:ascii="Arial" w:hAnsi="Arial" w:cs="Arial"/>
          <w:spacing w:val="2"/>
          <w:sz w:val="22"/>
          <w:szCs w:val="22"/>
          <w:lang w:val="ms-MY"/>
        </w:rPr>
        <w:t>k</w:t>
      </w:r>
      <w:r w:rsidRPr="00891910">
        <w:rPr>
          <w:rFonts w:ascii="Arial" w:hAnsi="Arial" w:cs="Arial"/>
          <w:sz w:val="22"/>
          <w:szCs w:val="22"/>
          <w:lang w:val="ms-MY"/>
        </w:rPr>
        <w:t>emudian diru</w:t>
      </w:r>
      <w:r w:rsidRPr="00891910">
        <w:rPr>
          <w:rFonts w:ascii="Arial" w:hAnsi="Arial" w:cs="Arial"/>
          <w:spacing w:val="1"/>
          <w:sz w:val="22"/>
          <w:szCs w:val="22"/>
          <w:lang w:val="ms-MY"/>
        </w:rPr>
        <w:t>j</w:t>
      </w:r>
      <w:r w:rsidRPr="00891910">
        <w:rPr>
          <w:rFonts w:ascii="Arial" w:hAnsi="Arial" w:cs="Arial"/>
          <w:spacing w:val="-2"/>
          <w:sz w:val="22"/>
          <w:szCs w:val="22"/>
          <w:lang w:val="ms-MY"/>
        </w:rPr>
        <w:t>u</w:t>
      </w:r>
      <w:r w:rsidRPr="00891910">
        <w:rPr>
          <w:rFonts w:ascii="Arial" w:hAnsi="Arial" w:cs="Arial"/>
          <w:sz w:val="22"/>
          <w:szCs w:val="22"/>
          <w:lang w:val="ms-MY"/>
        </w:rPr>
        <w:t xml:space="preserve">k </w:t>
      </w:r>
      <w:r w:rsidRPr="00891910">
        <w:rPr>
          <w:rFonts w:ascii="Arial" w:hAnsi="Arial" w:cs="Arial"/>
          <w:spacing w:val="2"/>
          <w:sz w:val="22"/>
          <w:szCs w:val="22"/>
          <w:lang w:val="ms-MY"/>
        </w:rPr>
        <w:t>k</w:t>
      </w:r>
      <w:r w:rsidRPr="00891910">
        <w:rPr>
          <w:rFonts w:ascii="Arial" w:hAnsi="Arial" w:cs="Arial"/>
          <w:sz w:val="22"/>
          <w:szCs w:val="22"/>
          <w:lang w:val="ms-MY"/>
        </w:rPr>
        <w:t>epada p</w:t>
      </w:r>
      <w:r w:rsidRPr="00891910">
        <w:rPr>
          <w:rFonts w:ascii="Arial" w:hAnsi="Arial" w:cs="Arial"/>
          <w:spacing w:val="-1"/>
          <w:sz w:val="22"/>
          <w:szCs w:val="22"/>
          <w:lang w:val="ms-MY"/>
        </w:rPr>
        <w:t>i</w:t>
      </w:r>
      <w:r w:rsidRPr="00891910">
        <w:rPr>
          <w:rFonts w:ascii="Arial" w:hAnsi="Arial" w:cs="Arial"/>
          <w:sz w:val="22"/>
          <w:szCs w:val="22"/>
          <w:lang w:val="ms-MY"/>
        </w:rPr>
        <w:t>h</w:t>
      </w:r>
      <w:r w:rsidRPr="00891910">
        <w:rPr>
          <w:rFonts w:ascii="Arial" w:hAnsi="Arial" w:cs="Arial"/>
          <w:spacing w:val="-3"/>
          <w:sz w:val="22"/>
          <w:szCs w:val="22"/>
          <w:lang w:val="ms-MY"/>
        </w:rPr>
        <w:t>a</w:t>
      </w:r>
      <w:r w:rsidRPr="00891910">
        <w:rPr>
          <w:rFonts w:ascii="Arial" w:hAnsi="Arial" w:cs="Arial"/>
          <w:spacing w:val="7"/>
          <w:sz w:val="22"/>
          <w:szCs w:val="22"/>
          <w:lang w:val="ms-MY"/>
        </w:rPr>
        <w:t xml:space="preserve">k </w:t>
      </w:r>
      <w:r w:rsidRPr="00891910">
        <w:rPr>
          <w:rFonts w:ascii="Arial" w:hAnsi="Arial" w:cs="Arial"/>
          <w:spacing w:val="1"/>
          <w:sz w:val="22"/>
          <w:szCs w:val="22"/>
          <w:lang w:val="ms-MY"/>
        </w:rPr>
        <w:t>t</w:t>
      </w:r>
      <w:r w:rsidRPr="00891910">
        <w:rPr>
          <w:rFonts w:ascii="Arial" w:hAnsi="Arial" w:cs="Arial"/>
          <w:spacing w:val="-2"/>
          <w:sz w:val="22"/>
          <w:szCs w:val="22"/>
          <w:lang w:val="ms-MY"/>
        </w:rPr>
        <w:t>e</w:t>
      </w:r>
      <w:r w:rsidRPr="00891910">
        <w:rPr>
          <w:rFonts w:ascii="Arial" w:hAnsi="Arial" w:cs="Arial"/>
          <w:sz w:val="22"/>
          <w:szCs w:val="22"/>
          <w:lang w:val="ms-MY"/>
        </w:rPr>
        <w:t>rt</w:t>
      </w:r>
      <w:r w:rsidRPr="00891910">
        <w:rPr>
          <w:rFonts w:ascii="Arial" w:hAnsi="Arial" w:cs="Arial"/>
          <w:spacing w:val="-2"/>
          <w:sz w:val="22"/>
          <w:szCs w:val="22"/>
          <w:lang w:val="ms-MY"/>
        </w:rPr>
        <w:t>e</w:t>
      </w:r>
      <w:r w:rsidRPr="00891910">
        <w:rPr>
          <w:rFonts w:ascii="Arial" w:hAnsi="Arial" w:cs="Arial"/>
          <w:sz w:val="22"/>
          <w:szCs w:val="22"/>
          <w:lang w:val="ms-MY"/>
        </w:rPr>
        <w:t xml:space="preserve">ntu </w:t>
      </w:r>
      <w:r w:rsidRPr="00891910">
        <w:rPr>
          <w:rFonts w:ascii="Arial" w:hAnsi="Arial" w:cs="Arial"/>
          <w:spacing w:val="-2"/>
          <w:sz w:val="22"/>
          <w:szCs w:val="22"/>
          <w:lang w:val="ms-MY"/>
        </w:rPr>
        <w:t>y</w:t>
      </w:r>
      <w:r w:rsidRPr="00891910">
        <w:rPr>
          <w:rFonts w:ascii="Arial" w:hAnsi="Arial" w:cs="Arial"/>
          <w:sz w:val="22"/>
          <w:szCs w:val="22"/>
          <w:lang w:val="ms-MY"/>
        </w:rPr>
        <w:t>a</w:t>
      </w:r>
      <w:r w:rsidRPr="00891910">
        <w:rPr>
          <w:rFonts w:ascii="Arial" w:hAnsi="Arial" w:cs="Arial"/>
          <w:spacing w:val="-1"/>
          <w:sz w:val="22"/>
          <w:szCs w:val="22"/>
          <w:lang w:val="ms-MY"/>
        </w:rPr>
        <w:t>n</w:t>
      </w:r>
      <w:r w:rsidRPr="00891910">
        <w:rPr>
          <w:rFonts w:ascii="Arial" w:hAnsi="Arial" w:cs="Arial"/>
          <w:sz w:val="22"/>
          <w:szCs w:val="22"/>
          <w:lang w:val="ms-MY"/>
        </w:rPr>
        <w:t xml:space="preserve">g </w:t>
      </w:r>
      <w:r w:rsidRPr="00891910">
        <w:rPr>
          <w:rFonts w:ascii="Arial" w:hAnsi="Arial" w:cs="Arial"/>
          <w:spacing w:val="-2"/>
          <w:sz w:val="22"/>
          <w:szCs w:val="22"/>
          <w:lang w:val="ms-MY"/>
        </w:rPr>
        <w:t>a</w:t>
      </w:r>
      <w:r w:rsidRPr="00891910">
        <w:rPr>
          <w:rFonts w:ascii="Arial" w:hAnsi="Arial" w:cs="Arial"/>
          <w:spacing w:val="2"/>
          <w:sz w:val="22"/>
          <w:szCs w:val="22"/>
          <w:lang w:val="ms-MY"/>
        </w:rPr>
        <w:t>k</w:t>
      </w:r>
      <w:r w:rsidRPr="00891910">
        <w:rPr>
          <w:rFonts w:ascii="Arial" w:hAnsi="Arial" w:cs="Arial"/>
          <w:sz w:val="22"/>
          <w:szCs w:val="22"/>
          <w:lang w:val="ms-MY"/>
        </w:rPr>
        <w:t>an me</w:t>
      </w:r>
      <w:r w:rsidRPr="00891910">
        <w:rPr>
          <w:rFonts w:ascii="Arial" w:hAnsi="Arial" w:cs="Arial"/>
          <w:spacing w:val="-3"/>
          <w:sz w:val="22"/>
          <w:szCs w:val="22"/>
          <w:lang w:val="ms-MY"/>
        </w:rPr>
        <w:t>n</w:t>
      </w:r>
      <w:r w:rsidRPr="00891910">
        <w:rPr>
          <w:rFonts w:ascii="Arial" w:hAnsi="Arial" w:cs="Arial"/>
          <w:spacing w:val="1"/>
          <w:sz w:val="22"/>
          <w:szCs w:val="22"/>
          <w:lang w:val="ms-MY"/>
        </w:rPr>
        <w:t>g</w:t>
      </w:r>
      <w:r w:rsidRPr="00891910">
        <w:rPr>
          <w:rFonts w:ascii="Arial" w:hAnsi="Arial" w:cs="Arial"/>
          <w:spacing w:val="-2"/>
          <w:sz w:val="22"/>
          <w:szCs w:val="22"/>
          <w:lang w:val="ms-MY"/>
        </w:rPr>
        <w:t>a</w:t>
      </w:r>
      <w:r w:rsidRPr="00891910">
        <w:rPr>
          <w:rFonts w:ascii="Arial" w:hAnsi="Arial" w:cs="Arial"/>
          <w:sz w:val="22"/>
          <w:szCs w:val="22"/>
          <w:lang w:val="ms-MY"/>
        </w:rPr>
        <w:t>mbil ti</w:t>
      </w:r>
      <w:r w:rsidRPr="00891910">
        <w:rPr>
          <w:rFonts w:ascii="Arial" w:hAnsi="Arial" w:cs="Arial"/>
          <w:spacing w:val="-3"/>
          <w:sz w:val="22"/>
          <w:szCs w:val="22"/>
          <w:lang w:val="ms-MY"/>
        </w:rPr>
        <w:t>n</w:t>
      </w:r>
      <w:r w:rsidRPr="00891910">
        <w:rPr>
          <w:rFonts w:ascii="Arial" w:hAnsi="Arial" w:cs="Arial"/>
          <w:sz w:val="22"/>
          <w:szCs w:val="22"/>
          <w:lang w:val="ms-MY"/>
        </w:rPr>
        <w:t>d</w:t>
      </w:r>
      <w:r w:rsidRPr="00891910">
        <w:rPr>
          <w:rFonts w:ascii="Arial" w:hAnsi="Arial" w:cs="Arial"/>
          <w:spacing w:val="-1"/>
          <w:sz w:val="22"/>
          <w:szCs w:val="22"/>
          <w:lang w:val="ms-MY"/>
        </w:rPr>
        <w:t>a</w:t>
      </w:r>
      <w:r w:rsidRPr="00891910">
        <w:rPr>
          <w:rFonts w:ascii="Arial" w:hAnsi="Arial" w:cs="Arial"/>
          <w:spacing w:val="1"/>
          <w:sz w:val="22"/>
          <w:szCs w:val="22"/>
          <w:lang w:val="ms-MY"/>
        </w:rPr>
        <w:t>k</w:t>
      </w:r>
      <w:r w:rsidRPr="00891910">
        <w:rPr>
          <w:rFonts w:ascii="Arial" w:hAnsi="Arial" w:cs="Arial"/>
          <w:sz w:val="22"/>
          <w:szCs w:val="22"/>
          <w:lang w:val="ms-MY"/>
        </w:rPr>
        <w:t>an pemb</w:t>
      </w:r>
      <w:r w:rsidRPr="00891910">
        <w:rPr>
          <w:rFonts w:ascii="Arial" w:hAnsi="Arial" w:cs="Arial"/>
          <w:spacing w:val="-3"/>
          <w:sz w:val="22"/>
          <w:szCs w:val="22"/>
          <w:lang w:val="ms-MY"/>
        </w:rPr>
        <w:t>e</w:t>
      </w:r>
      <w:r w:rsidRPr="00891910">
        <w:rPr>
          <w:rFonts w:ascii="Arial" w:hAnsi="Arial" w:cs="Arial"/>
          <w:sz w:val="22"/>
          <w:szCs w:val="22"/>
          <w:lang w:val="ms-MY"/>
        </w:rPr>
        <w:t xml:space="preserve">tulan </w:t>
      </w:r>
      <w:r w:rsidRPr="00891910">
        <w:rPr>
          <w:rFonts w:ascii="Arial" w:hAnsi="Arial" w:cs="Arial"/>
          <w:spacing w:val="-2"/>
          <w:sz w:val="22"/>
          <w:szCs w:val="22"/>
          <w:lang w:val="ms-MY"/>
        </w:rPr>
        <w:t>y</w:t>
      </w:r>
      <w:r w:rsidRPr="00891910">
        <w:rPr>
          <w:rFonts w:ascii="Arial" w:hAnsi="Arial" w:cs="Arial"/>
          <w:sz w:val="22"/>
          <w:szCs w:val="22"/>
          <w:lang w:val="ms-MY"/>
        </w:rPr>
        <w:t>a</w:t>
      </w:r>
      <w:r w:rsidRPr="00891910">
        <w:rPr>
          <w:rFonts w:ascii="Arial" w:hAnsi="Arial" w:cs="Arial"/>
          <w:spacing w:val="-1"/>
          <w:sz w:val="22"/>
          <w:szCs w:val="22"/>
          <w:lang w:val="ms-MY"/>
        </w:rPr>
        <w:t>n</w:t>
      </w:r>
      <w:r w:rsidRPr="00891910">
        <w:rPr>
          <w:rFonts w:ascii="Arial" w:hAnsi="Arial" w:cs="Arial"/>
          <w:sz w:val="22"/>
          <w:szCs w:val="22"/>
          <w:lang w:val="ms-MY"/>
        </w:rPr>
        <w:t xml:space="preserve">g </w:t>
      </w:r>
      <w:r w:rsidRPr="00891910">
        <w:rPr>
          <w:rFonts w:ascii="Arial" w:hAnsi="Arial" w:cs="Arial"/>
          <w:spacing w:val="2"/>
          <w:sz w:val="22"/>
          <w:szCs w:val="22"/>
          <w:lang w:val="ms-MY"/>
        </w:rPr>
        <w:t>d</w:t>
      </w:r>
      <w:r w:rsidRPr="00891910">
        <w:rPr>
          <w:rFonts w:ascii="Arial" w:hAnsi="Arial" w:cs="Arial"/>
          <w:spacing w:val="-1"/>
          <w:sz w:val="22"/>
          <w:szCs w:val="22"/>
          <w:lang w:val="ms-MY"/>
        </w:rPr>
        <w:t>i</w:t>
      </w:r>
      <w:r w:rsidRPr="00891910">
        <w:rPr>
          <w:rFonts w:ascii="Arial" w:hAnsi="Arial" w:cs="Arial"/>
          <w:sz w:val="22"/>
          <w:szCs w:val="22"/>
          <w:lang w:val="ms-MY"/>
        </w:rPr>
        <w:t>per</w:t>
      </w:r>
      <w:r w:rsidRPr="00891910">
        <w:rPr>
          <w:rFonts w:ascii="Arial" w:hAnsi="Arial" w:cs="Arial"/>
          <w:spacing w:val="-1"/>
          <w:sz w:val="22"/>
          <w:szCs w:val="22"/>
          <w:lang w:val="ms-MY"/>
        </w:rPr>
        <w:t>l</w:t>
      </w:r>
      <w:r w:rsidRPr="00891910">
        <w:rPr>
          <w:rFonts w:ascii="Arial" w:hAnsi="Arial" w:cs="Arial"/>
          <w:sz w:val="22"/>
          <w:szCs w:val="22"/>
          <w:lang w:val="ms-MY"/>
        </w:rPr>
        <w:t>u</w:t>
      </w:r>
      <w:r w:rsidRPr="00891910">
        <w:rPr>
          <w:rFonts w:ascii="Arial" w:hAnsi="Arial" w:cs="Arial"/>
          <w:spacing w:val="1"/>
          <w:sz w:val="22"/>
          <w:szCs w:val="22"/>
          <w:lang w:val="ms-MY"/>
        </w:rPr>
        <w:t>k</w:t>
      </w:r>
      <w:r w:rsidRPr="00891910">
        <w:rPr>
          <w:rFonts w:ascii="Arial" w:hAnsi="Arial" w:cs="Arial"/>
          <w:sz w:val="22"/>
          <w:szCs w:val="22"/>
          <w:lang w:val="ms-MY"/>
        </w:rPr>
        <w:t>a</w:t>
      </w:r>
      <w:r w:rsidRPr="00891910">
        <w:rPr>
          <w:rFonts w:ascii="Arial" w:hAnsi="Arial" w:cs="Arial"/>
          <w:spacing w:val="-1"/>
          <w:sz w:val="22"/>
          <w:szCs w:val="22"/>
          <w:lang w:val="ms-MY"/>
        </w:rPr>
        <w:t>n</w:t>
      </w:r>
      <w:r w:rsidRPr="00891910">
        <w:rPr>
          <w:rFonts w:ascii="Arial" w:hAnsi="Arial" w:cs="Arial"/>
          <w:sz w:val="22"/>
          <w:szCs w:val="22"/>
          <w:lang w:val="ms-MY"/>
        </w:rPr>
        <w:t>.</w:t>
      </w:r>
    </w:p>
    <w:p w:rsidR="00207EBF" w:rsidRPr="00891910" w:rsidRDefault="00207EBF" w:rsidP="002A5701">
      <w:pPr>
        <w:autoSpaceDE w:val="0"/>
        <w:autoSpaceDN w:val="0"/>
        <w:spacing w:line="240" w:lineRule="auto"/>
        <w:ind w:left="1418" w:right="90"/>
        <w:rPr>
          <w:rFonts w:ascii="Arial" w:hAnsi="Arial" w:cs="Arial"/>
          <w:sz w:val="22"/>
          <w:szCs w:val="22"/>
          <w:lang w:val="ms-MY"/>
        </w:rPr>
      </w:pPr>
    </w:p>
    <w:p w:rsidR="00207EBF" w:rsidRPr="00891910" w:rsidRDefault="00207EBF" w:rsidP="002A5701">
      <w:pPr>
        <w:autoSpaceDE w:val="0"/>
        <w:autoSpaceDN w:val="0"/>
        <w:spacing w:line="240" w:lineRule="auto"/>
        <w:ind w:left="1418" w:right="90"/>
        <w:rPr>
          <w:rFonts w:ascii="Arial" w:hAnsi="Arial" w:cs="Arial"/>
          <w:sz w:val="22"/>
          <w:szCs w:val="22"/>
          <w:lang w:val="ms-MY"/>
        </w:rPr>
      </w:pPr>
      <w:r w:rsidRPr="00891910">
        <w:rPr>
          <w:rFonts w:ascii="Arial" w:hAnsi="Arial" w:cs="Arial"/>
          <w:sz w:val="22"/>
          <w:szCs w:val="22"/>
          <w:lang w:val="ms-MY"/>
        </w:rPr>
        <w:t xml:space="preserve">Prestasi </w:t>
      </w:r>
      <w:r w:rsidRPr="00891910">
        <w:rPr>
          <w:rFonts w:ascii="Arial" w:hAnsi="Arial" w:cs="Arial"/>
          <w:spacing w:val="-2"/>
          <w:sz w:val="22"/>
          <w:szCs w:val="22"/>
          <w:lang w:val="ms-MY"/>
        </w:rPr>
        <w:t>a</w:t>
      </w:r>
      <w:r w:rsidRPr="00891910">
        <w:rPr>
          <w:rFonts w:ascii="Arial" w:hAnsi="Arial" w:cs="Arial"/>
          <w:spacing w:val="1"/>
          <w:sz w:val="22"/>
          <w:szCs w:val="22"/>
          <w:lang w:val="ms-MY"/>
        </w:rPr>
        <w:t>k</w:t>
      </w:r>
      <w:r w:rsidRPr="00891910">
        <w:rPr>
          <w:rFonts w:ascii="Arial" w:hAnsi="Arial" w:cs="Arial"/>
          <w:sz w:val="22"/>
          <w:szCs w:val="22"/>
          <w:lang w:val="ms-MY"/>
        </w:rPr>
        <w:t>ad</w:t>
      </w:r>
      <w:r w:rsidRPr="00891910">
        <w:rPr>
          <w:rFonts w:ascii="Arial" w:hAnsi="Arial" w:cs="Arial"/>
          <w:spacing w:val="-2"/>
          <w:sz w:val="22"/>
          <w:szCs w:val="22"/>
          <w:lang w:val="ms-MY"/>
        </w:rPr>
        <w:t>e</w:t>
      </w:r>
      <w:r w:rsidRPr="00891910">
        <w:rPr>
          <w:rFonts w:ascii="Arial" w:hAnsi="Arial" w:cs="Arial"/>
          <w:sz w:val="22"/>
          <w:szCs w:val="22"/>
          <w:lang w:val="ms-MY"/>
        </w:rPr>
        <w:t>m</w:t>
      </w:r>
      <w:r w:rsidRPr="00891910">
        <w:rPr>
          <w:rFonts w:ascii="Arial" w:hAnsi="Arial" w:cs="Arial"/>
          <w:spacing w:val="-3"/>
          <w:sz w:val="22"/>
          <w:szCs w:val="22"/>
          <w:lang w:val="ms-MY"/>
        </w:rPr>
        <w:t>i</w:t>
      </w:r>
      <w:r w:rsidRPr="00891910">
        <w:rPr>
          <w:rFonts w:ascii="Arial" w:hAnsi="Arial" w:cs="Arial"/>
          <w:sz w:val="22"/>
          <w:szCs w:val="22"/>
          <w:lang w:val="ms-MY"/>
        </w:rPr>
        <w:t>k pel</w:t>
      </w:r>
      <w:r w:rsidRPr="00891910">
        <w:rPr>
          <w:rFonts w:ascii="Arial" w:hAnsi="Arial" w:cs="Arial"/>
          <w:spacing w:val="-3"/>
          <w:sz w:val="22"/>
          <w:szCs w:val="22"/>
          <w:lang w:val="ms-MY"/>
        </w:rPr>
        <w:t>a</w:t>
      </w:r>
      <w:r w:rsidRPr="00891910">
        <w:rPr>
          <w:rFonts w:ascii="Arial" w:hAnsi="Arial" w:cs="Arial"/>
          <w:spacing w:val="-1"/>
          <w:sz w:val="22"/>
          <w:szCs w:val="22"/>
          <w:lang w:val="ms-MY"/>
        </w:rPr>
        <w:t>j</w:t>
      </w:r>
      <w:r w:rsidRPr="00891910">
        <w:rPr>
          <w:rFonts w:ascii="Arial" w:hAnsi="Arial" w:cs="Arial"/>
          <w:sz w:val="22"/>
          <w:szCs w:val="22"/>
          <w:lang w:val="ms-MY"/>
        </w:rPr>
        <w:t xml:space="preserve">ar </w:t>
      </w:r>
      <w:r w:rsidRPr="00891910">
        <w:rPr>
          <w:rFonts w:ascii="Arial" w:hAnsi="Arial" w:cs="Arial"/>
          <w:spacing w:val="1"/>
          <w:sz w:val="22"/>
          <w:szCs w:val="22"/>
          <w:lang w:val="ms-MY"/>
        </w:rPr>
        <w:t>j</w:t>
      </w:r>
      <w:r w:rsidRPr="00891910">
        <w:rPr>
          <w:rFonts w:ascii="Arial" w:hAnsi="Arial" w:cs="Arial"/>
          <w:spacing w:val="-2"/>
          <w:sz w:val="22"/>
          <w:szCs w:val="22"/>
          <w:lang w:val="ms-MY"/>
        </w:rPr>
        <w:t>u</w:t>
      </w:r>
      <w:r w:rsidRPr="00891910">
        <w:rPr>
          <w:rFonts w:ascii="Arial" w:hAnsi="Arial" w:cs="Arial"/>
          <w:spacing w:val="1"/>
          <w:sz w:val="22"/>
          <w:szCs w:val="22"/>
          <w:lang w:val="ms-MY"/>
        </w:rPr>
        <w:t>g</w:t>
      </w:r>
      <w:r w:rsidRPr="00891910">
        <w:rPr>
          <w:rFonts w:ascii="Arial" w:hAnsi="Arial" w:cs="Arial"/>
          <w:sz w:val="22"/>
          <w:szCs w:val="22"/>
          <w:lang w:val="ms-MY"/>
        </w:rPr>
        <w:t>a dip</w:t>
      </w:r>
      <w:r w:rsidRPr="00891910">
        <w:rPr>
          <w:rFonts w:ascii="Arial" w:hAnsi="Arial" w:cs="Arial"/>
          <w:spacing w:val="-1"/>
          <w:sz w:val="22"/>
          <w:szCs w:val="22"/>
          <w:lang w:val="ms-MY"/>
        </w:rPr>
        <w:t>a</w:t>
      </w:r>
      <w:r w:rsidRPr="00891910">
        <w:rPr>
          <w:rFonts w:ascii="Arial" w:hAnsi="Arial" w:cs="Arial"/>
          <w:sz w:val="22"/>
          <w:szCs w:val="22"/>
          <w:lang w:val="ms-MY"/>
        </w:rPr>
        <w:t xml:space="preserve">ntau </w:t>
      </w:r>
      <w:r w:rsidRPr="00891910">
        <w:rPr>
          <w:rFonts w:ascii="Arial" w:hAnsi="Arial" w:cs="Arial"/>
          <w:spacing w:val="1"/>
          <w:sz w:val="22"/>
          <w:szCs w:val="22"/>
          <w:lang w:val="ms-MY"/>
        </w:rPr>
        <w:t>m</w:t>
      </w:r>
      <w:r w:rsidRPr="00891910">
        <w:rPr>
          <w:rFonts w:ascii="Arial" w:hAnsi="Arial" w:cs="Arial"/>
          <w:sz w:val="22"/>
          <w:szCs w:val="22"/>
          <w:lang w:val="ms-MY"/>
        </w:rPr>
        <w:t>e</w:t>
      </w:r>
      <w:r w:rsidRPr="00891910">
        <w:rPr>
          <w:rFonts w:ascii="Arial" w:hAnsi="Arial" w:cs="Arial"/>
          <w:spacing w:val="-1"/>
          <w:sz w:val="22"/>
          <w:szCs w:val="22"/>
          <w:lang w:val="ms-MY"/>
        </w:rPr>
        <w:t>l</w:t>
      </w:r>
      <w:r w:rsidRPr="00891910">
        <w:rPr>
          <w:rFonts w:ascii="Arial" w:hAnsi="Arial" w:cs="Arial"/>
          <w:sz w:val="22"/>
          <w:szCs w:val="22"/>
          <w:lang w:val="ms-MY"/>
        </w:rPr>
        <w:t>a</w:t>
      </w:r>
      <w:r w:rsidRPr="00891910">
        <w:rPr>
          <w:rFonts w:ascii="Arial" w:hAnsi="Arial" w:cs="Arial"/>
          <w:spacing w:val="-1"/>
          <w:sz w:val="22"/>
          <w:szCs w:val="22"/>
          <w:lang w:val="ms-MY"/>
        </w:rPr>
        <w:t>l</w:t>
      </w:r>
      <w:r w:rsidRPr="00891910">
        <w:rPr>
          <w:rFonts w:ascii="Arial" w:hAnsi="Arial" w:cs="Arial"/>
          <w:sz w:val="22"/>
          <w:szCs w:val="22"/>
          <w:lang w:val="ms-MY"/>
        </w:rPr>
        <w:t>ui S</w:t>
      </w:r>
      <w:r w:rsidRPr="00891910">
        <w:rPr>
          <w:rFonts w:ascii="Arial" w:hAnsi="Arial" w:cs="Arial"/>
          <w:spacing w:val="-1"/>
          <w:sz w:val="22"/>
          <w:szCs w:val="22"/>
          <w:lang w:val="ms-MY"/>
        </w:rPr>
        <w:t>i</w:t>
      </w:r>
      <w:r w:rsidRPr="00891910">
        <w:rPr>
          <w:rFonts w:ascii="Arial" w:hAnsi="Arial" w:cs="Arial"/>
          <w:sz w:val="22"/>
          <w:szCs w:val="22"/>
          <w:lang w:val="ms-MY"/>
        </w:rPr>
        <w:t>stem Penas</w:t>
      </w:r>
      <w:r w:rsidRPr="00891910">
        <w:rPr>
          <w:rFonts w:ascii="Arial" w:hAnsi="Arial" w:cs="Arial"/>
          <w:spacing w:val="-2"/>
          <w:sz w:val="22"/>
          <w:szCs w:val="22"/>
          <w:lang w:val="ms-MY"/>
        </w:rPr>
        <w:t>i</w:t>
      </w:r>
      <w:r w:rsidRPr="00891910">
        <w:rPr>
          <w:rFonts w:ascii="Arial" w:hAnsi="Arial" w:cs="Arial"/>
          <w:sz w:val="22"/>
          <w:szCs w:val="22"/>
          <w:lang w:val="ms-MY"/>
        </w:rPr>
        <w:t xml:space="preserve">hat </w:t>
      </w:r>
      <w:r w:rsidRPr="00891910">
        <w:rPr>
          <w:rFonts w:ascii="Arial" w:hAnsi="Arial" w:cs="Arial"/>
          <w:spacing w:val="-2"/>
          <w:sz w:val="22"/>
          <w:szCs w:val="22"/>
          <w:lang w:val="ms-MY"/>
        </w:rPr>
        <w:t>A</w:t>
      </w:r>
      <w:r w:rsidRPr="00891910">
        <w:rPr>
          <w:rFonts w:ascii="Arial" w:hAnsi="Arial" w:cs="Arial"/>
          <w:spacing w:val="1"/>
          <w:sz w:val="22"/>
          <w:szCs w:val="22"/>
          <w:lang w:val="ms-MY"/>
        </w:rPr>
        <w:t>k</w:t>
      </w:r>
      <w:r w:rsidRPr="00891910">
        <w:rPr>
          <w:rFonts w:ascii="Arial" w:hAnsi="Arial" w:cs="Arial"/>
          <w:sz w:val="22"/>
          <w:szCs w:val="22"/>
          <w:lang w:val="ms-MY"/>
        </w:rPr>
        <w:t>ad</w:t>
      </w:r>
      <w:r w:rsidRPr="00891910">
        <w:rPr>
          <w:rFonts w:ascii="Arial" w:hAnsi="Arial" w:cs="Arial"/>
          <w:spacing w:val="-2"/>
          <w:sz w:val="22"/>
          <w:szCs w:val="22"/>
          <w:lang w:val="ms-MY"/>
        </w:rPr>
        <w:t>e</w:t>
      </w:r>
      <w:r w:rsidRPr="00891910">
        <w:rPr>
          <w:rFonts w:ascii="Arial" w:hAnsi="Arial" w:cs="Arial"/>
          <w:sz w:val="22"/>
          <w:szCs w:val="22"/>
          <w:lang w:val="ms-MY"/>
        </w:rPr>
        <w:t>m</w:t>
      </w:r>
      <w:r w:rsidRPr="00891910">
        <w:rPr>
          <w:rFonts w:ascii="Arial" w:hAnsi="Arial" w:cs="Arial"/>
          <w:spacing w:val="-1"/>
          <w:sz w:val="22"/>
          <w:szCs w:val="22"/>
          <w:lang w:val="ms-MY"/>
        </w:rPr>
        <w:t>i</w:t>
      </w:r>
      <w:r w:rsidRPr="00891910">
        <w:rPr>
          <w:rFonts w:ascii="Arial" w:hAnsi="Arial" w:cs="Arial"/>
          <w:sz w:val="22"/>
          <w:szCs w:val="22"/>
          <w:lang w:val="ms-MY"/>
        </w:rPr>
        <w:t>k (SPA). Pe</w:t>
      </w:r>
      <w:r w:rsidRPr="00891910">
        <w:rPr>
          <w:rFonts w:ascii="Arial" w:hAnsi="Arial" w:cs="Arial"/>
          <w:spacing w:val="-1"/>
          <w:sz w:val="22"/>
          <w:szCs w:val="22"/>
          <w:lang w:val="ms-MY"/>
        </w:rPr>
        <w:t>n</w:t>
      </w:r>
      <w:r w:rsidRPr="00891910">
        <w:rPr>
          <w:rFonts w:ascii="Arial" w:hAnsi="Arial" w:cs="Arial"/>
          <w:sz w:val="22"/>
          <w:szCs w:val="22"/>
          <w:lang w:val="ms-MY"/>
        </w:rPr>
        <w:t>as</w:t>
      </w:r>
      <w:r w:rsidRPr="00891910">
        <w:rPr>
          <w:rFonts w:ascii="Arial" w:hAnsi="Arial" w:cs="Arial"/>
          <w:spacing w:val="-1"/>
          <w:sz w:val="22"/>
          <w:szCs w:val="22"/>
          <w:lang w:val="ms-MY"/>
        </w:rPr>
        <w:t>i</w:t>
      </w:r>
      <w:r w:rsidRPr="00891910">
        <w:rPr>
          <w:rFonts w:ascii="Arial" w:hAnsi="Arial" w:cs="Arial"/>
          <w:sz w:val="22"/>
          <w:szCs w:val="22"/>
          <w:lang w:val="ms-MY"/>
        </w:rPr>
        <w:t>h</w:t>
      </w:r>
      <w:r w:rsidRPr="00891910">
        <w:rPr>
          <w:rFonts w:ascii="Arial" w:hAnsi="Arial" w:cs="Arial"/>
          <w:spacing w:val="-1"/>
          <w:sz w:val="22"/>
          <w:szCs w:val="22"/>
          <w:lang w:val="ms-MY"/>
        </w:rPr>
        <w:t>a</w:t>
      </w:r>
      <w:r w:rsidRPr="00891910">
        <w:rPr>
          <w:rFonts w:ascii="Arial" w:hAnsi="Arial" w:cs="Arial"/>
          <w:sz w:val="22"/>
          <w:szCs w:val="22"/>
          <w:lang w:val="ms-MY"/>
        </w:rPr>
        <w:t xml:space="preserve">t </w:t>
      </w:r>
      <w:r w:rsidRPr="00891910">
        <w:rPr>
          <w:rFonts w:ascii="Arial" w:hAnsi="Arial" w:cs="Arial"/>
          <w:spacing w:val="-2"/>
          <w:sz w:val="22"/>
          <w:szCs w:val="22"/>
          <w:lang w:val="ms-MY"/>
        </w:rPr>
        <w:t>a</w:t>
      </w:r>
      <w:r w:rsidRPr="00891910">
        <w:rPr>
          <w:rFonts w:ascii="Arial" w:hAnsi="Arial" w:cs="Arial"/>
          <w:spacing w:val="1"/>
          <w:sz w:val="22"/>
          <w:szCs w:val="22"/>
          <w:lang w:val="ms-MY"/>
        </w:rPr>
        <w:t>k</w:t>
      </w:r>
      <w:r w:rsidRPr="00891910">
        <w:rPr>
          <w:rFonts w:ascii="Arial" w:hAnsi="Arial" w:cs="Arial"/>
          <w:sz w:val="22"/>
          <w:szCs w:val="22"/>
          <w:lang w:val="ms-MY"/>
        </w:rPr>
        <w:t>ad</w:t>
      </w:r>
      <w:r w:rsidRPr="00891910">
        <w:rPr>
          <w:rFonts w:ascii="Arial" w:hAnsi="Arial" w:cs="Arial"/>
          <w:spacing w:val="-3"/>
          <w:sz w:val="22"/>
          <w:szCs w:val="22"/>
          <w:lang w:val="ms-MY"/>
        </w:rPr>
        <w:t>e</w:t>
      </w:r>
      <w:r w:rsidRPr="00891910">
        <w:rPr>
          <w:rFonts w:ascii="Arial" w:hAnsi="Arial" w:cs="Arial"/>
          <w:sz w:val="22"/>
          <w:szCs w:val="22"/>
          <w:lang w:val="ms-MY"/>
        </w:rPr>
        <w:t>mik me</w:t>
      </w:r>
      <w:r w:rsidRPr="00891910">
        <w:rPr>
          <w:rFonts w:ascii="Arial" w:hAnsi="Arial" w:cs="Arial"/>
          <w:spacing w:val="-1"/>
          <w:sz w:val="22"/>
          <w:szCs w:val="22"/>
          <w:lang w:val="ms-MY"/>
        </w:rPr>
        <w:t>n</w:t>
      </w:r>
      <w:r w:rsidRPr="00891910">
        <w:rPr>
          <w:rFonts w:ascii="Arial" w:hAnsi="Arial" w:cs="Arial"/>
          <w:sz w:val="22"/>
          <w:szCs w:val="22"/>
          <w:lang w:val="ms-MY"/>
        </w:rPr>
        <w:t>as</w:t>
      </w:r>
      <w:r w:rsidRPr="00891910">
        <w:rPr>
          <w:rFonts w:ascii="Arial" w:hAnsi="Arial" w:cs="Arial"/>
          <w:spacing w:val="-1"/>
          <w:sz w:val="22"/>
          <w:szCs w:val="22"/>
          <w:lang w:val="ms-MY"/>
        </w:rPr>
        <w:t>i</w:t>
      </w:r>
      <w:r w:rsidRPr="00891910">
        <w:rPr>
          <w:rFonts w:ascii="Arial" w:hAnsi="Arial" w:cs="Arial"/>
          <w:sz w:val="22"/>
          <w:szCs w:val="22"/>
          <w:lang w:val="ms-MY"/>
        </w:rPr>
        <w:t>h</w:t>
      </w:r>
      <w:r w:rsidRPr="00891910">
        <w:rPr>
          <w:rFonts w:ascii="Arial" w:hAnsi="Arial" w:cs="Arial"/>
          <w:spacing w:val="-1"/>
          <w:sz w:val="22"/>
          <w:szCs w:val="22"/>
          <w:lang w:val="ms-MY"/>
        </w:rPr>
        <w:t>a</w:t>
      </w:r>
      <w:r w:rsidRPr="00891910">
        <w:rPr>
          <w:rFonts w:ascii="Arial" w:hAnsi="Arial" w:cs="Arial"/>
          <w:sz w:val="22"/>
          <w:szCs w:val="22"/>
          <w:lang w:val="ms-MY"/>
        </w:rPr>
        <w:t xml:space="preserve">ti pelajar </w:t>
      </w:r>
      <w:r w:rsidRPr="00891910">
        <w:rPr>
          <w:rFonts w:ascii="Arial" w:hAnsi="Arial" w:cs="Arial"/>
          <w:spacing w:val="1"/>
          <w:sz w:val="22"/>
          <w:szCs w:val="22"/>
          <w:lang w:val="ms-MY"/>
        </w:rPr>
        <w:t>m</w:t>
      </w:r>
      <w:r w:rsidRPr="00891910">
        <w:rPr>
          <w:rFonts w:ascii="Arial" w:hAnsi="Arial" w:cs="Arial"/>
          <w:sz w:val="22"/>
          <w:szCs w:val="22"/>
          <w:lang w:val="ms-MY"/>
        </w:rPr>
        <w:t>e</w:t>
      </w:r>
      <w:r w:rsidRPr="00891910">
        <w:rPr>
          <w:rFonts w:ascii="Arial" w:hAnsi="Arial" w:cs="Arial"/>
          <w:spacing w:val="-2"/>
          <w:sz w:val="22"/>
          <w:szCs w:val="22"/>
          <w:lang w:val="ms-MY"/>
        </w:rPr>
        <w:t>n</w:t>
      </w:r>
      <w:r w:rsidRPr="00891910">
        <w:rPr>
          <w:rFonts w:ascii="Arial" w:hAnsi="Arial" w:cs="Arial"/>
          <w:sz w:val="22"/>
          <w:szCs w:val="22"/>
          <w:lang w:val="ms-MY"/>
        </w:rPr>
        <w:t>g</w:t>
      </w:r>
      <w:r w:rsidRPr="00891910">
        <w:rPr>
          <w:rFonts w:ascii="Arial" w:hAnsi="Arial" w:cs="Arial"/>
          <w:spacing w:val="-1"/>
          <w:sz w:val="22"/>
          <w:szCs w:val="22"/>
          <w:lang w:val="ms-MY"/>
        </w:rPr>
        <w:t>e</w:t>
      </w:r>
      <w:r w:rsidRPr="00891910">
        <w:rPr>
          <w:rFonts w:ascii="Arial" w:hAnsi="Arial" w:cs="Arial"/>
          <w:sz w:val="22"/>
          <w:szCs w:val="22"/>
          <w:lang w:val="ms-MY"/>
        </w:rPr>
        <w:t>nai pe</w:t>
      </w:r>
      <w:r w:rsidRPr="00891910">
        <w:rPr>
          <w:rFonts w:ascii="Arial" w:hAnsi="Arial" w:cs="Arial"/>
          <w:spacing w:val="-1"/>
          <w:sz w:val="22"/>
          <w:szCs w:val="22"/>
          <w:lang w:val="ms-MY"/>
        </w:rPr>
        <w:t>r</w:t>
      </w:r>
      <w:r w:rsidRPr="00891910">
        <w:rPr>
          <w:rFonts w:ascii="Arial" w:hAnsi="Arial" w:cs="Arial"/>
          <w:spacing w:val="1"/>
          <w:sz w:val="22"/>
          <w:szCs w:val="22"/>
          <w:lang w:val="ms-MY"/>
        </w:rPr>
        <w:t>k</w:t>
      </w:r>
      <w:r w:rsidRPr="00891910">
        <w:rPr>
          <w:rFonts w:ascii="Arial" w:hAnsi="Arial" w:cs="Arial"/>
          <w:sz w:val="22"/>
          <w:szCs w:val="22"/>
          <w:lang w:val="ms-MY"/>
        </w:rPr>
        <w:t xml:space="preserve">ara </w:t>
      </w:r>
      <w:r w:rsidRPr="00891910">
        <w:rPr>
          <w:rFonts w:ascii="Arial" w:hAnsi="Arial" w:cs="Arial"/>
          <w:spacing w:val="-2"/>
          <w:sz w:val="22"/>
          <w:szCs w:val="22"/>
          <w:lang w:val="ms-MY"/>
        </w:rPr>
        <w:t>a</w:t>
      </w:r>
      <w:r w:rsidRPr="00891910">
        <w:rPr>
          <w:rFonts w:ascii="Arial" w:hAnsi="Arial" w:cs="Arial"/>
          <w:spacing w:val="1"/>
          <w:sz w:val="22"/>
          <w:szCs w:val="22"/>
          <w:lang w:val="ms-MY"/>
        </w:rPr>
        <w:t>k</w:t>
      </w:r>
      <w:r w:rsidRPr="00891910">
        <w:rPr>
          <w:rFonts w:ascii="Arial" w:hAnsi="Arial" w:cs="Arial"/>
          <w:sz w:val="22"/>
          <w:szCs w:val="22"/>
          <w:lang w:val="ms-MY"/>
        </w:rPr>
        <w:t>ad</w:t>
      </w:r>
      <w:r w:rsidRPr="00891910">
        <w:rPr>
          <w:rFonts w:ascii="Arial" w:hAnsi="Arial" w:cs="Arial"/>
          <w:spacing w:val="-3"/>
          <w:sz w:val="22"/>
          <w:szCs w:val="22"/>
          <w:lang w:val="ms-MY"/>
        </w:rPr>
        <w:t>e</w:t>
      </w:r>
      <w:r w:rsidRPr="00891910">
        <w:rPr>
          <w:rFonts w:ascii="Arial" w:hAnsi="Arial" w:cs="Arial"/>
          <w:sz w:val="22"/>
          <w:szCs w:val="22"/>
          <w:lang w:val="ms-MY"/>
        </w:rPr>
        <w:t>mik dan memba</w:t>
      </w:r>
      <w:r w:rsidRPr="00891910">
        <w:rPr>
          <w:rFonts w:ascii="Arial" w:hAnsi="Arial" w:cs="Arial"/>
          <w:spacing w:val="-2"/>
          <w:sz w:val="22"/>
          <w:szCs w:val="22"/>
          <w:lang w:val="ms-MY"/>
        </w:rPr>
        <w:t>n</w:t>
      </w:r>
      <w:r w:rsidRPr="00891910">
        <w:rPr>
          <w:rFonts w:ascii="Arial" w:hAnsi="Arial" w:cs="Arial"/>
          <w:sz w:val="22"/>
          <w:szCs w:val="22"/>
          <w:lang w:val="ms-MY"/>
        </w:rPr>
        <w:t>tu mer</w:t>
      </w:r>
      <w:r w:rsidRPr="00891910">
        <w:rPr>
          <w:rFonts w:ascii="Arial" w:hAnsi="Arial" w:cs="Arial"/>
          <w:spacing w:val="-1"/>
          <w:sz w:val="22"/>
          <w:szCs w:val="22"/>
          <w:lang w:val="ms-MY"/>
        </w:rPr>
        <w:t>e</w:t>
      </w:r>
      <w:r w:rsidRPr="00891910">
        <w:rPr>
          <w:rFonts w:ascii="Arial" w:hAnsi="Arial" w:cs="Arial"/>
          <w:sz w:val="22"/>
          <w:szCs w:val="22"/>
          <w:lang w:val="ms-MY"/>
        </w:rPr>
        <w:t>ka dal</w:t>
      </w:r>
      <w:r w:rsidRPr="00891910">
        <w:rPr>
          <w:rFonts w:ascii="Arial" w:hAnsi="Arial" w:cs="Arial"/>
          <w:spacing w:val="-3"/>
          <w:sz w:val="22"/>
          <w:szCs w:val="22"/>
          <w:lang w:val="ms-MY"/>
        </w:rPr>
        <w:t>a</w:t>
      </w:r>
      <w:r w:rsidRPr="00891910">
        <w:rPr>
          <w:rFonts w:ascii="Arial" w:hAnsi="Arial" w:cs="Arial"/>
          <w:sz w:val="22"/>
          <w:szCs w:val="22"/>
          <w:lang w:val="ms-MY"/>
        </w:rPr>
        <w:t>m men</w:t>
      </w:r>
      <w:r w:rsidRPr="00891910">
        <w:rPr>
          <w:rFonts w:ascii="Arial" w:hAnsi="Arial" w:cs="Arial"/>
          <w:spacing w:val="-2"/>
          <w:sz w:val="22"/>
          <w:szCs w:val="22"/>
          <w:lang w:val="ms-MY"/>
        </w:rPr>
        <w:t>y</w:t>
      </w:r>
      <w:r w:rsidRPr="00891910">
        <w:rPr>
          <w:rFonts w:ascii="Arial" w:hAnsi="Arial" w:cs="Arial"/>
          <w:sz w:val="22"/>
          <w:szCs w:val="22"/>
          <w:lang w:val="ms-MY"/>
        </w:rPr>
        <w:t>e</w:t>
      </w:r>
      <w:r w:rsidRPr="00891910">
        <w:rPr>
          <w:rFonts w:ascii="Arial" w:hAnsi="Arial" w:cs="Arial"/>
          <w:spacing w:val="-1"/>
          <w:sz w:val="22"/>
          <w:szCs w:val="22"/>
          <w:lang w:val="ms-MY"/>
        </w:rPr>
        <w:t>l</w:t>
      </w:r>
      <w:r w:rsidRPr="00891910">
        <w:rPr>
          <w:rFonts w:ascii="Arial" w:hAnsi="Arial" w:cs="Arial"/>
          <w:sz w:val="22"/>
          <w:szCs w:val="22"/>
          <w:lang w:val="ms-MY"/>
        </w:rPr>
        <w:t>es</w:t>
      </w:r>
      <w:r w:rsidRPr="00891910">
        <w:rPr>
          <w:rFonts w:ascii="Arial" w:hAnsi="Arial" w:cs="Arial"/>
          <w:spacing w:val="-1"/>
          <w:sz w:val="22"/>
          <w:szCs w:val="22"/>
          <w:lang w:val="ms-MY"/>
        </w:rPr>
        <w:t>ai</w:t>
      </w:r>
      <w:r w:rsidRPr="00891910">
        <w:rPr>
          <w:rFonts w:ascii="Arial" w:hAnsi="Arial" w:cs="Arial"/>
          <w:spacing w:val="1"/>
          <w:sz w:val="22"/>
          <w:szCs w:val="22"/>
          <w:lang w:val="ms-MY"/>
        </w:rPr>
        <w:t>k</w:t>
      </w:r>
      <w:r w:rsidRPr="00891910">
        <w:rPr>
          <w:rFonts w:ascii="Arial" w:hAnsi="Arial" w:cs="Arial"/>
          <w:sz w:val="22"/>
          <w:szCs w:val="22"/>
          <w:lang w:val="ms-MY"/>
        </w:rPr>
        <w:t xml:space="preserve">an </w:t>
      </w:r>
      <w:r w:rsidRPr="00891910">
        <w:rPr>
          <w:rFonts w:ascii="Arial" w:hAnsi="Arial" w:cs="Arial"/>
          <w:spacing w:val="1"/>
          <w:sz w:val="22"/>
          <w:szCs w:val="22"/>
          <w:lang w:val="ms-MY"/>
        </w:rPr>
        <w:t>m</w:t>
      </w:r>
      <w:r w:rsidRPr="00891910">
        <w:rPr>
          <w:rFonts w:ascii="Arial" w:hAnsi="Arial" w:cs="Arial"/>
          <w:sz w:val="22"/>
          <w:szCs w:val="22"/>
          <w:lang w:val="ms-MY"/>
        </w:rPr>
        <w:t>as</w:t>
      </w:r>
      <w:r w:rsidRPr="00891910">
        <w:rPr>
          <w:rFonts w:ascii="Arial" w:hAnsi="Arial" w:cs="Arial"/>
          <w:spacing w:val="-2"/>
          <w:sz w:val="22"/>
          <w:szCs w:val="22"/>
          <w:lang w:val="ms-MY"/>
        </w:rPr>
        <w:t>a</w:t>
      </w:r>
      <w:r w:rsidRPr="00891910">
        <w:rPr>
          <w:rFonts w:ascii="Arial" w:hAnsi="Arial" w:cs="Arial"/>
          <w:spacing w:val="-1"/>
          <w:sz w:val="22"/>
          <w:szCs w:val="22"/>
          <w:lang w:val="ms-MY"/>
        </w:rPr>
        <w:t>l</w:t>
      </w:r>
      <w:r w:rsidRPr="00891910">
        <w:rPr>
          <w:rFonts w:ascii="Arial" w:hAnsi="Arial" w:cs="Arial"/>
          <w:sz w:val="22"/>
          <w:szCs w:val="22"/>
          <w:lang w:val="ms-MY"/>
        </w:rPr>
        <w:t>ah bu</w:t>
      </w:r>
      <w:r w:rsidRPr="00891910">
        <w:rPr>
          <w:rFonts w:ascii="Arial" w:hAnsi="Arial" w:cs="Arial"/>
          <w:spacing w:val="1"/>
          <w:sz w:val="22"/>
          <w:szCs w:val="22"/>
          <w:lang w:val="ms-MY"/>
        </w:rPr>
        <w:t>k</w:t>
      </w:r>
      <w:r w:rsidRPr="00891910">
        <w:rPr>
          <w:rFonts w:ascii="Arial" w:hAnsi="Arial" w:cs="Arial"/>
          <w:sz w:val="22"/>
          <w:szCs w:val="22"/>
          <w:lang w:val="ms-MY"/>
        </w:rPr>
        <w:t xml:space="preserve">an </w:t>
      </w:r>
      <w:r w:rsidRPr="00891910">
        <w:rPr>
          <w:rFonts w:ascii="Arial" w:hAnsi="Arial" w:cs="Arial"/>
          <w:spacing w:val="-2"/>
          <w:sz w:val="22"/>
          <w:szCs w:val="22"/>
          <w:lang w:val="ms-MY"/>
        </w:rPr>
        <w:t>a</w:t>
      </w:r>
      <w:r w:rsidRPr="00891910">
        <w:rPr>
          <w:rFonts w:ascii="Arial" w:hAnsi="Arial" w:cs="Arial"/>
          <w:spacing w:val="1"/>
          <w:sz w:val="22"/>
          <w:szCs w:val="22"/>
          <w:lang w:val="ms-MY"/>
        </w:rPr>
        <w:t>k</w:t>
      </w:r>
      <w:r w:rsidRPr="00891910">
        <w:rPr>
          <w:rFonts w:ascii="Arial" w:hAnsi="Arial" w:cs="Arial"/>
          <w:sz w:val="22"/>
          <w:szCs w:val="22"/>
          <w:lang w:val="ms-MY"/>
        </w:rPr>
        <w:t>ad</w:t>
      </w:r>
      <w:r w:rsidRPr="00891910">
        <w:rPr>
          <w:rFonts w:ascii="Arial" w:hAnsi="Arial" w:cs="Arial"/>
          <w:spacing w:val="-2"/>
          <w:sz w:val="22"/>
          <w:szCs w:val="22"/>
          <w:lang w:val="ms-MY"/>
        </w:rPr>
        <w:t>e</w:t>
      </w:r>
      <w:r w:rsidRPr="00891910">
        <w:rPr>
          <w:rFonts w:ascii="Arial" w:hAnsi="Arial" w:cs="Arial"/>
          <w:sz w:val="22"/>
          <w:szCs w:val="22"/>
          <w:lang w:val="ms-MY"/>
        </w:rPr>
        <w:t>m</w:t>
      </w:r>
      <w:r w:rsidRPr="00891910">
        <w:rPr>
          <w:rFonts w:ascii="Arial" w:hAnsi="Arial" w:cs="Arial"/>
          <w:spacing w:val="-1"/>
          <w:sz w:val="22"/>
          <w:szCs w:val="22"/>
          <w:lang w:val="ms-MY"/>
        </w:rPr>
        <w:t>i</w:t>
      </w:r>
      <w:r w:rsidRPr="00891910">
        <w:rPr>
          <w:rFonts w:ascii="Arial" w:hAnsi="Arial" w:cs="Arial"/>
          <w:sz w:val="22"/>
          <w:szCs w:val="22"/>
          <w:lang w:val="ms-MY"/>
        </w:rPr>
        <w:t>k.</w:t>
      </w:r>
      <w:r w:rsidR="00F87BB6" w:rsidRPr="00891910">
        <w:rPr>
          <w:rFonts w:ascii="Arial" w:hAnsi="Arial" w:cs="Arial"/>
          <w:sz w:val="22"/>
          <w:szCs w:val="22"/>
          <w:lang w:val="ms-MY"/>
        </w:rPr>
        <w:t xml:space="preserve"> </w:t>
      </w:r>
      <w:r w:rsidRPr="00891910">
        <w:rPr>
          <w:rFonts w:ascii="Arial" w:hAnsi="Arial" w:cs="Arial"/>
          <w:sz w:val="22"/>
          <w:szCs w:val="22"/>
          <w:lang w:val="ms-MY"/>
        </w:rPr>
        <w:t>Ji</w:t>
      </w:r>
      <w:r w:rsidRPr="00891910">
        <w:rPr>
          <w:rFonts w:ascii="Arial" w:hAnsi="Arial" w:cs="Arial"/>
          <w:spacing w:val="1"/>
          <w:sz w:val="22"/>
          <w:szCs w:val="22"/>
          <w:lang w:val="ms-MY"/>
        </w:rPr>
        <w:t>k</w:t>
      </w:r>
      <w:r w:rsidRPr="00891910">
        <w:rPr>
          <w:rFonts w:ascii="Arial" w:hAnsi="Arial" w:cs="Arial"/>
          <w:sz w:val="22"/>
          <w:szCs w:val="22"/>
          <w:lang w:val="ms-MY"/>
        </w:rPr>
        <w:t>a per</w:t>
      </w:r>
      <w:r w:rsidRPr="00891910">
        <w:rPr>
          <w:rFonts w:ascii="Arial" w:hAnsi="Arial" w:cs="Arial"/>
          <w:spacing w:val="-1"/>
          <w:sz w:val="22"/>
          <w:szCs w:val="22"/>
          <w:lang w:val="ms-MY"/>
        </w:rPr>
        <w:t>l</w:t>
      </w:r>
      <w:r w:rsidRPr="00891910">
        <w:rPr>
          <w:rFonts w:ascii="Arial" w:hAnsi="Arial" w:cs="Arial"/>
          <w:sz w:val="22"/>
          <w:szCs w:val="22"/>
          <w:lang w:val="ms-MY"/>
        </w:rPr>
        <w:t>u, penas</w:t>
      </w:r>
      <w:r w:rsidRPr="00891910">
        <w:rPr>
          <w:rFonts w:ascii="Arial" w:hAnsi="Arial" w:cs="Arial"/>
          <w:spacing w:val="-2"/>
          <w:sz w:val="22"/>
          <w:szCs w:val="22"/>
          <w:lang w:val="ms-MY"/>
        </w:rPr>
        <w:t>i</w:t>
      </w:r>
      <w:r w:rsidRPr="00891910">
        <w:rPr>
          <w:rFonts w:ascii="Arial" w:hAnsi="Arial" w:cs="Arial"/>
          <w:sz w:val="22"/>
          <w:szCs w:val="22"/>
          <w:lang w:val="ms-MY"/>
        </w:rPr>
        <w:t xml:space="preserve">hat </w:t>
      </w:r>
      <w:r w:rsidRPr="00891910">
        <w:rPr>
          <w:rFonts w:ascii="Arial" w:hAnsi="Arial" w:cs="Arial"/>
          <w:spacing w:val="-2"/>
          <w:sz w:val="22"/>
          <w:szCs w:val="22"/>
          <w:lang w:val="ms-MY"/>
        </w:rPr>
        <w:t>a</w:t>
      </w:r>
      <w:r w:rsidRPr="00891910">
        <w:rPr>
          <w:rFonts w:ascii="Arial" w:hAnsi="Arial" w:cs="Arial"/>
          <w:spacing w:val="2"/>
          <w:sz w:val="22"/>
          <w:szCs w:val="22"/>
          <w:lang w:val="ms-MY"/>
        </w:rPr>
        <w:t>k</w:t>
      </w:r>
      <w:r w:rsidRPr="00891910">
        <w:rPr>
          <w:rFonts w:ascii="Arial" w:hAnsi="Arial" w:cs="Arial"/>
          <w:sz w:val="22"/>
          <w:szCs w:val="22"/>
          <w:lang w:val="ms-MY"/>
        </w:rPr>
        <w:t>ad</w:t>
      </w:r>
      <w:r w:rsidRPr="00891910">
        <w:rPr>
          <w:rFonts w:ascii="Arial" w:hAnsi="Arial" w:cs="Arial"/>
          <w:spacing w:val="-3"/>
          <w:sz w:val="22"/>
          <w:szCs w:val="22"/>
          <w:lang w:val="ms-MY"/>
        </w:rPr>
        <w:t>e</w:t>
      </w:r>
      <w:r w:rsidRPr="00891910">
        <w:rPr>
          <w:rFonts w:ascii="Arial" w:hAnsi="Arial" w:cs="Arial"/>
          <w:sz w:val="22"/>
          <w:szCs w:val="22"/>
          <w:lang w:val="ms-MY"/>
        </w:rPr>
        <w:t xml:space="preserve">mik </w:t>
      </w:r>
      <w:r w:rsidRPr="00891910">
        <w:rPr>
          <w:rFonts w:ascii="Arial" w:hAnsi="Arial" w:cs="Arial"/>
          <w:spacing w:val="1"/>
          <w:sz w:val="22"/>
          <w:szCs w:val="22"/>
          <w:lang w:val="ms-MY"/>
        </w:rPr>
        <w:t>m</w:t>
      </w:r>
      <w:r w:rsidRPr="00891910">
        <w:rPr>
          <w:rFonts w:ascii="Arial" w:hAnsi="Arial" w:cs="Arial"/>
          <w:spacing w:val="-2"/>
          <w:sz w:val="22"/>
          <w:szCs w:val="22"/>
          <w:lang w:val="ms-MY"/>
        </w:rPr>
        <w:t>e</w:t>
      </w:r>
      <w:r w:rsidRPr="00891910">
        <w:rPr>
          <w:rFonts w:ascii="Arial" w:hAnsi="Arial" w:cs="Arial"/>
          <w:sz w:val="22"/>
          <w:szCs w:val="22"/>
          <w:lang w:val="ms-MY"/>
        </w:rPr>
        <w:t>r</w:t>
      </w:r>
      <w:r w:rsidRPr="00891910">
        <w:rPr>
          <w:rFonts w:ascii="Arial" w:hAnsi="Arial" w:cs="Arial"/>
          <w:spacing w:val="-2"/>
          <w:sz w:val="22"/>
          <w:szCs w:val="22"/>
          <w:lang w:val="ms-MY"/>
        </w:rPr>
        <w:t>u</w:t>
      </w:r>
      <w:r w:rsidRPr="00891910">
        <w:rPr>
          <w:rFonts w:ascii="Arial" w:hAnsi="Arial" w:cs="Arial"/>
          <w:sz w:val="22"/>
          <w:szCs w:val="22"/>
          <w:lang w:val="ms-MY"/>
        </w:rPr>
        <w:t>j</w:t>
      </w:r>
      <w:r w:rsidRPr="00891910">
        <w:rPr>
          <w:rFonts w:ascii="Arial" w:hAnsi="Arial" w:cs="Arial"/>
          <w:spacing w:val="-2"/>
          <w:sz w:val="22"/>
          <w:szCs w:val="22"/>
          <w:lang w:val="ms-MY"/>
        </w:rPr>
        <w:t>u</w:t>
      </w:r>
      <w:r w:rsidRPr="00891910">
        <w:rPr>
          <w:rFonts w:ascii="Arial" w:hAnsi="Arial" w:cs="Arial"/>
          <w:sz w:val="22"/>
          <w:szCs w:val="22"/>
          <w:lang w:val="ms-MY"/>
        </w:rPr>
        <w:t>k pe</w:t>
      </w:r>
      <w:r w:rsidRPr="00891910">
        <w:rPr>
          <w:rFonts w:ascii="Arial" w:hAnsi="Arial" w:cs="Arial"/>
          <w:spacing w:val="-1"/>
          <w:sz w:val="22"/>
          <w:szCs w:val="22"/>
          <w:lang w:val="ms-MY"/>
        </w:rPr>
        <w:t>l</w:t>
      </w:r>
      <w:r w:rsidRPr="00891910">
        <w:rPr>
          <w:rFonts w:ascii="Arial" w:hAnsi="Arial" w:cs="Arial"/>
          <w:sz w:val="22"/>
          <w:szCs w:val="22"/>
          <w:lang w:val="ms-MY"/>
        </w:rPr>
        <w:t>a</w:t>
      </w:r>
      <w:r w:rsidRPr="00891910">
        <w:rPr>
          <w:rFonts w:ascii="Arial" w:hAnsi="Arial" w:cs="Arial"/>
          <w:spacing w:val="-1"/>
          <w:sz w:val="22"/>
          <w:szCs w:val="22"/>
          <w:lang w:val="ms-MY"/>
        </w:rPr>
        <w:t>j</w:t>
      </w:r>
      <w:r w:rsidRPr="00891910">
        <w:rPr>
          <w:rFonts w:ascii="Arial" w:hAnsi="Arial" w:cs="Arial"/>
          <w:sz w:val="22"/>
          <w:szCs w:val="22"/>
          <w:lang w:val="ms-MY"/>
        </w:rPr>
        <w:t>ar ke</w:t>
      </w:r>
      <w:r w:rsidRPr="00891910">
        <w:rPr>
          <w:rFonts w:ascii="Arial" w:hAnsi="Arial" w:cs="Arial"/>
          <w:spacing w:val="-2"/>
          <w:sz w:val="22"/>
          <w:szCs w:val="22"/>
          <w:lang w:val="ms-MY"/>
        </w:rPr>
        <w:t>p</w:t>
      </w:r>
      <w:r w:rsidRPr="00891910">
        <w:rPr>
          <w:rFonts w:ascii="Arial" w:hAnsi="Arial" w:cs="Arial"/>
          <w:sz w:val="22"/>
          <w:szCs w:val="22"/>
          <w:lang w:val="ms-MY"/>
        </w:rPr>
        <w:t>a</w:t>
      </w:r>
      <w:r w:rsidRPr="00891910">
        <w:rPr>
          <w:rFonts w:ascii="Arial" w:hAnsi="Arial" w:cs="Arial"/>
          <w:spacing w:val="-1"/>
          <w:sz w:val="22"/>
          <w:szCs w:val="22"/>
          <w:lang w:val="ms-MY"/>
        </w:rPr>
        <w:t>d</w:t>
      </w:r>
      <w:r w:rsidRPr="00891910">
        <w:rPr>
          <w:rFonts w:ascii="Arial" w:hAnsi="Arial" w:cs="Arial"/>
          <w:sz w:val="22"/>
          <w:szCs w:val="22"/>
          <w:lang w:val="ms-MY"/>
        </w:rPr>
        <w:t>a pe</w:t>
      </w:r>
      <w:r w:rsidRPr="00891910">
        <w:rPr>
          <w:rFonts w:ascii="Arial" w:hAnsi="Arial" w:cs="Arial"/>
          <w:spacing w:val="-1"/>
          <w:sz w:val="22"/>
          <w:szCs w:val="22"/>
          <w:lang w:val="ms-MY"/>
        </w:rPr>
        <w:t>r</w:t>
      </w:r>
      <w:r w:rsidRPr="00891910">
        <w:rPr>
          <w:rFonts w:ascii="Arial" w:hAnsi="Arial" w:cs="Arial"/>
          <w:spacing w:val="1"/>
          <w:sz w:val="22"/>
          <w:szCs w:val="22"/>
          <w:lang w:val="ms-MY"/>
        </w:rPr>
        <w:t>k</w:t>
      </w:r>
      <w:r w:rsidRPr="00891910">
        <w:rPr>
          <w:rFonts w:ascii="Arial" w:hAnsi="Arial" w:cs="Arial"/>
          <w:sz w:val="22"/>
          <w:szCs w:val="22"/>
          <w:lang w:val="ms-MY"/>
        </w:rPr>
        <w:t>hidm</w:t>
      </w:r>
      <w:r w:rsidRPr="00891910">
        <w:rPr>
          <w:rFonts w:ascii="Arial" w:hAnsi="Arial" w:cs="Arial"/>
          <w:spacing w:val="-3"/>
          <w:sz w:val="22"/>
          <w:szCs w:val="22"/>
          <w:lang w:val="ms-MY"/>
        </w:rPr>
        <w:t>a</w:t>
      </w:r>
      <w:r w:rsidRPr="00891910">
        <w:rPr>
          <w:rFonts w:ascii="Arial" w:hAnsi="Arial" w:cs="Arial"/>
          <w:sz w:val="22"/>
          <w:szCs w:val="22"/>
          <w:lang w:val="ms-MY"/>
        </w:rPr>
        <w:t>tan la</w:t>
      </w:r>
      <w:r w:rsidRPr="00891910">
        <w:rPr>
          <w:rFonts w:ascii="Arial" w:hAnsi="Arial" w:cs="Arial"/>
          <w:spacing w:val="-1"/>
          <w:sz w:val="22"/>
          <w:szCs w:val="22"/>
          <w:lang w:val="ms-MY"/>
        </w:rPr>
        <w:t>i</w:t>
      </w:r>
      <w:r w:rsidRPr="00891910">
        <w:rPr>
          <w:rFonts w:ascii="Arial" w:hAnsi="Arial" w:cs="Arial"/>
          <w:sz w:val="22"/>
          <w:szCs w:val="22"/>
          <w:lang w:val="ms-MY"/>
        </w:rPr>
        <w:t xml:space="preserve">n </w:t>
      </w:r>
      <w:r w:rsidRPr="00891910">
        <w:rPr>
          <w:rFonts w:ascii="Arial" w:hAnsi="Arial" w:cs="Arial"/>
          <w:spacing w:val="-1"/>
          <w:sz w:val="22"/>
          <w:szCs w:val="22"/>
          <w:lang w:val="ms-MY"/>
        </w:rPr>
        <w:t>y</w:t>
      </w:r>
      <w:r w:rsidRPr="00891910">
        <w:rPr>
          <w:rFonts w:ascii="Arial" w:hAnsi="Arial" w:cs="Arial"/>
          <w:sz w:val="22"/>
          <w:szCs w:val="22"/>
          <w:lang w:val="ms-MY"/>
        </w:rPr>
        <w:t>a</w:t>
      </w:r>
      <w:r w:rsidRPr="00891910">
        <w:rPr>
          <w:rFonts w:ascii="Arial" w:hAnsi="Arial" w:cs="Arial"/>
          <w:spacing w:val="-1"/>
          <w:sz w:val="22"/>
          <w:szCs w:val="22"/>
          <w:lang w:val="ms-MY"/>
        </w:rPr>
        <w:t>n</w:t>
      </w:r>
      <w:r w:rsidRPr="00891910">
        <w:rPr>
          <w:rFonts w:ascii="Arial" w:hAnsi="Arial" w:cs="Arial"/>
          <w:sz w:val="22"/>
          <w:szCs w:val="22"/>
          <w:lang w:val="ms-MY"/>
        </w:rPr>
        <w:t>g d</w:t>
      </w:r>
      <w:r w:rsidRPr="00891910">
        <w:rPr>
          <w:rFonts w:ascii="Arial" w:hAnsi="Arial" w:cs="Arial"/>
          <w:spacing w:val="-1"/>
          <w:sz w:val="22"/>
          <w:szCs w:val="22"/>
          <w:lang w:val="ms-MY"/>
        </w:rPr>
        <w:t>i</w:t>
      </w:r>
      <w:r w:rsidRPr="00891910">
        <w:rPr>
          <w:rFonts w:ascii="Arial" w:hAnsi="Arial" w:cs="Arial"/>
          <w:sz w:val="22"/>
          <w:szCs w:val="22"/>
          <w:lang w:val="ms-MY"/>
        </w:rPr>
        <w:t>rasa</w:t>
      </w:r>
      <w:r w:rsidRPr="00891910">
        <w:rPr>
          <w:rFonts w:ascii="Arial" w:hAnsi="Arial" w:cs="Arial"/>
          <w:spacing w:val="1"/>
          <w:sz w:val="22"/>
          <w:szCs w:val="22"/>
          <w:lang w:val="ms-MY"/>
        </w:rPr>
        <w:t>k</w:t>
      </w:r>
      <w:r w:rsidRPr="00891910">
        <w:rPr>
          <w:rFonts w:ascii="Arial" w:hAnsi="Arial" w:cs="Arial"/>
          <w:spacing w:val="-1"/>
          <w:sz w:val="22"/>
          <w:szCs w:val="22"/>
          <w:lang w:val="ms-MY"/>
        </w:rPr>
        <w:t>a</w:t>
      </w:r>
      <w:r w:rsidRPr="00891910">
        <w:rPr>
          <w:rFonts w:ascii="Arial" w:hAnsi="Arial" w:cs="Arial"/>
          <w:sz w:val="22"/>
          <w:szCs w:val="22"/>
          <w:lang w:val="ms-MY"/>
        </w:rPr>
        <w:t>n sesua</w:t>
      </w:r>
      <w:r w:rsidRPr="00891910">
        <w:rPr>
          <w:rFonts w:ascii="Arial" w:hAnsi="Arial" w:cs="Arial"/>
          <w:spacing w:val="-4"/>
          <w:sz w:val="22"/>
          <w:szCs w:val="22"/>
          <w:lang w:val="ms-MY"/>
        </w:rPr>
        <w:t>i</w:t>
      </w:r>
      <w:r w:rsidRPr="00891910">
        <w:rPr>
          <w:rFonts w:ascii="Arial" w:hAnsi="Arial" w:cs="Arial"/>
          <w:sz w:val="22"/>
          <w:szCs w:val="22"/>
          <w:lang w:val="ms-MY"/>
        </w:rPr>
        <w:t>.</w:t>
      </w:r>
    </w:p>
    <w:p w:rsidR="00207EBF" w:rsidRPr="00891910" w:rsidRDefault="00207EBF" w:rsidP="002A5701">
      <w:pPr>
        <w:autoSpaceDE w:val="0"/>
        <w:autoSpaceDN w:val="0"/>
        <w:spacing w:line="240" w:lineRule="auto"/>
        <w:ind w:left="1418" w:right="90"/>
        <w:rPr>
          <w:rFonts w:ascii="Arial" w:hAnsi="Arial" w:cs="Arial"/>
          <w:sz w:val="22"/>
          <w:szCs w:val="22"/>
          <w:lang w:val="ms-MY"/>
        </w:rPr>
      </w:pPr>
    </w:p>
    <w:p w:rsidR="00207EBF" w:rsidRPr="00891910" w:rsidRDefault="00207EBF" w:rsidP="002A5701">
      <w:pPr>
        <w:autoSpaceDE w:val="0"/>
        <w:autoSpaceDN w:val="0"/>
        <w:spacing w:line="240" w:lineRule="auto"/>
        <w:ind w:left="1418" w:right="90"/>
        <w:rPr>
          <w:rFonts w:ascii="Arial" w:hAnsi="Arial" w:cs="Arial"/>
          <w:sz w:val="22"/>
          <w:szCs w:val="22"/>
          <w:lang w:val="ms-MY"/>
        </w:rPr>
      </w:pPr>
      <w:r w:rsidRPr="00891910">
        <w:rPr>
          <w:rFonts w:ascii="Arial" w:hAnsi="Arial" w:cs="Arial"/>
          <w:sz w:val="22"/>
          <w:szCs w:val="22"/>
          <w:lang w:val="ms-MY"/>
        </w:rPr>
        <w:t>Pe</w:t>
      </w:r>
      <w:r w:rsidRPr="00891910">
        <w:rPr>
          <w:rFonts w:ascii="Arial" w:hAnsi="Arial" w:cs="Arial"/>
          <w:spacing w:val="-2"/>
          <w:sz w:val="22"/>
          <w:szCs w:val="22"/>
          <w:lang w:val="ms-MY"/>
        </w:rPr>
        <w:t>l</w:t>
      </w:r>
      <w:r w:rsidRPr="00891910">
        <w:rPr>
          <w:rFonts w:ascii="Arial" w:hAnsi="Arial" w:cs="Arial"/>
          <w:sz w:val="22"/>
          <w:szCs w:val="22"/>
          <w:lang w:val="ms-MY"/>
        </w:rPr>
        <w:t>aja</w:t>
      </w:r>
      <w:r w:rsidRPr="00891910">
        <w:rPr>
          <w:rFonts w:ascii="Arial" w:hAnsi="Arial" w:cs="Arial"/>
          <w:spacing w:val="1"/>
          <w:sz w:val="22"/>
          <w:szCs w:val="22"/>
          <w:lang w:val="ms-MY"/>
        </w:rPr>
        <w:t xml:space="preserve">r </w:t>
      </w:r>
      <w:r w:rsidRPr="00891910">
        <w:rPr>
          <w:rFonts w:ascii="Arial" w:hAnsi="Arial" w:cs="Arial"/>
          <w:spacing w:val="-1"/>
          <w:sz w:val="22"/>
          <w:szCs w:val="22"/>
          <w:lang w:val="ms-MY"/>
        </w:rPr>
        <w:t>y</w:t>
      </w:r>
      <w:r w:rsidRPr="00891910">
        <w:rPr>
          <w:rFonts w:ascii="Arial" w:hAnsi="Arial" w:cs="Arial"/>
          <w:sz w:val="22"/>
          <w:szCs w:val="22"/>
          <w:lang w:val="ms-MY"/>
        </w:rPr>
        <w:t>a</w:t>
      </w:r>
      <w:r w:rsidRPr="00891910">
        <w:rPr>
          <w:rFonts w:ascii="Arial" w:hAnsi="Arial" w:cs="Arial"/>
          <w:spacing w:val="-1"/>
          <w:sz w:val="22"/>
          <w:szCs w:val="22"/>
          <w:lang w:val="ms-MY"/>
        </w:rPr>
        <w:t>n</w:t>
      </w:r>
      <w:r w:rsidRPr="00891910">
        <w:rPr>
          <w:rFonts w:ascii="Arial" w:hAnsi="Arial" w:cs="Arial"/>
          <w:sz w:val="22"/>
          <w:szCs w:val="22"/>
          <w:lang w:val="ms-MY"/>
        </w:rPr>
        <w:t xml:space="preserve">g </w:t>
      </w:r>
      <w:r w:rsidRPr="00891910">
        <w:rPr>
          <w:rFonts w:ascii="Arial" w:hAnsi="Arial" w:cs="Arial"/>
          <w:spacing w:val="-1"/>
          <w:sz w:val="22"/>
          <w:szCs w:val="22"/>
          <w:lang w:val="ms-MY"/>
        </w:rPr>
        <w:t>m</w:t>
      </w:r>
      <w:r w:rsidRPr="00891910">
        <w:rPr>
          <w:rFonts w:ascii="Arial" w:hAnsi="Arial" w:cs="Arial"/>
          <w:sz w:val="22"/>
          <w:szCs w:val="22"/>
          <w:lang w:val="ms-MY"/>
        </w:rPr>
        <w:t>emerl</w:t>
      </w:r>
      <w:r w:rsidRPr="00891910">
        <w:rPr>
          <w:rFonts w:ascii="Arial" w:hAnsi="Arial" w:cs="Arial"/>
          <w:spacing w:val="-3"/>
          <w:sz w:val="22"/>
          <w:szCs w:val="22"/>
          <w:lang w:val="ms-MY"/>
        </w:rPr>
        <w:t>u</w:t>
      </w:r>
      <w:r w:rsidRPr="00891910">
        <w:rPr>
          <w:rFonts w:ascii="Arial" w:hAnsi="Arial" w:cs="Arial"/>
          <w:spacing w:val="1"/>
          <w:sz w:val="22"/>
          <w:szCs w:val="22"/>
          <w:lang w:val="ms-MY"/>
        </w:rPr>
        <w:t>k</w:t>
      </w:r>
      <w:r w:rsidRPr="00891910">
        <w:rPr>
          <w:rFonts w:ascii="Arial" w:hAnsi="Arial" w:cs="Arial"/>
          <w:sz w:val="22"/>
          <w:szCs w:val="22"/>
          <w:lang w:val="ms-MY"/>
        </w:rPr>
        <w:t>an s</w:t>
      </w:r>
      <w:r w:rsidRPr="00891910">
        <w:rPr>
          <w:rFonts w:ascii="Arial" w:hAnsi="Arial" w:cs="Arial"/>
          <w:spacing w:val="-2"/>
          <w:sz w:val="22"/>
          <w:szCs w:val="22"/>
          <w:lang w:val="ms-MY"/>
        </w:rPr>
        <w:t>o</w:t>
      </w:r>
      <w:r w:rsidRPr="00891910">
        <w:rPr>
          <w:rFonts w:ascii="Arial" w:hAnsi="Arial" w:cs="Arial"/>
          <w:spacing w:val="1"/>
          <w:sz w:val="22"/>
          <w:szCs w:val="22"/>
          <w:lang w:val="ms-MY"/>
        </w:rPr>
        <w:t>k</w:t>
      </w:r>
      <w:r w:rsidRPr="00891910">
        <w:rPr>
          <w:rFonts w:ascii="Arial" w:hAnsi="Arial" w:cs="Arial"/>
          <w:sz w:val="22"/>
          <w:szCs w:val="22"/>
          <w:lang w:val="ms-MY"/>
        </w:rPr>
        <w:t>o</w:t>
      </w:r>
      <w:r w:rsidRPr="00891910">
        <w:rPr>
          <w:rFonts w:ascii="Arial" w:hAnsi="Arial" w:cs="Arial"/>
          <w:spacing w:val="-2"/>
          <w:sz w:val="22"/>
          <w:szCs w:val="22"/>
          <w:lang w:val="ms-MY"/>
        </w:rPr>
        <w:t>n</w:t>
      </w:r>
      <w:r w:rsidRPr="00891910">
        <w:rPr>
          <w:rFonts w:ascii="Arial" w:hAnsi="Arial" w:cs="Arial"/>
          <w:spacing w:val="1"/>
          <w:sz w:val="22"/>
          <w:szCs w:val="22"/>
          <w:lang w:val="ms-MY"/>
        </w:rPr>
        <w:t>g</w:t>
      </w:r>
      <w:r w:rsidRPr="00891910">
        <w:rPr>
          <w:rFonts w:ascii="Arial" w:hAnsi="Arial" w:cs="Arial"/>
          <w:sz w:val="22"/>
          <w:szCs w:val="22"/>
          <w:lang w:val="ms-MY"/>
        </w:rPr>
        <w:t>an r</w:t>
      </w:r>
      <w:r w:rsidRPr="00891910">
        <w:rPr>
          <w:rFonts w:ascii="Arial" w:hAnsi="Arial" w:cs="Arial"/>
          <w:spacing w:val="-1"/>
          <w:sz w:val="22"/>
          <w:szCs w:val="22"/>
          <w:lang w:val="ms-MY"/>
        </w:rPr>
        <w:t>o</w:t>
      </w:r>
      <w:r w:rsidRPr="00891910">
        <w:rPr>
          <w:rFonts w:ascii="Arial" w:hAnsi="Arial" w:cs="Arial"/>
          <w:sz w:val="22"/>
          <w:szCs w:val="22"/>
          <w:lang w:val="ms-MY"/>
        </w:rPr>
        <w:t>h</w:t>
      </w:r>
      <w:r w:rsidRPr="00891910">
        <w:rPr>
          <w:rFonts w:ascii="Arial" w:hAnsi="Arial" w:cs="Arial"/>
          <w:spacing w:val="-1"/>
          <w:sz w:val="22"/>
          <w:szCs w:val="22"/>
          <w:lang w:val="ms-MY"/>
        </w:rPr>
        <w:t>a</w:t>
      </w:r>
      <w:r w:rsidRPr="00891910">
        <w:rPr>
          <w:rFonts w:ascii="Arial" w:hAnsi="Arial" w:cs="Arial"/>
          <w:sz w:val="22"/>
          <w:szCs w:val="22"/>
          <w:lang w:val="ms-MY"/>
        </w:rPr>
        <w:t>n</w:t>
      </w:r>
      <w:r w:rsidRPr="00891910">
        <w:rPr>
          <w:rFonts w:ascii="Arial" w:hAnsi="Arial" w:cs="Arial"/>
          <w:spacing w:val="-1"/>
          <w:sz w:val="22"/>
          <w:szCs w:val="22"/>
          <w:lang w:val="ms-MY"/>
        </w:rPr>
        <w:t>i</w:t>
      </w:r>
      <w:r w:rsidRPr="00891910">
        <w:rPr>
          <w:rFonts w:ascii="Arial" w:hAnsi="Arial" w:cs="Arial"/>
          <w:sz w:val="22"/>
          <w:szCs w:val="22"/>
          <w:lang w:val="ms-MY"/>
        </w:rPr>
        <w:t>, ps</w:t>
      </w:r>
      <w:r w:rsidRPr="00891910">
        <w:rPr>
          <w:rFonts w:ascii="Arial" w:hAnsi="Arial" w:cs="Arial"/>
          <w:spacing w:val="-1"/>
          <w:sz w:val="22"/>
          <w:szCs w:val="22"/>
          <w:lang w:val="ms-MY"/>
        </w:rPr>
        <w:t>i</w:t>
      </w:r>
      <w:r w:rsidRPr="00891910">
        <w:rPr>
          <w:rFonts w:ascii="Arial" w:hAnsi="Arial" w:cs="Arial"/>
          <w:spacing w:val="1"/>
          <w:sz w:val="22"/>
          <w:szCs w:val="22"/>
          <w:lang w:val="ms-MY"/>
        </w:rPr>
        <w:t>k</w:t>
      </w:r>
      <w:r w:rsidRPr="00891910">
        <w:rPr>
          <w:rFonts w:ascii="Arial" w:hAnsi="Arial" w:cs="Arial"/>
          <w:sz w:val="22"/>
          <w:szCs w:val="22"/>
          <w:lang w:val="ms-MY"/>
        </w:rPr>
        <w:t>ol</w:t>
      </w:r>
      <w:r w:rsidRPr="00891910">
        <w:rPr>
          <w:rFonts w:ascii="Arial" w:hAnsi="Arial" w:cs="Arial"/>
          <w:spacing w:val="-3"/>
          <w:sz w:val="22"/>
          <w:szCs w:val="22"/>
          <w:lang w:val="ms-MY"/>
        </w:rPr>
        <w:t>o</w:t>
      </w:r>
      <w:r w:rsidRPr="00891910">
        <w:rPr>
          <w:rFonts w:ascii="Arial" w:hAnsi="Arial" w:cs="Arial"/>
          <w:spacing w:val="1"/>
          <w:sz w:val="22"/>
          <w:szCs w:val="22"/>
          <w:lang w:val="ms-MY"/>
        </w:rPr>
        <w:t>g</w:t>
      </w:r>
      <w:r w:rsidRPr="00891910">
        <w:rPr>
          <w:rFonts w:ascii="Arial" w:hAnsi="Arial" w:cs="Arial"/>
          <w:sz w:val="22"/>
          <w:szCs w:val="22"/>
          <w:lang w:val="ms-MY"/>
        </w:rPr>
        <w:t xml:space="preserve">i, </w:t>
      </w:r>
      <w:r w:rsidR="00F87BB6" w:rsidRPr="00891910">
        <w:rPr>
          <w:rFonts w:ascii="Arial" w:hAnsi="Arial" w:cs="Arial"/>
          <w:sz w:val="22"/>
          <w:szCs w:val="22"/>
          <w:lang w:val="ms-MY"/>
        </w:rPr>
        <w:t xml:space="preserve">social </w:t>
      </w:r>
      <w:r w:rsidRPr="00891910">
        <w:rPr>
          <w:rFonts w:ascii="Arial" w:hAnsi="Arial" w:cs="Arial"/>
          <w:sz w:val="22"/>
          <w:szCs w:val="22"/>
          <w:lang w:val="ms-MY"/>
        </w:rPr>
        <w:t>dan so</w:t>
      </w:r>
      <w:r w:rsidRPr="00891910">
        <w:rPr>
          <w:rFonts w:ascii="Arial" w:hAnsi="Arial" w:cs="Arial"/>
          <w:spacing w:val="1"/>
          <w:sz w:val="22"/>
          <w:szCs w:val="22"/>
          <w:lang w:val="ms-MY"/>
        </w:rPr>
        <w:t>k</w:t>
      </w:r>
      <w:r w:rsidRPr="00891910">
        <w:rPr>
          <w:rFonts w:ascii="Arial" w:hAnsi="Arial" w:cs="Arial"/>
          <w:sz w:val="22"/>
          <w:szCs w:val="22"/>
          <w:lang w:val="ms-MY"/>
        </w:rPr>
        <w:t>o</w:t>
      </w:r>
      <w:r w:rsidRPr="00891910">
        <w:rPr>
          <w:rFonts w:ascii="Arial" w:hAnsi="Arial" w:cs="Arial"/>
          <w:spacing w:val="-2"/>
          <w:sz w:val="22"/>
          <w:szCs w:val="22"/>
          <w:lang w:val="ms-MY"/>
        </w:rPr>
        <w:t>n</w:t>
      </w:r>
      <w:r w:rsidRPr="00891910">
        <w:rPr>
          <w:rFonts w:ascii="Arial" w:hAnsi="Arial" w:cs="Arial"/>
          <w:spacing w:val="1"/>
          <w:sz w:val="22"/>
          <w:szCs w:val="22"/>
          <w:lang w:val="ms-MY"/>
        </w:rPr>
        <w:t>g</w:t>
      </w:r>
      <w:r w:rsidRPr="00891910">
        <w:rPr>
          <w:rFonts w:ascii="Arial" w:hAnsi="Arial" w:cs="Arial"/>
          <w:sz w:val="22"/>
          <w:szCs w:val="22"/>
          <w:lang w:val="ms-MY"/>
        </w:rPr>
        <w:t>an d</w:t>
      </w:r>
      <w:r w:rsidRPr="00891910">
        <w:rPr>
          <w:rFonts w:ascii="Arial" w:hAnsi="Arial" w:cs="Arial"/>
          <w:spacing w:val="-1"/>
          <w:sz w:val="22"/>
          <w:szCs w:val="22"/>
          <w:lang w:val="ms-MY"/>
        </w:rPr>
        <w:t>i</w:t>
      </w:r>
      <w:r w:rsidRPr="00891910">
        <w:rPr>
          <w:rFonts w:ascii="Arial" w:hAnsi="Arial" w:cs="Arial"/>
          <w:sz w:val="22"/>
          <w:szCs w:val="22"/>
          <w:lang w:val="ms-MY"/>
        </w:rPr>
        <w:t>sa</w:t>
      </w:r>
      <w:r w:rsidRPr="00891910">
        <w:rPr>
          <w:rFonts w:ascii="Arial" w:hAnsi="Arial" w:cs="Arial"/>
          <w:spacing w:val="-1"/>
          <w:sz w:val="22"/>
          <w:szCs w:val="22"/>
          <w:lang w:val="ms-MY"/>
        </w:rPr>
        <w:t>l</w:t>
      </w:r>
      <w:r w:rsidRPr="00891910">
        <w:rPr>
          <w:rFonts w:ascii="Arial" w:hAnsi="Arial" w:cs="Arial"/>
          <w:sz w:val="22"/>
          <w:szCs w:val="22"/>
          <w:lang w:val="ms-MY"/>
        </w:rPr>
        <w:t>u</w:t>
      </w:r>
      <w:r w:rsidRPr="00891910">
        <w:rPr>
          <w:rFonts w:ascii="Arial" w:hAnsi="Arial" w:cs="Arial"/>
          <w:spacing w:val="-2"/>
          <w:sz w:val="22"/>
          <w:szCs w:val="22"/>
          <w:lang w:val="ms-MY"/>
        </w:rPr>
        <w:t>r</w:t>
      </w:r>
      <w:r w:rsidRPr="00891910">
        <w:rPr>
          <w:rFonts w:ascii="Arial" w:hAnsi="Arial" w:cs="Arial"/>
          <w:spacing w:val="1"/>
          <w:sz w:val="22"/>
          <w:szCs w:val="22"/>
          <w:lang w:val="ms-MY"/>
        </w:rPr>
        <w:t>k</w:t>
      </w:r>
      <w:r w:rsidRPr="00891910">
        <w:rPr>
          <w:rFonts w:ascii="Arial" w:hAnsi="Arial" w:cs="Arial"/>
          <w:spacing w:val="-2"/>
          <w:sz w:val="22"/>
          <w:szCs w:val="22"/>
          <w:lang w:val="ms-MY"/>
        </w:rPr>
        <w:t>a</w:t>
      </w:r>
      <w:r w:rsidRPr="00891910">
        <w:rPr>
          <w:rFonts w:ascii="Arial" w:hAnsi="Arial" w:cs="Arial"/>
          <w:sz w:val="22"/>
          <w:szCs w:val="22"/>
          <w:lang w:val="ms-MY"/>
        </w:rPr>
        <w:t xml:space="preserve">n </w:t>
      </w:r>
      <w:r w:rsidRPr="00891910">
        <w:rPr>
          <w:rFonts w:ascii="Arial" w:hAnsi="Arial" w:cs="Arial"/>
          <w:spacing w:val="1"/>
          <w:sz w:val="22"/>
          <w:szCs w:val="22"/>
          <w:lang w:val="ms-MY"/>
        </w:rPr>
        <w:t>k</w:t>
      </w:r>
      <w:r w:rsidRPr="00891910">
        <w:rPr>
          <w:rFonts w:ascii="Arial" w:hAnsi="Arial" w:cs="Arial"/>
          <w:sz w:val="22"/>
          <w:szCs w:val="22"/>
          <w:lang w:val="ms-MY"/>
        </w:rPr>
        <w:t>epa</w:t>
      </w:r>
      <w:r w:rsidRPr="00891910">
        <w:rPr>
          <w:rFonts w:ascii="Arial" w:hAnsi="Arial" w:cs="Arial"/>
          <w:spacing w:val="-1"/>
          <w:sz w:val="22"/>
          <w:szCs w:val="22"/>
          <w:lang w:val="ms-MY"/>
        </w:rPr>
        <w:t>d</w:t>
      </w:r>
      <w:r w:rsidRPr="00891910">
        <w:rPr>
          <w:rFonts w:ascii="Arial" w:hAnsi="Arial" w:cs="Arial"/>
          <w:sz w:val="22"/>
          <w:szCs w:val="22"/>
          <w:lang w:val="ms-MY"/>
        </w:rPr>
        <w:t>a:</w:t>
      </w:r>
    </w:p>
    <w:p w:rsidR="00207EBF" w:rsidRPr="00891910" w:rsidRDefault="00207EBF" w:rsidP="002A5701">
      <w:pPr>
        <w:autoSpaceDE w:val="0"/>
        <w:autoSpaceDN w:val="0"/>
        <w:spacing w:line="240" w:lineRule="auto"/>
        <w:ind w:left="1418" w:right="90"/>
        <w:rPr>
          <w:rFonts w:ascii="Arial" w:hAnsi="Arial" w:cs="Arial"/>
          <w:sz w:val="22"/>
          <w:szCs w:val="22"/>
          <w:lang w:val="ms-MY"/>
        </w:rPr>
      </w:pPr>
    </w:p>
    <w:p w:rsidR="00207EBF" w:rsidRPr="00891910" w:rsidRDefault="00207EBF" w:rsidP="002A5701">
      <w:pPr>
        <w:pStyle w:val="ListParagraph"/>
        <w:numPr>
          <w:ilvl w:val="0"/>
          <w:numId w:val="76"/>
        </w:numPr>
        <w:autoSpaceDE w:val="0"/>
        <w:autoSpaceDN w:val="0"/>
        <w:spacing w:line="240" w:lineRule="auto"/>
        <w:ind w:left="1418" w:right="90" w:firstLine="0"/>
        <w:contextualSpacing w:val="0"/>
        <w:textAlignment w:val="auto"/>
        <w:rPr>
          <w:rFonts w:ascii="Arial" w:hAnsi="Arial" w:cs="Arial"/>
          <w:sz w:val="22"/>
          <w:szCs w:val="22"/>
          <w:lang w:val="ms-MY"/>
        </w:rPr>
      </w:pPr>
      <w:r w:rsidRPr="00891910">
        <w:rPr>
          <w:rFonts w:ascii="Arial" w:hAnsi="Arial" w:cs="Arial"/>
          <w:sz w:val="22"/>
          <w:szCs w:val="22"/>
          <w:lang w:val="ms-MY"/>
        </w:rPr>
        <w:t>Kauns</w:t>
      </w:r>
      <w:r w:rsidRPr="00891910">
        <w:rPr>
          <w:rFonts w:ascii="Arial" w:hAnsi="Arial" w:cs="Arial"/>
          <w:spacing w:val="-1"/>
          <w:sz w:val="22"/>
          <w:szCs w:val="22"/>
          <w:lang w:val="ms-MY"/>
        </w:rPr>
        <w:t>el</w:t>
      </w:r>
      <w:r w:rsidRPr="00891910">
        <w:rPr>
          <w:rFonts w:ascii="Arial" w:hAnsi="Arial" w:cs="Arial"/>
          <w:sz w:val="22"/>
          <w:szCs w:val="22"/>
          <w:lang w:val="ms-MY"/>
        </w:rPr>
        <w:t>or</w:t>
      </w:r>
    </w:p>
    <w:p w:rsidR="00207EBF" w:rsidRPr="00891910" w:rsidRDefault="00207EBF" w:rsidP="002A5701">
      <w:pPr>
        <w:pStyle w:val="ListParagraph"/>
        <w:numPr>
          <w:ilvl w:val="0"/>
          <w:numId w:val="76"/>
        </w:numPr>
        <w:autoSpaceDE w:val="0"/>
        <w:autoSpaceDN w:val="0"/>
        <w:spacing w:line="240" w:lineRule="auto"/>
        <w:ind w:left="1418" w:right="90" w:firstLine="0"/>
        <w:contextualSpacing w:val="0"/>
        <w:textAlignment w:val="auto"/>
        <w:rPr>
          <w:rFonts w:ascii="Arial" w:hAnsi="Arial" w:cs="Arial"/>
          <w:sz w:val="22"/>
          <w:szCs w:val="22"/>
          <w:lang w:val="ms-MY"/>
        </w:rPr>
      </w:pPr>
      <w:r w:rsidRPr="00891910">
        <w:rPr>
          <w:rFonts w:ascii="Arial" w:hAnsi="Arial" w:cs="Arial"/>
          <w:sz w:val="22"/>
          <w:szCs w:val="22"/>
          <w:lang w:val="ms-MY"/>
        </w:rPr>
        <w:t>P</w:t>
      </w:r>
      <w:r w:rsidRPr="00891910">
        <w:rPr>
          <w:rFonts w:ascii="Arial" w:hAnsi="Arial" w:cs="Arial"/>
          <w:spacing w:val="-2"/>
          <w:sz w:val="22"/>
          <w:szCs w:val="22"/>
          <w:lang w:val="ms-MY"/>
        </w:rPr>
        <w:t>e</w:t>
      </w:r>
      <w:r w:rsidRPr="00891910">
        <w:rPr>
          <w:rFonts w:ascii="Arial" w:hAnsi="Arial" w:cs="Arial"/>
          <w:sz w:val="22"/>
          <w:szCs w:val="22"/>
          <w:lang w:val="ms-MY"/>
        </w:rPr>
        <w:t>ga</w:t>
      </w:r>
      <w:r w:rsidRPr="00891910">
        <w:rPr>
          <w:rFonts w:ascii="Arial" w:hAnsi="Arial" w:cs="Arial"/>
          <w:spacing w:val="-2"/>
          <w:sz w:val="22"/>
          <w:szCs w:val="22"/>
          <w:lang w:val="ms-MY"/>
        </w:rPr>
        <w:t>w</w:t>
      </w:r>
      <w:r w:rsidRPr="00891910">
        <w:rPr>
          <w:rFonts w:ascii="Arial" w:hAnsi="Arial" w:cs="Arial"/>
          <w:sz w:val="22"/>
          <w:szCs w:val="22"/>
          <w:lang w:val="ms-MY"/>
        </w:rPr>
        <w:t xml:space="preserve">ai </w:t>
      </w:r>
      <w:r w:rsidRPr="00891910">
        <w:rPr>
          <w:rFonts w:ascii="Arial" w:hAnsi="Arial" w:cs="Arial"/>
          <w:spacing w:val="-1"/>
          <w:sz w:val="22"/>
          <w:szCs w:val="22"/>
          <w:lang w:val="ms-MY"/>
        </w:rPr>
        <w:t>P</w:t>
      </w:r>
      <w:r w:rsidRPr="00891910">
        <w:rPr>
          <w:rFonts w:ascii="Arial" w:hAnsi="Arial" w:cs="Arial"/>
          <w:sz w:val="22"/>
          <w:szCs w:val="22"/>
          <w:lang w:val="ms-MY"/>
        </w:rPr>
        <w:t>erubatan di</w:t>
      </w:r>
      <w:r w:rsidRPr="00891910">
        <w:rPr>
          <w:rFonts w:ascii="Arial" w:hAnsi="Arial" w:cs="Arial"/>
          <w:spacing w:val="-1"/>
          <w:sz w:val="22"/>
          <w:szCs w:val="22"/>
          <w:lang w:val="ms-MY"/>
        </w:rPr>
        <w:t>P</w:t>
      </w:r>
      <w:r w:rsidRPr="00891910">
        <w:rPr>
          <w:rFonts w:ascii="Arial" w:hAnsi="Arial" w:cs="Arial"/>
          <w:sz w:val="22"/>
          <w:szCs w:val="22"/>
          <w:lang w:val="ms-MY"/>
        </w:rPr>
        <w:t>us</w:t>
      </w:r>
      <w:r w:rsidRPr="00891910">
        <w:rPr>
          <w:rFonts w:ascii="Arial" w:hAnsi="Arial" w:cs="Arial"/>
          <w:spacing w:val="-1"/>
          <w:sz w:val="22"/>
          <w:szCs w:val="22"/>
          <w:lang w:val="ms-MY"/>
        </w:rPr>
        <w:t>a</w:t>
      </w:r>
      <w:r w:rsidRPr="00891910">
        <w:rPr>
          <w:rFonts w:ascii="Arial" w:hAnsi="Arial" w:cs="Arial"/>
          <w:sz w:val="22"/>
          <w:szCs w:val="22"/>
          <w:lang w:val="ms-MY"/>
        </w:rPr>
        <w:t xml:space="preserve">t </w:t>
      </w:r>
      <w:r w:rsidRPr="00891910">
        <w:rPr>
          <w:rFonts w:ascii="Arial" w:hAnsi="Arial" w:cs="Arial"/>
          <w:spacing w:val="-1"/>
          <w:sz w:val="22"/>
          <w:szCs w:val="22"/>
          <w:lang w:val="ms-MY"/>
        </w:rPr>
        <w:t>K</w:t>
      </w:r>
      <w:r w:rsidRPr="00891910">
        <w:rPr>
          <w:rFonts w:ascii="Arial" w:hAnsi="Arial" w:cs="Arial"/>
          <w:sz w:val="22"/>
          <w:szCs w:val="22"/>
          <w:lang w:val="ms-MY"/>
        </w:rPr>
        <w:t>es</w:t>
      </w:r>
      <w:r w:rsidRPr="00891910">
        <w:rPr>
          <w:rFonts w:ascii="Arial" w:hAnsi="Arial" w:cs="Arial"/>
          <w:spacing w:val="-1"/>
          <w:sz w:val="22"/>
          <w:szCs w:val="22"/>
          <w:lang w:val="ms-MY"/>
        </w:rPr>
        <w:t>i</w:t>
      </w:r>
      <w:r w:rsidRPr="00891910">
        <w:rPr>
          <w:rFonts w:ascii="Arial" w:hAnsi="Arial" w:cs="Arial"/>
          <w:sz w:val="22"/>
          <w:szCs w:val="22"/>
          <w:lang w:val="ms-MY"/>
        </w:rPr>
        <w:t>h</w:t>
      </w:r>
      <w:r w:rsidRPr="00891910">
        <w:rPr>
          <w:rFonts w:ascii="Arial" w:hAnsi="Arial" w:cs="Arial"/>
          <w:spacing w:val="-1"/>
          <w:sz w:val="22"/>
          <w:szCs w:val="22"/>
          <w:lang w:val="ms-MY"/>
        </w:rPr>
        <w:t>a</w:t>
      </w:r>
      <w:r w:rsidRPr="00891910">
        <w:rPr>
          <w:rFonts w:ascii="Arial" w:hAnsi="Arial" w:cs="Arial"/>
          <w:sz w:val="22"/>
          <w:szCs w:val="22"/>
          <w:lang w:val="ms-MY"/>
        </w:rPr>
        <w:t>tan Un</w:t>
      </w:r>
      <w:r w:rsidRPr="00891910">
        <w:rPr>
          <w:rFonts w:ascii="Arial" w:hAnsi="Arial" w:cs="Arial"/>
          <w:spacing w:val="-1"/>
          <w:sz w:val="22"/>
          <w:szCs w:val="22"/>
          <w:lang w:val="ms-MY"/>
        </w:rPr>
        <w:t>i</w:t>
      </w:r>
      <w:r w:rsidRPr="00891910">
        <w:rPr>
          <w:rFonts w:ascii="Arial" w:hAnsi="Arial" w:cs="Arial"/>
          <w:spacing w:val="-2"/>
          <w:sz w:val="22"/>
          <w:szCs w:val="22"/>
          <w:lang w:val="ms-MY"/>
        </w:rPr>
        <w:t>v</w:t>
      </w:r>
      <w:r w:rsidRPr="00891910">
        <w:rPr>
          <w:rFonts w:ascii="Arial" w:hAnsi="Arial" w:cs="Arial"/>
          <w:sz w:val="22"/>
          <w:szCs w:val="22"/>
          <w:lang w:val="ms-MY"/>
        </w:rPr>
        <w:t>e</w:t>
      </w:r>
      <w:r w:rsidRPr="00891910">
        <w:rPr>
          <w:rFonts w:ascii="Arial" w:hAnsi="Arial" w:cs="Arial"/>
          <w:spacing w:val="-2"/>
          <w:sz w:val="22"/>
          <w:szCs w:val="22"/>
          <w:lang w:val="ms-MY"/>
        </w:rPr>
        <w:t>r</w:t>
      </w:r>
      <w:r w:rsidRPr="00891910">
        <w:rPr>
          <w:rFonts w:ascii="Arial" w:hAnsi="Arial" w:cs="Arial"/>
          <w:sz w:val="22"/>
          <w:szCs w:val="22"/>
          <w:lang w:val="ms-MY"/>
        </w:rPr>
        <w:t>s</w:t>
      </w:r>
      <w:r w:rsidRPr="00891910">
        <w:rPr>
          <w:rFonts w:ascii="Arial" w:hAnsi="Arial" w:cs="Arial"/>
          <w:spacing w:val="-1"/>
          <w:sz w:val="22"/>
          <w:szCs w:val="22"/>
          <w:lang w:val="ms-MY"/>
        </w:rPr>
        <w:t>i</w:t>
      </w:r>
      <w:r w:rsidRPr="00891910">
        <w:rPr>
          <w:rFonts w:ascii="Arial" w:hAnsi="Arial" w:cs="Arial"/>
          <w:sz w:val="22"/>
          <w:szCs w:val="22"/>
          <w:lang w:val="ms-MY"/>
        </w:rPr>
        <w:t>ti</w:t>
      </w:r>
    </w:p>
    <w:p w:rsidR="00207EBF" w:rsidRPr="00891910" w:rsidRDefault="00207EBF" w:rsidP="002A5701">
      <w:pPr>
        <w:pStyle w:val="ListParagraph"/>
        <w:numPr>
          <w:ilvl w:val="0"/>
          <w:numId w:val="76"/>
        </w:numPr>
        <w:autoSpaceDE w:val="0"/>
        <w:autoSpaceDN w:val="0"/>
        <w:spacing w:line="240" w:lineRule="auto"/>
        <w:ind w:left="1418" w:right="90" w:firstLine="0"/>
        <w:contextualSpacing w:val="0"/>
        <w:textAlignment w:val="auto"/>
        <w:rPr>
          <w:rFonts w:ascii="Arial" w:hAnsi="Arial" w:cs="Arial"/>
          <w:sz w:val="22"/>
          <w:szCs w:val="22"/>
          <w:lang w:val="ms-MY"/>
        </w:rPr>
      </w:pPr>
      <w:r w:rsidRPr="00891910">
        <w:rPr>
          <w:rFonts w:ascii="Arial" w:hAnsi="Arial" w:cs="Arial"/>
          <w:sz w:val="22"/>
          <w:szCs w:val="22"/>
          <w:lang w:val="ms-MY"/>
        </w:rPr>
        <w:t>Pe</w:t>
      </w:r>
      <w:r w:rsidRPr="00891910">
        <w:rPr>
          <w:rFonts w:ascii="Arial" w:hAnsi="Arial" w:cs="Arial"/>
          <w:spacing w:val="-3"/>
          <w:sz w:val="22"/>
          <w:szCs w:val="22"/>
          <w:lang w:val="ms-MY"/>
        </w:rPr>
        <w:t>n</w:t>
      </w:r>
      <w:r w:rsidRPr="00891910">
        <w:rPr>
          <w:rFonts w:ascii="Arial" w:hAnsi="Arial" w:cs="Arial"/>
          <w:spacing w:val="1"/>
          <w:sz w:val="22"/>
          <w:szCs w:val="22"/>
          <w:lang w:val="ms-MY"/>
        </w:rPr>
        <w:t>g</w:t>
      </w:r>
      <w:r w:rsidRPr="00891910">
        <w:rPr>
          <w:rFonts w:ascii="Arial" w:hAnsi="Arial" w:cs="Arial"/>
          <w:spacing w:val="-2"/>
          <w:sz w:val="22"/>
          <w:szCs w:val="22"/>
          <w:lang w:val="ms-MY"/>
        </w:rPr>
        <w:t>e</w:t>
      </w:r>
      <w:r w:rsidRPr="00891910">
        <w:rPr>
          <w:rFonts w:ascii="Arial" w:hAnsi="Arial" w:cs="Arial"/>
          <w:sz w:val="22"/>
          <w:szCs w:val="22"/>
          <w:lang w:val="ms-MY"/>
        </w:rPr>
        <w:t>tua Ko</w:t>
      </w:r>
      <w:r w:rsidRPr="00891910">
        <w:rPr>
          <w:rFonts w:ascii="Arial" w:hAnsi="Arial" w:cs="Arial"/>
          <w:spacing w:val="-1"/>
          <w:sz w:val="22"/>
          <w:szCs w:val="22"/>
          <w:lang w:val="ms-MY"/>
        </w:rPr>
        <w:t>l</w:t>
      </w:r>
      <w:r w:rsidRPr="00891910">
        <w:rPr>
          <w:rFonts w:ascii="Arial" w:hAnsi="Arial" w:cs="Arial"/>
          <w:sz w:val="22"/>
          <w:szCs w:val="22"/>
          <w:lang w:val="ms-MY"/>
        </w:rPr>
        <w:t xml:space="preserve">ej </w:t>
      </w:r>
      <w:r w:rsidRPr="00891910">
        <w:rPr>
          <w:rFonts w:ascii="Arial" w:hAnsi="Arial" w:cs="Arial"/>
          <w:spacing w:val="-1"/>
          <w:sz w:val="22"/>
          <w:szCs w:val="22"/>
          <w:lang w:val="ms-MY"/>
        </w:rPr>
        <w:t>K</w:t>
      </w:r>
      <w:r w:rsidRPr="00891910">
        <w:rPr>
          <w:rFonts w:ascii="Arial" w:hAnsi="Arial" w:cs="Arial"/>
          <w:sz w:val="22"/>
          <w:szCs w:val="22"/>
          <w:lang w:val="ms-MY"/>
        </w:rPr>
        <w:t>e</w:t>
      </w:r>
      <w:r w:rsidRPr="00891910">
        <w:rPr>
          <w:rFonts w:ascii="Arial" w:hAnsi="Arial" w:cs="Arial"/>
          <w:spacing w:val="-1"/>
          <w:sz w:val="22"/>
          <w:szCs w:val="22"/>
          <w:lang w:val="ms-MY"/>
        </w:rPr>
        <w:t>di</w:t>
      </w:r>
      <w:r w:rsidRPr="00891910">
        <w:rPr>
          <w:rFonts w:ascii="Arial" w:hAnsi="Arial" w:cs="Arial"/>
          <w:sz w:val="22"/>
          <w:szCs w:val="22"/>
          <w:lang w:val="ms-MY"/>
        </w:rPr>
        <w:t xml:space="preserve">aman </w:t>
      </w:r>
    </w:p>
    <w:p w:rsidR="00F87BB6" w:rsidRPr="00891910" w:rsidRDefault="00F87BB6" w:rsidP="002A5701">
      <w:pPr>
        <w:pStyle w:val="ListParagraph"/>
        <w:autoSpaceDE w:val="0"/>
        <w:autoSpaceDN w:val="0"/>
        <w:spacing w:line="240" w:lineRule="auto"/>
        <w:ind w:left="1418" w:right="90"/>
        <w:contextualSpacing w:val="0"/>
        <w:textAlignment w:val="auto"/>
        <w:rPr>
          <w:rFonts w:ascii="Arial" w:hAnsi="Arial" w:cs="Arial"/>
          <w:sz w:val="22"/>
          <w:szCs w:val="22"/>
          <w:lang w:val="ms-MY"/>
        </w:rPr>
      </w:pPr>
    </w:p>
    <w:p w:rsidR="00BA3F0D" w:rsidRPr="00891910" w:rsidRDefault="00BA3F0D" w:rsidP="002A5701">
      <w:pPr>
        <w:spacing w:line="240" w:lineRule="auto"/>
        <w:ind w:left="1418"/>
        <w:rPr>
          <w:rFonts w:ascii="Arial" w:hAnsi="Arial" w:cs="Arial"/>
          <w:sz w:val="22"/>
          <w:szCs w:val="22"/>
          <w:lang w:val="ms-MY"/>
        </w:rPr>
      </w:pPr>
    </w:p>
    <w:p w:rsidR="00F87BB6" w:rsidRPr="00891910" w:rsidRDefault="00BA3F0D" w:rsidP="002A5701">
      <w:pPr>
        <w:pStyle w:val="ListParagraph"/>
        <w:numPr>
          <w:ilvl w:val="2"/>
          <w:numId w:val="19"/>
        </w:numPr>
        <w:spacing w:line="240" w:lineRule="auto"/>
        <w:ind w:hanging="93"/>
        <w:rPr>
          <w:rFonts w:ascii="Arial" w:hAnsi="Arial" w:cs="Arial"/>
          <w:sz w:val="22"/>
          <w:szCs w:val="22"/>
          <w:lang w:val="ms-MY"/>
        </w:rPr>
      </w:pPr>
      <w:bookmarkStart w:id="2" w:name="OLE_LINK28"/>
      <w:bookmarkStart w:id="3" w:name="OLE_LINK27"/>
      <w:r w:rsidRPr="00891910">
        <w:rPr>
          <w:rFonts w:ascii="Arial" w:hAnsi="Arial" w:cs="Arial"/>
          <w:sz w:val="22"/>
          <w:szCs w:val="22"/>
          <w:lang w:val="ms-MY"/>
        </w:rPr>
        <w:t xml:space="preserve">Describe the processes and procedures in handling disciplinary cases </w:t>
      </w:r>
    </w:p>
    <w:p w:rsidR="00BA3F0D" w:rsidRPr="00891910" w:rsidRDefault="00BA3F0D" w:rsidP="002A5701">
      <w:pPr>
        <w:pStyle w:val="ListParagraph"/>
        <w:spacing w:line="240" w:lineRule="auto"/>
        <w:ind w:left="1418"/>
        <w:rPr>
          <w:rFonts w:ascii="Arial" w:hAnsi="Arial" w:cs="Arial"/>
          <w:sz w:val="22"/>
          <w:szCs w:val="22"/>
          <w:lang w:val="ms-MY"/>
        </w:rPr>
      </w:pPr>
      <w:r w:rsidRPr="00891910">
        <w:rPr>
          <w:rFonts w:ascii="Arial" w:hAnsi="Arial" w:cs="Arial"/>
          <w:sz w:val="22"/>
          <w:szCs w:val="22"/>
          <w:lang w:val="ms-MY"/>
        </w:rPr>
        <w:t>involving the students.</w:t>
      </w:r>
    </w:p>
    <w:p w:rsidR="00F87BB6" w:rsidRPr="00891910" w:rsidRDefault="00F87BB6" w:rsidP="002A5701">
      <w:pPr>
        <w:pStyle w:val="ListParagraph"/>
        <w:spacing w:line="240" w:lineRule="auto"/>
        <w:ind w:left="1418"/>
        <w:rPr>
          <w:rFonts w:ascii="Arial" w:hAnsi="Arial" w:cs="Arial"/>
          <w:sz w:val="22"/>
          <w:szCs w:val="22"/>
          <w:lang w:val="ms-MY"/>
        </w:rPr>
      </w:pPr>
    </w:p>
    <w:p w:rsidR="00BA3F0D" w:rsidRPr="00891910" w:rsidRDefault="00BA3F0D" w:rsidP="002A5701">
      <w:pPr>
        <w:pStyle w:val="ListParagraph"/>
        <w:spacing w:after="200" w:line="240" w:lineRule="auto"/>
        <w:ind w:left="1418"/>
        <w:rPr>
          <w:rFonts w:ascii="Arial" w:hAnsi="Arial" w:cs="Arial"/>
          <w:color w:val="FF0000"/>
          <w:sz w:val="22"/>
          <w:szCs w:val="22"/>
          <w:u w:val="single"/>
          <w:lang w:val="ms-MY"/>
        </w:rPr>
      </w:pPr>
      <w:r w:rsidRPr="008C6E69">
        <w:rPr>
          <w:rFonts w:ascii="Arial" w:hAnsi="Arial" w:cs="Arial"/>
          <w:color w:val="FF0000"/>
          <w:sz w:val="22"/>
          <w:szCs w:val="22"/>
          <w:u w:val="single"/>
          <w:lang w:val="ms-MY"/>
        </w:rPr>
        <w:t>Maklumat diperingkat Universiti</w:t>
      </w:r>
    </w:p>
    <w:p w:rsidR="00BA3F0D" w:rsidRPr="00891910" w:rsidRDefault="00BA3F0D" w:rsidP="002A5701">
      <w:pPr>
        <w:pStyle w:val="ListParagraph"/>
        <w:spacing w:line="240" w:lineRule="auto"/>
        <w:ind w:left="1418"/>
        <w:rPr>
          <w:rFonts w:ascii="Arial" w:hAnsi="Arial" w:cs="Arial"/>
          <w:sz w:val="22"/>
          <w:szCs w:val="22"/>
          <w:lang w:val="ms-MY"/>
        </w:rPr>
      </w:pPr>
      <w:r w:rsidRPr="00891910">
        <w:rPr>
          <w:rFonts w:ascii="Arial" w:hAnsi="Arial" w:cs="Arial"/>
          <w:sz w:val="22"/>
          <w:szCs w:val="22"/>
          <w:lang w:val="ms-MY"/>
        </w:rPr>
        <w:t>Proses dan prosedur bagi mengendalikan kes tatatertib pelajar boleh dirujuk di dalam Akta Universiti dan Kolej Universiti 1971, Kaedah-kaedah Universiti Putra Malaysia (Tatatertib Pelajar-pelajar) 2005.</w:t>
      </w:r>
    </w:p>
    <w:p w:rsidR="00BA3F0D" w:rsidRPr="00891910" w:rsidRDefault="00BA3F0D" w:rsidP="002A5701">
      <w:pPr>
        <w:pStyle w:val="ListParagraph"/>
        <w:spacing w:line="240" w:lineRule="auto"/>
        <w:ind w:left="1418"/>
        <w:rPr>
          <w:rFonts w:ascii="Arial" w:hAnsi="Arial" w:cs="Arial"/>
          <w:sz w:val="22"/>
          <w:szCs w:val="22"/>
          <w:lang w:val="ms-MY"/>
        </w:rPr>
      </w:pPr>
    </w:p>
    <w:p w:rsidR="009851E9" w:rsidRPr="00891910" w:rsidRDefault="009851E9" w:rsidP="002A5701">
      <w:pPr>
        <w:pStyle w:val="ListParagraph"/>
        <w:spacing w:line="240" w:lineRule="auto"/>
        <w:ind w:left="1418"/>
        <w:rPr>
          <w:rFonts w:ascii="Arial" w:hAnsi="Arial" w:cs="Arial"/>
          <w:sz w:val="22"/>
          <w:szCs w:val="22"/>
          <w:lang w:val="ms-MY"/>
        </w:rPr>
      </w:pPr>
    </w:p>
    <w:p w:rsidR="00BA3F0D" w:rsidRPr="00891910" w:rsidRDefault="00BA3F0D" w:rsidP="002A5701">
      <w:pPr>
        <w:numPr>
          <w:ilvl w:val="2"/>
          <w:numId w:val="21"/>
        </w:numPr>
        <w:tabs>
          <w:tab w:val="left" w:pos="0"/>
        </w:tabs>
        <w:spacing w:line="240" w:lineRule="auto"/>
        <w:ind w:left="1418" w:hanging="851"/>
        <w:rPr>
          <w:rFonts w:ascii="Arial" w:hAnsi="Arial" w:cs="Arial"/>
          <w:sz w:val="22"/>
          <w:szCs w:val="22"/>
          <w:lang w:val="ms-MY"/>
        </w:rPr>
      </w:pPr>
      <w:r w:rsidRPr="00891910">
        <w:rPr>
          <w:rFonts w:ascii="Arial" w:hAnsi="Arial" w:cs="Arial"/>
          <w:sz w:val="22"/>
          <w:szCs w:val="22"/>
          <w:lang w:val="ms-MY"/>
        </w:rPr>
        <w:t>What mechanism is available for students to complain and to appeal on academic and non-academic matters?</w:t>
      </w:r>
    </w:p>
    <w:p w:rsidR="009851E9" w:rsidRPr="00891910" w:rsidRDefault="009851E9" w:rsidP="002A5701">
      <w:pPr>
        <w:tabs>
          <w:tab w:val="left" w:pos="0"/>
        </w:tabs>
        <w:spacing w:line="240" w:lineRule="auto"/>
        <w:ind w:left="1418"/>
        <w:rPr>
          <w:rFonts w:ascii="Arial" w:hAnsi="Arial" w:cs="Arial"/>
          <w:sz w:val="22"/>
          <w:szCs w:val="22"/>
          <w:lang w:val="ms-MY"/>
        </w:rPr>
      </w:pPr>
    </w:p>
    <w:p w:rsidR="008C6E69" w:rsidRDefault="00BA3F0D" w:rsidP="008C6E69">
      <w:pPr>
        <w:pStyle w:val="ListParagraph"/>
        <w:spacing w:after="200" w:line="240" w:lineRule="auto"/>
        <w:ind w:left="1418" w:hanging="851"/>
        <w:rPr>
          <w:rFonts w:ascii="Arial" w:hAnsi="Arial" w:cs="Arial"/>
          <w:color w:val="FF0000"/>
          <w:sz w:val="22"/>
          <w:szCs w:val="22"/>
          <w:u w:val="single"/>
          <w:lang w:val="ms-MY"/>
        </w:rPr>
      </w:pPr>
      <w:r w:rsidRPr="00891910">
        <w:rPr>
          <w:rFonts w:ascii="Arial" w:hAnsi="Arial" w:cs="Arial"/>
          <w:sz w:val="22"/>
          <w:szCs w:val="22"/>
          <w:lang w:val="ms-MY"/>
        </w:rPr>
        <w:tab/>
      </w:r>
      <w:r w:rsidRPr="00891910">
        <w:rPr>
          <w:rFonts w:ascii="Arial" w:hAnsi="Arial" w:cs="Arial"/>
          <w:color w:val="FF0000"/>
          <w:sz w:val="22"/>
          <w:szCs w:val="22"/>
          <w:u w:val="single"/>
          <w:lang w:val="ms-MY"/>
        </w:rPr>
        <w:t>Maklumat diperingkat Universiti</w:t>
      </w:r>
    </w:p>
    <w:p w:rsidR="005E19A4" w:rsidRPr="008C6E69" w:rsidRDefault="005E19A4" w:rsidP="008C6E69">
      <w:pPr>
        <w:pStyle w:val="ListParagraph"/>
        <w:spacing w:after="200" w:line="240" w:lineRule="auto"/>
        <w:ind w:left="1418"/>
        <w:rPr>
          <w:rFonts w:ascii="Arial" w:hAnsi="Arial" w:cs="Arial"/>
          <w:color w:val="FF0000"/>
          <w:sz w:val="22"/>
          <w:szCs w:val="22"/>
          <w:u w:val="single"/>
          <w:lang w:val="ms-MY"/>
        </w:rPr>
      </w:pPr>
      <w:r w:rsidRPr="005E19A4">
        <w:rPr>
          <w:rFonts w:ascii="Arial" w:hAnsi="Arial" w:cs="Arial"/>
          <w:sz w:val="22"/>
          <w:szCs w:val="22"/>
          <w:lang w:val="sv-SE"/>
        </w:rPr>
        <w:t xml:space="preserve">Kajian </w:t>
      </w:r>
      <w:r w:rsidRPr="00012899">
        <w:rPr>
          <w:rFonts w:ascii="Arial" w:hAnsi="Arial" w:cs="Arial"/>
          <w:i/>
          <w:sz w:val="22"/>
          <w:szCs w:val="22"/>
          <w:lang w:val="sv-SE"/>
        </w:rPr>
        <w:t>Exit Survey</w:t>
      </w:r>
      <w:r w:rsidRPr="005E19A4">
        <w:rPr>
          <w:rFonts w:ascii="Arial" w:hAnsi="Arial" w:cs="Arial"/>
          <w:sz w:val="22"/>
          <w:szCs w:val="22"/>
          <w:lang w:val="sv-SE"/>
        </w:rPr>
        <w:t xml:space="preserve"> Pelajar Tahun Akhir digunakan bagi mendapatkan maklum balas pelajar tahap kepuasan pelajar terhadap aspek:</w:t>
      </w:r>
    </w:p>
    <w:p w:rsidR="005E19A4" w:rsidRPr="005E19A4" w:rsidRDefault="005E19A4" w:rsidP="00E11C53">
      <w:pPr>
        <w:pStyle w:val="ListParagraph"/>
        <w:widowControl/>
        <w:numPr>
          <w:ilvl w:val="0"/>
          <w:numId w:val="88"/>
        </w:numPr>
        <w:adjustRightInd/>
        <w:spacing w:after="160" w:line="240" w:lineRule="auto"/>
        <w:ind w:left="1843" w:firstLine="567"/>
        <w:jc w:val="left"/>
        <w:textAlignment w:val="auto"/>
        <w:rPr>
          <w:rFonts w:ascii="Arial" w:hAnsi="Arial" w:cs="Arial"/>
          <w:sz w:val="22"/>
          <w:szCs w:val="22"/>
          <w:lang w:val="sv-SE"/>
        </w:rPr>
      </w:pPr>
      <w:r w:rsidRPr="005E19A4">
        <w:rPr>
          <w:rFonts w:ascii="Arial" w:hAnsi="Arial" w:cs="Arial"/>
          <w:sz w:val="22"/>
          <w:szCs w:val="22"/>
          <w:lang w:val="sv-SE"/>
        </w:rPr>
        <w:t xml:space="preserve">program pengajian, </w:t>
      </w:r>
    </w:p>
    <w:p w:rsidR="005E19A4" w:rsidRPr="005E19A4" w:rsidRDefault="005E19A4" w:rsidP="00E11C53">
      <w:pPr>
        <w:pStyle w:val="ListParagraph"/>
        <w:widowControl/>
        <w:numPr>
          <w:ilvl w:val="0"/>
          <w:numId w:val="88"/>
        </w:numPr>
        <w:adjustRightInd/>
        <w:spacing w:after="160" w:line="240" w:lineRule="auto"/>
        <w:ind w:left="1843" w:firstLine="567"/>
        <w:jc w:val="left"/>
        <w:textAlignment w:val="auto"/>
        <w:rPr>
          <w:rFonts w:ascii="Arial" w:hAnsi="Arial" w:cs="Arial"/>
          <w:sz w:val="22"/>
          <w:szCs w:val="22"/>
        </w:rPr>
      </w:pPr>
      <w:r w:rsidRPr="005E19A4">
        <w:rPr>
          <w:rFonts w:ascii="Arial" w:hAnsi="Arial" w:cs="Arial"/>
          <w:sz w:val="22"/>
          <w:szCs w:val="22"/>
          <w:lang w:val="sv-SE"/>
        </w:rPr>
        <w:t xml:space="preserve">perkhidmatan sokongan, </w:t>
      </w:r>
    </w:p>
    <w:p w:rsidR="005E19A4" w:rsidRPr="005E19A4" w:rsidRDefault="005E19A4" w:rsidP="00E11C53">
      <w:pPr>
        <w:pStyle w:val="ListParagraph"/>
        <w:widowControl/>
        <w:numPr>
          <w:ilvl w:val="0"/>
          <w:numId w:val="88"/>
        </w:numPr>
        <w:adjustRightInd/>
        <w:spacing w:after="160" w:line="240" w:lineRule="auto"/>
        <w:ind w:left="1843" w:firstLine="567"/>
        <w:jc w:val="left"/>
        <w:textAlignment w:val="auto"/>
        <w:rPr>
          <w:rFonts w:ascii="Arial" w:hAnsi="Arial" w:cs="Arial"/>
          <w:sz w:val="22"/>
          <w:szCs w:val="22"/>
        </w:rPr>
      </w:pPr>
      <w:r w:rsidRPr="005E19A4">
        <w:rPr>
          <w:rFonts w:ascii="Arial" w:hAnsi="Arial" w:cs="Arial"/>
          <w:sz w:val="22"/>
          <w:szCs w:val="22"/>
          <w:lang w:val="sv-SE"/>
        </w:rPr>
        <w:t xml:space="preserve">sumber pembelajaran, dan </w:t>
      </w:r>
    </w:p>
    <w:p w:rsidR="005E19A4" w:rsidRPr="00BB3A7E" w:rsidRDefault="005E19A4" w:rsidP="00E11C53">
      <w:pPr>
        <w:pStyle w:val="ListParagraph"/>
        <w:widowControl/>
        <w:numPr>
          <w:ilvl w:val="0"/>
          <w:numId w:val="88"/>
        </w:numPr>
        <w:adjustRightInd/>
        <w:spacing w:after="160" w:line="240" w:lineRule="auto"/>
        <w:ind w:left="1843" w:firstLine="567"/>
        <w:jc w:val="left"/>
        <w:textAlignment w:val="auto"/>
        <w:rPr>
          <w:rFonts w:ascii="Arial" w:hAnsi="Arial" w:cs="Arial"/>
          <w:sz w:val="22"/>
          <w:szCs w:val="22"/>
        </w:rPr>
      </w:pPr>
      <w:r w:rsidRPr="005E19A4">
        <w:rPr>
          <w:rFonts w:ascii="Arial" w:hAnsi="Arial" w:cs="Arial"/>
          <w:sz w:val="22"/>
          <w:szCs w:val="22"/>
          <w:lang w:val="sv-SE"/>
        </w:rPr>
        <w:t xml:space="preserve">prospek UPM. </w:t>
      </w:r>
    </w:p>
    <w:p w:rsidR="00BB3A7E" w:rsidRPr="005E19A4" w:rsidRDefault="00BB3A7E" w:rsidP="00BB3A7E">
      <w:pPr>
        <w:pStyle w:val="ListParagraph"/>
        <w:widowControl/>
        <w:adjustRightInd/>
        <w:spacing w:after="160" w:line="240" w:lineRule="auto"/>
        <w:ind w:left="2410"/>
        <w:jc w:val="left"/>
        <w:textAlignment w:val="auto"/>
        <w:rPr>
          <w:rFonts w:ascii="Arial" w:hAnsi="Arial" w:cs="Arial"/>
          <w:sz w:val="22"/>
          <w:szCs w:val="22"/>
        </w:rPr>
      </w:pPr>
    </w:p>
    <w:p w:rsidR="005E19A4" w:rsidRPr="005E19A4" w:rsidRDefault="005E19A4" w:rsidP="005E19A4">
      <w:pPr>
        <w:pStyle w:val="ListParagraph"/>
        <w:spacing w:line="240" w:lineRule="auto"/>
        <w:ind w:left="1418"/>
        <w:rPr>
          <w:rFonts w:ascii="Arial" w:hAnsi="Arial" w:cs="Arial"/>
          <w:sz w:val="22"/>
          <w:szCs w:val="22"/>
          <w:lang w:val="sv-SE"/>
        </w:rPr>
      </w:pPr>
      <w:r w:rsidRPr="005E19A4">
        <w:rPr>
          <w:rFonts w:ascii="Arial" w:hAnsi="Arial" w:cs="Arial"/>
          <w:sz w:val="22"/>
          <w:szCs w:val="22"/>
          <w:lang w:val="sv-SE"/>
        </w:rPr>
        <w:t>Analisis  dapatan kajian dilaporkan dalam mesyuarat Jawatankuasa Pengajaran dan Pembelajaran (JKPP) UPM dan entiti berkaitan bagi tujuan penambahbaikan. Kajian turut mendapatkan pandangan dan komen pelajar sebagai pihak yang berkepentingan bagi menambahbaik dan meningkatkan mutu perkhidmatan UPM.</w:t>
      </w:r>
    </w:p>
    <w:p w:rsidR="005E19A4" w:rsidRDefault="005E19A4" w:rsidP="005E19A4">
      <w:pPr>
        <w:pStyle w:val="ListParagraph"/>
        <w:spacing w:line="240" w:lineRule="auto"/>
        <w:ind w:left="1418"/>
        <w:rPr>
          <w:rFonts w:ascii="Arial" w:hAnsi="Arial" w:cs="Arial"/>
          <w:sz w:val="22"/>
          <w:szCs w:val="22"/>
          <w:lang w:val="ms-MY"/>
        </w:rPr>
      </w:pPr>
    </w:p>
    <w:p w:rsidR="00BA3F0D" w:rsidRPr="00891910" w:rsidRDefault="00BB3A7E" w:rsidP="005E19A4">
      <w:pPr>
        <w:pStyle w:val="ListParagraph"/>
        <w:spacing w:line="240" w:lineRule="auto"/>
        <w:ind w:left="1418"/>
        <w:rPr>
          <w:rFonts w:ascii="Arial" w:hAnsi="Arial" w:cs="Arial"/>
          <w:sz w:val="22"/>
          <w:szCs w:val="22"/>
          <w:lang w:val="ms-MY"/>
        </w:rPr>
      </w:pPr>
      <w:r>
        <w:rPr>
          <w:rFonts w:ascii="Arial" w:hAnsi="Arial" w:cs="Arial"/>
          <w:sz w:val="22"/>
          <w:szCs w:val="22"/>
          <w:lang w:val="ms-MY"/>
        </w:rPr>
        <w:t>Di samping itu, p</w:t>
      </w:r>
      <w:r w:rsidR="00BA3F0D" w:rsidRPr="00891910">
        <w:rPr>
          <w:rFonts w:ascii="Arial" w:hAnsi="Arial" w:cs="Arial"/>
          <w:sz w:val="22"/>
          <w:szCs w:val="22"/>
          <w:lang w:val="ms-MY"/>
        </w:rPr>
        <w:t xml:space="preserve">elajar </w:t>
      </w:r>
      <w:r>
        <w:rPr>
          <w:rFonts w:ascii="Arial" w:hAnsi="Arial" w:cs="Arial"/>
          <w:sz w:val="22"/>
          <w:szCs w:val="22"/>
          <w:lang w:val="ms-MY"/>
        </w:rPr>
        <w:t xml:space="preserve">turut </w:t>
      </w:r>
      <w:r w:rsidR="00BA3F0D" w:rsidRPr="00891910">
        <w:rPr>
          <w:rFonts w:ascii="Arial" w:hAnsi="Arial" w:cs="Arial"/>
          <w:sz w:val="22"/>
          <w:szCs w:val="22"/>
          <w:lang w:val="ms-MY"/>
        </w:rPr>
        <w:t>boleh menyalurkan aduan mereka melalui saluran yang berikut:</w:t>
      </w:r>
    </w:p>
    <w:p w:rsidR="00BA3F0D" w:rsidRPr="00891910" w:rsidRDefault="00BA3F0D" w:rsidP="002A5701">
      <w:pPr>
        <w:pStyle w:val="ListParagraph"/>
        <w:spacing w:line="240" w:lineRule="auto"/>
        <w:ind w:left="1418" w:firstLine="283"/>
        <w:rPr>
          <w:rFonts w:ascii="Arial" w:hAnsi="Arial" w:cs="Arial"/>
          <w:sz w:val="22"/>
          <w:szCs w:val="22"/>
          <w:lang w:val="ms-MY"/>
        </w:rPr>
      </w:pPr>
      <w:r w:rsidRPr="00891910">
        <w:rPr>
          <w:rFonts w:ascii="Arial" w:hAnsi="Arial" w:cs="Arial"/>
          <w:sz w:val="22"/>
          <w:szCs w:val="22"/>
          <w:lang w:val="ms-MY"/>
        </w:rPr>
        <w:t>a)</w:t>
      </w:r>
      <w:r w:rsidRPr="00891910">
        <w:rPr>
          <w:rFonts w:ascii="Arial" w:hAnsi="Arial" w:cs="Arial"/>
          <w:sz w:val="22"/>
          <w:szCs w:val="22"/>
          <w:lang w:val="ms-MY"/>
        </w:rPr>
        <w:tab/>
        <w:t>Telefon</w:t>
      </w:r>
    </w:p>
    <w:p w:rsidR="00BA3F0D" w:rsidRPr="00891910" w:rsidRDefault="00BA3F0D" w:rsidP="002A5701">
      <w:pPr>
        <w:pStyle w:val="ListParagraph"/>
        <w:spacing w:line="240" w:lineRule="auto"/>
        <w:ind w:left="1418" w:firstLine="283"/>
        <w:rPr>
          <w:rFonts w:ascii="Arial" w:hAnsi="Arial" w:cs="Arial"/>
          <w:sz w:val="22"/>
          <w:szCs w:val="22"/>
          <w:lang w:val="ms-MY"/>
        </w:rPr>
      </w:pPr>
      <w:r w:rsidRPr="00891910">
        <w:rPr>
          <w:rFonts w:ascii="Arial" w:hAnsi="Arial" w:cs="Arial"/>
          <w:sz w:val="22"/>
          <w:szCs w:val="22"/>
          <w:lang w:val="ms-MY"/>
        </w:rPr>
        <w:t>b)</w:t>
      </w:r>
      <w:r w:rsidRPr="00891910">
        <w:rPr>
          <w:rFonts w:ascii="Arial" w:hAnsi="Arial" w:cs="Arial"/>
          <w:sz w:val="22"/>
          <w:szCs w:val="22"/>
          <w:lang w:val="ms-MY"/>
        </w:rPr>
        <w:tab/>
        <w:t>Bersemuka</w:t>
      </w:r>
    </w:p>
    <w:p w:rsidR="00BA3F0D" w:rsidRPr="00891910" w:rsidRDefault="00BA3F0D" w:rsidP="002A5701">
      <w:pPr>
        <w:pStyle w:val="ListParagraph"/>
        <w:spacing w:line="240" w:lineRule="auto"/>
        <w:ind w:left="1418" w:firstLine="283"/>
        <w:rPr>
          <w:rFonts w:ascii="Arial" w:hAnsi="Arial" w:cs="Arial"/>
          <w:sz w:val="22"/>
          <w:szCs w:val="22"/>
          <w:lang w:val="ms-MY"/>
        </w:rPr>
      </w:pPr>
      <w:r w:rsidRPr="00891910">
        <w:rPr>
          <w:rFonts w:ascii="Arial" w:hAnsi="Arial" w:cs="Arial"/>
          <w:sz w:val="22"/>
          <w:szCs w:val="22"/>
          <w:lang w:val="ms-MY"/>
        </w:rPr>
        <w:t>c)</w:t>
      </w:r>
      <w:r w:rsidRPr="00891910">
        <w:rPr>
          <w:rFonts w:ascii="Arial" w:hAnsi="Arial" w:cs="Arial"/>
          <w:sz w:val="22"/>
          <w:szCs w:val="22"/>
          <w:lang w:val="ms-MY"/>
        </w:rPr>
        <w:tab/>
        <w:t>Faks</w:t>
      </w:r>
    </w:p>
    <w:p w:rsidR="00BA3F0D" w:rsidRPr="00891910" w:rsidRDefault="00BA3F0D" w:rsidP="002A5701">
      <w:pPr>
        <w:pStyle w:val="ListParagraph"/>
        <w:spacing w:line="240" w:lineRule="auto"/>
        <w:ind w:left="1418" w:firstLine="283"/>
        <w:rPr>
          <w:rFonts w:ascii="Arial" w:hAnsi="Arial" w:cs="Arial"/>
          <w:sz w:val="22"/>
          <w:szCs w:val="22"/>
          <w:lang w:val="ms-MY"/>
        </w:rPr>
      </w:pPr>
      <w:r w:rsidRPr="00891910">
        <w:rPr>
          <w:rFonts w:ascii="Arial" w:hAnsi="Arial" w:cs="Arial"/>
          <w:sz w:val="22"/>
          <w:szCs w:val="22"/>
          <w:lang w:val="ms-MY"/>
        </w:rPr>
        <w:t>d)</w:t>
      </w:r>
      <w:r w:rsidRPr="00891910">
        <w:rPr>
          <w:rFonts w:ascii="Arial" w:hAnsi="Arial" w:cs="Arial"/>
          <w:sz w:val="22"/>
          <w:szCs w:val="22"/>
          <w:lang w:val="ms-MY"/>
        </w:rPr>
        <w:tab/>
        <w:t>Email</w:t>
      </w:r>
    </w:p>
    <w:p w:rsidR="00347B67" w:rsidRPr="00891910" w:rsidRDefault="00BA3F0D" w:rsidP="002A5701">
      <w:pPr>
        <w:pStyle w:val="ListParagraph"/>
        <w:spacing w:line="240" w:lineRule="auto"/>
        <w:ind w:left="1418" w:firstLine="283"/>
        <w:rPr>
          <w:rFonts w:ascii="Arial" w:hAnsi="Arial" w:cs="Arial"/>
          <w:sz w:val="22"/>
          <w:szCs w:val="22"/>
          <w:lang w:val="ms-MY"/>
        </w:rPr>
      </w:pPr>
      <w:r w:rsidRPr="00891910">
        <w:rPr>
          <w:rFonts w:ascii="Arial" w:hAnsi="Arial" w:cs="Arial"/>
          <w:sz w:val="22"/>
          <w:szCs w:val="22"/>
          <w:lang w:val="ms-MY"/>
        </w:rPr>
        <w:t>e)</w:t>
      </w:r>
      <w:r w:rsidRPr="00891910">
        <w:rPr>
          <w:rFonts w:ascii="Arial" w:hAnsi="Arial" w:cs="Arial"/>
          <w:sz w:val="22"/>
          <w:szCs w:val="22"/>
          <w:lang w:val="ms-MY"/>
        </w:rPr>
        <w:tab/>
        <w:t>Peti maklum</w:t>
      </w:r>
      <w:r w:rsidR="003F1F9C" w:rsidRPr="00891910">
        <w:rPr>
          <w:rFonts w:ascii="Arial" w:hAnsi="Arial" w:cs="Arial"/>
          <w:sz w:val="22"/>
          <w:szCs w:val="22"/>
          <w:lang w:val="ms-MY"/>
        </w:rPr>
        <w:t xml:space="preserve"> </w:t>
      </w:r>
      <w:r w:rsidRPr="00891910">
        <w:rPr>
          <w:rFonts w:ascii="Arial" w:hAnsi="Arial" w:cs="Arial"/>
          <w:sz w:val="22"/>
          <w:szCs w:val="22"/>
          <w:lang w:val="ms-MY"/>
        </w:rPr>
        <w:t>balas / Kotak Aduan (diletakkan di</w:t>
      </w:r>
      <w:r w:rsidR="003F1F9C" w:rsidRPr="00891910">
        <w:rPr>
          <w:rFonts w:ascii="Arial" w:hAnsi="Arial" w:cs="Arial"/>
          <w:sz w:val="22"/>
          <w:szCs w:val="22"/>
          <w:lang w:val="ms-MY"/>
        </w:rPr>
        <w:t xml:space="preserve"> </w:t>
      </w:r>
      <w:r w:rsidRPr="00891910">
        <w:rPr>
          <w:rFonts w:ascii="Arial" w:hAnsi="Arial" w:cs="Arial"/>
          <w:sz w:val="22"/>
          <w:szCs w:val="22"/>
          <w:lang w:val="ms-MY"/>
        </w:rPr>
        <w:t xml:space="preserve">beberapa tempat </w:t>
      </w:r>
    </w:p>
    <w:p w:rsidR="00BA3F0D" w:rsidRPr="00891910" w:rsidRDefault="00BA3F0D" w:rsidP="002A5701">
      <w:pPr>
        <w:pStyle w:val="ListParagraph"/>
        <w:spacing w:line="240" w:lineRule="auto"/>
        <w:ind w:left="1877" w:firstLine="283"/>
        <w:rPr>
          <w:rFonts w:ascii="Arial" w:hAnsi="Arial" w:cs="Arial"/>
          <w:sz w:val="22"/>
          <w:szCs w:val="22"/>
          <w:lang w:val="ms-MY"/>
        </w:rPr>
      </w:pPr>
      <w:r w:rsidRPr="00891910">
        <w:rPr>
          <w:rFonts w:ascii="Arial" w:hAnsi="Arial" w:cs="Arial"/>
          <w:sz w:val="22"/>
          <w:szCs w:val="22"/>
          <w:lang w:val="ms-MY"/>
        </w:rPr>
        <w:t>di</w:t>
      </w:r>
      <w:r w:rsidR="003F1F9C" w:rsidRPr="00891910">
        <w:rPr>
          <w:rFonts w:ascii="Arial" w:hAnsi="Arial" w:cs="Arial"/>
          <w:sz w:val="22"/>
          <w:szCs w:val="22"/>
          <w:lang w:val="ms-MY"/>
        </w:rPr>
        <w:t xml:space="preserve"> f</w:t>
      </w:r>
      <w:r w:rsidRPr="00891910">
        <w:rPr>
          <w:rFonts w:ascii="Arial" w:hAnsi="Arial" w:cs="Arial"/>
          <w:sz w:val="22"/>
          <w:szCs w:val="22"/>
          <w:lang w:val="ms-MY"/>
        </w:rPr>
        <w:t>akulti)</w:t>
      </w:r>
    </w:p>
    <w:p w:rsidR="00557F04" w:rsidRPr="00891910" w:rsidRDefault="00557F04" w:rsidP="002A5701">
      <w:pPr>
        <w:pStyle w:val="ListParagraph"/>
        <w:spacing w:line="240" w:lineRule="auto"/>
        <w:ind w:left="1877" w:firstLine="283"/>
        <w:rPr>
          <w:rFonts w:ascii="Arial" w:hAnsi="Arial" w:cs="Arial"/>
          <w:sz w:val="22"/>
          <w:szCs w:val="22"/>
          <w:lang w:val="ms-MY"/>
        </w:rPr>
      </w:pPr>
    </w:p>
    <w:p w:rsidR="00BA3F0D" w:rsidRDefault="00BA3F0D" w:rsidP="002A5701">
      <w:pPr>
        <w:pStyle w:val="ListParagraph"/>
        <w:spacing w:line="240" w:lineRule="auto"/>
        <w:ind w:left="1418"/>
        <w:rPr>
          <w:rFonts w:ascii="Arial" w:hAnsi="Arial" w:cs="Arial"/>
          <w:sz w:val="22"/>
          <w:szCs w:val="22"/>
          <w:lang w:val="ms-MY"/>
        </w:rPr>
      </w:pPr>
      <w:r w:rsidRPr="00891910">
        <w:rPr>
          <w:rFonts w:ascii="Arial" w:hAnsi="Arial" w:cs="Arial"/>
          <w:sz w:val="22"/>
          <w:szCs w:val="22"/>
          <w:lang w:val="ms-MY"/>
        </w:rPr>
        <w:t>Walau bagaimanapun bermula tahun 2012 sistem pengendalian aduan di atas talian yang dikenali sebagai u-respons telah menjadi saluran utama untuk aduan para pelajar dan pelanggan Universiti</w:t>
      </w:r>
      <w:r w:rsidR="00BB3A7E">
        <w:rPr>
          <w:rFonts w:ascii="Arial" w:hAnsi="Arial" w:cs="Arial"/>
          <w:sz w:val="22"/>
          <w:szCs w:val="22"/>
          <w:lang w:val="ms-MY"/>
        </w:rPr>
        <w:t>.</w:t>
      </w:r>
    </w:p>
    <w:p w:rsidR="00FE0EF6" w:rsidRPr="00891910" w:rsidRDefault="00FE0EF6" w:rsidP="002A5701">
      <w:pPr>
        <w:pStyle w:val="ListParagraph"/>
        <w:spacing w:line="240" w:lineRule="auto"/>
        <w:ind w:left="1418"/>
        <w:rPr>
          <w:rFonts w:ascii="Arial" w:hAnsi="Arial" w:cs="Arial"/>
          <w:sz w:val="22"/>
          <w:szCs w:val="22"/>
          <w:lang w:val="ms-MY"/>
        </w:rPr>
      </w:pPr>
    </w:p>
    <w:p w:rsidR="00BA3F0D" w:rsidRPr="00891910" w:rsidRDefault="00BA3F0D" w:rsidP="002A5701">
      <w:pPr>
        <w:pStyle w:val="ListParagraph"/>
        <w:spacing w:after="200" w:line="240" w:lineRule="auto"/>
        <w:ind w:left="1418"/>
        <w:rPr>
          <w:rFonts w:ascii="Arial" w:hAnsi="Arial" w:cs="Arial"/>
          <w:sz w:val="22"/>
          <w:szCs w:val="22"/>
          <w:lang w:val="ms-MY"/>
        </w:rPr>
      </w:pPr>
    </w:p>
    <w:p w:rsidR="00BA3F0D" w:rsidRPr="00891910" w:rsidRDefault="00BA3F0D" w:rsidP="002A5701">
      <w:pPr>
        <w:pStyle w:val="ListParagraph"/>
        <w:numPr>
          <w:ilvl w:val="2"/>
          <w:numId w:val="21"/>
        </w:numPr>
        <w:spacing w:after="200" w:line="240" w:lineRule="auto"/>
        <w:ind w:left="1418" w:hanging="851"/>
        <w:textAlignment w:val="auto"/>
        <w:rPr>
          <w:rFonts w:ascii="Arial" w:hAnsi="Arial" w:cs="Arial"/>
          <w:sz w:val="22"/>
          <w:szCs w:val="22"/>
          <w:lang w:val="ms-MY"/>
        </w:rPr>
      </w:pPr>
      <w:r w:rsidRPr="00891910">
        <w:rPr>
          <w:rFonts w:ascii="Arial" w:hAnsi="Arial" w:cs="Arial"/>
          <w:sz w:val="22"/>
          <w:szCs w:val="22"/>
          <w:lang w:val="ms-MY"/>
        </w:rPr>
        <w:t>How are the adequacy, effectiveness and safety of student support services evaluated and ensured?</w:t>
      </w:r>
    </w:p>
    <w:p w:rsidR="00557F04" w:rsidRPr="00891910" w:rsidRDefault="00557F04" w:rsidP="002A5701">
      <w:pPr>
        <w:pStyle w:val="ListParagraph"/>
        <w:spacing w:after="200" w:line="240" w:lineRule="auto"/>
        <w:ind w:left="1418"/>
        <w:textAlignment w:val="auto"/>
        <w:rPr>
          <w:rFonts w:ascii="Arial" w:hAnsi="Arial" w:cs="Arial"/>
          <w:sz w:val="22"/>
          <w:szCs w:val="22"/>
          <w:lang w:val="ms-MY"/>
        </w:rPr>
      </w:pPr>
    </w:p>
    <w:p w:rsidR="00BA3F0D" w:rsidRPr="00891910" w:rsidRDefault="00BA3F0D" w:rsidP="002A5701">
      <w:pPr>
        <w:pStyle w:val="ListParagraph"/>
        <w:spacing w:after="200" w:line="240" w:lineRule="auto"/>
        <w:ind w:left="1178" w:firstLine="240"/>
        <w:rPr>
          <w:rFonts w:ascii="Arial" w:hAnsi="Arial" w:cs="Arial"/>
          <w:sz w:val="22"/>
          <w:szCs w:val="22"/>
          <w:lang w:val="ms-MY"/>
        </w:rPr>
      </w:pPr>
      <w:r w:rsidRPr="00FB62E1">
        <w:rPr>
          <w:rFonts w:ascii="Arial" w:hAnsi="Arial" w:cs="Arial"/>
          <w:color w:val="FF0000"/>
          <w:sz w:val="22"/>
          <w:szCs w:val="22"/>
          <w:highlight w:val="yellow"/>
          <w:u w:val="single"/>
          <w:lang w:val="ms-MY"/>
        </w:rPr>
        <w:t>Maklumat diperingkat Universiti</w:t>
      </w:r>
    </w:p>
    <w:p w:rsidR="00557F04" w:rsidRPr="00891910" w:rsidRDefault="00BA3F0D" w:rsidP="002A5701">
      <w:pPr>
        <w:pStyle w:val="ListParagraph"/>
        <w:spacing w:line="240" w:lineRule="auto"/>
        <w:ind w:left="1418"/>
        <w:rPr>
          <w:rFonts w:ascii="Arial" w:hAnsi="Arial" w:cs="Arial"/>
          <w:sz w:val="22"/>
          <w:szCs w:val="22"/>
          <w:lang w:val="ms-MY"/>
        </w:rPr>
      </w:pPr>
      <w:r w:rsidRPr="00891910">
        <w:rPr>
          <w:rFonts w:ascii="Arial" w:hAnsi="Arial" w:cs="Arial"/>
          <w:sz w:val="22"/>
          <w:szCs w:val="22"/>
          <w:lang w:val="ms-MY"/>
        </w:rPr>
        <w:t>Perkhidmatan yang disediakan di BHEP diiktiraf kecukupan dan keselamat</w:t>
      </w:r>
      <w:r w:rsidR="003F1F9C" w:rsidRPr="00891910">
        <w:rPr>
          <w:rFonts w:ascii="Arial" w:hAnsi="Arial" w:cs="Arial"/>
          <w:sz w:val="22"/>
          <w:szCs w:val="22"/>
          <w:lang w:val="ms-MY"/>
        </w:rPr>
        <w:t>an</w:t>
      </w:r>
      <w:r w:rsidRPr="00891910">
        <w:rPr>
          <w:rFonts w:ascii="Arial" w:hAnsi="Arial" w:cs="Arial"/>
          <w:sz w:val="22"/>
          <w:szCs w:val="22"/>
          <w:lang w:val="ms-MY"/>
        </w:rPr>
        <w:t xml:space="preserve"> perkhidmatan melalui pensijilan Sistem Pengurusan Kualiti (QMS) ISO 9001: 2015.</w:t>
      </w:r>
    </w:p>
    <w:p w:rsidR="00557F04" w:rsidRPr="00891910" w:rsidRDefault="00557F04" w:rsidP="002A5701">
      <w:pPr>
        <w:pStyle w:val="ListParagraph"/>
        <w:spacing w:line="240" w:lineRule="auto"/>
        <w:ind w:left="1418"/>
        <w:rPr>
          <w:rFonts w:ascii="Arial" w:hAnsi="Arial" w:cs="Arial"/>
          <w:sz w:val="22"/>
          <w:szCs w:val="22"/>
          <w:lang w:val="ms-MY"/>
        </w:rPr>
      </w:pPr>
    </w:p>
    <w:p w:rsidR="00557F04" w:rsidRPr="00891910" w:rsidRDefault="00557F04" w:rsidP="002A5701">
      <w:pPr>
        <w:pStyle w:val="ListParagraph"/>
        <w:spacing w:line="240" w:lineRule="auto"/>
        <w:ind w:left="1418"/>
        <w:rPr>
          <w:rFonts w:ascii="Arial" w:hAnsi="Arial" w:cs="Arial"/>
          <w:sz w:val="22"/>
          <w:szCs w:val="22"/>
          <w:lang w:val="ms-MY"/>
        </w:rPr>
      </w:pPr>
      <w:r w:rsidRPr="00FB62E1">
        <w:rPr>
          <w:rFonts w:ascii="Arial" w:hAnsi="Arial" w:cs="Arial"/>
          <w:sz w:val="22"/>
          <w:szCs w:val="22"/>
          <w:lang w:val="ms-MY"/>
        </w:rPr>
        <w:t>Kaj</w:t>
      </w:r>
      <w:r w:rsidRPr="00FB62E1">
        <w:rPr>
          <w:rFonts w:ascii="Arial" w:hAnsi="Arial" w:cs="Arial"/>
          <w:spacing w:val="-1"/>
          <w:sz w:val="22"/>
          <w:szCs w:val="22"/>
          <w:lang w:val="ms-MY"/>
        </w:rPr>
        <w:t>i</w:t>
      </w:r>
      <w:r w:rsidRPr="00FB62E1">
        <w:rPr>
          <w:rFonts w:ascii="Arial" w:hAnsi="Arial" w:cs="Arial"/>
          <w:sz w:val="22"/>
          <w:szCs w:val="22"/>
          <w:lang w:val="ms-MY"/>
        </w:rPr>
        <w:t xml:space="preserve">an </w:t>
      </w:r>
      <w:r w:rsidRPr="00FB62E1">
        <w:rPr>
          <w:rFonts w:ascii="Arial" w:hAnsi="Arial" w:cs="Arial"/>
          <w:spacing w:val="-2"/>
          <w:sz w:val="22"/>
          <w:szCs w:val="22"/>
          <w:lang w:val="ms-MY"/>
        </w:rPr>
        <w:t>y</w:t>
      </w:r>
      <w:r w:rsidRPr="00FB62E1">
        <w:rPr>
          <w:rFonts w:ascii="Arial" w:hAnsi="Arial" w:cs="Arial"/>
          <w:sz w:val="22"/>
          <w:szCs w:val="22"/>
          <w:lang w:val="ms-MY"/>
        </w:rPr>
        <w:t>ang dijala</w:t>
      </w:r>
      <w:r w:rsidRPr="00FB62E1">
        <w:rPr>
          <w:rFonts w:ascii="Arial" w:hAnsi="Arial" w:cs="Arial"/>
          <w:spacing w:val="-1"/>
          <w:sz w:val="22"/>
          <w:szCs w:val="22"/>
          <w:lang w:val="ms-MY"/>
        </w:rPr>
        <w:t>n</w:t>
      </w:r>
      <w:r w:rsidRPr="00FB62E1">
        <w:rPr>
          <w:rFonts w:ascii="Arial" w:hAnsi="Arial" w:cs="Arial"/>
          <w:spacing w:val="1"/>
          <w:sz w:val="22"/>
          <w:szCs w:val="22"/>
          <w:lang w:val="ms-MY"/>
        </w:rPr>
        <w:t>k</w:t>
      </w:r>
      <w:r w:rsidRPr="00FB62E1">
        <w:rPr>
          <w:rFonts w:ascii="Arial" w:hAnsi="Arial" w:cs="Arial"/>
          <w:sz w:val="22"/>
          <w:szCs w:val="22"/>
          <w:lang w:val="ms-MY"/>
        </w:rPr>
        <w:t>an di</w:t>
      </w:r>
      <w:r w:rsidRPr="00FB62E1">
        <w:rPr>
          <w:rFonts w:ascii="Arial" w:hAnsi="Arial" w:cs="Arial"/>
          <w:spacing w:val="2"/>
          <w:sz w:val="22"/>
          <w:szCs w:val="22"/>
          <w:lang w:val="ms-MY"/>
        </w:rPr>
        <w:t>k</w:t>
      </w:r>
      <w:r w:rsidRPr="00FB62E1">
        <w:rPr>
          <w:rFonts w:ascii="Arial" w:hAnsi="Arial" w:cs="Arial"/>
          <w:sz w:val="22"/>
          <w:szCs w:val="22"/>
          <w:lang w:val="ms-MY"/>
        </w:rPr>
        <w:t>ala</w:t>
      </w:r>
      <w:r w:rsidRPr="00FB62E1">
        <w:rPr>
          <w:rFonts w:ascii="Arial" w:hAnsi="Arial" w:cs="Arial"/>
          <w:spacing w:val="-1"/>
          <w:sz w:val="22"/>
          <w:szCs w:val="22"/>
          <w:lang w:val="ms-MY"/>
        </w:rPr>
        <w:t>n</w:t>
      </w:r>
      <w:r w:rsidRPr="00FB62E1">
        <w:rPr>
          <w:rFonts w:ascii="Arial" w:hAnsi="Arial" w:cs="Arial"/>
          <w:spacing w:val="1"/>
          <w:sz w:val="22"/>
          <w:szCs w:val="22"/>
          <w:lang w:val="ms-MY"/>
        </w:rPr>
        <w:t>g</w:t>
      </w:r>
      <w:r w:rsidRPr="00FB62E1">
        <w:rPr>
          <w:rFonts w:ascii="Arial" w:hAnsi="Arial" w:cs="Arial"/>
          <w:sz w:val="22"/>
          <w:szCs w:val="22"/>
          <w:lang w:val="ms-MY"/>
        </w:rPr>
        <w:t>an pe</w:t>
      </w:r>
      <w:r w:rsidRPr="00FB62E1">
        <w:rPr>
          <w:rFonts w:ascii="Arial" w:hAnsi="Arial" w:cs="Arial"/>
          <w:spacing w:val="-1"/>
          <w:sz w:val="22"/>
          <w:szCs w:val="22"/>
          <w:lang w:val="ms-MY"/>
        </w:rPr>
        <w:t>l</w:t>
      </w:r>
      <w:r w:rsidRPr="00FB62E1">
        <w:rPr>
          <w:rFonts w:ascii="Arial" w:hAnsi="Arial" w:cs="Arial"/>
          <w:spacing w:val="-3"/>
          <w:sz w:val="22"/>
          <w:szCs w:val="22"/>
          <w:lang w:val="ms-MY"/>
        </w:rPr>
        <w:t>a</w:t>
      </w:r>
      <w:r w:rsidRPr="00FB62E1">
        <w:rPr>
          <w:rFonts w:ascii="Arial" w:hAnsi="Arial" w:cs="Arial"/>
          <w:sz w:val="22"/>
          <w:szCs w:val="22"/>
          <w:lang w:val="ms-MY"/>
        </w:rPr>
        <w:t xml:space="preserve">jar di UPM </w:t>
      </w:r>
      <w:r w:rsidRPr="00FB62E1">
        <w:rPr>
          <w:rFonts w:ascii="Arial" w:hAnsi="Arial" w:cs="Arial"/>
          <w:spacing w:val="1"/>
          <w:sz w:val="22"/>
          <w:szCs w:val="22"/>
          <w:lang w:val="ms-MY"/>
        </w:rPr>
        <w:t>m</w:t>
      </w:r>
      <w:r w:rsidRPr="00FB62E1">
        <w:rPr>
          <w:rFonts w:ascii="Arial" w:hAnsi="Arial" w:cs="Arial"/>
          <w:sz w:val="22"/>
          <w:szCs w:val="22"/>
          <w:lang w:val="ms-MY"/>
        </w:rPr>
        <w:t>enu</w:t>
      </w:r>
      <w:r w:rsidRPr="00FB62E1">
        <w:rPr>
          <w:rFonts w:ascii="Arial" w:hAnsi="Arial" w:cs="Arial"/>
          <w:spacing w:val="-1"/>
          <w:sz w:val="22"/>
          <w:szCs w:val="22"/>
          <w:lang w:val="ms-MY"/>
        </w:rPr>
        <w:t>n</w:t>
      </w:r>
      <w:r w:rsidRPr="00FB62E1">
        <w:rPr>
          <w:rFonts w:ascii="Arial" w:hAnsi="Arial" w:cs="Arial"/>
          <w:sz w:val="22"/>
          <w:szCs w:val="22"/>
          <w:lang w:val="ms-MY"/>
        </w:rPr>
        <w:t>j</w:t>
      </w:r>
      <w:r w:rsidRPr="00FB62E1">
        <w:rPr>
          <w:rFonts w:ascii="Arial" w:hAnsi="Arial" w:cs="Arial"/>
          <w:spacing w:val="-1"/>
          <w:sz w:val="22"/>
          <w:szCs w:val="22"/>
          <w:lang w:val="ms-MY"/>
        </w:rPr>
        <w:t>u</w:t>
      </w:r>
      <w:r w:rsidRPr="00FB62E1">
        <w:rPr>
          <w:rFonts w:ascii="Arial" w:hAnsi="Arial" w:cs="Arial"/>
          <w:sz w:val="22"/>
          <w:szCs w:val="22"/>
          <w:lang w:val="ms-MY"/>
        </w:rPr>
        <w:t>k</w:t>
      </w:r>
      <w:r w:rsidRPr="00FB62E1">
        <w:rPr>
          <w:rFonts w:ascii="Arial" w:hAnsi="Arial" w:cs="Arial"/>
          <w:spacing w:val="1"/>
          <w:sz w:val="22"/>
          <w:szCs w:val="22"/>
          <w:lang w:val="ms-MY"/>
        </w:rPr>
        <w:t>k</w:t>
      </w:r>
      <w:r w:rsidRPr="00FB62E1">
        <w:rPr>
          <w:rFonts w:ascii="Arial" w:hAnsi="Arial" w:cs="Arial"/>
          <w:sz w:val="22"/>
          <w:szCs w:val="22"/>
          <w:lang w:val="ms-MY"/>
        </w:rPr>
        <w:t>an ba</w:t>
      </w:r>
      <w:r w:rsidRPr="00FB62E1">
        <w:rPr>
          <w:rFonts w:ascii="Arial" w:hAnsi="Arial" w:cs="Arial"/>
          <w:spacing w:val="-2"/>
          <w:sz w:val="22"/>
          <w:szCs w:val="22"/>
          <w:lang w:val="ms-MY"/>
        </w:rPr>
        <w:t>h</w:t>
      </w:r>
      <w:r w:rsidRPr="00FB62E1">
        <w:rPr>
          <w:rFonts w:ascii="Arial" w:hAnsi="Arial" w:cs="Arial"/>
          <w:sz w:val="22"/>
          <w:szCs w:val="22"/>
          <w:lang w:val="ms-MY"/>
        </w:rPr>
        <w:t>a</w:t>
      </w:r>
      <w:r w:rsidRPr="00FB62E1">
        <w:rPr>
          <w:rFonts w:ascii="Arial" w:hAnsi="Arial" w:cs="Arial"/>
          <w:spacing w:val="-4"/>
          <w:sz w:val="22"/>
          <w:szCs w:val="22"/>
          <w:lang w:val="ms-MY"/>
        </w:rPr>
        <w:t>w</w:t>
      </w:r>
      <w:r w:rsidRPr="00FB62E1">
        <w:rPr>
          <w:rFonts w:ascii="Arial" w:hAnsi="Arial" w:cs="Arial"/>
          <w:sz w:val="22"/>
          <w:szCs w:val="22"/>
          <w:lang w:val="ms-MY"/>
        </w:rPr>
        <w:t>a mer</w:t>
      </w:r>
      <w:r w:rsidRPr="00FB62E1">
        <w:rPr>
          <w:rFonts w:ascii="Arial" w:hAnsi="Arial" w:cs="Arial"/>
          <w:spacing w:val="-1"/>
          <w:sz w:val="22"/>
          <w:szCs w:val="22"/>
          <w:lang w:val="ms-MY"/>
        </w:rPr>
        <w:t>e</w:t>
      </w:r>
      <w:r w:rsidRPr="00FB62E1">
        <w:rPr>
          <w:rFonts w:ascii="Arial" w:hAnsi="Arial" w:cs="Arial"/>
          <w:spacing w:val="1"/>
          <w:sz w:val="22"/>
          <w:szCs w:val="22"/>
          <w:lang w:val="ms-MY"/>
        </w:rPr>
        <w:t>k</w:t>
      </w:r>
      <w:r w:rsidRPr="00FB62E1">
        <w:rPr>
          <w:rFonts w:ascii="Arial" w:hAnsi="Arial" w:cs="Arial"/>
          <w:sz w:val="22"/>
          <w:szCs w:val="22"/>
          <w:lang w:val="ms-MY"/>
        </w:rPr>
        <w:t>a berpu</w:t>
      </w:r>
      <w:r w:rsidRPr="00FB62E1">
        <w:rPr>
          <w:rFonts w:ascii="Arial" w:hAnsi="Arial" w:cs="Arial"/>
          <w:spacing w:val="-3"/>
          <w:sz w:val="22"/>
          <w:szCs w:val="22"/>
          <w:lang w:val="ms-MY"/>
        </w:rPr>
        <w:t>a</w:t>
      </w:r>
      <w:r w:rsidRPr="00FB62E1">
        <w:rPr>
          <w:rFonts w:ascii="Arial" w:hAnsi="Arial" w:cs="Arial"/>
          <w:sz w:val="22"/>
          <w:szCs w:val="22"/>
          <w:lang w:val="ms-MY"/>
        </w:rPr>
        <w:t>shati den</w:t>
      </w:r>
      <w:r w:rsidRPr="00FB62E1">
        <w:rPr>
          <w:rFonts w:ascii="Arial" w:hAnsi="Arial" w:cs="Arial"/>
          <w:spacing w:val="1"/>
          <w:sz w:val="22"/>
          <w:szCs w:val="22"/>
          <w:lang w:val="ms-MY"/>
        </w:rPr>
        <w:t>g</w:t>
      </w:r>
      <w:r w:rsidRPr="00FB62E1">
        <w:rPr>
          <w:rFonts w:ascii="Arial" w:hAnsi="Arial" w:cs="Arial"/>
          <w:sz w:val="22"/>
          <w:szCs w:val="22"/>
          <w:lang w:val="ms-MY"/>
        </w:rPr>
        <w:t>an pe</w:t>
      </w:r>
      <w:r w:rsidRPr="00FB62E1">
        <w:rPr>
          <w:rFonts w:ascii="Arial" w:hAnsi="Arial" w:cs="Arial"/>
          <w:spacing w:val="-1"/>
          <w:sz w:val="22"/>
          <w:szCs w:val="22"/>
          <w:lang w:val="ms-MY"/>
        </w:rPr>
        <w:t>r</w:t>
      </w:r>
      <w:r w:rsidRPr="00FB62E1">
        <w:rPr>
          <w:rFonts w:ascii="Arial" w:hAnsi="Arial" w:cs="Arial"/>
          <w:spacing w:val="1"/>
          <w:sz w:val="22"/>
          <w:szCs w:val="22"/>
          <w:lang w:val="ms-MY"/>
        </w:rPr>
        <w:t>k</w:t>
      </w:r>
      <w:r w:rsidRPr="00FB62E1">
        <w:rPr>
          <w:rFonts w:ascii="Arial" w:hAnsi="Arial" w:cs="Arial"/>
          <w:sz w:val="22"/>
          <w:szCs w:val="22"/>
          <w:lang w:val="ms-MY"/>
        </w:rPr>
        <w:t>h</w:t>
      </w:r>
      <w:r w:rsidRPr="00FB62E1">
        <w:rPr>
          <w:rFonts w:ascii="Arial" w:hAnsi="Arial" w:cs="Arial"/>
          <w:spacing w:val="-1"/>
          <w:sz w:val="22"/>
          <w:szCs w:val="22"/>
          <w:lang w:val="ms-MY"/>
        </w:rPr>
        <w:t>i</w:t>
      </w:r>
      <w:r w:rsidRPr="00FB62E1">
        <w:rPr>
          <w:rFonts w:ascii="Arial" w:hAnsi="Arial" w:cs="Arial"/>
          <w:spacing w:val="-2"/>
          <w:sz w:val="22"/>
          <w:szCs w:val="22"/>
          <w:lang w:val="ms-MY"/>
        </w:rPr>
        <w:t>d</w:t>
      </w:r>
      <w:r w:rsidRPr="00FB62E1">
        <w:rPr>
          <w:rFonts w:ascii="Arial" w:hAnsi="Arial" w:cs="Arial"/>
          <w:sz w:val="22"/>
          <w:szCs w:val="22"/>
          <w:lang w:val="ms-MY"/>
        </w:rPr>
        <w:t>mat</w:t>
      </w:r>
      <w:r w:rsidRPr="00FB62E1">
        <w:rPr>
          <w:rFonts w:ascii="Arial" w:hAnsi="Arial" w:cs="Arial"/>
          <w:spacing w:val="-2"/>
          <w:sz w:val="22"/>
          <w:szCs w:val="22"/>
          <w:lang w:val="ms-MY"/>
        </w:rPr>
        <w:t>a</w:t>
      </w:r>
      <w:r w:rsidRPr="00FB62E1">
        <w:rPr>
          <w:rFonts w:ascii="Arial" w:hAnsi="Arial" w:cs="Arial"/>
          <w:sz w:val="22"/>
          <w:szCs w:val="22"/>
          <w:lang w:val="ms-MY"/>
        </w:rPr>
        <w:t>n so</w:t>
      </w:r>
      <w:r w:rsidRPr="00FB62E1">
        <w:rPr>
          <w:rFonts w:ascii="Arial" w:hAnsi="Arial" w:cs="Arial"/>
          <w:spacing w:val="2"/>
          <w:sz w:val="22"/>
          <w:szCs w:val="22"/>
          <w:lang w:val="ms-MY"/>
        </w:rPr>
        <w:t>k</w:t>
      </w:r>
      <w:r w:rsidRPr="00FB62E1">
        <w:rPr>
          <w:rFonts w:ascii="Arial" w:hAnsi="Arial" w:cs="Arial"/>
          <w:sz w:val="22"/>
          <w:szCs w:val="22"/>
          <w:lang w:val="ms-MY"/>
        </w:rPr>
        <w:t>o</w:t>
      </w:r>
      <w:r w:rsidRPr="00FB62E1">
        <w:rPr>
          <w:rFonts w:ascii="Arial" w:hAnsi="Arial" w:cs="Arial"/>
          <w:spacing w:val="-2"/>
          <w:sz w:val="22"/>
          <w:szCs w:val="22"/>
          <w:lang w:val="ms-MY"/>
        </w:rPr>
        <w:t>n</w:t>
      </w:r>
      <w:r w:rsidRPr="00FB62E1">
        <w:rPr>
          <w:rFonts w:ascii="Arial" w:hAnsi="Arial" w:cs="Arial"/>
          <w:sz w:val="22"/>
          <w:szCs w:val="22"/>
          <w:lang w:val="ms-MY"/>
        </w:rPr>
        <w:t xml:space="preserve">gan </w:t>
      </w:r>
      <w:r w:rsidRPr="00FB62E1">
        <w:rPr>
          <w:rFonts w:ascii="Arial" w:hAnsi="Arial" w:cs="Arial"/>
          <w:spacing w:val="-1"/>
          <w:sz w:val="22"/>
          <w:szCs w:val="22"/>
          <w:lang w:val="ms-MY"/>
        </w:rPr>
        <w:t>y</w:t>
      </w:r>
      <w:r w:rsidRPr="00FB62E1">
        <w:rPr>
          <w:rFonts w:ascii="Arial" w:hAnsi="Arial" w:cs="Arial"/>
          <w:sz w:val="22"/>
          <w:szCs w:val="22"/>
          <w:lang w:val="ms-MY"/>
        </w:rPr>
        <w:t>a</w:t>
      </w:r>
      <w:r w:rsidRPr="00FB62E1">
        <w:rPr>
          <w:rFonts w:ascii="Arial" w:hAnsi="Arial" w:cs="Arial"/>
          <w:spacing w:val="-1"/>
          <w:sz w:val="22"/>
          <w:szCs w:val="22"/>
          <w:lang w:val="ms-MY"/>
        </w:rPr>
        <w:t>n</w:t>
      </w:r>
      <w:r w:rsidRPr="00FB62E1">
        <w:rPr>
          <w:rFonts w:ascii="Arial" w:hAnsi="Arial" w:cs="Arial"/>
          <w:sz w:val="22"/>
          <w:szCs w:val="22"/>
          <w:lang w:val="ms-MY"/>
        </w:rPr>
        <w:t>g dise</w:t>
      </w:r>
      <w:r w:rsidRPr="00FB62E1">
        <w:rPr>
          <w:rFonts w:ascii="Arial" w:hAnsi="Arial" w:cs="Arial"/>
          <w:spacing w:val="-1"/>
          <w:sz w:val="22"/>
          <w:szCs w:val="22"/>
          <w:lang w:val="ms-MY"/>
        </w:rPr>
        <w:t>di</w:t>
      </w:r>
      <w:r w:rsidRPr="00FB62E1">
        <w:rPr>
          <w:rFonts w:ascii="Arial" w:hAnsi="Arial" w:cs="Arial"/>
          <w:sz w:val="22"/>
          <w:szCs w:val="22"/>
          <w:lang w:val="ms-MY"/>
        </w:rPr>
        <w:t>a</w:t>
      </w:r>
      <w:r w:rsidRPr="00FB62E1">
        <w:rPr>
          <w:rFonts w:ascii="Arial" w:hAnsi="Arial" w:cs="Arial"/>
          <w:spacing w:val="1"/>
          <w:sz w:val="22"/>
          <w:szCs w:val="22"/>
          <w:lang w:val="ms-MY"/>
        </w:rPr>
        <w:t>k</w:t>
      </w:r>
      <w:r w:rsidRPr="00FB62E1">
        <w:rPr>
          <w:rFonts w:ascii="Arial" w:hAnsi="Arial" w:cs="Arial"/>
          <w:spacing w:val="-2"/>
          <w:sz w:val="22"/>
          <w:szCs w:val="22"/>
          <w:lang w:val="ms-MY"/>
        </w:rPr>
        <w:t>a</w:t>
      </w:r>
      <w:r w:rsidRPr="00FB62E1">
        <w:rPr>
          <w:rFonts w:ascii="Arial" w:hAnsi="Arial" w:cs="Arial"/>
          <w:sz w:val="22"/>
          <w:szCs w:val="22"/>
          <w:lang w:val="ms-MY"/>
        </w:rPr>
        <w:t>n o</w:t>
      </w:r>
      <w:r w:rsidRPr="00FB62E1">
        <w:rPr>
          <w:rFonts w:ascii="Arial" w:hAnsi="Arial" w:cs="Arial"/>
          <w:spacing w:val="-1"/>
          <w:sz w:val="22"/>
          <w:szCs w:val="22"/>
          <w:lang w:val="ms-MY"/>
        </w:rPr>
        <w:t>l</w:t>
      </w:r>
      <w:r w:rsidRPr="00FB62E1">
        <w:rPr>
          <w:rFonts w:ascii="Arial" w:hAnsi="Arial" w:cs="Arial"/>
          <w:sz w:val="22"/>
          <w:szCs w:val="22"/>
          <w:lang w:val="ms-MY"/>
        </w:rPr>
        <w:t>eh Uni</w:t>
      </w:r>
      <w:r w:rsidRPr="00FB62E1">
        <w:rPr>
          <w:rFonts w:ascii="Arial" w:hAnsi="Arial" w:cs="Arial"/>
          <w:spacing w:val="-2"/>
          <w:sz w:val="22"/>
          <w:szCs w:val="22"/>
          <w:lang w:val="ms-MY"/>
        </w:rPr>
        <w:t>v</w:t>
      </w:r>
      <w:r w:rsidRPr="00FB62E1">
        <w:rPr>
          <w:rFonts w:ascii="Arial" w:hAnsi="Arial" w:cs="Arial"/>
          <w:sz w:val="22"/>
          <w:szCs w:val="22"/>
          <w:lang w:val="ms-MY"/>
        </w:rPr>
        <w:t>ersiti.</w:t>
      </w:r>
      <w:r w:rsidR="007F4832" w:rsidRPr="00FB62E1">
        <w:rPr>
          <w:rFonts w:ascii="Arial" w:hAnsi="Arial" w:cs="Arial"/>
          <w:sz w:val="22"/>
          <w:szCs w:val="22"/>
          <w:lang w:val="ms-MY"/>
        </w:rPr>
        <w:t xml:space="preserve"> </w:t>
      </w:r>
      <w:r w:rsidRPr="00FB62E1">
        <w:rPr>
          <w:rFonts w:ascii="Arial" w:hAnsi="Arial" w:cs="Arial"/>
          <w:sz w:val="22"/>
          <w:szCs w:val="22"/>
          <w:lang w:val="ms-MY"/>
        </w:rPr>
        <w:t>Jadu</w:t>
      </w:r>
      <w:r w:rsidRPr="00FB62E1">
        <w:rPr>
          <w:rFonts w:ascii="Arial" w:hAnsi="Arial" w:cs="Arial"/>
          <w:spacing w:val="-1"/>
          <w:sz w:val="22"/>
          <w:szCs w:val="22"/>
          <w:lang w:val="ms-MY"/>
        </w:rPr>
        <w:t>a</w:t>
      </w:r>
      <w:r w:rsidRPr="00FB62E1">
        <w:rPr>
          <w:rFonts w:ascii="Arial" w:hAnsi="Arial" w:cs="Arial"/>
          <w:sz w:val="22"/>
          <w:szCs w:val="22"/>
          <w:lang w:val="ms-MY"/>
        </w:rPr>
        <w:t xml:space="preserve">l …… </w:t>
      </w:r>
      <w:r w:rsidRPr="00FB62E1">
        <w:rPr>
          <w:rFonts w:ascii="Arial" w:hAnsi="Arial" w:cs="Arial"/>
          <w:spacing w:val="1"/>
          <w:sz w:val="22"/>
          <w:szCs w:val="22"/>
          <w:lang w:val="ms-MY"/>
        </w:rPr>
        <w:t xml:space="preserve">menunjukkan tahap kepuasan </w:t>
      </w:r>
      <w:r w:rsidRPr="00FB62E1">
        <w:rPr>
          <w:rFonts w:ascii="Arial" w:hAnsi="Arial" w:cs="Arial"/>
          <w:sz w:val="22"/>
          <w:szCs w:val="22"/>
          <w:lang w:val="ms-MY"/>
        </w:rPr>
        <w:t>respo</w:t>
      </w:r>
      <w:r w:rsidRPr="00FB62E1">
        <w:rPr>
          <w:rFonts w:ascii="Arial" w:hAnsi="Arial" w:cs="Arial"/>
          <w:spacing w:val="-3"/>
          <w:sz w:val="22"/>
          <w:szCs w:val="22"/>
          <w:lang w:val="ms-MY"/>
        </w:rPr>
        <w:t>n</w:t>
      </w:r>
      <w:r w:rsidRPr="00FB62E1">
        <w:rPr>
          <w:rFonts w:ascii="Arial" w:hAnsi="Arial" w:cs="Arial"/>
          <w:sz w:val="22"/>
          <w:szCs w:val="22"/>
          <w:lang w:val="ms-MY"/>
        </w:rPr>
        <w:t>d</w:t>
      </w:r>
      <w:r w:rsidRPr="00FB62E1">
        <w:rPr>
          <w:rFonts w:ascii="Arial" w:hAnsi="Arial" w:cs="Arial"/>
          <w:spacing w:val="-1"/>
          <w:sz w:val="22"/>
          <w:szCs w:val="22"/>
          <w:lang w:val="ms-MY"/>
        </w:rPr>
        <w:t>e</w:t>
      </w:r>
      <w:r w:rsidRPr="00FB62E1">
        <w:rPr>
          <w:rFonts w:ascii="Arial" w:hAnsi="Arial" w:cs="Arial"/>
          <w:sz w:val="22"/>
          <w:szCs w:val="22"/>
          <w:lang w:val="ms-MY"/>
        </w:rPr>
        <w:t>n dipelb</w:t>
      </w:r>
      <w:r w:rsidRPr="00FB62E1">
        <w:rPr>
          <w:rFonts w:ascii="Arial" w:hAnsi="Arial" w:cs="Arial"/>
          <w:spacing w:val="-1"/>
          <w:sz w:val="22"/>
          <w:szCs w:val="22"/>
          <w:lang w:val="ms-MY"/>
        </w:rPr>
        <w:t>a</w:t>
      </w:r>
      <w:r w:rsidRPr="00FB62E1">
        <w:rPr>
          <w:rFonts w:ascii="Arial" w:hAnsi="Arial" w:cs="Arial"/>
          <w:spacing w:val="1"/>
          <w:sz w:val="22"/>
          <w:szCs w:val="22"/>
          <w:lang w:val="ms-MY"/>
        </w:rPr>
        <w:t>g</w:t>
      </w:r>
      <w:r w:rsidRPr="00FB62E1">
        <w:rPr>
          <w:rFonts w:ascii="Arial" w:hAnsi="Arial" w:cs="Arial"/>
          <w:sz w:val="22"/>
          <w:szCs w:val="22"/>
          <w:lang w:val="ms-MY"/>
        </w:rPr>
        <w:t xml:space="preserve">ai </w:t>
      </w:r>
      <w:r w:rsidRPr="00FB62E1">
        <w:rPr>
          <w:rFonts w:ascii="Arial" w:hAnsi="Arial" w:cs="Arial"/>
          <w:spacing w:val="2"/>
          <w:sz w:val="22"/>
          <w:szCs w:val="22"/>
          <w:lang w:val="ms-MY"/>
        </w:rPr>
        <w:t>j</w:t>
      </w:r>
      <w:r w:rsidRPr="00FB62E1">
        <w:rPr>
          <w:rFonts w:ascii="Arial" w:hAnsi="Arial" w:cs="Arial"/>
          <w:sz w:val="22"/>
          <w:szCs w:val="22"/>
          <w:lang w:val="ms-MY"/>
        </w:rPr>
        <w:t>en</w:t>
      </w:r>
      <w:r w:rsidRPr="00FB62E1">
        <w:rPr>
          <w:rFonts w:ascii="Arial" w:hAnsi="Arial" w:cs="Arial"/>
          <w:spacing w:val="-1"/>
          <w:sz w:val="22"/>
          <w:szCs w:val="22"/>
          <w:lang w:val="ms-MY"/>
        </w:rPr>
        <w:t>i</w:t>
      </w:r>
      <w:r w:rsidRPr="00FB62E1">
        <w:rPr>
          <w:rFonts w:ascii="Arial" w:hAnsi="Arial" w:cs="Arial"/>
          <w:sz w:val="22"/>
          <w:szCs w:val="22"/>
          <w:lang w:val="ms-MY"/>
        </w:rPr>
        <w:t>s pe</w:t>
      </w:r>
      <w:r w:rsidRPr="00FB62E1">
        <w:rPr>
          <w:rFonts w:ascii="Arial" w:hAnsi="Arial" w:cs="Arial"/>
          <w:spacing w:val="-1"/>
          <w:sz w:val="22"/>
          <w:szCs w:val="22"/>
          <w:lang w:val="ms-MY"/>
        </w:rPr>
        <w:t>r</w:t>
      </w:r>
      <w:r w:rsidRPr="00FB62E1">
        <w:rPr>
          <w:rFonts w:ascii="Arial" w:hAnsi="Arial" w:cs="Arial"/>
          <w:sz w:val="22"/>
          <w:szCs w:val="22"/>
          <w:lang w:val="ms-MY"/>
        </w:rPr>
        <w:t>kh</w:t>
      </w:r>
      <w:r w:rsidRPr="00FB62E1">
        <w:rPr>
          <w:rFonts w:ascii="Arial" w:hAnsi="Arial" w:cs="Arial"/>
          <w:spacing w:val="-1"/>
          <w:sz w:val="22"/>
          <w:szCs w:val="22"/>
          <w:lang w:val="ms-MY"/>
        </w:rPr>
        <w:t>i</w:t>
      </w:r>
      <w:r w:rsidRPr="00FB62E1">
        <w:rPr>
          <w:rFonts w:ascii="Arial" w:hAnsi="Arial" w:cs="Arial"/>
          <w:sz w:val="22"/>
          <w:szCs w:val="22"/>
          <w:lang w:val="ms-MY"/>
        </w:rPr>
        <w:t>dmata</w:t>
      </w:r>
      <w:r w:rsidRPr="00FB62E1">
        <w:rPr>
          <w:rFonts w:ascii="Arial" w:hAnsi="Arial" w:cs="Arial"/>
          <w:spacing w:val="-2"/>
          <w:sz w:val="22"/>
          <w:szCs w:val="22"/>
          <w:lang w:val="ms-MY"/>
        </w:rPr>
        <w:t>n</w:t>
      </w:r>
      <w:r w:rsidRPr="00FB62E1">
        <w:rPr>
          <w:rFonts w:ascii="Arial" w:hAnsi="Arial" w:cs="Arial"/>
          <w:sz w:val="22"/>
          <w:szCs w:val="22"/>
          <w:lang w:val="ms-MY"/>
        </w:rPr>
        <w:t>. Penar</w:t>
      </w:r>
      <w:r w:rsidRPr="00FB62E1">
        <w:rPr>
          <w:rFonts w:ascii="Arial" w:hAnsi="Arial" w:cs="Arial"/>
          <w:spacing w:val="-2"/>
          <w:sz w:val="22"/>
          <w:szCs w:val="22"/>
          <w:lang w:val="ms-MY"/>
        </w:rPr>
        <w:t>a</w:t>
      </w:r>
      <w:r w:rsidRPr="00FB62E1">
        <w:rPr>
          <w:rFonts w:ascii="Arial" w:hAnsi="Arial" w:cs="Arial"/>
          <w:sz w:val="22"/>
          <w:szCs w:val="22"/>
          <w:lang w:val="ms-MY"/>
        </w:rPr>
        <w:t xml:space="preserve">fan </w:t>
      </w:r>
      <w:r w:rsidRPr="00FB62E1">
        <w:rPr>
          <w:rFonts w:ascii="Arial" w:hAnsi="Arial" w:cs="Arial"/>
          <w:spacing w:val="3"/>
          <w:sz w:val="22"/>
          <w:szCs w:val="22"/>
          <w:lang w:val="ms-MY"/>
        </w:rPr>
        <w:t>k</w:t>
      </w:r>
      <w:r w:rsidRPr="00FB62E1">
        <w:rPr>
          <w:rFonts w:ascii="Arial" w:hAnsi="Arial" w:cs="Arial"/>
          <w:sz w:val="22"/>
          <w:szCs w:val="22"/>
          <w:lang w:val="ms-MY"/>
        </w:rPr>
        <w:t>e</w:t>
      </w:r>
      <w:r w:rsidRPr="00FB62E1">
        <w:rPr>
          <w:rFonts w:ascii="Arial" w:hAnsi="Arial" w:cs="Arial"/>
          <w:spacing w:val="-2"/>
          <w:sz w:val="22"/>
          <w:szCs w:val="22"/>
          <w:lang w:val="ms-MY"/>
        </w:rPr>
        <w:t>p</w:t>
      </w:r>
      <w:r w:rsidRPr="00FB62E1">
        <w:rPr>
          <w:rFonts w:ascii="Arial" w:hAnsi="Arial" w:cs="Arial"/>
          <w:sz w:val="22"/>
          <w:szCs w:val="22"/>
          <w:lang w:val="ms-MY"/>
        </w:rPr>
        <w:t>u</w:t>
      </w:r>
      <w:r w:rsidRPr="00FB62E1">
        <w:rPr>
          <w:rFonts w:ascii="Arial" w:hAnsi="Arial" w:cs="Arial"/>
          <w:spacing w:val="-1"/>
          <w:sz w:val="22"/>
          <w:szCs w:val="22"/>
          <w:lang w:val="ms-MY"/>
        </w:rPr>
        <w:t>a</w:t>
      </w:r>
      <w:r w:rsidRPr="00FB62E1">
        <w:rPr>
          <w:rFonts w:ascii="Arial" w:hAnsi="Arial" w:cs="Arial"/>
          <w:sz w:val="22"/>
          <w:szCs w:val="22"/>
          <w:lang w:val="ms-MY"/>
        </w:rPr>
        <w:t xml:space="preserve">san </w:t>
      </w:r>
      <w:r w:rsidRPr="00FB62E1">
        <w:rPr>
          <w:rFonts w:ascii="Arial" w:hAnsi="Arial" w:cs="Arial"/>
          <w:spacing w:val="1"/>
          <w:sz w:val="22"/>
          <w:szCs w:val="22"/>
          <w:lang w:val="ms-MY"/>
        </w:rPr>
        <w:t>t</w:t>
      </w:r>
      <w:r w:rsidRPr="00FB62E1">
        <w:rPr>
          <w:rFonts w:ascii="Arial" w:hAnsi="Arial" w:cs="Arial"/>
          <w:sz w:val="22"/>
          <w:szCs w:val="22"/>
          <w:lang w:val="ms-MY"/>
        </w:rPr>
        <w:t xml:space="preserve">erendah 3.07 </w:t>
      </w:r>
      <w:r w:rsidRPr="00FB62E1">
        <w:rPr>
          <w:rFonts w:ascii="Arial" w:hAnsi="Arial" w:cs="Arial"/>
          <w:spacing w:val="-2"/>
          <w:sz w:val="22"/>
          <w:szCs w:val="22"/>
          <w:lang w:val="ms-MY"/>
        </w:rPr>
        <w:t>p</w:t>
      </w:r>
      <w:r w:rsidRPr="00FB62E1">
        <w:rPr>
          <w:rFonts w:ascii="Arial" w:hAnsi="Arial" w:cs="Arial"/>
          <w:sz w:val="22"/>
          <w:szCs w:val="22"/>
          <w:lang w:val="ms-MY"/>
        </w:rPr>
        <w:t>ada s</w:t>
      </w:r>
      <w:r w:rsidRPr="00FB62E1">
        <w:rPr>
          <w:rFonts w:ascii="Arial" w:hAnsi="Arial" w:cs="Arial"/>
          <w:spacing w:val="2"/>
          <w:sz w:val="22"/>
          <w:szCs w:val="22"/>
          <w:lang w:val="ms-MY"/>
        </w:rPr>
        <w:t>k</w:t>
      </w:r>
      <w:r w:rsidRPr="00FB62E1">
        <w:rPr>
          <w:rFonts w:ascii="Arial" w:hAnsi="Arial" w:cs="Arial"/>
          <w:sz w:val="22"/>
          <w:szCs w:val="22"/>
          <w:lang w:val="ms-MY"/>
        </w:rPr>
        <w:t>a</w:t>
      </w:r>
      <w:r w:rsidRPr="00FB62E1">
        <w:rPr>
          <w:rFonts w:ascii="Arial" w:hAnsi="Arial" w:cs="Arial"/>
          <w:spacing w:val="-1"/>
          <w:sz w:val="22"/>
          <w:szCs w:val="22"/>
          <w:lang w:val="ms-MY"/>
        </w:rPr>
        <w:t>l</w:t>
      </w:r>
      <w:r w:rsidRPr="00FB62E1">
        <w:rPr>
          <w:rFonts w:ascii="Arial" w:hAnsi="Arial" w:cs="Arial"/>
          <w:sz w:val="22"/>
          <w:szCs w:val="22"/>
          <w:lang w:val="ms-MY"/>
        </w:rPr>
        <w:t xml:space="preserve">a 5 </w:t>
      </w:r>
      <w:r w:rsidRPr="00FB62E1">
        <w:rPr>
          <w:rFonts w:ascii="Arial" w:hAnsi="Arial" w:cs="Arial"/>
          <w:spacing w:val="1"/>
          <w:sz w:val="22"/>
          <w:szCs w:val="22"/>
          <w:lang w:val="ms-MY"/>
        </w:rPr>
        <w:t>m</w:t>
      </w:r>
      <w:r w:rsidRPr="00FB62E1">
        <w:rPr>
          <w:rFonts w:ascii="Arial" w:hAnsi="Arial" w:cs="Arial"/>
          <w:spacing w:val="-2"/>
          <w:sz w:val="22"/>
          <w:szCs w:val="22"/>
          <w:lang w:val="ms-MY"/>
        </w:rPr>
        <w:t>a</w:t>
      </w:r>
      <w:r w:rsidRPr="00FB62E1">
        <w:rPr>
          <w:rFonts w:ascii="Arial" w:hAnsi="Arial" w:cs="Arial"/>
          <w:sz w:val="22"/>
          <w:szCs w:val="22"/>
          <w:lang w:val="ms-MY"/>
        </w:rPr>
        <w:t>ta dan ianya be</w:t>
      </w:r>
      <w:r w:rsidRPr="00FB62E1">
        <w:rPr>
          <w:rFonts w:ascii="Arial" w:hAnsi="Arial" w:cs="Arial"/>
          <w:spacing w:val="-1"/>
          <w:sz w:val="22"/>
          <w:szCs w:val="22"/>
          <w:lang w:val="ms-MY"/>
        </w:rPr>
        <w:t>r</w:t>
      </w:r>
      <w:r w:rsidRPr="00FB62E1">
        <w:rPr>
          <w:rFonts w:ascii="Arial" w:hAnsi="Arial" w:cs="Arial"/>
          <w:spacing w:val="1"/>
          <w:sz w:val="22"/>
          <w:szCs w:val="22"/>
          <w:lang w:val="ms-MY"/>
        </w:rPr>
        <w:t>k</w:t>
      </w:r>
      <w:r w:rsidRPr="00FB62E1">
        <w:rPr>
          <w:rFonts w:ascii="Arial" w:hAnsi="Arial" w:cs="Arial"/>
          <w:sz w:val="22"/>
          <w:szCs w:val="22"/>
          <w:lang w:val="ms-MY"/>
        </w:rPr>
        <w:t>aitan de</w:t>
      </w:r>
      <w:r w:rsidRPr="00FB62E1">
        <w:rPr>
          <w:rFonts w:ascii="Arial" w:hAnsi="Arial" w:cs="Arial"/>
          <w:spacing w:val="-3"/>
          <w:sz w:val="22"/>
          <w:szCs w:val="22"/>
          <w:lang w:val="ms-MY"/>
        </w:rPr>
        <w:t>n</w:t>
      </w:r>
      <w:r w:rsidRPr="00FB62E1">
        <w:rPr>
          <w:rFonts w:ascii="Arial" w:hAnsi="Arial" w:cs="Arial"/>
          <w:spacing w:val="1"/>
          <w:sz w:val="22"/>
          <w:szCs w:val="22"/>
          <w:lang w:val="ms-MY"/>
        </w:rPr>
        <w:t>g</w:t>
      </w:r>
      <w:r w:rsidRPr="00FB62E1">
        <w:rPr>
          <w:rFonts w:ascii="Arial" w:hAnsi="Arial" w:cs="Arial"/>
          <w:sz w:val="22"/>
          <w:szCs w:val="22"/>
          <w:lang w:val="ms-MY"/>
        </w:rPr>
        <w:t>an perkhidmatan Bahagian Keselamatan Universiti.</w:t>
      </w:r>
    </w:p>
    <w:p w:rsidR="00557F04" w:rsidRPr="00891910" w:rsidRDefault="00557F04" w:rsidP="002A5701">
      <w:pPr>
        <w:autoSpaceDE w:val="0"/>
        <w:autoSpaceDN w:val="0"/>
        <w:spacing w:line="240" w:lineRule="auto"/>
        <w:ind w:left="1134" w:right="90"/>
        <w:rPr>
          <w:rFonts w:ascii="Arial" w:hAnsi="Arial" w:cs="Arial"/>
          <w:sz w:val="22"/>
          <w:szCs w:val="22"/>
          <w:lang w:val="ms-MY"/>
        </w:rPr>
      </w:pPr>
    </w:p>
    <w:p w:rsidR="00557F04" w:rsidRPr="00891910" w:rsidRDefault="00557F04" w:rsidP="002A5701">
      <w:pPr>
        <w:tabs>
          <w:tab w:val="left" w:pos="2552"/>
        </w:tabs>
        <w:autoSpaceDE w:val="0"/>
        <w:autoSpaceDN w:val="0"/>
        <w:spacing w:line="240" w:lineRule="auto"/>
        <w:ind w:left="2552" w:right="90" w:hanging="1418"/>
        <w:rPr>
          <w:rFonts w:ascii="Arial" w:hAnsi="Arial" w:cs="Arial"/>
          <w:b/>
          <w:bCs/>
          <w:sz w:val="22"/>
          <w:szCs w:val="22"/>
          <w:lang w:val="ms-MY"/>
        </w:rPr>
      </w:pPr>
      <w:r w:rsidRPr="00891910">
        <w:rPr>
          <w:rFonts w:ascii="Arial" w:hAnsi="Arial" w:cs="Arial"/>
          <w:b/>
          <w:bCs/>
          <w:sz w:val="22"/>
          <w:szCs w:val="22"/>
          <w:lang w:val="ms-MY"/>
        </w:rPr>
        <w:t>Jad</w:t>
      </w:r>
      <w:r w:rsidRPr="00891910">
        <w:rPr>
          <w:rFonts w:ascii="Arial" w:hAnsi="Arial" w:cs="Arial"/>
          <w:b/>
          <w:bCs/>
          <w:spacing w:val="-1"/>
          <w:sz w:val="22"/>
          <w:szCs w:val="22"/>
          <w:lang w:val="ms-MY"/>
        </w:rPr>
        <w:t>u</w:t>
      </w:r>
      <w:r w:rsidRPr="00891910">
        <w:rPr>
          <w:rFonts w:ascii="Arial" w:hAnsi="Arial" w:cs="Arial"/>
          <w:b/>
          <w:bCs/>
          <w:sz w:val="22"/>
          <w:szCs w:val="22"/>
          <w:lang w:val="ms-MY"/>
        </w:rPr>
        <w:t>al :</w:t>
      </w:r>
      <w:r w:rsidRPr="00891910">
        <w:rPr>
          <w:rFonts w:ascii="Arial" w:hAnsi="Arial" w:cs="Arial"/>
          <w:spacing w:val="97"/>
          <w:sz w:val="22"/>
          <w:szCs w:val="22"/>
          <w:lang w:val="ms-MY"/>
        </w:rPr>
        <w:tab/>
      </w:r>
      <w:r w:rsidRPr="00891910">
        <w:rPr>
          <w:rFonts w:ascii="Arial" w:hAnsi="Arial" w:cs="Arial"/>
          <w:b/>
          <w:bCs/>
          <w:sz w:val="22"/>
          <w:szCs w:val="22"/>
          <w:lang w:val="ms-MY"/>
        </w:rPr>
        <w:t>Pe</w:t>
      </w:r>
      <w:r w:rsidRPr="00891910">
        <w:rPr>
          <w:rFonts w:ascii="Arial" w:hAnsi="Arial" w:cs="Arial"/>
          <w:b/>
          <w:bCs/>
          <w:spacing w:val="-1"/>
          <w:sz w:val="22"/>
          <w:szCs w:val="22"/>
          <w:lang w:val="ms-MY"/>
        </w:rPr>
        <w:t>n</w:t>
      </w:r>
      <w:r w:rsidRPr="00891910">
        <w:rPr>
          <w:rFonts w:ascii="Arial" w:hAnsi="Arial" w:cs="Arial"/>
          <w:b/>
          <w:bCs/>
          <w:sz w:val="22"/>
          <w:szCs w:val="22"/>
          <w:lang w:val="ms-MY"/>
        </w:rPr>
        <w:t>ara</w:t>
      </w:r>
      <w:r w:rsidRPr="00891910">
        <w:rPr>
          <w:rFonts w:ascii="Arial" w:hAnsi="Arial" w:cs="Arial"/>
          <w:b/>
          <w:bCs/>
          <w:spacing w:val="-2"/>
          <w:sz w:val="22"/>
          <w:szCs w:val="22"/>
          <w:lang w:val="ms-MY"/>
        </w:rPr>
        <w:t>f</w:t>
      </w:r>
      <w:r w:rsidRPr="00891910">
        <w:rPr>
          <w:rFonts w:ascii="Arial" w:hAnsi="Arial" w:cs="Arial"/>
          <w:b/>
          <w:bCs/>
          <w:sz w:val="22"/>
          <w:szCs w:val="22"/>
          <w:lang w:val="ms-MY"/>
        </w:rPr>
        <w:t xml:space="preserve">an </w:t>
      </w:r>
      <w:r w:rsidRPr="00891910">
        <w:rPr>
          <w:rFonts w:ascii="Arial" w:hAnsi="Arial" w:cs="Arial"/>
          <w:b/>
          <w:bCs/>
          <w:spacing w:val="-1"/>
          <w:sz w:val="22"/>
          <w:szCs w:val="22"/>
          <w:lang w:val="ms-MY"/>
        </w:rPr>
        <w:t>K</w:t>
      </w:r>
      <w:r w:rsidRPr="00891910">
        <w:rPr>
          <w:rFonts w:ascii="Arial" w:hAnsi="Arial" w:cs="Arial"/>
          <w:b/>
          <w:bCs/>
          <w:sz w:val="22"/>
          <w:szCs w:val="22"/>
          <w:lang w:val="ms-MY"/>
        </w:rPr>
        <w:t>epu</w:t>
      </w:r>
      <w:r w:rsidRPr="00891910">
        <w:rPr>
          <w:rFonts w:ascii="Arial" w:hAnsi="Arial" w:cs="Arial"/>
          <w:b/>
          <w:bCs/>
          <w:spacing w:val="-1"/>
          <w:sz w:val="22"/>
          <w:szCs w:val="22"/>
          <w:lang w:val="ms-MY"/>
        </w:rPr>
        <w:t>a</w:t>
      </w:r>
      <w:r w:rsidRPr="00891910">
        <w:rPr>
          <w:rFonts w:ascii="Arial" w:hAnsi="Arial" w:cs="Arial"/>
          <w:b/>
          <w:bCs/>
          <w:sz w:val="22"/>
          <w:szCs w:val="22"/>
          <w:lang w:val="ms-MY"/>
        </w:rPr>
        <w:t>s</w:t>
      </w:r>
      <w:r w:rsidRPr="00891910">
        <w:rPr>
          <w:rFonts w:ascii="Arial" w:hAnsi="Arial" w:cs="Arial"/>
          <w:b/>
          <w:bCs/>
          <w:spacing w:val="-1"/>
          <w:sz w:val="22"/>
          <w:szCs w:val="22"/>
          <w:lang w:val="ms-MY"/>
        </w:rPr>
        <w:t>a</w:t>
      </w:r>
      <w:r w:rsidRPr="00891910">
        <w:rPr>
          <w:rFonts w:ascii="Arial" w:hAnsi="Arial" w:cs="Arial"/>
          <w:b/>
          <w:bCs/>
          <w:sz w:val="22"/>
          <w:szCs w:val="22"/>
          <w:lang w:val="ms-MY"/>
        </w:rPr>
        <w:t xml:space="preserve">n </w:t>
      </w:r>
      <w:r w:rsidRPr="00891910">
        <w:rPr>
          <w:rFonts w:ascii="Arial" w:hAnsi="Arial" w:cs="Arial"/>
          <w:b/>
          <w:bCs/>
          <w:spacing w:val="-1"/>
          <w:sz w:val="22"/>
          <w:szCs w:val="22"/>
          <w:lang w:val="ms-MY"/>
        </w:rPr>
        <w:t xml:space="preserve">Pelajar </w:t>
      </w:r>
      <w:r w:rsidRPr="00891910">
        <w:rPr>
          <w:rFonts w:ascii="Arial" w:hAnsi="Arial" w:cs="Arial"/>
          <w:b/>
          <w:bCs/>
          <w:sz w:val="22"/>
          <w:szCs w:val="22"/>
          <w:lang w:val="ms-MY"/>
        </w:rPr>
        <w:t>untuk Perk</w:t>
      </w:r>
      <w:r w:rsidRPr="00891910">
        <w:rPr>
          <w:rFonts w:ascii="Arial" w:hAnsi="Arial" w:cs="Arial"/>
          <w:b/>
          <w:bCs/>
          <w:spacing w:val="-1"/>
          <w:sz w:val="22"/>
          <w:szCs w:val="22"/>
          <w:lang w:val="ms-MY"/>
        </w:rPr>
        <w:t>h</w:t>
      </w:r>
      <w:r w:rsidRPr="00891910">
        <w:rPr>
          <w:rFonts w:ascii="Arial" w:hAnsi="Arial" w:cs="Arial"/>
          <w:b/>
          <w:bCs/>
          <w:sz w:val="22"/>
          <w:szCs w:val="22"/>
          <w:lang w:val="ms-MY"/>
        </w:rPr>
        <w:t>idm</w:t>
      </w:r>
      <w:r w:rsidRPr="00891910">
        <w:rPr>
          <w:rFonts w:ascii="Arial" w:hAnsi="Arial" w:cs="Arial"/>
          <w:b/>
          <w:bCs/>
          <w:spacing w:val="-2"/>
          <w:sz w:val="22"/>
          <w:szCs w:val="22"/>
          <w:lang w:val="ms-MY"/>
        </w:rPr>
        <w:t>a</w:t>
      </w:r>
      <w:r w:rsidRPr="00891910">
        <w:rPr>
          <w:rFonts w:ascii="Arial" w:hAnsi="Arial" w:cs="Arial"/>
          <w:b/>
          <w:bCs/>
          <w:sz w:val="22"/>
          <w:szCs w:val="22"/>
          <w:lang w:val="ms-MY"/>
        </w:rPr>
        <w:t>tan So</w:t>
      </w:r>
      <w:r w:rsidRPr="00891910">
        <w:rPr>
          <w:rFonts w:ascii="Arial" w:hAnsi="Arial" w:cs="Arial"/>
          <w:b/>
          <w:bCs/>
          <w:spacing w:val="-1"/>
          <w:sz w:val="22"/>
          <w:szCs w:val="22"/>
          <w:lang w:val="ms-MY"/>
        </w:rPr>
        <w:t>k</w:t>
      </w:r>
      <w:r w:rsidRPr="00891910">
        <w:rPr>
          <w:rFonts w:ascii="Arial" w:hAnsi="Arial" w:cs="Arial"/>
          <w:b/>
          <w:bCs/>
          <w:sz w:val="22"/>
          <w:szCs w:val="22"/>
          <w:lang w:val="ms-MY"/>
        </w:rPr>
        <w:t>o</w:t>
      </w:r>
      <w:r w:rsidRPr="00891910">
        <w:rPr>
          <w:rFonts w:ascii="Arial" w:hAnsi="Arial" w:cs="Arial"/>
          <w:b/>
          <w:bCs/>
          <w:spacing w:val="-1"/>
          <w:sz w:val="22"/>
          <w:szCs w:val="22"/>
          <w:lang w:val="ms-MY"/>
        </w:rPr>
        <w:t>n</w:t>
      </w:r>
      <w:r w:rsidRPr="00891910">
        <w:rPr>
          <w:rFonts w:ascii="Arial" w:hAnsi="Arial" w:cs="Arial"/>
          <w:b/>
          <w:bCs/>
          <w:sz w:val="22"/>
          <w:szCs w:val="22"/>
          <w:lang w:val="ms-MY"/>
        </w:rPr>
        <w:t>g</w:t>
      </w:r>
      <w:r w:rsidRPr="00891910">
        <w:rPr>
          <w:rFonts w:ascii="Arial" w:hAnsi="Arial" w:cs="Arial"/>
          <w:b/>
          <w:bCs/>
          <w:spacing w:val="-1"/>
          <w:sz w:val="22"/>
          <w:szCs w:val="22"/>
          <w:lang w:val="ms-MY"/>
        </w:rPr>
        <w:t>a</w:t>
      </w:r>
      <w:r w:rsidRPr="00891910">
        <w:rPr>
          <w:rFonts w:ascii="Arial" w:hAnsi="Arial" w:cs="Arial"/>
          <w:b/>
          <w:bCs/>
          <w:sz w:val="22"/>
          <w:szCs w:val="22"/>
          <w:lang w:val="ms-MY"/>
        </w:rPr>
        <w:t>n U</w:t>
      </w:r>
      <w:r w:rsidRPr="00891910">
        <w:rPr>
          <w:rFonts w:ascii="Arial" w:hAnsi="Arial" w:cs="Arial"/>
          <w:b/>
          <w:bCs/>
          <w:spacing w:val="-1"/>
          <w:sz w:val="22"/>
          <w:szCs w:val="22"/>
          <w:lang w:val="ms-MY"/>
        </w:rPr>
        <w:t>P</w:t>
      </w:r>
      <w:r w:rsidRPr="00891910">
        <w:rPr>
          <w:rFonts w:ascii="Arial" w:hAnsi="Arial" w:cs="Arial"/>
          <w:b/>
          <w:bCs/>
          <w:sz w:val="22"/>
          <w:szCs w:val="22"/>
          <w:lang w:val="ms-MY"/>
        </w:rPr>
        <w:t>M</w:t>
      </w:r>
    </w:p>
    <w:p w:rsidR="00557F04" w:rsidRPr="00891910" w:rsidRDefault="00557F04" w:rsidP="002A5701">
      <w:pPr>
        <w:autoSpaceDE w:val="0"/>
        <w:autoSpaceDN w:val="0"/>
        <w:spacing w:line="240" w:lineRule="auto"/>
        <w:ind w:left="1134" w:right="90"/>
        <w:rPr>
          <w:rFonts w:ascii="Arial" w:hAnsi="Arial" w:cs="Arial"/>
          <w:bCs/>
          <w:sz w:val="22"/>
          <w:szCs w:val="22"/>
          <w:lang w:val="ms-MY"/>
        </w:rPr>
      </w:pPr>
    </w:p>
    <w:tbl>
      <w:tblPr>
        <w:tblStyle w:val="TableGrid"/>
        <w:tblW w:w="0" w:type="auto"/>
        <w:tblInd w:w="1242" w:type="dxa"/>
        <w:tblLook w:val="04A0" w:firstRow="1" w:lastRow="0" w:firstColumn="1" w:lastColumn="0" w:noHBand="0" w:noVBand="1"/>
      </w:tblPr>
      <w:tblGrid>
        <w:gridCol w:w="5670"/>
        <w:gridCol w:w="2127"/>
      </w:tblGrid>
      <w:tr w:rsidR="00557F04" w:rsidRPr="00891910" w:rsidTr="00557F04">
        <w:tc>
          <w:tcPr>
            <w:tcW w:w="5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57F04" w:rsidRPr="00891910" w:rsidRDefault="00557F04" w:rsidP="002A5701">
            <w:pPr>
              <w:autoSpaceDE w:val="0"/>
              <w:autoSpaceDN w:val="0"/>
              <w:spacing w:before="20" w:after="20" w:line="240" w:lineRule="auto"/>
              <w:ind w:right="90"/>
              <w:rPr>
                <w:rFonts w:ascii="Arial" w:hAnsi="Arial" w:cs="Arial"/>
                <w:bCs/>
                <w:sz w:val="22"/>
                <w:szCs w:val="22"/>
                <w:lang w:val="ms-MY"/>
              </w:rPr>
            </w:pPr>
            <w:r w:rsidRPr="00891910">
              <w:rPr>
                <w:rFonts w:ascii="Arial" w:hAnsi="Arial" w:cs="Arial"/>
                <w:b/>
                <w:bCs/>
                <w:sz w:val="22"/>
                <w:szCs w:val="22"/>
                <w:lang w:val="ms-MY"/>
              </w:rPr>
              <w:t>Jenis Perkhidmatan</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57F04" w:rsidRPr="00891910" w:rsidRDefault="00557F04" w:rsidP="002A5701">
            <w:pPr>
              <w:autoSpaceDE w:val="0"/>
              <w:autoSpaceDN w:val="0"/>
              <w:spacing w:before="20" w:after="20" w:line="240" w:lineRule="auto"/>
              <w:ind w:right="90"/>
              <w:jc w:val="center"/>
              <w:rPr>
                <w:rFonts w:ascii="Arial" w:hAnsi="Arial" w:cs="Arial"/>
                <w:bCs/>
                <w:sz w:val="22"/>
                <w:szCs w:val="22"/>
                <w:lang w:val="ms-MY"/>
              </w:rPr>
            </w:pPr>
            <w:r w:rsidRPr="00891910">
              <w:rPr>
                <w:rFonts w:ascii="Arial" w:hAnsi="Arial" w:cs="Arial"/>
                <w:b/>
                <w:bCs/>
                <w:sz w:val="22"/>
                <w:szCs w:val="22"/>
                <w:lang w:val="ms-MY"/>
              </w:rPr>
              <w:t>M</w:t>
            </w:r>
            <w:r w:rsidRPr="00891910">
              <w:rPr>
                <w:rFonts w:ascii="Arial" w:hAnsi="Arial" w:cs="Arial"/>
                <w:b/>
                <w:bCs/>
                <w:spacing w:val="1"/>
                <w:sz w:val="22"/>
                <w:szCs w:val="22"/>
                <w:lang w:val="ms-MY"/>
              </w:rPr>
              <w:t>i</w:t>
            </w:r>
            <w:r w:rsidRPr="00891910">
              <w:rPr>
                <w:rFonts w:ascii="Arial" w:hAnsi="Arial" w:cs="Arial"/>
                <w:b/>
                <w:bCs/>
                <w:sz w:val="22"/>
                <w:szCs w:val="22"/>
                <w:lang w:val="ms-MY"/>
              </w:rPr>
              <w:t>n</w:t>
            </w:r>
            <w:r w:rsidRPr="00891910">
              <w:rPr>
                <w:rFonts w:ascii="Arial" w:hAnsi="Arial" w:cs="Arial"/>
                <w:b/>
                <w:bCs/>
                <w:spacing w:val="-1"/>
                <w:sz w:val="22"/>
                <w:szCs w:val="22"/>
                <w:lang w:val="ms-MY"/>
              </w:rPr>
              <w:t>S</w:t>
            </w:r>
            <w:r w:rsidRPr="00891910">
              <w:rPr>
                <w:rFonts w:ascii="Arial" w:hAnsi="Arial" w:cs="Arial"/>
                <w:b/>
                <w:bCs/>
                <w:sz w:val="22"/>
                <w:szCs w:val="22"/>
                <w:lang w:val="ms-MY"/>
              </w:rPr>
              <w:t>kor</w:t>
            </w:r>
          </w:p>
        </w:tc>
      </w:tr>
      <w:tr w:rsidR="00557F04" w:rsidRPr="00891910" w:rsidTr="00557F04">
        <w:tc>
          <w:tcPr>
            <w:tcW w:w="5670" w:type="dxa"/>
            <w:tcBorders>
              <w:top w:val="single" w:sz="4" w:space="0" w:color="auto"/>
              <w:left w:val="single" w:sz="4" w:space="0" w:color="auto"/>
              <w:bottom w:val="single" w:sz="4" w:space="0" w:color="auto"/>
              <w:right w:val="single" w:sz="4" w:space="0" w:color="auto"/>
            </w:tcBorders>
            <w:vAlign w:val="center"/>
            <w:hideMark/>
          </w:tcPr>
          <w:p w:rsidR="00557F04" w:rsidRPr="00891910" w:rsidRDefault="00557F04" w:rsidP="002A5701">
            <w:pPr>
              <w:autoSpaceDE w:val="0"/>
              <w:autoSpaceDN w:val="0"/>
              <w:spacing w:before="20" w:after="20" w:line="240" w:lineRule="auto"/>
              <w:ind w:right="90"/>
              <w:rPr>
                <w:rFonts w:ascii="Arial" w:hAnsi="Arial" w:cs="Arial"/>
                <w:bCs/>
                <w:sz w:val="22"/>
                <w:szCs w:val="22"/>
                <w:lang w:val="ms-MY"/>
              </w:rPr>
            </w:pPr>
            <w:r w:rsidRPr="00891910">
              <w:rPr>
                <w:rFonts w:ascii="Arial" w:hAnsi="Arial" w:cs="Arial"/>
                <w:sz w:val="22"/>
                <w:szCs w:val="22"/>
                <w:lang w:val="ms-MY"/>
              </w:rPr>
              <w:t>Perkhidmatan Perpust</w:t>
            </w:r>
            <w:r w:rsidRPr="00891910">
              <w:rPr>
                <w:rFonts w:ascii="Arial" w:hAnsi="Arial" w:cs="Arial"/>
                <w:spacing w:val="-3"/>
                <w:sz w:val="22"/>
                <w:szCs w:val="22"/>
                <w:lang w:val="ms-MY"/>
              </w:rPr>
              <w:t>a</w:t>
            </w:r>
            <w:r w:rsidRPr="00891910">
              <w:rPr>
                <w:rFonts w:ascii="Arial" w:hAnsi="Arial" w:cs="Arial"/>
                <w:spacing w:val="2"/>
                <w:sz w:val="22"/>
                <w:szCs w:val="22"/>
                <w:lang w:val="ms-MY"/>
              </w:rPr>
              <w:t>k</w:t>
            </w:r>
            <w:r w:rsidRPr="00891910">
              <w:rPr>
                <w:rFonts w:ascii="Arial" w:hAnsi="Arial" w:cs="Arial"/>
                <w:sz w:val="22"/>
                <w:szCs w:val="22"/>
                <w:lang w:val="ms-MY"/>
              </w:rPr>
              <w:t>aan</w:t>
            </w:r>
          </w:p>
        </w:tc>
        <w:tc>
          <w:tcPr>
            <w:tcW w:w="2127" w:type="dxa"/>
            <w:tcBorders>
              <w:top w:val="single" w:sz="4" w:space="0" w:color="auto"/>
              <w:left w:val="single" w:sz="4" w:space="0" w:color="auto"/>
              <w:bottom w:val="single" w:sz="4" w:space="0" w:color="auto"/>
              <w:right w:val="single" w:sz="4" w:space="0" w:color="auto"/>
            </w:tcBorders>
            <w:vAlign w:val="center"/>
            <w:hideMark/>
          </w:tcPr>
          <w:p w:rsidR="00557F04" w:rsidRPr="00891910" w:rsidRDefault="00557F04" w:rsidP="002A5701">
            <w:pPr>
              <w:autoSpaceDE w:val="0"/>
              <w:autoSpaceDN w:val="0"/>
              <w:spacing w:before="20" w:after="20" w:line="240" w:lineRule="auto"/>
              <w:ind w:right="90"/>
              <w:jc w:val="center"/>
              <w:rPr>
                <w:rFonts w:ascii="Arial" w:hAnsi="Arial" w:cs="Arial"/>
                <w:sz w:val="22"/>
                <w:szCs w:val="22"/>
                <w:lang w:val="ms-MY"/>
              </w:rPr>
            </w:pPr>
            <w:r w:rsidRPr="00891910">
              <w:rPr>
                <w:rFonts w:ascii="Arial" w:hAnsi="Arial" w:cs="Arial"/>
                <w:sz w:val="22"/>
                <w:szCs w:val="22"/>
                <w:lang w:val="ms-MY"/>
              </w:rPr>
              <w:t>3.92</w:t>
            </w:r>
          </w:p>
        </w:tc>
      </w:tr>
      <w:tr w:rsidR="00557F04" w:rsidRPr="00891910" w:rsidTr="00557F04">
        <w:tc>
          <w:tcPr>
            <w:tcW w:w="5670" w:type="dxa"/>
            <w:tcBorders>
              <w:top w:val="single" w:sz="4" w:space="0" w:color="auto"/>
              <w:left w:val="single" w:sz="4" w:space="0" w:color="auto"/>
              <w:bottom w:val="single" w:sz="4" w:space="0" w:color="auto"/>
              <w:right w:val="single" w:sz="4" w:space="0" w:color="auto"/>
            </w:tcBorders>
            <w:vAlign w:val="center"/>
            <w:hideMark/>
          </w:tcPr>
          <w:p w:rsidR="00557F04" w:rsidRPr="00891910" w:rsidRDefault="00557F04" w:rsidP="002A5701">
            <w:pPr>
              <w:autoSpaceDE w:val="0"/>
              <w:autoSpaceDN w:val="0"/>
              <w:spacing w:before="20" w:after="20" w:line="240" w:lineRule="auto"/>
              <w:ind w:right="90"/>
              <w:rPr>
                <w:rFonts w:ascii="Arial" w:hAnsi="Arial" w:cs="Arial"/>
                <w:bCs/>
                <w:sz w:val="22"/>
                <w:szCs w:val="22"/>
                <w:lang w:val="ms-MY"/>
              </w:rPr>
            </w:pPr>
            <w:r w:rsidRPr="00891910">
              <w:rPr>
                <w:rFonts w:ascii="Arial" w:hAnsi="Arial" w:cs="Arial"/>
                <w:sz w:val="22"/>
                <w:szCs w:val="22"/>
                <w:lang w:val="ms-MY"/>
              </w:rPr>
              <w:t xml:space="preserve">Capaian sistem </w:t>
            </w:r>
            <w:r w:rsidRPr="00891910">
              <w:rPr>
                <w:rFonts w:ascii="Arial" w:hAnsi="Arial" w:cs="Arial"/>
                <w:i/>
                <w:sz w:val="22"/>
                <w:szCs w:val="22"/>
                <w:lang w:val="ms-MY"/>
              </w:rPr>
              <w:t>e-Library</w:t>
            </w:r>
          </w:p>
        </w:tc>
        <w:tc>
          <w:tcPr>
            <w:tcW w:w="2127" w:type="dxa"/>
            <w:tcBorders>
              <w:top w:val="single" w:sz="4" w:space="0" w:color="auto"/>
              <w:left w:val="single" w:sz="4" w:space="0" w:color="auto"/>
              <w:bottom w:val="single" w:sz="4" w:space="0" w:color="auto"/>
              <w:right w:val="single" w:sz="4" w:space="0" w:color="auto"/>
            </w:tcBorders>
            <w:vAlign w:val="center"/>
            <w:hideMark/>
          </w:tcPr>
          <w:p w:rsidR="00557F04" w:rsidRPr="00891910" w:rsidRDefault="00557F04" w:rsidP="002A5701">
            <w:pPr>
              <w:autoSpaceDE w:val="0"/>
              <w:autoSpaceDN w:val="0"/>
              <w:spacing w:before="20" w:after="20" w:line="240" w:lineRule="auto"/>
              <w:ind w:right="90"/>
              <w:jc w:val="center"/>
              <w:rPr>
                <w:rFonts w:ascii="Arial" w:hAnsi="Arial" w:cs="Arial"/>
                <w:bCs/>
                <w:sz w:val="22"/>
                <w:szCs w:val="22"/>
                <w:lang w:val="ms-MY"/>
              </w:rPr>
            </w:pPr>
            <w:r w:rsidRPr="00891910">
              <w:rPr>
                <w:rFonts w:ascii="Arial" w:hAnsi="Arial" w:cs="Arial"/>
                <w:sz w:val="22"/>
                <w:szCs w:val="22"/>
                <w:lang w:val="ms-MY"/>
              </w:rPr>
              <w:t>3.72</w:t>
            </w:r>
          </w:p>
        </w:tc>
      </w:tr>
      <w:tr w:rsidR="00557F04" w:rsidRPr="00891910" w:rsidTr="00557F04">
        <w:tc>
          <w:tcPr>
            <w:tcW w:w="5670" w:type="dxa"/>
            <w:tcBorders>
              <w:top w:val="single" w:sz="4" w:space="0" w:color="auto"/>
              <w:left w:val="single" w:sz="4" w:space="0" w:color="auto"/>
              <w:bottom w:val="single" w:sz="4" w:space="0" w:color="auto"/>
              <w:right w:val="single" w:sz="4" w:space="0" w:color="auto"/>
            </w:tcBorders>
            <w:vAlign w:val="center"/>
            <w:hideMark/>
          </w:tcPr>
          <w:p w:rsidR="00557F04" w:rsidRPr="00891910" w:rsidRDefault="00557F04" w:rsidP="002A5701">
            <w:pPr>
              <w:autoSpaceDE w:val="0"/>
              <w:autoSpaceDN w:val="0"/>
              <w:spacing w:before="20" w:after="20" w:line="240" w:lineRule="auto"/>
              <w:ind w:right="90"/>
              <w:rPr>
                <w:rFonts w:ascii="Arial" w:hAnsi="Arial" w:cs="Arial"/>
                <w:bCs/>
                <w:sz w:val="22"/>
                <w:szCs w:val="22"/>
                <w:lang w:val="ms-MY"/>
              </w:rPr>
            </w:pPr>
            <w:r w:rsidRPr="00891910">
              <w:rPr>
                <w:rFonts w:ascii="Arial" w:hAnsi="Arial" w:cs="Arial"/>
                <w:sz w:val="22"/>
                <w:szCs w:val="22"/>
                <w:lang w:val="ms-MY"/>
              </w:rPr>
              <w:t>Khidmat kaunseling pelajar</w:t>
            </w:r>
          </w:p>
        </w:tc>
        <w:tc>
          <w:tcPr>
            <w:tcW w:w="2127" w:type="dxa"/>
            <w:tcBorders>
              <w:top w:val="single" w:sz="4" w:space="0" w:color="auto"/>
              <w:left w:val="single" w:sz="4" w:space="0" w:color="auto"/>
              <w:bottom w:val="single" w:sz="4" w:space="0" w:color="auto"/>
              <w:right w:val="single" w:sz="4" w:space="0" w:color="auto"/>
            </w:tcBorders>
            <w:vAlign w:val="center"/>
            <w:hideMark/>
          </w:tcPr>
          <w:p w:rsidR="00557F04" w:rsidRPr="00891910" w:rsidRDefault="00557F04" w:rsidP="002A5701">
            <w:pPr>
              <w:autoSpaceDE w:val="0"/>
              <w:autoSpaceDN w:val="0"/>
              <w:spacing w:before="20" w:after="20" w:line="240" w:lineRule="auto"/>
              <w:ind w:right="90"/>
              <w:jc w:val="center"/>
              <w:rPr>
                <w:rFonts w:ascii="Arial" w:hAnsi="Arial" w:cs="Arial"/>
                <w:bCs/>
                <w:sz w:val="22"/>
                <w:szCs w:val="22"/>
                <w:lang w:val="ms-MY"/>
              </w:rPr>
            </w:pPr>
            <w:r w:rsidRPr="00891910">
              <w:rPr>
                <w:rFonts w:ascii="Arial" w:hAnsi="Arial" w:cs="Arial"/>
                <w:sz w:val="22"/>
                <w:szCs w:val="22"/>
                <w:lang w:val="ms-MY"/>
              </w:rPr>
              <w:t>3.32</w:t>
            </w:r>
          </w:p>
        </w:tc>
      </w:tr>
      <w:tr w:rsidR="00557F04" w:rsidRPr="00891910" w:rsidTr="00557F04">
        <w:tc>
          <w:tcPr>
            <w:tcW w:w="5670" w:type="dxa"/>
            <w:tcBorders>
              <w:top w:val="single" w:sz="4" w:space="0" w:color="auto"/>
              <w:left w:val="single" w:sz="4" w:space="0" w:color="auto"/>
              <w:bottom w:val="single" w:sz="4" w:space="0" w:color="auto"/>
              <w:right w:val="single" w:sz="4" w:space="0" w:color="auto"/>
            </w:tcBorders>
            <w:vAlign w:val="center"/>
            <w:hideMark/>
          </w:tcPr>
          <w:p w:rsidR="00557F04" w:rsidRPr="00891910" w:rsidRDefault="00557F04" w:rsidP="002A5701">
            <w:pPr>
              <w:autoSpaceDE w:val="0"/>
              <w:autoSpaceDN w:val="0"/>
              <w:spacing w:before="20" w:after="20" w:line="240" w:lineRule="auto"/>
              <w:ind w:right="90"/>
              <w:rPr>
                <w:rFonts w:ascii="Arial" w:hAnsi="Arial" w:cs="Arial"/>
                <w:bCs/>
                <w:sz w:val="22"/>
                <w:szCs w:val="22"/>
                <w:lang w:val="ms-MY"/>
              </w:rPr>
            </w:pPr>
            <w:r w:rsidRPr="00891910">
              <w:rPr>
                <w:rFonts w:ascii="Arial" w:hAnsi="Arial" w:cs="Arial"/>
                <w:sz w:val="22"/>
                <w:szCs w:val="22"/>
                <w:lang w:val="ms-MY"/>
              </w:rPr>
              <w:t>Khidmat sokongan untuk aktiviti pelajar</w:t>
            </w:r>
          </w:p>
        </w:tc>
        <w:tc>
          <w:tcPr>
            <w:tcW w:w="2127" w:type="dxa"/>
            <w:tcBorders>
              <w:top w:val="single" w:sz="4" w:space="0" w:color="auto"/>
              <w:left w:val="single" w:sz="4" w:space="0" w:color="auto"/>
              <w:bottom w:val="single" w:sz="4" w:space="0" w:color="auto"/>
              <w:right w:val="single" w:sz="4" w:space="0" w:color="auto"/>
            </w:tcBorders>
            <w:vAlign w:val="center"/>
            <w:hideMark/>
          </w:tcPr>
          <w:p w:rsidR="00557F04" w:rsidRPr="00891910" w:rsidRDefault="00557F04" w:rsidP="002A5701">
            <w:pPr>
              <w:autoSpaceDE w:val="0"/>
              <w:autoSpaceDN w:val="0"/>
              <w:spacing w:before="20" w:after="20" w:line="240" w:lineRule="auto"/>
              <w:ind w:right="90"/>
              <w:jc w:val="center"/>
              <w:rPr>
                <w:rFonts w:ascii="Arial" w:hAnsi="Arial" w:cs="Arial"/>
                <w:bCs/>
                <w:sz w:val="22"/>
                <w:szCs w:val="22"/>
                <w:lang w:val="ms-MY"/>
              </w:rPr>
            </w:pPr>
            <w:r w:rsidRPr="00891910">
              <w:rPr>
                <w:rFonts w:ascii="Arial" w:hAnsi="Arial" w:cs="Arial"/>
                <w:sz w:val="22"/>
                <w:szCs w:val="22"/>
                <w:lang w:val="ms-MY"/>
              </w:rPr>
              <w:t>3.26</w:t>
            </w:r>
          </w:p>
        </w:tc>
      </w:tr>
      <w:tr w:rsidR="00557F04" w:rsidRPr="00891910" w:rsidTr="00557F04">
        <w:tc>
          <w:tcPr>
            <w:tcW w:w="5670" w:type="dxa"/>
            <w:tcBorders>
              <w:top w:val="single" w:sz="4" w:space="0" w:color="auto"/>
              <w:left w:val="single" w:sz="4" w:space="0" w:color="auto"/>
              <w:bottom w:val="single" w:sz="4" w:space="0" w:color="auto"/>
              <w:right w:val="single" w:sz="4" w:space="0" w:color="auto"/>
            </w:tcBorders>
            <w:vAlign w:val="center"/>
            <w:hideMark/>
          </w:tcPr>
          <w:p w:rsidR="00557F04" w:rsidRPr="00891910" w:rsidRDefault="00557F04" w:rsidP="002A5701">
            <w:pPr>
              <w:autoSpaceDE w:val="0"/>
              <w:autoSpaceDN w:val="0"/>
              <w:spacing w:before="20" w:after="20" w:line="240" w:lineRule="auto"/>
              <w:ind w:right="90"/>
              <w:rPr>
                <w:rFonts w:ascii="Arial" w:hAnsi="Arial" w:cs="Arial"/>
                <w:bCs/>
                <w:sz w:val="22"/>
                <w:szCs w:val="22"/>
                <w:lang w:val="ms-MY"/>
              </w:rPr>
            </w:pPr>
            <w:r w:rsidRPr="00891910">
              <w:rPr>
                <w:rFonts w:ascii="Arial" w:hAnsi="Arial" w:cs="Arial"/>
                <w:sz w:val="22"/>
                <w:szCs w:val="22"/>
                <w:lang w:val="ms-MY"/>
              </w:rPr>
              <w:t>Kemudahan sukan /riadah /rekreasi pelajar</w:t>
            </w:r>
          </w:p>
        </w:tc>
        <w:tc>
          <w:tcPr>
            <w:tcW w:w="2127" w:type="dxa"/>
            <w:tcBorders>
              <w:top w:val="single" w:sz="4" w:space="0" w:color="auto"/>
              <w:left w:val="single" w:sz="4" w:space="0" w:color="auto"/>
              <w:bottom w:val="single" w:sz="4" w:space="0" w:color="auto"/>
              <w:right w:val="single" w:sz="4" w:space="0" w:color="auto"/>
            </w:tcBorders>
            <w:vAlign w:val="center"/>
            <w:hideMark/>
          </w:tcPr>
          <w:p w:rsidR="00557F04" w:rsidRPr="00891910" w:rsidRDefault="00557F04" w:rsidP="002A5701">
            <w:pPr>
              <w:autoSpaceDE w:val="0"/>
              <w:autoSpaceDN w:val="0"/>
              <w:spacing w:before="20" w:after="20" w:line="240" w:lineRule="auto"/>
              <w:ind w:right="90"/>
              <w:jc w:val="center"/>
              <w:rPr>
                <w:rFonts w:ascii="Arial" w:hAnsi="Arial" w:cs="Arial"/>
                <w:bCs/>
                <w:sz w:val="22"/>
                <w:szCs w:val="22"/>
                <w:lang w:val="ms-MY"/>
              </w:rPr>
            </w:pPr>
            <w:r w:rsidRPr="00891910">
              <w:rPr>
                <w:rFonts w:ascii="Arial" w:hAnsi="Arial" w:cs="Arial"/>
                <w:sz w:val="22"/>
                <w:szCs w:val="22"/>
                <w:lang w:val="ms-MY"/>
              </w:rPr>
              <w:t>3.41</w:t>
            </w:r>
          </w:p>
        </w:tc>
      </w:tr>
      <w:tr w:rsidR="00557F04" w:rsidRPr="00891910" w:rsidTr="00557F04">
        <w:tc>
          <w:tcPr>
            <w:tcW w:w="5670" w:type="dxa"/>
            <w:tcBorders>
              <w:top w:val="single" w:sz="4" w:space="0" w:color="auto"/>
              <w:left w:val="single" w:sz="4" w:space="0" w:color="auto"/>
              <w:bottom w:val="single" w:sz="4" w:space="0" w:color="auto"/>
              <w:right w:val="single" w:sz="4" w:space="0" w:color="auto"/>
            </w:tcBorders>
            <w:vAlign w:val="center"/>
            <w:hideMark/>
          </w:tcPr>
          <w:p w:rsidR="00557F04" w:rsidRPr="00891910" w:rsidRDefault="00557F04" w:rsidP="002A5701">
            <w:pPr>
              <w:autoSpaceDE w:val="0"/>
              <w:autoSpaceDN w:val="0"/>
              <w:spacing w:before="20" w:after="20" w:line="240" w:lineRule="auto"/>
              <w:ind w:right="90"/>
              <w:rPr>
                <w:rFonts w:ascii="Arial" w:hAnsi="Arial" w:cs="Arial"/>
                <w:bCs/>
                <w:sz w:val="22"/>
                <w:szCs w:val="22"/>
                <w:lang w:val="ms-MY"/>
              </w:rPr>
            </w:pPr>
            <w:r w:rsidRPr="00891910">
              <w:rPr>
                <w:rFonts w:ascii="Arial" w:hAnsi="Arial" w:cs="Arial"/>
                <w:sz w:val="22"/>
                <w:szCs w:val="22"/>
                <w:lang w:val="ms-MY"/>
              </w:rPr>
              <w:t>Perkhidmatan Pusat Kesihatan Universiti</w:t>
            </w:r>
          </w:p>
        </w:tc>
        <w:tc>
          <w:tcPr>
            <w:tcW w:w="2127" w:type="dxa"/>
            <w:tcBorders>
              <w:top w:val="single" w:sz="4" w:space="0" w:color="auto"/>
              <w:left w:val="single" w:sz="4" w:space="0" w:color="auto"/>
              <w:bottom w:val="single" w:sz="4" w:space="0" w:color="auto"/>
              <w:right w:val="single" w:sz="4" w:space="0" w:color="auto"/>
            </w:tcBorders>
            <w:vAlign w:val="center"/>
            <w:hideMark/>
          </w:tcPr>
          <w:p w:rsidR="00557F04" w:rsidRPr="00891910" w:rsidRDefault="00557F04" w:rsidP="002A5701">
            <w:pPr>
              <w:autoSpaceDE w:val="0"/>
              <w:autoSpaceDN w:val="0"/>
              <w:spacing w:before="20" w:after="20" w:line="240" w:lineRule="auto"/>
              <w:ind w:right="90"/>
              <w:jc w:val="center"/>
              <w:rPr>
                <w:rFonts w:ascii="Arial" w:hAnsi="Arial" w:cs="Arial"/>
                <w:bCs/>
                <w:sz w:val="22"/>
                <w:szCs w:val="22"/>
                <w:lang w:val="ms-MY"/>
              </w:rPr>
            </w:pPr>
            <w:r w:rsidRPr="00891910">
              <w:rPr>
                <w:rFonts w:ascii="Arial" w:hAnsi="Arial" w:cs="Arial"/>
                <w:sz w:val="22"/>
                <w:szCs w:val="22"/>
                <w:lang w:val="ms-MY"/>
              </w:rPr>
              <w:t>3.59</w:t>
            </w:r>
          </w:p>
        </w:tc>
      </w:tr>
      <w:tr w:rsidR="00557F04" w:rsidRPr="00891910" w:rsidTr="00557F04">
        <w:tc>
          <w:tcPr>
            <w:tcW w:w="5670" w:type="dxa"/>
            <w:tcBorders>
              <w:top w:val="single" w:sz="4" w:space="0" w:color="auto"/>
              <w:left w:val="single" w:sz="4" w:space="0" w:color="auto"/>
              <w:bottom w:val="single" w:sz="4" w:space="0" w:color="auto"/>
              <w:right w:val="single" w:sz="4" w:space="0" w:color="auto"/>
            </w:tcBorders>
            <w:vAlign w:val="center"/>
            <w:hideMark/>
          </w:tcPr>
          <w:p w:rsidR="00557F04" w:rsidRPr="00891910" w:rsidRDefault="00557F04" w:rsidP="002A5701">
            <w:pPr>
              <w:autoSpaceDE w:val="0"/>
              <w:autoSpaceDN w:val="0"/>
              <w:spacing w:before="20" w:after="20" w:line="240" w:lineRule="auto"/>
              <w:ind w:right="90"/>
              <w:rPr>
                <w:rFonts w:ascii="Arial" w:hAnsi="Arial" w:cs="Arial"/>
                <w:sz w:val="22"/>
                <w:szCs w:val="22"/>
                <w:lang w:val="ms-MY"/>
              </w:rPr>
            </w:pPr>
            <w:r w:rsidRPr="00891910">
              <w:rPr>
                <w:rFonts w:ascii="Arial" w:hAnsi="Arial" w:cs="Arial"/>
                <w:sz w:val="22"/>
                <w:szCs w:val="22"/>
                <w:lang w:val="ms-MY"/>
              </w:rPr>
              <w:t>Perkhidmatan Bahagian Akademik Universiti</w:t>
            </w:r>
          </w:p>
        </w:tc>
        <w:tc>
          <w:tcPr>
            <w:tcW w:w="2127" w:type="dxa"/>
            <w:tcBorders>
              <w:top w:val="single" w:sz="4" w:space="0" w:color="auto"/>
              <w:left w:val="single" w:sz="4" w:space="0" w:color="auto"/>
              <w:bottom w:val="single" w:sz="4" w:space="0" w:color="auto"/>
              <w:right w:val="single" w:sz="4" w:space="0" w:color="auto"/>
            </w:tcBorders>
            <w:vAlign w:val="center"/>
            <w:hideMark/>
          </w:tcPr>
          <w:p w:rsidR="00557F04" w:rsidRPr="00891910" w:rsidRDefault="00557F04" w:rsidP="002A5701">
            <w:pPr>
              <w:autoSpaceDE w:val="0"/>
              <w:autoSpaceDN w:val="0"/>
              <w:spacing w:before="20" w:after="20" w:line="240" w:lineRule="auto"/>
              <w:ind w:right="90"/>
              <w:jc w:val="center"/>
              <w:rPr>
                <w:rFonts w:ascii="Arial" w:hAnsi="Arial" w:cs="Arial"/>
                <w:bCs/>
                <w:sz w:val="22"/>
                <w:szCs w:val="22"/>
                <w:lang w:val="ms-MY"/>
              </w:rPr>
            </w:pPr>
            <w:r w:rsidRPr="00891910">
              <w:rPr>
                <w:rFonts w:ascii="Arial" w:hAnsi="Arial" w:cs="Arial"/>
                <w:sz w:val="22"/>
                <w:szCs w:val="22"/>
                <w:lang w:val="ms-MY"/>
              </w:rPr>
              <w:t>3.38</w:t>
            </w:r>
          </w:p>
        </w:tc>
      </w:tr>
      <w:tr w:rsidR="00557F04" w:rsidRPr="00891910" w:rsidTr="00557F04">
        <w:tc>
          <w:tcPr>
            <w:tcW w:w="5670" w:type="dxa"/>
            <w:tcBorders>
              <w:top w:val="single" w:sz="4" w:space="0" w:color="auto"/>
              <w:left w:val="single" w:sz="4" w:space="0" w:color="auto"/>
              <w:bottom w:val="single" w:sz="4" w:space="0" w:color="auto"/>
              <w:right w:val="single" w:sz="4" w:space="0" w:color="auto"/>
            </w:tcBorders>
            <w:vAlign w:val="center"/>
            <w:hideMark/>
          </w:tcPr>
          <w:p w:rsidR="00557F04" w:rsidRPr="00891910" w:rsidRDefault="00557F04" w:rsidP="002A5701">
            <w:pPr>
              <w:autoSpaceDE w:val="0"/>
              <w:autoSpaceDN w:val="0"/>
              <w:spacing w:before="20" w:after="20" w:line="240" w:lineRule="auto"/>
              <w:ind w:right="90"/>
              <w:rPr>
                <w:rFonts w:ascii="Arial" w:hAnsi="Arial" w:cs="Arial"/>
                <w:sz w:val="22"/>
                <w:szCs w:val="22"/>
                <w:lang w:val="ms-MY"/>
              </w:rPr>
            </w:pPr>
            <w:r w:rsidRPr="00891910">
              <w:rPr>
                <w:rFonts w:ascii="Arial" w:hAnsi="Arial" w:cs="Arial"/>
                <w:sz w:val="22"/>
                <w:szCs w:val="22"/>
                <w:lang w:val="ms-MY"/>
              </w:rPr>
              <w:t>Perkhidmatan Kaunter Pejabat Bendahari</w:t>
            </w:r>
          </w:p>
        </w:tc>
        <w:tc>
          <w:tcPr>
            <w:tcW w:w="2127" w:type="dxa"/>
            <w:tcBorders>
              <w:top w:val="single" w:sz="4" w:space="0" w:color="auto"/>
              <w:left w:val="single" w:sz="4" w:space="0" w:color="auto"/>
              <w:bottom w:val="single" w:sz="4" w:space="0" w:color="auto"/>
              <w:right w:val="single" w:sz="4" w:space="0" w:color="auto"/>
            </w:tcBorders>
            <w:vAlign w:val="center"/>
            <w:hideMark/>
          </w:tcPr>
          <w:p w:rsidR="00557F04" w:rsidRPr="00891910" w:rsidRDefault="00557F04" w:rsidP="002A5701">
            <w:pPr>
              <w:autoSpaceDE w:val="0"/>
              <w:autoSpaceDN w:val="0"/>
              <w:spacing w:before="20" w:after="20" w:line="240" w:lineRule="auto"/>
              <w:ind w:right="90"/>
              <w:jc w:val="center"/>
              <w:rPr>
                <w:rFonts w:ascii="Arial" w:hAnsi="Arial" w:cs="Arial"/>
                <w:bCs/>
                <w:sz w:val="22"/>
                <w:szCs w:val="22"/>
                <w:lang w:val="ms-MY"/>
              </w:rPr>
            </w:pPr>
            <w:r w:rsidRPr="00891910">
              <w:rPr>
                <w:rFonts w:ascii="Arial" w:hAnsi="Arial" w:cs="Arial"/>
                <w:sz w:val="22"/>
                <w:szCs w:val="22"/>
                <w:lang w:val="ms-MY"/>
              </w:rPr>
              <w:t>3.48</w:t>
            </w:r>
          </w:p>
        </w:tc>
      </w:tr>
      <w:tr w:rsidR="00557F04" w:rsidRPr="00891910" w:rsidTr="00557F04">
        <w:tc>
          <w:tcPr>
            <w:tcW w:w="5670" w:type="dxa"/>
            <w:tcBorders>
              <w:top w:val="single" w:sz="4" w:space="0" w:color="auto"/>
              <w:left w:val="single" w:sz="4" w:space="0" w:color="auto"/>
              <w:bottom w:val="single" w:sz="4" w:space="0" w:color="auto"/>
              <w:right w:val="single" w:sz="4" w:space="0" w:color="auto"/>
            </w:tcBorders>
            <w:vAlign w:val="center"/>
            <w:hideMark/>
          </w:tcPr>
          <w:p w:rsidR="00557F04" w:rsidRPr="00891910" w:rsidRDefault="00557F04" w:rsidP="002A5701">
            <w:pPr>
              <w:autoSpaceDE w:val="0"/>
              <w:autoSpaceDN w:val="0"/>
              <w:spacing w:before="20" w:after="20" w:line="240" w:lineRule="auto"/>
              <w:ind w:right="90"/>
              <w:rPr>
                <w:rFonts w:ascii="Arial" w:hAnsi="Arial" w:cs="Arial"/>
                <w:sz w:val="22"/>
                <w:szCs w:val="22"/>
                <w:lang w:val="ms-MY"/>
              </w:rPr>
            </w:pPr>
            <w:r w:rsidRPr="00891910">
              <w:rPr>
                <w:rFonts w:ascii="Arial" w:hAnsi="Arial" w:cs="Arial"/>
                <w:sz w:val="22"/>
                <w:szCs w:val="22"/>
                <w:lang w:val="ms-MY"/>
              </w:rPr>
              <w:t>Perkhidmatan Bahagian Keselamatan Universiti</w:t>
            </w:r>
          </w:p>
        </w:tc>
        <w:tc>
          <w:tcPr>
            <w:tcW w:w="2127" w:type="dxa"/>
            <w:tcBorders>
              <w:top w:val="single" w:sz="4" w:space="0" w:color="auto"/>
              <w:left w:val="single" w:sz="4" w:space="0" w:color="auto"/>
              <w:bottom w:val="single" w:sz="4" w:space="0" w:color="auto"/>
              <w:right w:val="single" w:sz="4" w:space="0" w:color="auto"/>
            </w:tcBorders>
            <w:vAlign w:val="center"/>
            <w:hideMark/>
          </w:tcPr>
          <w:p w:rsidR="00557F04" w:rsidRPr="00891910" w:rsidRDefault="00557F04" w:rsidP="002A5701">
            <w:pPr>
              <w:autoSpaceDE w:val="0"/>
              <w:autoSpaceDN w:val="0"/>
              <w:spacing w:before="20" w:after="20" w:line="240" w:lineRule="auto"/>
              <w:ind w:right="90"/>
              <w:jc w:val="center"/>
              <w:rPr>
                <w:rFonts w:ascii="Arial" w:hAnsi="Arial" w:cs="Arial"/>
                <w:bCs/>
                <w:sz w:val="22"/>
                <w:szCs w:val="22"/>
                <w:lang w:val="ms-MY"/>
              </w:rPr>
            </w:pPr>
            <w:r w:rsidRPr="00891910">
              <w:rPr>
                <w:rFonts w:ascii="Arial" w:hAnsi="Arial" w:cs="Arial"/>
                <w:sz w:val="22"/>
                <w:szCs w:val="22"/>
                <w:lang w:val="ms-MY"/>
              </w:rPr>
              <w:t>3.07</w:t>
            </w:r>
          </w:p>
        </w:tc>
      </w:tr>
      <w:tr w:rsidR="00557F04" w:rsidRPr="00891910" w:rsidTr="00557F04">
        <w:tc>
          <w:tcPr>
            <w:tcW w:w="5670" w:type="dxa"/>
            <w:tcBorders>
              <w:top w:val="single" w:sz="4" w:space="0" w:color="auto"/>
              <w:left w:val="single" w:sz="4" w:space="0" w:color="auto"/>
              <w:bottom w:val="single" w:sz="4" w:space="0" w:color="auto"/>
              <w:right w:val="single" w:sz="4" w:space="0" w:color="auto"/>
            </w:tcBorders>
            <w:vAlign w:val="center"/>
            <w:hideMark/>
          </w:tcPr>
          <w:p w:rsidR="00557F04" w:rsidRPr="00891910" w:rsidRDefault="00557F04" w:rsidP="002A5701">
            <w:pPr>
              <w:autoSpaceDE w:val="0"/>
              <w:autoSpaceDN w:val="0"/>
              <w:spacing w:before="20" w:after="20" w:line="240" w:lineRule="auto"/>
              <w:ind w:right="90"/>
              <w:rPr>
                <w:rFonts w:ascii="Arial" w:hAnsi="Arial" w:cs="Arial"/>
                <w:sz w:val="22"/>
                <w:szCs w:val="22"/>
                <w:lang w:val="ms-MY"/>
              </w:rPr>
            </w:pPr>
            <w:r w:rsidRPr="00891910">
              <w:rPr>
                <w:rFonts w:ascii="Arial" w:hAnsi="Arial" w:cs="Arial"/>
                <w:sz w:val="22"/>
                <w:szCs w:val="22"/>
                <w:lang w:val="ms-MY"/>
              </w:rPr>
              <w:t>Kedai Buku Universiti</w:t>
            </w:r>
          </w:p>
        </w:tc>
        <w:tc>
          <w:tcPr>
            <w:tcW w:w="2127" w:type="dxa"/>
            <w:tcBorders>
              <w:top w:val="single" w:sz="4" w:space="0" w:color="auto"/>
              <w:left w:val="single" w:sz="4" w:space="0" w:color="auto"/>
              <w:bottom w:val="single" w:sz="4" w:space="0" w:color="auto"/>
              <w:right w:val="single" w:sz="4" w:space="0" w:color="auto"/>
            </w:tcBorders>
            <w:vAlign w:val="center"/>
            <w:hideMark/>
          </w:tcPr>
          <w:p w:rsidR="00557F04" w:rsidRPr="00891910" w:rsidRDefault="00557F04" w:rsidP="002A5701">
            <w:pPr>
              <w:autoSpaceDE w:val="0"/>
              <w:autoSpaceDN w:val="0"/>
              <w:spacing w:before="20" w:after="20" w:line="240" w:lineRule="auto"/>
              <w:ind w:right="90"/>
              <w:jc w:val="center"/>
              <w:rPr>
                <w:rFonts w:ascii="Arial" w:hAnsi="Arial" w:cs="Arial"/>
                <w:bCs/>
                <w:sz w:val="22"/>
                <w:szCs w:val="22"/>
                <w:lang w:val="ms-MY"/>
              </w:rPr>
            </w:pPr>
            <w:r w:rsidRPr="00891910">
              <w:rPr>
                <w:rFonts w:ascii="Arial" w:hAnsi="Arial" w:cs="Arial"/>
                <w:sz w:val="22"/>
                <w:szCs w:val="22"/>
                <w:lang w:val="ms-MY"/>
              </w:rPr>
              <w:t>3.55</w:t>
            </w:r>
          </w:p>
        </w:tc>
      </w:tr>
      <w:tr w:rsidR="00557F04" w:rsidRPr="00891910" w:rsidTr="00557F04">
        <w:tc>
          <w:tcPr>
            <w:tcW w:w="5670" w:type="dxa"/>
            <w:tcBorders>
              <w:top w:val="single" w:sz="4" w:space="0" w:color="auto"/>
              <w:left w:val="single" w:sz="4" w:space="0" w:color="auto"/>
              <w:bottom w:val="single" w:sz="4" w:space="0" w:color="auto"/>
              <w:right w:val="single" w:sz="4" w:space="0" w:color="auto"/>
            </w:tcBorders>
            <w:vAlign w:val="center"/>
            <w:hideMark/>
          </w:tcPr>
          <w:p w:rsidR="00557F04" w:rsidRPr="00891910" w:rsidRDefault="00557F04" w:rsidP="002A5701">
            <w:pPr>
              <w:autoSpaceDE w:val="0"/>
              <w:autoSpaceDN w:val="0"/>
              <w:spacing w:before="20" w:after="20" w:line="240" w:lineRule="auto"/>
              <w:ind w:right="90"/>
              <w:rPr>
                <w:rFonts w:ascii="Arial" w:hAnsi="Arial" w:cs="Arial"/>
                <w:sz w:val="22"/>
                <w:szCs w:val="22"/>
                <w:lang w:val="ms-MY"/>
              </w:rPr>
            </w:pPr>
            <w:r w:rsidRPr="00891910">
              <w:rPr>
                <w:rFonts w:ascii="Arial" w:hAnsi="Arial" w:cs="Arial"/>
                <w:sz w:val="22"/>
                <w:szCs w:val="22"/>
                <w:lang w:val="ms-MY"/>
              </w:rPr>
              <w:t>Kemudahan Pejabat Pos dalam kampus</w:t>
            </w:r>
          </w:p>
        </w:tc>
        <w:tc>
          <w:tcPr>
            <w:tcW w:w="2127" w:type="dxa"/>
            <w:tcBorders>
              <w:top w:val="single" w:sz="4" w:space="0" w:color="auto"/>
              <w:left w:val="single" w:sz="4" w:space="0" w:color="auto"/>
              <w:bottom w:val="single" w:sz="4" w:space="0" w:color="auto"/>
              <w:right w:val="single" w:sz="4" w:space="0" w:color="auto"/>
            </w:tcBorders>
            <w:vAlign w:val="center"/>
            <w:hideMark/>
          </w:tcPr>
          <w:p w:rsidR="00557F04" w:rsidRPr="00891910" w:rsidRDefault="00557F04" w:rsidP="002A5701">
            <w:pPr>
              <w:autoSpaceDE w:val="0"/>
              <w:autoSpaceDN w:val="0"/>
              <w:spacing w:before="20" w:after="20" w:line="240" w:lineRule="auto"/>
              <w:ind w:right="90"/>
              <w:jc w:val="center"/>
              <w:rPr>
                <w:rFonts w:ascii="Arial" w:hAnsi="Arial" w:cs="Arial"/>
                <w:bCs/>
                <w:sz w:val="22"/>
                <w:szCs w:val="22"/>
                <w:lang w:val="ms-MY"/>
              </w:rPr>
            </w:pPr>
            <w:r w:rsidRPr="00891910">
              <w:rPr>
                <w:rFonts w:ascii="Arial" w:hAnsi="Arial" w:cs="Arial"/>
                <w:sz w:val="22"/>
                <w:szCs w:val="22"/>
                <w:lang w:val="ms-MY"/>
              </w:rPr>
              <w:t>3.38</w:t>
            </w:r>
          </w:p>
        </w:tc>
      </w:tr>
      <w:tr w:rsidR="00557F04" w:rsidRPr="00891910" w:rsidTr="00557F04">
        <w:tc>
          <w:tcPr>
            <w:tcW w:w="5670" w:type="dxa"/>
            <w:tcBorders>
              <w:top w:val="single" w:sz="4" w:space="0" w:color="auto"/>
              <w:left w:val="single" w:sz="4" w:space="0" w:color="auto"/>
              <w:bottom w:val="single" w:sz="4" w:space="0" w:color="auto"/>
              <w:right w:val="single" w:sz="4" w:space="0" w:color="auto"/>
            </w:tcBorders>
            <w:vAlign w:val="center"/>
            <w:hideMark/>
          </w:tcPr>
          <w:p w:rsidR="00557F04" w:rsidRPr="00891910" w:rsidRDefault="00557F04" w:rsidP="002A5701">
            <w:pPr>
              <w:autoSpaceDE w:val="0"/>
              <w:autoSpaceDN w:val="0"/>
              <w:spacing w:before="20" w:after="20" w:line="240" w:lineRule="auto"/>
              <w:ind w:right="90"/>
              <w:rPr>
                <w:rFonts w:ascii="Arial" w:hAnsi="Arial" w:cs="Arial"/>
                <w:sz w:val="22"/>
                <w:szCs w:val="22"/>
                <w:lang w:val="ms-MY"/>
              </w:rPr>
            </w:pPr>
            <w:r w:rsidRPr="00891910">
              <w:rPr>
                <w:rFonts w:ascii="Arial" w:hAnsi="Arial" w:cs="Arial"/>
                <w:sz w:val="22"/>
                <w:szCs w:val="22"/>
                <w:lang w:val="ms-MY"/>
              </w:rPr>
              <w:t>Kemudahan Perbankan dalam kampus</w:t>
            </w:r>
          </w:p>
        </w:tc>
        <w:tc>
          <w:tcPr>
            <w:tcW w:w="2127" w:type="dxa"/>
            <w:tcBorders>
              <w:top w:val="single" w:sz="4" w:space="0" w:color="auto"/>
              <w:left w:val="single" w:sz="4" w:space="0" w:color="auto"/>
              <w:bottom w:val="single" w:sz="4" w:space="0" w:color="auto"/>
              <w:right w:val="single" w:sz="4" w:space="0" w:color="auto"/>
            </w:tcBorders>
            <w:vAlign w:val="center"/>
            <w:hideMark/>
          </w:tcPr>
          <w:p w:rsidR="00557F04" w:rsidRPr="00891910" w:rsidRDefault="00557F04" w:rsidP="002A5701">
            <w:pPr>
              <w:autoSpaceDE w:val="0"/>
              <w:autoSpaceDN w:val="0"/>
              <w:spacing w:before="20" w:after="20" w:line="240" w:lineRule="auto"/>
              <w:ind w:right="90"/>
              <w:jc w:val="center"/>
              <w:rPr>
                <w:rFonts w:ascii="Arial" w:hAnsi="Arial" w:cs="Arial"/>
                <w:bCs/>
                <w:sz w:val="22"/>
                <w:szCs w:val="22"/>
                <w:lang w:val="ms-MY"/>
              </w:rPr>
            </w:pPr>
            <w:r w:rsidRPr="00891910">
              <w:rPr>
                <w:rFonts w:ascii="Arial" w:hAnsi="Arial" w:cs="Arial"/>
                <w:sz w:val="22"/>
                <w:szCs w:val="22"/>
                <w:lang w:val="ms-MY"/>
              </w:rPr>
              <w:t>3.43</w:t>
            </w:r>
          </w:p>
        </w:tc>
      </w:tr>
      <w:tr w:rsidR="00557F04" w:rsidRPr="00891910" w:rsidTr="00557F04">
        <w:tc>
          <w:tcPr>
            <w:tcW w:w="5670" w:type="dxa"/>
            <w:tcBorders>
              <w:top w:val="single" w:sz="4" w:space="0" w:color="auto"/>
              <w:left w:val="single" w:sz="4" w:space="0" w:color="auto"/>
              <w:bottom w:val="single" w:sz="4" w:space="0" w:color="auto"/>
              <w:right w:val="single" w:sz="4" w:space="0" w:color="auto"/>
            </w:tcBorders>
            <w:vAlign w:val="center"/>
            <w:hideMark/>
          </w:tcPr>
          <w:p w:rsidR="00557F04" w:rsidRPr="00891910" w:rsidRDefault="00557F04" w:rsidP="002A5701">
            <w:pPr>
              <w:autoSpaceDE w:val="0"/>
              <w:autoSpaceDN w:val="0"/>
              <w:spacing w:before="20" w:after="20" w:line="240" w:lineRule="auto"/>
              <w:ind w:right="90"/>
              <w:rPr>
                <w:rFonts w:ascii="Arial" w:hAnsi="Arial" w:cs="Arial"/>
                <w:sz w:val="22"/>
                <w:szCs w:val="22"/>
                <w:lang w:val="ms-MY"/>
              </w:rPr>
            </w:pPr>
            <w:r w:rsidRPr="00891910">
              <w:rPr>
                <w:rFonts w:ascii="Arial" w:hAnsi="Arial" w:cs="Arial"/>
                <w:sz w:val="22"/>
                <w:szCs w:val="22"/>
                <w:lang w:val="ms-MY"/>
              </w:rPr>
              <w:t>Dewan Kuliah, Bilik Tutorial, makmal</w:t>
            </w:r>
          </w:p>
        </w:tc>
        <w:tc>
          <w:tcPr>
            <w:tcW w:w="2127" w:type="dxa"/>
            <w:tcBorders>
              <w:top w:val="single" w:sz="4" w:space="0" w:color="auto"/>
              <w:left w:val="single" w:sz="4" w:space="0" w:color="auto"/>
              <w:bottom w:val="single" w:sz="4" w:space="0" w:color="auto"/>
              <w:right w:val="single" w:sz="4" w:space="0" w:color="auto"/>
            </w:tcBorders>
            <w:vAlign w:val="center"/>
            <w:hideMark/>
          </w:tcPr>
          <w:p w:rsidR="00557F04" w:rsidRPr="00891910" w:rsidRDefault="00557F04" w:rsidP="002A5701">
            <w:pPr>
              <w:autoSpaceDE w:val="0"/>
              <w:autoSpaceDN w:val="0"/>
              <w:spacing w:before="20" w:after="20" w:line="240" w:lineRule="auto"/>
              <w:ind w:right="90"/>
              <w:jc w:val="center"/>
              <w:rPr>
                <w:rFonts w:ascii="Arial" w:hAnsi="Arial" w:cs="Arial"/>
                <w:bCs/>
                <w:sz w:val="22"/>
                <w:szCs w:val="22"/>
                <w:lang w:val="ms-MY"/>
              </w:rPr>
            </w:pPr>
            <w:r w:rsidRPr="00891910">
              <w:rPr>
                <w:rFonts w:ascii="Arial" w:hAnsi="Arial" w:cs="Arial"/>
                <w:sz w:val="22"/>
                <w:szCs w:val="22"/>
                <w:lang w:val="ms-MY"/>
              </w:rPr>
              <w:t>3.46</w:t>
            </w:r>
          </w:p>
        </w:tc>
      </w:tr>
      <w:tr w:rsidR="00557F04" w:rsidRPr="00891910" w:rsidTr="00557F04">
        <w:tc>
          <w:tcPr>
            <w:tcW w:w="5670" w:type="dxa"/>
            <w:tcBorders>
              <w:top w:val="single" w:sz="4" w:space="0" w:color="auto"/>
              <w:left w:val="single" w:sz="4" w:space="0" w:color="auto"/>
              <w:bottom w:val="single" w:sz="4" w:space="0" w:color="auto"/>
              <w:right w:val="single" w:sz="4" w:space="0" w:color="auto"/>
            </w:tcBorders>
            <w:vAlign w:val="center"/>
            <w:hideMark/>
          </w:tcPr>
          <w:p w:rsidR="00557F04" w:rsidRPr="00891910" w:rsidRDefault="00557F04" w:rsidP="002A5701">
            <w:pPr>
              <w:autoSpaceDE w:val="0"/>
              <w:autoSpaceDN w:val="0"/>
              <w:spacing w:before="20" w:after="20" w:line="240" w:lineRule="auto"/>
              <w:ind w:right="90"/>
              <w:rPr>
                <w:rFonts w:ascii="Arial" w:hAnsi="Arial" w:cs="Arial"/>
                <w:sz w:val="22"/>
                <w:szCs w:val="22"/>
                <w:lang w:val="ms-MY"/>
              </w:rPr>
            </w:pPr>
            <w:r w:rsidRPr="00891910">
              <w:rPr>
                <w:rFonts w:ascii="Arial" w:hAnsi="Arial" w:cs="Arial"/>
                <w:sz w:val="22"/>
                <w:szCs w:val="22"/>
                <w:lang w:val="ms-MY"/>
              </w:rPr>
              <w:t>Perkhidmatan Penasihatan Akademik di fakulti</w:t>
            </w:r>
          </w:p>
        </w:tc>
        <w:tc>
          <w:tcPr>
            <w:tcW w:w="2127" w:type="dxa"/>
            <w:tcBorders>
              <w:top w:val="single" w:sz="4" w:space="0" w:color="auto"/>
              <w:left w:val="single" w:sz="4" w:space="0" w:color="auto"/>
              <w:bottom w:val="single" w:sz="4" w:space="0" w:color="auto"/>
              <w:right w:val="single" w:sz="4" w:space="0" w:color="auto"/>
            </w:tcBorders>
            <w:vAlign w:val="center"/>
            <w:hideMark/>
          </w:tcPr>
          <w:p w:rsidR="00557F04" w:rsidRPr="00891910" w:rsidRDefault="00557F04" w:rsidP="002A5701">
            <w:pPr>
              <w:autoSpaceDE w:val="0"/>
              <w:autoSpaceDN w:val="0"/>
              <w:spacing w:before="20" w:after="20" w:line="240" w:lineRule="auto"/>
              <w:ind w:right="90"/>
              <w:jc w:val="center"/>
              <w:rPr>
                <w:rFonts w:ascii="Arial" w:hAnsi="Arial" w:cs="Arial"/>
                <w:bCs/>
                <w:sz w:val="22"/>
                <w:szCs w:val="22"/>
                <w:lang w:val="ms-MY"/>
              </w:rPr>
            </w:pPr>
            <w:r w:rsidRPr="00891910">
              <w:rPr>
                <w:rFonts w:ascii="Arial" w:hAnsi="Arial" w:cs="Arial"/>
                <w:sz w:val="22"/>
                <w:szCs w:val="22"/>
                <w:lang w:val="ms-MY"/>
              </w:rPr>
              <w:t>3.45</w:t>
            </w:r>
          </w:p>
        </w:tc>
      </w:tr>
      <w:tr w:rsidR="00557F04" w:rsidRPr="00891910" w:rsidTr="00557F04">
        <w:tc>
          <w:tcPr>
            <w:tcW w:w="5670" w:type="dxa"/>
            <w:tcBorders>
              <w:top w:val="single" w:sz="4" w:space="0" w:color="auto"/>
              <w:left w:val="single" w:sz="4" w:space="0" w:color="auto"/>
              <w:bottom w:val="single" w:sz="4" w:space="0" w:color="auto"/>
              <w:right w:val="single" w:sz="4" w:space="0" w:color="auto"/>
            </w:tcBorders>
            <w:vAlign w:val="center"/>
            <w:hideMark/>
          </w:tcPr>
          <w:p w:rsidR="00557F04" w:rsidRPr="00891910" w:rsidRDefault="00557F04" w:rsidP="002A5701">
            <w:pPr>
              <w:autoSpaceDE w:val="0"/>
              <w:autoSpaceDN w:val="0"/>
              <w:spacing w:before="20" w:after="20" w:line="240" w:lineRule="auto"/>
              <w:ind w:right="90"/>
              <w:rPr>
                <w:rFonts w:ascii="Arial" w:hAnsi="Arial" w:cs="Arial"/>
                <w:sz w:val="22"/>
                <w:szCs w:val="22"/>
                <w:lang w:val="ms-MY"/>
              </w:rPr>
            </w:pPr>
            <w:r w:rsidRPr="00891910">
              <w:rPr>
                <w:rFonts w:ascii="Arial" w:hAnsi="Arial" w:cs="Arial"/>
                <w:sz w:val="22"/>
                <w:szCs w:val="22"/>
                <w:lang w:val="ms-MY"/>
              </w:rPr>
              <w:t>Kemudahan komputer di fakulti</w:t>
            </w:r>
          </w:p>
        </w:tc>
        <w:tc>
          <w:tcPr>
            <w:tcW w:w="2127" w:type="dxa"/>
            <w:tcBorders>
              <w:top w:val="single" w:sz="4" w:space="0" w:color="auto"/>
              <w:left w:val="single" w:sz="4" w:space="0" w:color="auto"/>
              <w:bottom w:val="single" w:sz="4" w:space="0" w:color="auto"/>
              <w:right w:val="single" w:sz="4" w:space="0" w:color="auto"/>
            </w:tcBorders>
            <w:vAlign w:val="center"/>
            <w:hideMark/>
          </w:tcPr>
          <w:p w:rsidR="00557F04" w:rsidRPr="00891910" w:rsidRDefault="00557F04" w:rsidP="002A5701">
            <w:pPr>
              <w:autoSpaceDE w:val="0"/>
              <w:autoSpaceDN w:val="0"/>
              <w:spacing w:before="20" w:after="20" w:line="240" w:lineRule="auto"/>
              <w:ind w:right="90"/>
              <w:jc w:val="center"/>
              <w:rPr>
                <w:rFonts w:ascii="Arial" w:hAnsi="Arial" w:cs="Arial"/>
                <w:bCs/>
                <w:sz w:val="22"/>
                <w:szCs w:val="22"/>
                <w:lang w:val="ms-MY"/>
              </w:rPr>
            </w:pPr>
            <w:r w:rsidRPr="00891910">
              <w:rPr>
                <w:rFonts w:ascii="Arial" w:hAnsi="Arial" w:cs="Arial"/>
                <w:sz w:val="22"/>
                <w:szCs w:val="22"/>
                <w:lang w:val="ms-MY"/>
              </w:rPr>
              <w:t>3.49</w:t>
            </w:r>
          </w:p>
        </w:tc>
      </w:tr>
      <w:tr w:rsidR="00557F04" w:rsidRPr="00891910" w:rsidTr="00557F04">
        <w:tc>
          <w:tcPr>
            <w:tcW w:w="5670" w:type="dxa"/>
            <w:tcBorders>
              <w:top w:val="single" w:sz="4" w:space="0" w:color="auto"/>
              <w:left w:val="single" w:sz="4" w:space="0" w:color="auto"/>
              <w:bottom w:val="single" w:sz="4" w:space="0" w:color="auto"/>
              <w:right w:val="single" w:sz="4" w:space="0" w:color="auto"/>
            </w:tcBorders>
            <w:vAlign w:val="center"/>
            <w:hideMark/>
          </w:tcPr>
          <w:p w:rsidR="00557F04" w:rsidRPr="00891910" w:rsidRDefault="00557F04" w:rsidP="002A5701">
            <w:pPr>
              <w:autoSpaceDE w:val="0"/>
              <w:autoSpaceDN w:val="0"/>
              <w:spacing w:before="20" w:after="20" w:line="240" w:lineRule="auto"/>
              <w:ind w:right="90"/>
              <w:rPr>
                <w:rFonts w:ascii="Arial" w:hAnsi="Arial" w:cs="Arial"/>
                <w:sz w:val="22"/>
                <w:szCs w:val="22"/>
                <w:lang w:val="ms-MY"/>
              </w:rPr>
            </w:pPr>
            <w:r w:rsidRPr="00891910">
              <w:rPr>
                <w:rFonts w:ascii="Arial" w:hAnsi="Arial" w:cs="Arial"/>
                <w:sz w:val="22"/>
                <w:szCs w:val="22"/>
                <w:lang w:val="ms-MY"/>
              </w:rPr>
              <w:t>Kemudahan kediaman di kolej</w:t>
            </w:r>
          </w:p>
        </w:tc>
        <w:tc>
          <w:tcPr>
            <w:tcW w:w="2127" w:type="dxa"/>
            <w:tcBorders>
              <w:top w:val="single" w:sz="4" w:space="0" w:color="auto"/>
              <w:left w:val="single" w:sz="4" w:space="0" w:color="auto"/>
              <w:bottom w:val="single" w:sz="4" w:space="0" w:color="auto"/>
              <w:right w:val="single" w:sz="4" w:space="0" w:color="auto"/>
            </w:tcBorders>
            <w:vAlign w:val="center"/>
            <w:hideMark/>
          </w:tcPr>
          <w:p w:rsidR="00557F04" w:rsidRPr="00891910" w:rsidRDefault="00557F04" w:rsidP="002A5701">
            <w:pPr>
              <w:autoSpaceDE w:val="0"/>
              <w:autoSpaceDN w:val="0"/>
              <w:spacing w:before="20" w:after="20" w:line="240" w:lineRule="auto"/>
              <w:ind w:right="90"/>
              <w:jc w:val="center"/>
              <w:rPr>
                <w:rFonts w:ascii="Arial" w:hAnsi="Arial" w:cs="Arial"/>
                <w:bCs/>
                <w:sz w:val="22"/>
                <w:szCs w:val="22"/>
                <w:lang w:val="ms-MY"/>
              </w:rPr>
            </w:pPr>
            <w:r w:rsidRPr="00891910">
              <w:rPr>
                <w:rFonts w:ascii="Arial" w:hAnsi="Arial" w:cs="Arial"/>
                <w:sz w:val="22"/>
                <w:szCs w:val="22"/>
                <w:lang w:val="ms-MY"/>
              </w:rPr>
              <w:t>3.23</w:t>
            </w:r>
          </w:p>
        </w:tc>
      </w:tr>
    </w:tbl>
    <w:p w:rsidR="00BA3F0D" w:rsidRPr="00891910" w:rsidRDefault="00BA3F0D" w:rsidP="002A5701">
      <w:pPr>
        <w:pStyle w:val="ListParagraph"/>
        <w:spacing w:line="240" w:lineRule="auto"/>
        <w:ind w:left="1418"/>
        <w:rPr>
          <w:rFonts w:ascii="Arial" w:hAnsi="Arial" w:cs="Arial"/>
          <w:sz w:val="22"/>
          <w:szCs w:val="22"/>
          <w:lang w:val="ms-MY"/>
        </w:rPr>
      </w:pPr>
    </w:p>
    <w:p w:rsidR="00557F04" w:rsidRPr="00891910" w:rsidRDefault="00557F04" w:rsidP="002A5701">
      <w:pPr>
        <w:pStyle w:val="ListParagraph"/>
        <w:spacing w:line="240" w:lineRule="auto"/>
        <w:ind w:left="1418"/>
        <w:rPr>
          <w:rFonts w:ascii="Arial" w:hAnsi="Arial" w:cs="Arial"/>
          <w:sz w:val="22"/>
          <w:szCs w:val="22"/>
          <w:lang w:val="ms-MY"/>
        </w:rPr>
      </w:pPr>
    </w:p>
    <w:p w:rsidR="00BA3F0D" w:rsidRPr="00891910" w:rsidRDefault="00BA3F0D" w:rsidP="002A5701">
      <w:pPr>
        <w:numPr>
          <w:ilvl w:val="1"/>
          <w:numId w:val="18"/>
        </w:numPr>
        <w:spacing w:line="240" w:lineRule="auto"/>
        <w:ind w:left="540" w:hanging="540"/>
        <w:rPr>
          <w:rFonts w:ascii="Arial" w:hAnsi="Arial" w:cs="Arial"/>
          <w:b/>
          <w:sz w:val="22"/>
          <w:szCs w:val="22"/>
          <w:lang w:val="ms-MY"/>
        </w:rPr>
      </w:pPr>
      <w:r w:rsidRPr="00891910">
        <w:rPr>
          <w:rFonts w:ascii="Arial" w:hAnsi="Arial" w:cs="Arial"/>
          <w:b/>
          <w:lang w:val="ms-MY"/>
        </w:rPr>
        <w:t>Student Representation and Participation</w:t>
      </w:r>
    </w:p>
    <w:p w:rsidR="00BA3F0D" w:rsidRPr="00891910" w:rsidRDefault="00BA3F0D" w:rsidP="002A5701">
      <w:pPr>
        <w:spacing w:line="240" w:lineRule="auto"/>
        <w:ind w:left="540"/>
        <w:rPr>
          <w:rFonts w:ascii="Arial" w:hAnsi="Arial" w:cs="Arial"/>
          <w:b/>
          <w:lang w:val="ms-MY"/>
        </w:rPr>
      </w:pPr>
    </w:p>
    <w:p w:rsidR="00BA3F0D" w:rsidRPr="00891910" w:rsidRDefault="00BA3F0D" w:rsidP="002A5701">
      <w:pPr>
        <w:numPr>
          <w:ilvl w:val="2"/>
          <w:numId w:val="18"/>
        </w:numPr>
        <w:spacing w:line="240" w:lineRule="auto"/>
        <w:ind w:left="1418" w:hanging="851"/>
        <w:rPr>
          <w:rFonts w:ascii="Arial" w:hAnsi="Arial" w:cs="Arial"/>
          <w:lang w:val="ms-MY"/>
        </w:rPr>
      </w:pPr>
      <w:r w:rsidRPr="00891910">
        <w:rPr>
          <w:rFonts w:ascii="Arial" w:hAnsi="Arial" w:cs="Arial"/>
          <w:lang w:val="ms-MY"/>
        </w:rPr>
        <w:t>What policy and processes are in place for active student engagement especially in areas that affect their interest and welfare?</w:t>
      </w:r>
    </w:p>
    <w:p w:rsidR="00557F04" w:rsidRPr="00891910" w:rsidRDefault="00557F04" w:rsidP="002A5701">
      <w:pPr>
        <w:pStyle w:val="ListParagraph"/>
        <w:spacing w:line="240" w:lineRule="auto"/>
        <w:ind w:left="1058" w:firstLine="360"/>
        <w:rPr>
          <w:rFonts w:ascii="Arial" w:hAnsi="Arial" w:cs="Arial"/>
          <w:color w:val="FF0000"/>
          <w:sz w:val="22"/>
          <w:szCs w:val="22"/>
          <w:u w:val="single"/>
          <w:lang w:val="ms-MY"/>
        </w:rPr>
      </w:pPr>
    </w:p>
    <w:p w:rsidR="00BA3F0D" w:rsidRPr="00891910" w:rsidRDefault="00BA3F0D" w:rsidP="002A5701">
      <w:pPr>
        <w:pStyle w:val="ListParagraph"/>
        <w:spacing w:line="240" w:lineRule="auto"/>
        <w:ind w:left="1058" w:firstLine="360"/>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diperingkat Universiti</w:t>
      </w:r>
    </w:p>
    <w:p w:rsidR="00BA3F0D" w:rsidRDefault="00BA3F0D" w:rsidP="002A5701">
      <w:pPr>
        <w:pStyle w:val="ListParagraph"/>
        <w:spacing w:line="240" w:lineRule="auto"/>
        <w:ind w:left="1418"/>
        <w:rPr>
          <w:rFonts w:ascii="Arial" w:hAnsi="Arial" w:cs="Arial"/>
          <w:sz w:val="22"/>
          <w:szCs w:val="22"/>
          <w:lang w:val="ms-MY"/>
        </w:rPr>
      </w:pPr>
      <w:r w:rsidRPr="00891910">
        <w:rPr>
          <w:rFonts w:ascii="Arial" w:hAnsi="Arial" w:cs="Arial"/>
          <w:sz w:val="22"/>
          <w:szCs w:val="22"/>
          <w:lang w:val="ms-MY"/>
        </w:rPr>
        <w:t>Polisi dan prosedur yang berkaitan kepentingan dan kebajikan yang dilaksanakan oleh BHEP adalah berdasarkan Perkara 52 Akta Universiti Kolej Universiti 1971, Perlembagaan Universiti Putra Malaysia dan buku Peraturan-Peraturan Universiti Putra Malaysia (Pemilihan Majlis Perwakilan Pelajar) 2011. Peruntukan dalam Perkara 52 ini memberi jaminan kepada kepentingan dan kebajik</w:t>
      </w:r>
      <w:r w:rsidR="003F1F9C" w:rsidRPr="00891910">
        <w:rPr>
          <w:rFonts w:ascii="Arial" w:hAnsi="Arial" w:cs="Arial"/>
          <w:sz w:val="22"/>
          <w:szCs w:val="22"/>
          <w:lang w:val="ms-MY"/>
        </w:rPr>
        <w:t>a</w:t>
      </w:r>
      <w:r w:rsidRPr="00891910">
        <w:rPr>
          <w:rFonts w:ascii="Arial" w:hAnsi="Arial" w:cs="Arial"/>
          <w:sz w:val="22"/>
          <w:szCs w:val="22"/>
          <w:lang w:val="ms-MY"/>
        </w:rPr>
        <w:t>n pelajar.</w:t>
      </w:r>
    </w:p>
    <w:p w:rsidR="00FE0EF6" w:rsidRPr="00891910" w:rsidRDefault="00FE0EF6" w:rsidP="002A5701">
      <w:pPr>
        <w:pStyle w:val="ListParagraph"/>
        <w:spacing w:line="240" w:lineRule="auto"/>
        <w:ind w:left="1418"/>
        <w:rPr>
          <w:rFonts w:ascii="Arial" w:hAnsi="Arial" w:cs="Arial"/>
          <w:sz w:val="22"/>
          <w:szCs w:val="22"/>
          <w:lang w:val="ms-MY"/>
        </w:rPr>
      </w:pPr>
    </w:p>
    <w:p w:rsidR="00BA3F0D" w:rsidRPr="00891910" w:rsidRDefault="00BA3F0D" w:rsidP="002A5701">
      <w:pPr>
        <w:pStyle w:val="ListParagraph"/>
        <w:spacing w:line="240" w:lineRule="auto"/>
        <w:ind w:left="1058" w:firstLine="360"/>
        <w:rPr>
          <w:rFonts w:ascii="Arial" w:hAnsi="Arial" w:cs="Arial"/>
          <w:sz w:val="22"/>
          <w:szCs w:val="22"/>
          <w:u w:val="single"/>
          <w:lang w:val="ms-MY"/>
        </w:rPr>
      </w:pPr>
    </w:p>
    <w:p w:rsidR="00BA3F0D" w:rsidRPr="00891910" w:rsidRDefault="00BA3F0D" w:rsidP="002A5701">
      <w:pPr>
        <w:numPr>
          <w:ilvl w:val="2"/>
          <w:numId w:val="18"/>
        </w:numPr>
        <w:spacing w:line="240" w:lineRule="auto"/>
        <w:ind w:left="1418" w:hanging="851"/>
        <w:rPr>
          <w:rFonts w:ascii="Arial" w:hAnsi="Arial" w:cs="Arial"/>
          <w:sz w:val="22"/>
          <w:szCs w:val="22"/>
          <w:lang w:val="ms-MY"/>
        </w:rPr>
      </w:pPr>
      <w:r w:rsidRPr="00891910">
        <w:rPr>
          <w:rFonts w:ascii="Arial" w:hAnsi="Arial" w:cs="Arial"/>
          <w:sz w:val="22"/>
          <w:szCs w:val="22"/>
          <w:lang w:val="ms-MY"/>
        </w:rPr>
        <w:t>Explain student representation and organisation at the institutional and departmental levels.</w:t>
      </w:r>
    </w:p>
    <w:p w:rsidR="00557F04" w:rsidRPr="00891910" w:rsidRDefault="00557F04" w:rsidP="002A5701">
      <w:pPr>
        <w:spacing w:line="240" w:lineRule="auto"/>
        <w:ind w:left="1418"/>
        <w:rPr>
          <w:rFonts w:ascii="Arial" w:hAnsi="Arial" w:cs="Arial"/>
          <w:sz w:val="22"/>
          <w:szCs w:val="22"/>
          <w:lang w:val="ms-MY"/>
        </w:rPr>
      </w:pPr>
    </w:p>
    <w:p w:rsidR="00BA3F0D" w:rsidRPr="00891910" w:rsidRDefault="00BA3F0D" w:rsidP="002A5701">
      <w:pPr>
        <w:pStyle w:val="ListParagraph"/>
        <w:spacing w:after="200" w:line="240" w:lineRule="auto"/>
        <w:ind w:left="1058" w:firstLine="360"/>
        <w:rPr>
          <w:rFonts w:ascii="Arial" w:hAnsi="Arial" w:cs="Arial"/>
          <w:sz w:val="22"/>
          <w:szCs w:val="22"/>
          <w:lang w:val="ms-MY"/>
        </w:rPr>
      </w:pPr>
      <w:r w:rsidRPr="00891910">
        <w:rPr>
          <w:rFonts w:ascii="Arial" w:hAnsi="Arial" w:cs="Arial"/>
          <w:color w:val="FF0000"/>
          <w:sz w:val="22"/>
          <w:szCs w:val="22"/>
          <w:u w:val="single"/>
          <w:lang w:val="ms-MY"/>
        </w:rPr>
        <w:t>Maklumat diperingkat Universiti</w:t>
      </w:r>
    </w:p>
    <w:p w:rsidR="00BA3F0D" w:rsidRPr="00891910" w:rsidRDefault="00BA3F0D" w:rsidP="002A5701">
      <w:pPr>
        <w:pStyle w:val="ListParagraph"/>
        <w:spacing w:line="240" w:lineRule="auto"/>
        <w:ind w:left="1418"/>
        <w:rPr>
          <w:rFonts w:ascii="Arial" w:hAnsi="Arial" w:cs="Arial"/>
          <w:sz w:val="22"/>
          <w:szCs w:val="22"/>
          <w:lang w:val="ms-MY"/>
        </w:rPr>
      </w:pPr>
      <w:r w:rsidRPr="00891910">
        <w:rPr>
          <w:rFonts w:ascii="Arial" w:hAnsi="Arial" w:cs="Arial"/>
          <w:sz w:val="22"/>
          <w:szCs w:val="22"/>
          <w:lang w:val="ms-MY"/>
        </w:rPr>
        <w:t>Terdapat tiga (3) kumpulan utama yang mewakili pelajar di Universiti ini. Tiga (3) kumpulan pelajar pelajar tersebut ialah:</w:t>
      </w:r>
    </w:p>
    <w:p w:rsidR="00BA3F0D" w:rsidRPr="00891910" w:rsidRDefault="00BA3F0D" w:rsidP="002A5701">
      <w:pPr>
        <w:pStyle w:val="ListParagraph"/>
        <w:spacing w:line="240" w:lineRule="auto"/>
        <w:ind w:left="1418"/>
        <w:rPr>
          <w:rFonts w:ascii="Arial" w:hAnsi="Arial" w:cs="Arial"/>
          <w:sz w:val="22"/>
          <w:szCs w:val="22"/>
          <w:lang w:val="ms-MY"/>
        </w:rPr>
      </w:pPr>
    </w:p>
    <w:p w:rsidR="00BA3F0D" w:rsidRPr="00891910" w:rsidRDefault="00BA3F0D" w:rsidP="002A5701">
      <w:pPr>
        <w:pStyle w:val="ListParagraph"/>
        <w:spacing w:line="240" w:lineRule="auto"/>
        <w:ind w:left="1418"/>
        <w:rPr>
          <w:rFonts w:ascii="Arial" w:hAnsi="Arial" w:cs="Arial"/>
          <w:sz w:val="22"/>
          <w:szCs w:val="22"/>
          <w:lang w:val="ms-MY"/>
        </w:rPr>
      </w:pPr>
      <w:r w:rsidRPr="00891910">
        <w:rPr>
          <w:rFonts w:ascii="Arial" w:hAnsi="Arial" w:cs="Arial"/>
          <w:sz w:val="22"/>
          <w:szCs w:val="22"/>
          <w:lang w:val="ms-MY"/>
        </w:rPr>
        <w:t>a) Majlis Perwakilan Pelajar</w:t>
      </w:r>
    </w:p>
    <w:p w:rsidR="00BA3F0D" w:rsidRPr="00891910" w:rsidRDefault="00BA3F0D" w:rsidP="002A5701">
      <w:pPr>
        <w:pStyle w:val="ListParagraph"/>
        <w:spacing w:line="240" w:lineRule="auto"/>
        <w:ind w:left="1418"/>
        <w:rPr>
          <w:rFonts w:ascii="Arial" w:hAnsi="Arial" w:cs="Arial"/>
          <w:sz w:val="22"/>
          <w:szCs w:val="22"/>
          <w:lang w:val="ms-MY"/>
        </w:rPr>
      </w:pPr>
      <w:r w:rsidRPr="00891910">
        <w:rPr>
          <w:rFonts w:ascii="Arial" w:hAnsi="Arial" w:cs="Arial"/>
          <w:sz w:val="22"/>
          <w:szCs w:val="22"/>
          <w:lang w:val="ms-MY"/>
        </w:rPr>
        <w:t>b) Majlis Tertinggi Mahasiswa</w:t>
      </w:r>
    </w:p>
    <w:p w:rsidR="00BA3F0D" w:rsidRPr="00891910" w:rsidRDefault="00BA3F0D" w:rsidP="002A5701">
      <w:pPr>
        <w:pStyle w:val="ListParagraph"/>
        <w:spacing w:line="240" w:lineRule="auto"/>
        <w:ind w:left="1418"/>
        <w:rPr>
          <w:rFonts w:ascii="Arial" w:hAnsi="Arial" w:cs="Arial"/>
          <w:sz w:val="22"/>
          <w:szCs w:val="22"/>
          <w:lang w:val="ms-MY"/>
        </w:rPr>
      </w:pPr>
      <w:r w:rsidRPr="00891910">
        <w:rPr>
          <w:rFonts w:ascii="Arial" w:hAnsi="Arial" w:cs="Arial"/>
          <w:sz w:val="22"/>
          <w:szCs w:val="22"/>
          <w:lang w:val="ms-MY"/>
        </w:rPr>
        <w:t xml:space="preserve">c) Persatuan Mahasiswa Fakulti  </w:t>
      </w:r>
    </w:p>
    <w:p w:rsidR="00BA3F0D" w:rsidRPr="00891910" w:rsidRDefault="00BA3F0D" w:rsidP="002A5701">
      <w:pPr>
        <w:pStyle w:val="ListParagraph"/>
        <w:spacing w:line="240" w:lineRule="auto"/>
        <w:ind w:left="1418"/>
        <w:rPr>
          <w:rFonts w:ascii="Arial" w:hAnsi="Arial" w:cs="Arial"/>
          <w:sz w:val="22"/>
          <w:szCs w:val="22"/>
          <w:lang w:val="ms-MY"/>
        </w:rPr>
      </w:pPr>
    </w:p>
    <w:p w:rsidR="00BA3F0D" w:rsidRPr="00891910" w:rsidRDefault="00BA3F0D" w:rsidP="002A5701">
      <w:pPr>
        <w:pStyle w:val="ListParagraph"/>
        <w:spacing w:line="240" w:lineRule="auto"/>
        <w:ind w:left="1418"/>
        <w:rPr>
          <w:rFonts w:ascii="Arial" w:hAnsi="Arial" w:cs="Arial"/>
          <w:sz w:val="22"/>
          <w:szCs w:val="22"/>
          <w:lang w:val="ms-MY"/>
        </w:rPr>
      </w:pPr>
      <w:r w:rsidRPr="00891910">
        <w:rPr>
          <w:rFonts w:ascii="Arial" w:hAnsi="Arial" w:cs="Arial"/>
          <w:sz w:val="22"/>
          <w:szCs w:val="22"/>
          <w:lang w:val="ms-MY"/>
        </w:rPr>
        <w:t>Mahasiswa Perwakilan Pelajar merupakan sekumpulan pelajar yang dipilih oleh pelajar-pelajar UPM melalui Pemilihan Majlis Perwakilan Pelajar setiap tahun untuk mewakili mereka membawa isu-isu berkaitan kepentingan dan kebajikan pelajar kepada Pihak Pengurusan Universiti selari dengan peruntukan dalam Perkara 52 Akta Universiti Kolej Universiti 1971, Perlembagaan Universiti Putra Malaysia. Sehingga tahun 2018, Naib Canselor dengan kuasa yang telah diperuntukkan dalam pe</w:t>
      </w:r>
      <w:r w:rsidR="003F1F9C" w:rsidRPr="00891910">
        <w:rPr>
          <w:rFonts w:ascii="Arial" w:hAnsi="Arial" w:cs="Arial"/>
          <w:sz w:val="22"/>
          <w:szCs w:val="22"/>
          <w:lang w:val="ms-MY"/>
        </w:rPr>
        <w:t>r</w:t>
      </w:r>
      <w:r w:rsidRPr="00891910">
        <w:rPr>
          <w:rFonts w:ascii="Arial" w:hAnsi="Arial" w:cs="Arial"/>
          <w:sz w:val="22"/>
          <w:szCs w:val="22"/>
          <w:lang w:val="ms-MY"/>
        </w:rPr>
        <w:t>lembagaan universiti telah menentukan sebanyak 45 kerusi dipertandingkan dalam Pemilihan Majlis Perwakilan Pelajar UPM.</w:t>
      </w:r>
    </w:p>
    <w:p w:rsidR="00BA3F0D" w:rsidRPr="00891910" w:rsidRDefault="00BA3F0D" w:rsidP="002A5701">
      <w:pPr>
        <w:pStyle w:val="ListParagraph"/>
        <w:spacing w:line="240" w:lineRule="auto"/>
        <w:ind w:left="1418"/>
        <w:rPr>
          <w:rFonts w:ascii="Arial" w:hAnsi="Arial" w:cs="Arial"/>
          <w:sz w:val="22"/>
          <w:szCs w:val="22"/>
          <w:lang w:val="ms-MY"/>
        </w:rPr>
      </w:pPr>
    </w:p>
    <w:p w:rsidR="00BA3F0D" w:rsidRPr="00891910" w:rsidRDefault="00BA3F0D" w:rsidP="002A5701">
      <w:pPr>
        <w:pStyle w:val="ListParagraph"/>
        <w:spacing w:line="240" w:lineRule="auto"/>
        <w:ind w:left="1418"/>
        <w:rPr>
          <w:rFonts w:ascii="Arial" w:hAnsi="Arial" w:cs="Arial"/>
          <w:sz w:val="22"/>
          <w:szCs w:val="22"/>
          <w:lang w:val="ms-MY"/>
        </w:rPr>
      </w:pPr>
      <w:r w:rsidRPr="00891910">
        <w:rPr>
          <w:rFonts w:ascii="Arial" w:hAnsi="Arial" w:cs="Arial"/>
          <w:sz w:val="22"/>
          <w:szCs w:val="22"/>
          <w:lang w:val="ms-MY"/>
        </w:rPr>
        <w:t>Majlis Tertinggi Mahasiswa Kolej Kediaman merupakan sekumpulan pelajar yang dilantik oleh Pengurusan Kolej Kediaman bagi mewakili pelajar-pelajar yang menginap di sesebuah kolej kediaman membawa isu-isu berkaitan kepentingan dan kebajikan pelajar-pelajar tersebut kepada Pihak Pengurusan Kolej Kediaman. Sehingga tahun 2018 terdapat 17 kolej kediaman di UPM dan setiap kolej kediaman mempunyai Majlis Tertinggi Mahasiswa sendiri.</w:t>
      </w:r>
    </w:p>
    <w:p w:rsidR="00BA3F0D" w:rsidRPr="00891910" w:rsidRDefault="00BA3F0D" w:rsidP="002A5701">
      <w:pPr>
        <w:pStyle w:val="ListParagraph"/>
        <w:spacing w:line="240" w:lineRule="auto"/>
        <w:ind w:left="1418"/>
        <w:rPr>
          <w:rFonts w:ascii="Arial" w:hAnsi="Arial" w:cs="Arial"/>
          <w:sz w:val="22"/>
          <w:szCs w:val="22"/>
          <w:lang w:val="ms-MY"/>
        </w:rPr>
      </w:pPr>
    </w:p>
    <w:p w:rsidR="00BA3F0D" w:rsidRPr="00891910" w:rsidRDefault="00BA3F0D" w:rsidP="002A5701">
      <w:pPr>
        <w:pStyle w:val="ListParagraph"/>
        <w:spacing w:line="240" w:lineRule="auto"/>
        <w:ind w:left="1418"/>
        <w:rPr>
          <w:rFonts w:ascii="Arial" w:hAnsi="Arial" w:cs="Arial"/>
          <w:sz w:val="22"/>
          <w:szCs w:val="22"/>
          <w:lang w:val="ms-MY"/>
        </w:rPr>
      </w:pPr>
      <w:r w:rsidRPr="00891910">
        <w:rPr>
          <w:rFonts w:ascii="Arial" w:hAnsi="Arial" w:cs="Arial"/>
          <w:sz w:val="22"/>
          <w:szCs w:val="22"/>
          <w:lang w:val="ms-MY"/>
        </w:rPr>
        <w:t>Persatuan Mahasiswa Fakulti (PMF) pula merupakan sekumpulan pelajar di setiap fakulti yang dipilih melalui Mesyuarat Agung Tahunan bagi mewakili pelajar-pelajar fakulti tersebut dalam membawa isu-isu berkaitan kepentingan dan kebajikan kepada pihak pengurusan fakulti. Sehingga 2018 terdapat 15 PMF yang mewakili 15 fakulti di UPM.</w:t>
      </w:r>
    </w:p>
    <w:p w:rsidR="00BA3F0D" w:rsidRPr="00891910" w:rsidRDefault="00BA3F0D" w:rsidP="002A5701">
      <w:pPr>
        <w:pStyle w:val="ListParagraph"/>
        <w:spacing w:line="240" w:lineRule="auto"/>
        <w:ind w:left="1418"/>
        <w:rPr>
          <w:rFonts w:ascii="Arial" w:hAnsi="Arial" w:cs="Arial"/>
          <w:sz w:val="22"/>
          <w:szCs w:val="22"/>
          <w:lang w:val="ms-MY"/>
        </w:rPr>
      </w:pPr>
    </w:p>
    <w:p w:rsidR="00557F04" w:rsidRPr="00891910" w:rsidRDefault="00557F04" w:rsidP="002A5701">
      <w:pPr>
        <w:pStyle w:val="ListParagraph"/>
        <w:spacing w:line="240" w:lineRule="auto"/>
        <w:ind w:left="1418"/>
        <w:rPr>
          <w:rFonts w:ascii="Arial" w:hAnsi="Arial" w:cs="Arial"/>
          <w:sz w:val="22"/>
          <w:szCs w:val="22"/>
          <w:lang w:val="ms-MY"/>
        </w:rPr>
      </w:pPr>
    </w:p>
    <w:p w:rsidR="00557F04" w:rsidRPr="00457696" w:rsidRDefault="00BA3F0D" w:rsidP="002A5701">
      <w:pPr>
        <w:numPr>
          <w:ilvl w:val="2"/>
          <w:numId w:val="18"/>
        </w:numPr>
        <w:spacing w:line="240" w:lineRule="auto"/>
        <w:ind w:left="1418" w:hanging="851"/>
        <w:rPr>
          <w:rFonts w:ascii="Arial" w:hAnsi="Arial" w:cs="Arial"/>
          <w:sz w:val="22"/>
          <w:szCs w:val="22"/>
          <w:lang w:val="ms-MY"/>
        </w:rPr>
      </w:pPr>
      <w:r w:rsidRPr="00891910">
        <w:rPr>
          <w:rFonts w:ascii="Arial" w:hAnsi="Arial" w:cs="Arial"/>
          <w:lang w:val="ms-MY"/>
        </w:rPr>
        <w:t xml:space="preserve">a) </w:t>
      </w:r>
      <w:r w:rsidRPr="00457696">
        <w:rPr>
          <w:rFonts w:ascii="Arial" w:hAnsi="Arial" w:cs="Arial"/>
          <w:sz w:val="22"/>
          <w:szCs w:val="22"/>
          <w:lang w:val="ms-MY"/>
        </w:rPr>
        <w:t xml:space="preserve">What does the department do to facilitate students to develop </w:t>
      </w:r>
    </w:p>
    <w:p w:rsidR="00BA3F0D" w:rsidRPr="00457696" w:rsidRDefault="00BA3F0D" w:rsidP="002A5701">
      <w:pPr>
        <w:spacing w:line="240" w:lineRule="auto"/>
        <w:ind w:left="1701"/>
        <w:rPr>
          <w:rFonts w:ascii="Arial" w:hAnsi="Arial" w:cs="Arial"/>
          <w:sz w:val="22"/>
          <w:szCs w:val="22"/>
          <w:lang w:val="ms-MY"/>
        </w:rPr>
      </w:pPr>
      <w:r w:rsidRPr="00457696">
        <w:rPr>
          <w:rFonts w:ascii="Arial" w:hAnsi="Arial" w:cs="Arial"/>
          <w:sz w:val="22"/>
          <w:szCs w:val="22"/>
          <w:lang w:val="ms-MY"/>
        </w:rPr>
        <w:t>linkages with external stakeholders?</w:t>
      </w:r>
    </w:p>
    <w:p w:rsidR="00557F04" w:rsidRPr="00891910" w:rsidRDefault="00557F04" w:rsidP="002A5701">
      <w:pPr>
        <w:spacing w:line="240" w:lineRule="auto"/>
        <w:ind w:left="1701"/>
        <w:rPr>
          <w:rFonts w:ascii="Arial" w:hAnsi="Arial" w:cs="Arial"/>
          <w:sz w:val="22"/>
          <w:szCs w:val="22"/>
          <w:lang w:val="ms-MY"/>
        </w:rPr>
      </w:pPr>
    </w:p>
    <w:p w:rsidR="00BA3F0D" w:rsidRPr="00891910" w:rsidRDefault="00BA3F0D" w:rsidP="002A5701">
      <w:pPr>
        <w:pStyle w:val="ListParagraph"/>
        <w:spacing w:line="240" w:lineRule="auto"/>
        <w:ind w:left="480" w:firstLine="938"/>
        <w:rPr>
          <w:rFonts w:ascii="Arial" w:hAnsi="Arial" w:cs="Arial"/>
          <w:color w:val="FF0000"/>
          <w:sz w:val="22"/>
          <w:szCs w:val="22"/>
          <w:u w:val="single"/>
          <w:lang w:val="ms-MY"/>
        </w:rPr>
      </w:pPr>
      <w:r w:rsidRPr="00891910">
        <w:rPr>
          <w:rFonts w:ascii="Arial" w:hAnsi="Arial" w:cs="Arial"/>
          <w:lang w:val="ms-MY"/>
        </w:rPr>
        <w:t xml:space="preserve">    </w:t>
      </w:r>
      <w:r w:rsidRPr="00891910">
        <w:rPr>
          <w:rFonts w:ascii="Arial" w:hAnsi="Arial" w:cs="Arial"/>
          <w:color w:val="FF0000"/>
          <w:sz w:val="22"/>
          <w:szCs w:val="22"/>
          <w:u w:val="single"/>
          <w:lang w:val="ms-MY"/>
        </w:rPr>
        <w:t>Maklumat pelaksanaan di fakulti</w:t>
      </w:r>
    </w:p>
    <w:p w:rsidR="00BA3F0D" w:rsidRPr="00891910" w:rsidRDefault="00BA3F0D" w:rsidP="002A5701">
      <w:pPr>
        <w:spacing w:line="240" w:lineRule="auto"/>
        <w:ind w:left="1440"/>
        <w:rPr>
          <w:rFonts w:ascii="Arial" w:hAnsi="Arial" w:cs="Arial"/>
          <w:sz w:val="22"/>
          <w:szCs w:val="22"/>
          <w:lang w:val="ms-MY"/>
        </w:rPr>
      </w:pPr>
    </w:p>
    <w:p w:rsidR="00BA3F0D" w:rsidRPr="00891910" w:rsidRDefault="00BA3F0D" w:rsidP="002A5701">
      <w:pPr>
        <w:spacing w:line="240" w:lineRule="auto"/>
        <w:ind w:left="1701" w:hanging="1134"/>
        <w:rPr>
          <w:rFonts w:ascii="Arial" w:hAnsi="Arial" w:cs="Arial"/>
          <w:sz w:val="22"/>
          <w:szCs w:val="22"/>
          <w:lang w:val="ms-MY"/>
        </w:rPr>
      </w:pPr>
      <w:r w:rsidRPr="00891910">
        <w:rPr>
          <w:rFonts w:ascii="Arial" w:hAnsi="Arial" w:cs="Arial"/>
          <w:sz w:val="22"/>
          <w:szCs w:val="22"/>
          <w:lang w:val="ms-MY"/>
        </w:rPr>
        <w:t xml:space="preserve">              </w:t>
      </w:r>
      <w:r w:rsidR="007F4832" w:rsidRPr="00891910">
        <w:rPr>
          <w:rFonts w:ascii="Arial" w:hAnsi="Arial" w:cs="Arial"/>
          <w:sz w:val="22"/>
          <w:szCs w:val="22"/>
          <w:lang w:val="ms-MY"/>
        </w:rPr>
        <w:t>b)</w:t>
      </w:r>
      <w:r w:rsidRPr="00891910">
        <w:rPr>
          <w:rFonts w:ascii="Arial" w:hAnsi="Arial" w:cs="Arial"/>
          <w:sz w:val="22"/>
          <w:szCs w:val="22"/>
          <w:lang w:val="ms-MY"/>
        </w:rPr>
        <w:t>How does the department facilitate students to gain managerial,    entrepreneurial and leadership skills in preparation for the workplace?</w:t>
      </w:r>
    </w:p>
    <w:p w:rsidR="00557F04" w:rsidRPr="00891910" w:rsidRDefault="00557F04" w:rsidP="002A5701">
      <w:pPr>
        <w:spacing w:line="240" w:lineRule="auto"/>
        <w:ind w:left="1701" w:hanging="1134"/>
        <w:rPr>
          <w:rFonts w:ascii="Arial" w:hAnsi="Arial" w:cs="Arial"/>
          <w:sz w:val="22"/>
          <w:szCs w:val="22"/>
          <w:lang w:val="ms-MY"/>
        </w:rPr>
      </w:pPr>
    </w:p>
    <w:p w:rsidR="00FB62E1" w:rsidRDefault="00BA3F0D" w:rsidP="00FB62E1">
      <w:pPr>
        <w:pStyle w:val="ListParagraph"/>
        <w:tabs>
          <w:tab w:val="left" w:pos="709"/>
        </w:tabs>
        <w:spacing w:line="240" w:lineRule="auto"/>
        <w:ind w:left="480" w:firstLine="938"/>
        <w:rPr>
          <w:rFonts w:ascii="Arial" w:hAnsi="Arial" w:cs="Arial"/>
          <w:color w:val="FF0000"/>
          <w:sz w:val="22"/>
          <w:szCs w:val="22"/>
          <w:u w:val="single"/>
          <w:lang w:val="ms-MY"/>
        </w:rPr>
      </w:pPr>
      <w:r w:rsidRPr="00891910">
        <w:rPr>
          <w:rFonts w:ascii="Arial" w:hAnsi="Arial" w:cs="Arial"/>
          <w:lang w:val="ms-MY"/>
        </w:rPr>
        <w:t xml:space="preserve">    </w:t>
      </w:r>
      <w:r w:rsidRPr="00891910">
        <w:rPr>
          <w:rFonts w:ascii="Arial" w:hAnsi="Arial" w:cs="Arial"/>
          <w:color w:val="FF0000"/>
          <w:sz w:val="22"/>
          <w:szCs w:val="22"/>
          <w:u w:val="single"/>
          <w:lang w:val="ms-MY"/>
        </w:rPr>
        <w:t>Maklumat diperingkat Universiti</w:t>
      </w:r>
    </w:p>
    <w:p w:rsidR="00BA3F0D" w:rsidRPr="00FB62E1" w:rsidRDefault="00BA3F0D" w:rsidP="00FB62E1">
      <w:pPr>
        <w:pStyle w:val="ListParagraph"/>
        <w:spacing w:line="240" w:lineRule="auto"/>
        <w:ind w:left="1701"/>
        <w:rPr>
          <w:rFonts w:ascii="Arial" w:hAnsi="Arial" w:cs="Arial"/>
          <w:color w:val="000000"/>
          <w:sz w:val="22"/>
          <w:szCs w:val="22"/>
          <w:lang w:val="ms-MY"/>
        </w:rPr>
      </w:pPr>
      <w:r w:rsidRPr="00FB62E1">
        <w:rPr>
          <w:rFonts w:ascii="Arial" w:hAnsi="Arial" w:cs="Arial"/>
          <w:sz w:val="22"/>
          <w:szCs w:val="22"/>
          <w:lang w:val="ms-MY"/>
        </w:rPr>
        <w:t>Pusat Kokurikulum dan Pembangunan Pelajar  menyediakan sumber  tenaga pengajar yang berkelayakan dan berpengalaman dalam pembelajaran dan mewajibkan  pelajar melaksanakan projek  bersama komuniti di</w:t>
      </w:r>
      <w:r w:rsidR="003F1F9C" w:rsidRPr="00FB62E1">
        <w:rPr>
          <w:rFonts w:ascii="Arial" w:hAnsi="Arial" w:cs="Arial"/>
          <w:sz w:val="22"/>
          <w:szCs w:val="22"/>
          <w:lang w:val="ms-MY"/>
        </w:rPr>
        <w:t xml:space="preserve"> </w:t>
      </w:r>
      <w:r w:rsidRPr="00FB62E1">
        <w:rPr>
          <w:rFonts w:ascii="Arial" w:hAnsi="Arial" w:cs="Arial"/>
          <w:sz w:val="22"/>
          <w:szCs w:val="22"/>
          <w:lang w:val="ms-MY"/>
        </w:rPr>
        <w:t>akhir semester untuk melatih sikap  keusahawanan dalam mencari dana dan sikap kepimpinan untuk melaksanakan program.</w:t>
      </w:r>
    </w:p>
    <w:p w:rsidR="00BA3F0D" w:rsidRPr="00891910" w:rsidRDefault="00BA3F0D" w:rsidP="002A5701">
      <w:pPr>
        <w:pStyle w:val="ListParagraph"/>
        <w:tabs>
          <w:tab w:val="left" w:pos="709"/>
        </w:tabs>
        <w:spacing w:line="240" w:lineRule="auto"/>
        <w:ind w:left="1701"/>
        <w:rPr>
          <w:rFonts w:ascii="Arial" w:hAnsi="Arial" w:cs="Arial"/>
          <w:sz w:val="22"/>
          <w:szCs w:val="22"/>
          <w:lang w:val="ms-MY"/>
        </w:rPr>
      </w:pPr>
    </w:p>
    <w:p w:rsidR="00BA3F0D" w:rsidRDefault="00BA3F0D" w:rsidP="002A5701">
      <w:pPr>
        <w:pStyle w:val="ListParagraph"/>
        <w:spacing w:line="240" w:lineRule="auto"/>
        <w:ind w:left="480" w:firstLine="1221"/>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FE0EF6" w:rsidRPr="00891910" w:rsidRDefault="00FE0EF6" w:rsidP="002A5701">
      <w:pPr>
        <w:pStyle w:val="ListParagraph"/>
        <w:spacing w:line="240" w:lineRule="auto"/>
        <w:ind w:left="480" w:firstLine="1221"/>
        <w:rPr>
          <w:rFonts w:ascii="Arial" w:hAnsi="Arial" w:cs="Arial"/>
          <w:color w:val="FF0000"/>
          <w:sz w:val="22"/>
          <w:szCs w:val="22"/>
          <w:u w:val="single"/>
          <w:lang w:val="ms-MY"/>
        </w:rPr>
      </w:pPr>
    </w:p>
    <w:p w:rsidR="00BA3F0D" w:rsidRPr="00891910" w:rsidRDefault="00BA3F0D" w:rsidP="002A5701">
      <w:pPr>
        <w:spacing w:line="240" w:lineRule="auto"/>
        <w:ind w:left="1418" w:hanging="851"/>
        <w:rPr>
          <w:rFonts w:ascii="Arial" w:hAnsi="Arial" w:cs="Arial"/>
          <w:sz w:val="22"/>
          <w:szCs w:val="22"/>
          <w:lang w:val="ms-MY"/>
        </w:rPr>
      </w:pPr>
    </w:p>
    <w:p w:rsidR="00BA3F0D" w:rsidRPr="00891910" w:rsidRDefault="00BA3F0D" w:rsidP="002A5701">
      <w:pPr>
        <w:pStyle w:val="ListParagraph"/>
        <w:widowControl/>
        <w:numPr>
          <w:ilvl w:val="2"/>
          <w:numId w:val="18"/>
        </w:numPr>
        <w:adjustRightInd/>
        <w:spacing w:line="240" w:lineRule="auto"/>
        <w:ind w:left="1418" w:hanging="851"/>
        <w:textAlignment w:val="auto"/>
        <w:rPr>
          <w:rFonts w:ascii="Arial" w:hAnsi="Arial" w:cs="Arial"/>
          <w:sz w:val="22"/>
          <w:szCs w:val="22"/>
          <w:lang w:val="ms-MY"/>
        </w:rPr>
      </w:pPr>
      <w:r w:rsidRPr="00891910">
        <w:rPr>
          <w:rFonts w:ascii="Arial" w:hAnsi="Arial" w:cs="Arial"/>
          <w:sz w:val="22"/>
          <w:szCs w:val="22"/>
          <w:lang w:val="ms-MY"/>
        </w:rPr>
        <w:t>How does the department facilitate student activities and organisations that encourage character building, inculcate a sense of belonging and responsibility, and promote active citizenship?</w:t>
      </w:r>
    </w:p>
    <w:p w:rsidR="00581D5D" w:rsidRPr="00891910" w:rsidRDefault="00581D5D" w:rsidP="002A5701">
      <w:pPr>
        <w:pStyle w:val="ListParagraph"/>
        <w:widowControl/>
        <w:adjustRightInd/>
        <w:spacing w:line="240" w:lineRule="auto"/>
        <w:ind w:left="1418"/>
        <w:textAlignment w:val="auto"/>
        <w:rPr>
          <w:rFonts w:ascii="Arial" w:hAnsi="Arial" w:cs="Arial"/>
          <w:sz w:val="22"/>
          <w:szCs w:val="22"/>
          <w:lang w:val="ms-MY"/>
        </w:rPr>
      </w:pPr>
    </w:p>
    <w:p w:rsidR="00BA3F0D" w:rsidRPr="00891910" w:rsidRDefault="00BA3F0D" w:rsidP="002A5701">
      <w:pPr>
        <w:pStyle w:val="ListParagraph"/>
        <w:spacing w:line="240" w:lineRule="auto"/>
        <w:ind w:left="1058" w:firstLine="360"/>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FE0EF6" w:rsidRPr="00891910" w:rsidRDefault="00FE0EF6" w:rsidP="002A5701">
      <w:pPr>
        <w:autoSpaceDE w:val="0"/>
        <w:autoSpaceDN w:val="0"/>
        <w:spacing w:line="240" w:lineRule="auto"/>
        <w:ind w:left="1418" w:right="90"/>
        <w:jc w:val="left"/>
        <w:rPr>
          <w:rFonts w:ascii="Arial" w:hAnsi="Arial" w:cs="Arial"/>
          <w:sz w:val="22"/>
          <w:szCs w:val="22"/>
          <w:lang w:val="ms-MY"/>
        </w:rPr>
      </w:pPr>
    </w:p>
    <w:p w:rsidR="00BA3F0D" w:rsidRPr="00891910" w:rsidRDefault="00BA3F0D" w:rsidP="002A5701">
      <w:pPr>
        <w:pStyle w:val="ListParagraph"/>
        <w:spacing w:line="240" w:lineRule="auto"/>
        <w:ind w:left="1058" w:firstLine="360"/>
        <w:rPr>
          <w:rFonts w:ascii="Arial" w:hAnsi="Arial" w:cs="Arial"/>
          <w:color w:val="FF0000"/>
          <w:sz w:val="22"/>
          <w:szCs w:val="22"/>
          <w:u w:val="single"/>
          <w:lang w:val="ms-MY"/>
        </w:rPr>
      </w:pPr>
    </w:p>
    <w:p w:rsidR="00BA3F0D" w:rsidRPr="00891910" w:rsidRDefault="00BA3F0D" w:rsidP="002A5701">
      <w:pPr>
        <w:numPr>
          <w:ilvl w:val="1"/>
          <w:numId w:val="18"/>
        </w:numPr>
        <w:spacing w:line="240" w:lineRule="auto"/>
        <w:ind w:left="540" w:hanging="540"/>
        <w:rPr>
          <w:rFonts w:ascii="Arial" w:hAnsi="Arial" w:cs="Arial"/>
          <w:b/>
          <w:sz w:val="22"/>
          <w:szCs w:val="22"/>
          <w:lang w:val="ms-MY"/>
        </w:rPr>
      </w:pPr>
      <w:r w:rsidRPr="00891910">
        <w:rPr>
          <w:rFonts w:ascii="Arial" w:hAnsi="Arial" w:cs="Arial"/>
          <w:b/>
          <w:lang w:val="ms-MY"/>
        </w:rPr>
        <w:t>Alumni</w:t>
      </w:r>
    </w:p>
    <w:p w:rsidR="00BA3F0D" w:rsidRPr="00891910" w:rsidRDefault="00BA3F0D" w:rsidP="002A5701">
      <w:pPr>
        <w:spacing w:line="240" w:lineRule="auto"/>
        <w:ind w:left="540"/>
        <w:rPr>
          <w:rFonts w:ascii="Arial" w:hAnsi="Arial" w:cs="Arial"/>
          <w:b/>
          <w:lang w:val="ms-MY"/>
        </w:rPr>
      </w:pPr>
    </w:p>
    <w:p w:rsidR="00BA3F0D" w:rsidRPr="00891910" w:rsidRDefault="00BA3F0D" w:rsidP="002A5701">
      <w:pPr>
        <w:numPr>
          <w:ilvl w:val="2"/>
          <w:numId w:val="18"/>
        </w:numPr>
        <w:spacing w:line="240" w:lineRule="auto"/>
        <w:ind w:left="1418" w:hanging="851"/>
        <w:rPr>
          <w:rFonts w:ascii="Arial" w:hAnsi="Arial" w:cs="Arial"/>
          <w:sz w:val="22"/>
          <w:szCs w:val="22"/>
          <w:lang w:val="ms-MY"/>
        </w:rPr>
      </w:pPr>
      <w:r w:rsidRPr="00891910">
        <w:rPr>
          <w:rFonts w:ascii="Arial" w:hAnsi="Arial" w:cs="Arial"/>
          <w:sz w:val="22"/>
          <w:szCs w:val="22"/>
          <w:lang w:val="ms-MY"/>
        </w:rPr>
        <w:t>a) Describe the linkages established by the department with the alumni.</w:t>
      </w:r>
    </w:p>
    <w:p w:rsidR="00581D5D" w:rsidRPr="00891910" w:rsidRDefault="00581D5D" w:rsidP="002A5701">
      <w:pPr>
        <w:spacing w:line="240" w:lineRule="auto"/>
        <w:ind w:left="1418"/>
        <w:rPr>
          <w:rFonts w:ascii="Arial" w:hAnsi="Arial" w:cs="Arial"/>
          <w:lang w:val="ms-MY"/>
        </w:rPr>
      </w:pPr>
    </w:p>
    <w:p w:rsidR="00BA3F0D" w:rsidRPr="00891910" w:rsidRDefault="00BA3F0D" w:rsidP="002A5701">
      <w:pPr>
        <w:pStyle w:val="ListParagraph"/>
        <w:tabs>
          <w:tab w:val="left" w:pos="709"/>
        </w:tabs>
        <w:spacing w:line="240" w:lineRule="auto"/>
        <w:ind w:left="480" w:firstLine="938"/>
        <w:rPr>
          <w:rFonts w:ascii="Arial" w:hAnsi="Arial" w:cs="Arial"/>
          <w:color w:val="000000"/>
          <w:sz w:val="22"/>
          <w:szCs w:val="22"/>
          <w:lang w:val="ms-MY"/>
        </w:rPr>
      </w:pPr>
      <w:r w:rsidRPr="00891910">
        <w:rPr>
          <w:rFonts w:ascii="Arial" w:hAnsi="Arial" w:cs="Arial"/>
          <w:lang w:val="ms-MY"/>
        </w:rPr>
        <w:t xml:space="preserve">    </w:t>
      </w:r>
      <w:r w:rsidRPr="00891910">
        <w:rPr>
          <w:rFonts w:ascii="Arial" w:hAnsi="Arial" w:cs="Arial"/>
          <w:color w:val="FF0000"/>
          <w:sz w:val="22"/>
          <w:szCs w:val="22"/>
          <w:u w:val="single"/>
          <w:lang w:val="ms-MY"/>
        </w:rPr>
        <w:t>Maklumat diperingkat Universiti</w:t>
      </w:r>
    </w:p>
    <w:p w:rsidR="00BA3F0D" w:rsidRPr="00891910" w:rsidRDefault="00581D5D" w:rsidP="002A5701">
      <w:pPr>
        <w:pStyle w:val="ListParagraph"/>
        <w:tabs>
          <w:tab w:val="left" w:pos="709"/>
        </w:tabs>
        <w:spacing w:line="240" w:lineRule="auto"/>
        <w:ind w:left="1701"/>
        <w:rPr>
          <w:rFonts w:ascii="Arial" w:hAnsi="Arial" w:cs="Arial"/>
          <w:sz w:val="22"/>
          <w:szCs w:val="22"/>
          <w:lang w:val="ms-MY"/>
        </w:rPr>
      </w:pPr>
      <w:r w:rsidRPr="00891910">
        <w:rPr>
          <w:rFonts w:ascii="Arial" w:hAnsi="Arial" w:cs="Arial"/>
          <w:sz w:val="22"/>
          <w:szCs w:val="22"/>
          <w:lang w:val="ms-MY"/>
        </w:rPr>
        <w:t>Pusat Alumni s</w:t>
      </w:r>
      <w:r w:rsidR="00BA3F0D" w:rsidRPr="00891910">
        <w:rPr>
          <w:rFonts w:ascii="Arial" w:hAnsi="Arial" w:cs="Arial"/>
          <w:sz w:val="22"/>
          <w:szCs w:val="22"/>
          <w:lang w:val="ms-MY"/>
        </w:rPr>
        <w:t>entiasa memperkasakan dan melestarikan hubungan antara alumni tempatan dan antarabangsa UPM melalui program alumni-pelajar seperti program Alumni UPM Mentorship, UPM Ambassador, Sesi Townhall Alu</w:t>
      </w:r>
      <w:r w:rsidRPr="00891910">
        <w:rPr>
          <w:rFonts w:ascii="Arial" w:hAnsi="Arial" w:cs="Arial"/>
          <w:sz w:val="22"/>
          <w:szCs w:val="22"/>
          <w:lang w:val="ms-MY"/>
        </w:rPr>
        <w:t>mni</w:t>
      </w:r>
      <w:r w:rsidR="00BA3F0D" w:rsidRPr="00891910">
        <w:rPr>
          <w:rFonts w:ascii="Arial" w:hAnsi="Arial" w:cs="Arial"/>
          <w:sz w:val="22"/>
          <w:szCs w:val="22"/>
          <w:lang w:val="ms-MY"/>
        </w:rPr>
        <w:t xml:space="preserve"> Industri, </w:t>
      </w:r>
      <w:r w:rsidR="00BA3F0D" w:rsidRPr="00FE0EF6">
        <w:rPr>
          <w:rFonts w:ascii="Arial" w:hAnsi="Arial" w:cs="Arial"/>
          <w:i/>
          <w:sz w:val="22"/>
          <w:szCs w:val="22"/>
          <w:lang w:val="ms-MY"/>
        </w:rPr>
        <w:t>Distinguished UPM Alumni Lecture Series: Living the Se</w:t>
      </w:r>
      <w:r w:rsidR="007F4832" w:rsidRPr="00FE0EF6">
        <w:rPr>
          <w:rFonts w:ascii="Arial" w:hAnsi="Arial" w:cs="Arial"/>
          <w:i/>
          <w:sz w:val="22"/>
          <w:szCs w:val="22"/>
          <w:lang w:val="ms-MY"/>
        </w:rPr>
        <w:t>r</w:t>
      </w:r>
      <w:r w:rsidR="00BA3F0D" w:rsidRPr="00FE0EF6">
        <w:rPr>
          <w:rFonts w:ascii="Arial" w:hAnsi="Arial" w:cs="Arial"/>
          <w:i/>
          <w:sz w:val="22"/>
          <w:szCs w:val="22"/>
          <w:lang w:val="ms-MY"/>
        </w:rPr>
        <w:t>dang Story</w:t>
      </w:r>
      <w:r w:rsidR="00BA3F0D" w:rsidRPr="00891910">
        <w:rPr>
          <w:rFonts w:ascii="Arial" w:hAnsi="Arial" w:cs="Arial"/>
          <w:sz w:val="22"/>
          <w:szCs w:val="22"/>
          <w:lang w:val="ms-MY"/>
        </w:rPr>
        <w:t xml:space="preserve"> dan lain-lain.Menyelaras dan mengurus penjanaan pendapatan dan membantu meningkatkan pendanaan biasiswa dan bantuan kewangan pelajar melalui inisiatif - UPM Alumni Scholarship, UPM Alumni Sponsorship dan Kempen 1 Alumni 1 Sumbangan Ringgit.</w:t>
      </w:r>
    </w:p>
    <w:p w:rsidR="00BA3F0D" w:rsidRPr="00891910" w:rsidRDefault="00BA3F0D" w:rsidP="002A5701">
      <w:pPr>
        <w:pStyle w:val="ListParagraph"/>
        <w:tabs>
          <w:tab w:val="left" w:pos="709"/>
        </w:tabs>
        <w:spacing w:line="240" w:lineRule="auto"/>
        <w:ind w:left="1701"/>
        <w:rPr>
          <w:rFonts w:ascii="Arial" w:hAnsi="Arial" w:cs="Arial"/>
          <w:sz w:val="22"/>
          <w:szCs w:val="22"/>
          <w:lang w:val="ms-MY"/>
        </w:rPr>
      </w:pPr>
    </w:p>
    <w:p w:rsidR="00BA3F0D" w:rsidRPr="00891910" w:rsidRDefault="00BA3F0D" w:rsidP="002A5701">
      <w:pPr>
        <w:pStyle w:val="ListParagraph"/>
        <w:spacing w:line="240" w:lineRule="auto"/>
        <w:ind w:left="480" w:firstLine="1221"/>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BA3F0D" w:rsidRPr="00891910" w:rsidRDefault="00BA3F0D" w:rsidP="002A5701">
      <w:pPr>
        <w:pStyle w:val="ListParagraph"/>
        <w:spacing w:line="240" w:lineRule="auto"/>
        <w:ind w:left="480" w:firstLine="1221"/>
        <w:rPr>
          <w:rFonts w:ascii="Arial" w:hAnsi="Arial" w:cs="Arial"/>
          <w:color w:val="FF0000"/>
          <w:sz w:val="22"/>
          <w:szCs w:val="22"/>
          <w:u w:val="single"/>
          <w:lang w:val="ms-MY"/>
        </w:rPr>
      </w:pPr>
    </w:p>
    <w:p w:rsidR="00581D5D" w:rsidRPr="00891910" w:rsidRDefault="00581D5D" w:rsidP="002A5701">
      <w:pPr>
        <w:pStyle w:val="ListParagraph"/>
        <w:spacing w:line="240" w:lineRule="auto"/>
        <w:ind w:left="480" w:firstLine="1221"/>
        <w:rPr>
          <w:rFonts w:ascii="Arial" w:hAnsi="Arial" w:cs="Arial"/>
          <w:color w:val="FF0000"/>
          <w:sz w:val="22"/>
          <w:szCs w:val="22"/>
          <w:u w:val="single"/>
          <w:lang w:val="ms-MY"/>
        </w:rPr>
      </w:pPr>
    </w:p>
    <w:p w:rsidR="00BA3F0D" w:rsidRPr="00891910" w:rsidRDefault="00BA3F0D" w:rsidP="002A5701">
      <w:pPr>
        <w:numPr>
          <w:ilvl w:val="0"/>
          <w:numId w:val="22"/>
        </w:numPr>
        <w:spacing w:line="240" w:lineRule="auto"/>
        <w:ind w:left="1800"/>
        <w:rPr>
          <w:rFonts w:ascii="Arial" w:hAnsi="Arial" w:cs="Arial"/>
          <w:sz w:val="22"/>
          <w:szCs w:val="22"/>
          <w:lang w:val="ms-MY"/>
        </w:rPr>
      </w:pPr>
      <w:r w:rsidRPr="00891910">
        <w:rPr>
          <w:rFonts w:ascii="Arial" w:hAnsi="Arial" w:cs="Arial"/>
          <w:sz w:val="22"/>
          <w:szCs w:val="22"/>
          <w:lang w:val="ms-MY"/>
        </w:rPr>
        <w:t>Describe the role of the alumni in development, review and continuous improvement of the programme.</w:t>
      </w:r>
    </w:p>
    <w:p w:rsidR="00581D5D" w:rsidRPr="00891910" w:rsidRDefault="00581D5D" w:rsidP="002A5701">
      <w:pPr>
        <w:spacing w:line="240" w:lineRule="auto"/>
        <w:ind w:left="1800"/>
        <w:rPr>
          <w:rFonts w:ascii="Arial" w:hAnsi="Arial" w:cs="Arial"/>
          <w:sz w:val="22"/>
          <w:szCs w:val="22"/>
          <w:lang w:val="ms-MY"/>
        </w:rPr>
      </w:pPr>
    </w:p>
    <w:p w:rsidR="00BA3F0D" w:rsidRPr="00891910" w:rsidRDefault="00BA3F0D" w:rsidP="002A5701">
      <w:pPr>
        <w:spacing w:line="240" w:lineRule="auto"/>
        <w:ind w:left="1800"/>
        <w:rPr>
          <w:rFonts w:ascii="Arial" w:hAnsi="Arial" w:cs="Arial"/>
          <w:sz w:val="22"/>
          <w:szCs w:val="22"/>
          <w:lang w:val="ms-MY"/>
        </w:rPr>
      </w:pPr>
      <w:r w:rsidRPr="00891910">
        <w:rPr>
          <w:rFonts w:ascii="Arial" w:hAnsi="Arial" w:cs="Arial"/>
          <w:color w:val="FF0000"/>
          <w:sz w:val="22"/>
          <w:szCs w:val="22"/>
          <w:u w:val="single"/>
          <w:lang w:val="ms-MY"/>
        </w:rPr>
        <w:t>Maklumat diperingkat Universiti</w:t>
      </w:r>
    </w:p>
    <w:p w:rsidR="0078085A" w:rsidRPr="00891910" w:rsidRDefault="00BA3F0D" w:rsidP="002A5701">
      <w:pPr>
        <w:pStyle w:val="ListParagraph"/>
        <w:tabs>
          <w:tab w:val="left" w:pos="709"/>
        </w:tabs>
        <w:spacing w:line="240" w:lineRule="auto"/>
        <w:ind w:left="1843"/>
        <w:rPr>
          <w:rFonts w:ascii="Arial" w:hAnsi="Arial" w:cs="Arial"/>
          <w:sz w:val="22"/>
          <w:szCs w:val="22"/>
          <w:lang w:val="ms-MY"/>
        </w:rPr>
      </w:pPr>
      <w:r w:rsidRPr="00891910">
        <w:rPr>
          <w:rFonts w:ascii="Arial" w:hAnsi="Arial" w:cs="Arial"/>
          <w:sz w:val="22"/>
          <w:szCs w:val="22"/>
          <w:lang w:val="ms-MY"/>
        </w:rPr>
        <w:t xml:space="preserve">Alumni adalah </w:t>
      </w:r>
      <w:r w:rsidRPr="00891910">
        <w:rPr>
          <w:rFonts w:ascii="Arial" w:hAnsi="Arial" w:cs="Arial"/>
          <w:i/>
          <w:sz w:val="22"/>
          <w:szCs w:val="22"/>
          <w:lang w:val="ms-MY"/>
        </w:rPr>
        <w:t>role model</w:t>
      </w:r>
      <w:r w:rsidRPr="00891910">
        <w:rPr>
          <w:rFonts w:ascii="Arial" w:hAnsi="Arial" w:cs="Arial"/>
          <w:sz w:val="22"/>
          <w:szCs w:val="22"/>
          <w:lang w:val="ms-MY"/>
        </w:rPr>
        <w:t xml:space="preserve"> yang berkesan dan boleh diterima oleh pelajar. Dengan semangat alumni untuk menyokong kecemerlangan universiti, mereka membawa kredibiliti sebagai sebahagian daripada ikon universiti yang berjaya, dan menghadapi cabaran yang serupa dihadapi oleh para pelajar suatu ketika dahulu. </w:t>
      </w:r>
      <w:r w:rsidR="0078085A" w:rsidRPr="00891910">
        <w:rPr>
          <w:rFonts w:ascii="Arial" w:hAnsi="Arial" w:cs="Arial"/>
          <w:sz w:val="22"/>
          <w:szCs w:val="22"/>
          <w:lang w:val="ms-MY"/>
        </w:rPr>
        <w:t xml:space="preserve">Peranan alumni dilihat sangat signifikan dalam membantu ke arah peningkatan dan penambahbaikan berterusan terhadap sesuatu program. Alumni bertindak sebagai Pakar Industri iaitu menyumbang kepakaran dalam membangunkan program pengajian baru di universiti, memberi maklum balas terhadap kualiti program serta kerelevenan program dengan kehendak industri melalui sumbangan dalam keahlian jawatankuasa penasihat fakulti atau program. </w:t>
      </w:r>
    </w:p>
    <w:p w:rsidR="0078085A" w:rsidRPr="00891910" w:rsidRDefault="0078085A" w:rsidP="002A5701">
      <w:pPr>
        <w:tabs>
          <w:tab w:val="left" w:pos="709"/>
        </w:tabs>
        <w:spacing w:line="240" w:lineRule="auto"/>
        <w:rPr>
          <w:rFonts w:ascii="Arial" w:hAnsi="Arial" w:cs="Arial"/>
          <w:sz w:val="22"/>
          <w:szCs w:val="22"/>
          <w:lang w:val="ms-MY"/>
        </w:rPr>
      </w:pPr>
    </w:p>
    <w:p w:rsidR="00BA3F0D" w:rsidRPr="00891910" w:rsidRDefault="0078085A" w:rsidP="002A5701">
      <w:pPr>
        <w:pStyle w:val="ListParagraph"/>
        <w:tabs>
          <w:tab w:val="left" w:pos="709"/>
        </w:tabs>
        <w:spacing w:line="240" w:lineRule="auto"/>
        <w:ind w:left="1843"/>
        <w:rPr>
          <w:rFonts w:ascii="Arial" w:hAnsi="Arial" w:cs="Arial"/>
          <w:sz w:val="22"/>
          <w:szCs w:val="22"/>
          <w:lang w:val="ms-MY"/>
        </w:rPr>
      </w:pPr>
      <w:r w:rsidRPr="00891910">
        <w:rPr>
          <w:rFonts w:ascii="Arial" w:hAnsi="Arial" w:cs="Arial"/>
          <w:sz w:val="22"/>
          <w:szCs w:val="22"/>
          <w:lang w:val="ms-MY"/>
        </w:rPr>
        <w:t xml:space="preserve">Alumni juga bertindak sebagai Mentor Kerjaya </w:t>
      </w:r>
      <w:r w:rsidR="00644EA9" w:rsidRPr="00891910">
        <w:rPr>
          <w:rFonts w:ascii="Arial" w:hAnsi="Arial" w:cs="Arial"/>
          <w:sz w:val="22"/>
          <w:szCs w:val="22"/>
          <w:lang w:val="ms-MY"/>
        </w:rPr>
        <w:t>iaitu</w:t>
      </w:r>
      <w:r w:rsidR="00BA3F0D" w:rsidRPr="00891910">
        <w:rPr>
          <w:rFonts w:ascii="Arial" w:hAnsi="Arial" w:cs="Arial"/>
          <w:sz w:val="22"/>
          <w:szCs w:val="22"/>
          <w:lang w:val="ms-MY"/>
        </w:rPr>
        <w:t xml:space="preserve"> menjadi rujukan kepada fakulti yang terlibat dalam memenuhi keperluan pelajar untuk mendapatkan pekerjaan dalam bidang terpilih. Kurikulum di universiti boleh ditingkatkan untuk memenuhi aspirasi pelajar.</w:t>
      </w:r>
    </w:p>
    <w:p w:rsidR="00BA3F0D" w:rsidRPr="00891910" w:rsidRDefault="00BA3F0D" w:rsidP="002A5701">
      <w:pPr>
        <w:pStyle w:val="ListParagraph"/>
        <w:tabs>
          <w:tab w:val="left" w:pos="709"/>
        </w:tabs>
        <w:spacing w:line="240" w:lineRule="auto"/>
        <w:ind w:left="480" w:firstLine="938"/>
        <w:rPr>
          <w:rFonts w:ascii="Arial" w:hAnsi="Arial" w:cs="Arial"/>
          <w:b/>
          <w:lang w:val="ms-MY"/>
        </w:rPr>
      </w:pPr>
    </w:p>
    <w:p w:rsidR="00BA3F0D" w:rsidRPr="00FB62E1" w:rsidRDefault="00BA3F0D" w:rsidP="002A5701">
      <w:pPr>
        <w:spacing w:line="240" w:lineRule="auto"/>
        <w:ind w:firstLine="1843"/>
        <w:rPr>
          <w:rFonts w:ascii="Arial" w:hAnsi="Arial" w:cs="Arial"/>
          <w:color w:val="FF0000"/>
          <w:sz w:val="22"/>
          <w:szCs w:val="22"/>
          <w:u w:val="single"/>
          <w:lang w:val="ms-MY"/>
        </w:rPr>
      </w:pPr>
      <w:r w:rsidRPr="00FB62E1">
        <w:rPr>
          <w:rFonts w:ascii="Arial" w:hAnsi="Arial" w:cs="Arial"/>
          <w:color w:val="FF0000"/>
          <w:sz w:val="22"/>
          <w:szCs w:val="22"/>
          <w:u w:val="single"/>
          <w:lang w:val="ms-MY"/>
        </w:rPr>
        <w:t>Maklumat pelaksanaan di fakulti</w:t>
      </w:r>
    </w:p>
    <w:p w:rsidR="00BA3F0D" w:rsidRPr="00891910" w:rsidRDefault="00BA3F0D" w:rsidP="002A5701">
      <w:pPr>
        <w:tabs>
          <w:tab w:val="left" w:pos="867"/>
        </w:tabs>
        <w:spacing w:line="240" w:lineRule="auto"/>
        <w:rPr>
          <w:rFonts w:ascii="Arial" w:hAnsi="Arial" w:cs="Arial"/>
          <w:lang w:val="ms-MY"/>
        </w:rPr>
      </w:pPr>
    </w:p>
    <w:p w:rsidR="00BA3F0D" w:rsidRPr="00891910" w:rsidRDefault="00BA3F0D" w:rsidP="002A5701">
      <w:pPr>
        <w:tabs>
          <w:tab w:val="left" w:pos="867"/>
        </w:tabs>
        <w:spacing w:line="240" w:lineRule="auto"/>
        <w:rPr>
          <w:rFonts w:ascii="Arial" w:hAnsi="Arial" w:cs="Arial"/>
          <w:lang w:val="ms-MY"/>
        </w:rPr>
      </w:pPr>
    </w:p>
    <w:p w:rsidR="00BA3F0D" w:rsidRPr="00891910" w:rsidRDefault="00BA3F0D" w:rsidP="002A5701">
      <w:pPr>
        <w:tabs>
          <w:tab w:val="left" w:pos="702"/>
        </w:tabs>
        <w:spacing w:line="240" w:lineRule="auto"/>
        <w:rPr>
          <w:rFonts w:ascii="Arial" w:hAnsi="Arial" w:cs="Arial"/>
          <w:b/>
          <w:u w:val="single"/>
          <w:lang w:val="ms-MY"/>
        </w:rPr>
      </w:pPr>
      <w:r w:rsidRPr="00891910">
        <w:rPr>
          <w:rFonts w:ascii="Arial" w:hAnsi="Arial" w:cs="Arial"/>
          <w:b/>
          <w:u w:val="single"/>
          <w:lang w:val="ms-MY"/>
        </w:rPr>
        <w:t>PROGRAMME SELF- REVIEW REPORT : AREA 3</w:t>
      </w:r>
    </w:p>
    <w:p w:rsidR="00BA3F0D" w:rsidRPr="00891910" w:rsidRDefault="00BA3F0D" w:rsidP="002A5701">
      <w:pPr>
        <w:tabs>
          <w:tab w:val="left" w:pos="851"/>
        </w:tabs>
        <w:spacing w:line="240" w:lineRule="auto"/>
        <w:rPr>
          <w:rFonts w:ascii="Arial" w:hAnsi="Arial" w:cs="Arial"/>
          <w:b/>
          <w:lang w:val="ms-MY"/>
        </w:rPr>
      </w:pPr>
    </w:p>
    <w:p w:rsidR="00BA3F0D" w:rsidRPr="00891910" w:rsidRDefault="00BA3F0D" w:rsidP="002A5701">
      <w:pPr>
        <w:tabs>
          <w:tab w:val="left" w:pos="851"/>
        </w:tabs>
        <w:spacing w:line="240" w:lineRule="auto"/>
        <w:rPr>
          <w:rFonts w:ascii="Arial" w:hAnsi="Arial" w:cs="Arial"/>
          <w:b/>
          <w:lang w:val="ms-MY"/>
        </w:rPr>
      </w:pPr>
    </w:p>
    <w:p w:rsidR="00BA3F0D" w:rsidRPr="00891910" w:rsidRDefault="00BA3F0D" w:rsidP="002A5701">
      <w:pPr>
        <w:tabs>
          <w:tab w:val="left" w:pos="851"/>
        </w:tabs>
        <w:spacing w:line="240" w:lineRule="auto"/>
        <w:rPr>
          <w:rFonts w:ascii="Arial" w:hAnsi="Arial" w:cs="Arial"/>
          <w:b/>
          <w:lang w:val="ms-MY"/>
        </w:rPr>
      </w:pPr>
    </w:p>
    <w:p w:rsidR="00BA3F0D" w:rsidRPr="00891910" w:rsidRDefault="00BA3F0D" w:rsidP="002A5701">
      <w:pPr>
        <w:tabs>
          <w:tab w:val="left" w:pos="851"/>
        </w:tabs>
        <w:spacing w:line="240" w:lineRule="auto"/>
        <w:rPr>
          <w:rFonts w:ascii="Arial" w:hAnsi="Arial" w:cs="Arial"/>
          <w:b/>
          <w:lang w:val="ms-MY"/>
        </w:rPr>
      </w:pPr>
    </w:p>
    <w:p w:rsidR="00BA3F0D" w:rsidRPr="00891910" w:rsidRDefault="00BA3F0D" w:rsidP="002A5701">
      <w:pPr>
        <w:tabs>
          <w:tab w:val="left" w:pos="851"/>
        </w:tabs>
        <w:spacing w:line="240" w:lineRule="auto"/>
        <w:jc w:val="center"/>
        <w:rPr>
          <w:rFonts w:ascii="Arial" w:hAnsi="Arial" w:cs="Arial"/>
          <w:color w:val="FFFFFF" w:themeColor="background1"/>
          <w:lang w:val="ms-MY"/>
        </w:rPr>
      </w:pPr>
      <w:r w:rsidRPr="00891910">
        <w:rPr>
          <w:rFonts w:asciiTheme="minorHAnsi" w:hAnsiTheme="minorHAnsi" w:cstheme="minorBidi"/>
          <w:noProof/>
          <w:lang w:val="en-MY" w:eastAsia="en-MY"/>
        </w:rPr>
        <mc:AlternateContent>
          <mc:Choice Requires="wps">
            <w:drawing>
              <wp:anchor distT="0" distB="0" distL="114300" distR="114300" simplePos="0" relativeHeight="251662336" behindDoc="1" locked="0" layoutInCell="1" allowOverlap="1" wp14:anchorId="40BFD4E6" wp14:editId="1A57497C">
                <wp:simplePos x="0" y="0"/>
                <wp:positionH relativeFrom="column">
                  <wp:posOffset>1090042</wp:posOffset>
                </wp:positionH>
                <wp:positionV relativeFrom="paragraph">
                  <wp:posOffset>-110388</wp:posOffset>
                </wp:positionV>
                <wp:extent cx="3525596" cy="325120"/>
                <wp:effectExtent l="0" t="0" r="17780" b="17780"/>
                <wp:wrapNone/>
                <wp:docPr id="7" name="Rectangle 7"/>
                <wp:cNvGraphicFramePr/>
                <a:graphic xmlns:a="http://schemas.openxmlformats.org/drawingml/2006/main">
                  <a:graphicData uri="http://schemas.microsoft.com/office/word/2010/wordprocessingShape">
                    <wps:wsp>
                      <wps:cNvSpPr/>
                      <wps:spPr>
                        <a:xfrm>
                          <a:off x="0" y="0"/>
                          <a:ext cx="3525596" cy="3251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6382CD" id="Rectangle 7" o:spid="_x0000_s1026" style="position:absolute;margin-left:85.85pt;margin-top:-8.7pt;width:277.6pt;height:2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5dgIAADkFAAAOAAAAZHJzL2Uyb0RvYy54bWysVE1PGzEQvVfqf7B8L5uEhI+IDYqCqCoh&#10;QEDF2Xjt7Eq2xx072aS/vmPvZkGAeqiag+PZmXnjeX7ji8udNWyrMDTgSj4+GnGmnISqceuS/3y6&#10;/nbGWYjCVcKAUyXfq8AvF1+/XLR+riZQg6kUMgJxYd76ktcx+nlRBFkrK8IReOXIqQGtiGTiuqhQ&#10;tIRuTTEZjU6KFrDyCFKFQF+vOidfZHytlYx3WgcVmSk5nS3mFfP6ktZicSHmaxS+bmR/DPEPp7Ci&#10;cVR0gLoSUbANNh+gbCMRAuh4JMEWoHUjVe6BuhmP3nXzWAuvci9ETvADTeH/wcrb7T2ypir5KWdO&#10;WLqiByJNuLVR7DTR0/owp6hHf4+9FWibet1ptOmfumC7TOl+oFTtIpP08Xg2mc3OTziT5DuezMaT&#10;zHnxmu0xxO8KLEubkiNVz0yK7U2IVJFCDyFkpNN09fMu7o1KRzDuQWlqgypOcnYWkFoZZFtBVy+k&#10;VC6OO1ctKtV9no3ol5qkIkNGtjJgQtaNMQN2D5DE+RG7g+njU6rK+huSR387WJc8ZOTK4OKQbBsH&#10;+BmAoa76yl38gaSOmsTSC1R7umSETv3By+uGuL4RId4LJLnTYNAIxztatIG25NDvOKsBf3/2PcWT&#10;CsnLWUvjU/LwayNQcWZ+ONLn+Xg6TfOWjenslK6d4VvPy1uP29gV0DWN6bHwMm9TfDSHrUawzzTp&#10;y1SVXMJJql1yGfFgrGI31vRWSLVc5jCaMS/ijXv0MoEnVpOWnnbPAn0vuEhSvYXDqIn5O911sSnT&#10;wXITQTdZlK+89nzTfGbh9G9JegDe2jnq9cVb/AEAAP//AwBQSwMEFAAGAAgAAAAhADqL36DeAAAA&#10;CgEAAA8AAABkcnMvZG93bnJldi54bWxMj8tuwjAQRfeV+g/WVOoOnECFaYiDKqRuKnUB9ANMPMQp&#10;fkSxQ5K/73TVLq/m6N4z5X5ylt2xj23wEvJlBgx9HXTrGwlf5/fFFlhMymtlg0cJM0bYV48PpSp0&#10;GP0R76fUMCrxsVASTEpdwXmsDToVl6FDT7dr6J1KFPuG616NVO4sX2XZhjvVelowqsODwfp2GhyN&#10;KDzOuRgPt08zfbRo528cZimfn6a3HbCEU/qD4Vef1KEip0sYvI7MUha5IFTCIhcvwIgQq80rsIuE&#10;9XoLvCr5/xeqHwAAAP//AwBQSwECLQAUAAYACAAAACEAtoM4kv4AAADhAQAAEwAAAAAAAAAAAAAA&#10;AAAAAAAAW0NvbnRlbnRfVHlwZXNdLnhtbFBLAQItABQABgAIAAAAIQA4/SH/1gAAAJQBAAALAAAA&#10;AAAAAAAAAAAAAC8BAABfcmVscy8ucmVsc1BLAQItABQABgAIAAAAIQC/CMI5dgIAADkFAAAOAAAA&#10;AAAAAAAAAAAAAC4CAABkcnMvZTJvRG9jLnhtbFBLAQItABQABgAIAAAAIQA6i9+g3gAAAAoBAAAP&#10;AAAAAAAAAAAAAAAAANAEAABkcnMvZG93bnJldi54bWxQSwUGAAAAAAQABADzAAAA2wUAAAAA&#10;" fillcolor="#4472c4 [3204]" strokecolor="#1f3763 [1604]" strokeweight="1pt"/>
            </w:pict>
          </mc:Fallback>
        </mc:AlternateContent>
      </w:r>
      <w:r w:rsidRPr="00891910">
        <w:rPr>
          <w:rFonts w:ascii="Arial" w:hAnsi="Arial" w:cs="Arial"/>
          <w:b/>
          <w:color w:val="FFFFFF" w:themeColor="background1"/>
          <w:lang w:val="ms-MY"/>
        </w:rPr>
        <w:t>INFORMATION ON AREA 4: ACADEMIC STAFF</w:t>
      </w:r>
    </w:p>
    <w:bookmarkEnd w:id="2"/>
    <w:bookmarkEnd w:id="3"/>
    <w:p w:rsidR="00B5077C" w:rsidRPr="00891910" w:rsidRDefault="00B5077C" w:rsidP="002A5701">
      <w:pPr>
        <w:pStyle w:val="ListParagraph"/>
        <w:spacing w:line="240" w:lineRule="auto"/>
        <w:ind w:left="360"/>
        <w:textAlignment w:val="auto"/>
        <w:rPr>
          <w:rFonts w:ascii="Arial" w:hAnsi="Arial" w:cs="Arial"/>
          <w:b/>
          <w:sz w:val="22"/>
          <w:szCs w:val="22"/>
          <w:lang w:val="ms-MY"/>
        </w:rPr>
      </w:pPr>
    </w:p>
    <w:p w:rsidR="00BA3F0D" w:rsidRPr="00891910" w:rsidRDefault="00BA3F0D" w:rsidP="002A5701">
      <w:pPr>
        <w:pStyle w:val="ListParagraph"/>
        <w:numPr>
          <w:ilvl w:val="1"/>
          <w:numId w:val="23"/>
        </w:numPr>
        <w:spacing w:line="240" w:lineRule="auto"/>
        <w:textAlignment w:val="auto"/>
        <w:rPr>
          <w:rFonts w:ascii="Arial" w:hAnsi="Arial" w:cs="Arial"/>
          <w:b/>
          <w:sz w:val="22"/>
          <w:szCs w:val="22"/>
          <w:lang w:val="ms-MY"/>
        </w:rPr>
      </w:pPr>
      <w:r w:rsidRPr="00891910">
        <w:rPr>
          <w:rFonts w:ascii="Arial" w:hAnsi="Arial" w:cs="Arial"/>
          <w:b/>
          <w:sz w:val="22"/>
          <w:szCs w:val="22"/>
          <w:lang w:val="ms-MY"/>
        </w:rPr>
        <w:t>Recruitment and Management</w:t>
      </w:r>
    </w:p>
    <w:p w:rsidR="00BA3F0D" w:rsidRPr="00891910" w:rsidRDefault="00BA3F0D" w:rsidP="002A5701">
      <w:pPr>
        <w:pStyle w:val="ListParagraph"/>
        <w:spacing w:line="240" w:lineRule="auto"/>
        <w:ind w:left="360"/>
        <w:rPr>
          <w:rFonts w:ascii="Arial" w:hAnsi="Arial" w:cs="Arial"/>
          <w:b/>
          <w:sz w:val="22"/>
          <w:szCs w:val="22"/>
          <w:lang w:val="ms-MY"/>
        </w:rPr>
      </w:pPr>
    </w:p>
    <w:p w:rsidR="00BA3F0D" w:rsidRPr="00891910" w:rsidRDefault="00BA3F0D" w:rsidP="002A5701">
      <w:pPr>
        <w:pStyle w:val="ListParagraph"/>
        <w:numPr>
          <w:ilvl w:val="2"/>
          <w:numId w:val="23"/>
        </w:numPr>
        <w:spacing w:after="200" w:line="240" w:lineRule="auto"/>
        <w:ind w:left="1418" w:hanging="851"/>
        <w:textAlignment w:val="auto"/>
        <w:rPr>
          <w:rFonts w:ascii="Arial" w:hAnsi="Arial" w:cs="Arial"/>
          <w:sz w:val="22"/>
          <w:szCs w:val="22"/>
          <w:lang w:val="ms-MY"/>
        </w:rPr>
      </w:pPr>
      <w:r w:rsidRPr="00891910">
        <w:rPr>
          <w:rFonts w:ascii="Arial" w:hAnsi="Arial" w:cs="Arial"/>
          <w:sz w:val="22"/>
          <w:szCs w:val="22"/>
          <w:lang w:val="ms-MY"/>
        </w:rPr>
        <w:t>Explain how the department’s academic staff plan is consistent with HEP’s policies and programme requirements.</w:t>
      </w:r>
    </w:p>
    <w:p w:rsidR="00B5077C" w:rsidRPr="00891910" w:rsidRDefault="00B5077C" w:rsidP="002A5701">
      <w:pPr>
        <w:pStyle w:val="ListParagraph"/>
        <w:spacing w:after="200" w:line="240" w:lineRule="auto"/>
        <w:ind w:left="1418"/>
        <w:textAlignment w:val="auto"/>
        <w:rPr>
          <w:rFonts w:ascii="Arial" w:hAnsi="Arial" w:cs="Arial"/>
          <w:sz w:val="22"/>
          <w:szCs w:val="22"/>
          <w:lang w:val="ms-MY"/>
        </w:rPr>
      </w:pPr>
    </w:p>
    <w:p w:rsidR="00BA3F0D" w:rsidRPr="00891910" w:rsidRDefault="00BA3F0D" w:rsidP="002A5701">
      <w:pPr>
        <w:pStyle w:val="ListParagraph"/>
        <w:spacing w:line="240" w:lineRule="auto"/>
        <w:ind w:left="1418"/>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diperingkat Universiti</w:t>
      </w:r>
    </w:p>
    <w:p w:rsidR="00BA3F0D" w:rsidRPr="00891910" w:rsidRDefault="00BA3F0D" w:rsidP="002A5701">
      <w:pPr>
        <w:spacing w:line="240" w:lineRule="auto"/>
        <w:ind w:left="1418" w:firstLine="22"/>
        <w:rPr>
          <w:rFonts w:ascii="Arial" w:hAnsi="Arial" w:cs="Arial"/>
          <w:sz w:val="22"/>
          <w:szCs w:val="22"/>
          <w:lang w:val="ms-MY"/>
        </w:rPr>
      </w:pPr>
      <w:r w:rsidRPr="00891910">
        <w:rPr>
          <w:rFonts w:ascii="Arial" w:hAnsi="Arial" w:cs="Arial"/>
          <w:sz w:val="22"/>
          <w:szCs w:val="22"/>
          <w:lang w:val="ms-MY"/>
        </w:rPr>
        <w:t>Perancangan dan pelaksanaan sumber manusia Universiti didasari oleh arahan dan polisi semasa kerajaan, Pelan Pembangunan Pendidikan Tinggi Malaysia (Pengajian Tinggi), Pelan Strategik UPM 2014-2020 dan keperluan program pengajian yang meliputi proses berikut:</w:t>
      </w:r>
    </w:p>
    <w:p w:rsidR="00BA3F0D" w:rsidRPr="00891910" w:rsidRDefault="00BA3F0D" w:rsidP="002A5701">
      <w:pPr>
        <w:spacing w:line="240" w:lineRule="auto"/>
        <w:ind w:left="1418" w:firstLine="22"/>
        <w:rPr>
          <w:rFonts w:ascii="Arial" w:hAnsi="Arial" w:cs="Arial"/>
          <w:sz w:val="22"/>
          <w:szCs w:val="22"/>
          <w:lang w:val="ms-MY"/>
        </w:rPr>
      </w:pPr>
    </w:p>
    <w:p w:rsidR="00BA3F0D" w:rsidRPr="00891910" w:rsidRDefault="00BA3F0D" w:rsidP="002A5701">
      <w:pPr>
        <w:pStyle w:val="ListParagraph"/>
        <w:numPr>
          <w:ilvl w:val="0"/>
          <w:numId w:val="24"/>
        </w:numPr>
        <w:spacing w:line="240" w:lineRule="auto"/>
        <w:textAlignment w:val="auto"/>
        <w:rPr>
          <w:rFonts w:ascii="Arial" w:hAnsi="Arial" w:cs="Arial"/>
          <w:sz w:val="22"/>
          <w:szCs w:val="22"/>
          <w:lang w:val="ms-MY"/>
        </w:rPr>
      </w:pPr>
      <w:r w:rsidRPr="00891910">
        <w:rPr>
          <w:rFonts w:ascii="Arial" w:hAnsi="Arial" w:cs="Arial"/>
          <w:sz w:val="22"/>
          <w:szCs w:val="22"/>
          <w:lang w:val="ms-MY"/>
        </w:rPr>
        <w:t>Pengisian jawatan pensyarah akibat persaraan dan pemberhentian perkhidmatan dengan melaksanakan pengisian berdasarkan bidang pengajaran yang mengambil</w:t>
      </w:r>
      <w:r w:rsidR="003F1F9C" w:rsidRPr="00891910">
        <w:rPr>
          <w:rFonts w:ascii="Arial" w:hAnsi="Arial" w:cs="Arial"/>
          <w:sz w:val="22"/>
          <w:szCs w:val="22"/>
          <w:lang w:val="ms-MY"/>
        </w:rPr>
        <w:t xml:space="preserve"> </w:t>
      </w:r>
      <w:r w:rsidRPr="00891910">
        <w:rPr>
          <w:rFonts w:ascii="Arial" w:hAnsi="Arial" w:cs="Arial"/>
          <w:sz w:val="22"/>
          <w:szCs w:val="22"/>
          <w:lang w:val="ms-MY"/>
        </w:rPr>
        <w:t>kira perancangan bidang/program/kursus yang ditawarkan di Fakulti.</w:t>
      </w:r>
    </w:p>
    <w:p w:rsidR="00BA3F0D" w:rsidRPr="00891910" w:rsidRDefault="00BA3F0D" w:rsidP="002A5701">
      <w:pPr>
        <w:pStyle w:val="ListParagraph"/>
        <w:spacing w:line="240" w:lineRule="auto"/>
        <w:ind w:left="2160"/>
        <w:rPr>
          <w:rFonts w:ascii="Arial" w:hAnsi="Arial" w:cs="Arial"/>
          <w:sz w:val="22"/>
          <w:szCs w:val="22"/>
          <w:lang w:val="ms-MY"/>
        </w:rPr>
      </w:pPr>
    </w:p>
    <w:p w:rsidR="00BA3F0D" w:rsidRPr="00891910" w:rsidRDefault="00BA3F0D" w:rsidP="002A5701">
      <w:pPr>
        <w:pStyle w:val="ListParagraph"/>
        <w:numPr>
          <w:ilvl w:val="0"/>
          <w:numId w:val="24"/>
        </w:numPr>
        <w:spacing w:line="240" w:lineRule="auto"/>
        <w:textAlignment w:val="auto"/>
        <w:rPr>
          <w:rFonts w:ascii="Arial" w:hAnsi="Arial" w:cs="Arial"/>
          <w:sz w:val="22"/>
          <w:szCs w:val="22"/>
          <w:lang w:val="ms-MY"/>
        </w:rPr>
      </w:pPr>
      <w:r w:rsidRPr="00891910">
        <w:rPr>
          <w:rFonts w:ascii="Arial" w:hAnsi="Arial" w:cs="Arial"/>
          <w:sz w:val="22"/>
          <w:szCs w:val="22"/>
          <w:lang w:val="ms-MY"/>
        </w:rPr>
        <w:t xml:space="preserve">Fakulti membangunkan unjuran dan pelan penggantian pegawai akademik berdasarkan bidang pengajaran. Ini juga termasuk pemantauan Tutor dan Tenaga Akademik Muda bergraduat dalam tempoh untuk mengisi kekosongan jawatan pensyarah yang akan menjadi pelapis sebagai pakar dalam bidang pengajaran. </w:t>
      </w:r>
    </w:p>
    <w:p w:rsidR="00BA3F0D" w:rsidRPr="00891910" w:rsidRDefault="00BA3F0D" w:rsidP="002A5701">
      <w:pPr>
        <w:spacing w:line="240" w:lineRule="auto"/>
        <w:rPr>
          <w:rFonts w:ascii="Arial" w:hAnsi="Arial" w:cs="Arial"/>
          <w:sz w:val="22"/>
          <w:szCs w:val="22"/>
          <w:highlight w:val="yellow"/>
          <w:lang w:val="ms-MY"/>
        </w:rPr>
      </w:pPr>
    </w:p>
    <w:p w:rsidR="00BA3F0D" w:rsidRPr="00891910" w:rsidRDefault="00BA3F0D" w:rsidP="002A5701">
      <w:pPr>
        <w:pStyle w:val="ListParagraph"/>
        <w:spacing w:line="240" w:lineRule="auto"/>
        <w:ind w:left="360" w:firstLine="1058"/>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BA3F0D" w:rsidRPr="00891910" w:rsidRDefault="00BA3F0D" w:rsidP="002A5701">
      <w:pPr>
        <w:pStyle w:val="ListParagraph"/>
        <w:spacing w:after="200" w:line="240" w:lineRule="auto"/>
        <w:ind w:left="2269" w:hanging="851"/>
        <w:rPr>
          <w:rFonts w:ascii="Arial" w:hAnsi="Arial" w:cs="Arial"/>
          <w:sz w:val="22"/>
          <w:szCs w:val="22"/>
          <w:lang w:val="ms-MY"/>
        </w:rPr>
      </w:pPr>
    </w:p>
    <w:p w:rsidR="00B5077C" w:rsidRPr="00891910" w:rsidRDefault="00B5077C" w:rsidP="002A5701">
      <w:pPr>
        <w:pStyle w:val="ListParagraph"/>
        <w:spacing w:after="200" w:line="240" w:lineRule="auto"/>
        <w:ind w:left="2269" w:hanging="851"/>
        <w:rPr>
          <w:rFonts w:ascii="Arial" w:hAnsi="Arial" w:cs="Arial"/>
          <w:sz w:val="22"/>
          <w:szCs w:val="22"/>
          <w:lang w:val="ms-MY"/>
        </w:rPr>
      </w:pPr>
    </w:p>
    <w:p w:rsidR="00BA3F0D" w:rsidRPr="00891910" w:rsidRDefault="00BA3F0D" w:rsidP="002A5701">
      <w:pPr>
        <w:pStyle w:val="ListParagraph"/>
        <w:numPr>
          <w:ilvl w:val="2"/>
          <w:numId w:val="23"/>
        </w:numPr>
        <w:spacing w:after="200" w:line="240" w:lineRule="auto"/>
        <w:ind w:left="1418" w:hanging="851"/>
        <w:textAlignment w:val="auto"/>
        <w:rPr>
          <w:rFonts w:ascii="Arial" w:hAnsi="Arial" w:cs="Arial"/>
          <w:sz w:val="22"/>
          <w:szCs w:val="22"/>
          <w:lang w:val="ms-MY"/>
        </w:rPr>
      </w:pPr>
      <w:r w:rsidRPr="00891910">
        <w:rPr>
          <w:rFonts w:ascii="Arial" w:hAnsi="Arial" w:cs="Arial"/>
          <w:sz w:val="22"/>
          <w:szCs w:val="22"/>
          <w:lang w:val="ms-MY"/>
        </w:rPr>
        <w:t xml:space="preserve">a) State the policy, criteria, procedures, terms and conditions of service for the </w:t>
      </w:r>
    </w:p>
    <w:p w:rsidR="00BA3F0D" w:rsidRPr="00891910" w:rsidRDefault="00BA3F0D" w:rsidP="002A5701">
      <w:pPr>
        <w:pStyle w:val="ListParagraph"/>
        <w:spacing w:after="200" w:line="240" w:lineRule="auto"/>
        <w:ind w:left="1418"/>
        <w:rPr>
          <w:rFonts w:ascii="Arial" w:hAnsi="Arial" w:cs="Arial"/>
          <w:sz w:val="22"/>
          <w:szCs w:val="22"/>
          <w:lang w:val="ms-MY"/>
        </w:rPr>
      </w:pPr>
      <w:r w:rsidRPr="00891910">
        <w:rPr>
          <w:rFonts w:ascii="Arial" w:hAnsi="Arial" w:cs="Arial"/>
          <w:sz w:val="22"/>
          <w:szCs w:val="22"/>
          <w:lang w:val="ms-MY"/>
        </w:rPr>
        <w:t xml:space="preserve">     recruitment of academic staff.</w:t>
      </w:r>
    </w:p>
    <w:p w:rsidR="00B5077C" w:rsidRPr="00891910" w:rsidRDefault="00BA3F0D" w:rsidP="002A5701">
      <w:pPr>
        <w:pStyle w:val="ListParagraph"/>
        <w:spacing w:after="200" w:line="240" w:lineRule="auto"/>
        <w:ind w:left="1418"/>
        <w:rPr>
          <w:rFonts w:ascii="Arial" w:hAnsi="Arial" w:cs="Arial"/>
          <w:sz w:val="22"/>
          <w:szCs w:val="22"/>
          <w:lang w:val="ms-MY"/>
        </w:rPr>
      </w:pPr>
      <w:r w:rsidRPr="00891910">
        <w:rPr>
          <w:rFonts w:ascii="Arial" w:hAnsi="Arial" w:cs="Arial"/>
          <w:sz w:val="22"/>
          <w:szCs w:val="22"/>
          <w:lang w:val="ms-MY"/>
        </w:rPr>
        <w:tab/>
        <w:t xml:space="preserve">     </w:t>
      </w:r>
    </w:p>
    <w:p w:rsidR="00BA3F0D" w:rsidRPr="00891910" w:rsidRDefault="00BA3F0D" w:rsidP="002A5701">
      <w:pPr>
        <w:pStyle w:val="ListParagraph"/>
        <w:spacing w:after="200" w:line="240" w:lineRule="auto"/>
        <w:ind w:left="1701"/>
        <w:rPr>
          <w:rFonts w:ascii="Arial" w:hAnsi="Arial" w:cs="Arial"/>
          <w:sz w:val="22"/>
          <w:szCs w:val="22"/>
          <w:lang w:val="ms-MY"/>
        </w:rPr>
      </w:pPr>
      <w:r w:rsidRPr="00891910">
        <w:rPr>
          <w:rFonts w:ascii="Arial" w:hAnsi="Arial" w:cs="Arial"/>
          <w:color w:val="FF0000"/>
          <w:sz w:val="22"/>
          <w:szCs w:val="22"/>
          <w:u w:val="single"/>
          <w:lang w:val="ms-MY"/>
        </w:rPr>
        <w:t>Maklumat diperingkat Universiti</w:t>
      </w:r>
    </w:p>
    <w:p w:rsidR="00BA3F0D" w:rsidRPr="00891910" w:rsidRDefault="00BA3F0D" w:rsidP="002A5701">
      <w:pPr>
        <w:pStyle w:val="ListParagraph"/>
        <w:spacing w:line="240" w:lineRule="auto"/>
        <w:ind w:left="1701"/>
        <w:rPr>
          <w:rFonts w:ascii="Arial" w:hAnsi="Arial" w:cs="Arial"/>
          <w:sz w:val="22"/>
          <w:szCs w:val="22"/>
          <w:lang w:val="ms-MY"/>
        </w:rPr>
      </w:pPr>
      <w:r w:rsidRPr="00891910">
        <w:rPr>
          <w:rFonts w:ascii="Arial" w:hAnsi="Arial" w:cs="Arial"/>
          <w:sz w:val="22"/>
          <w:szCs w:val="22"/>
          <w:lang w:val="ms-MY"/>
        </w:rPr>
        <w:t>Pelantikan pegawai akademik adalah menggunakan Skim Perkhidmatan yang dikeluarkan oleh Jabatan Perkhidmatan Awam (JPA) iaitu Skim Pensyarah Universiti Gred DS dan Skim Pensyarah Perubatan Gred DU.  Kelayakan, kriteria dan syarat lantikan adalah dinyatakan dengan jelas bagi setiap skim perkhidmatan di atas sebagaimana peraturan sedang berkuat</w:t>
      </w:r>
      <w:r w:rsidR="003F1F9C" w:rsidRPr="00891910">
        <w:rPr>
          <w:rFonts w:ascii="Arial" w:hAnsi="Arial" w:cs="Arial"/>
          <w:sz w:val="22"/>
          <w:szCs w:val="22"/>
          <w:lang w:val="ms-MY"/>
        </w:rPr>
        <w:t xml:space="preserve"> </w:t>
      </w:r>
      <w:r w:rsidRPr="00891910">
        <w:rPr>
          <w:rFonts w:ascii="Arial" w:hAnsi="Arial" w:cs="Arial"/>
          <w:sz w:val="22"/>
          <w:szCs w:val="22"/>
          <w:lang w:val="ms-MY"/>
        </w:rPr>
        <w:t>kuasa.</w:t>
      </w:r>
    </w:p>
    <w:p w:rsidR="00BA3F0D" w:rsidRPr="00891910" w:rsidRDefault="00BA3F0D" w:rsidP="002A5701">
      <w:pPr>
        <w:pStyle w:val="ListParagraph"/>
        <w:spacing w:line="240" w:lineRule="auto"/>
        <w:ind w:left="1701"/>
        <w:rPr>
          <w:rFonts w:ascii="Arial" w:hAnsi="Arial" w:cs="Arial"/>
          <w:sz w:val="22"/>
          <w:szCs w:val="22"/>
          <w:lang w:val="ms-MY"/>
        </w:rPr>
      </w:pPr>
    </w:p>
    <w:p w:rsidR="00BA3F0D" w:rsidRPr="00891910" w:rsidRDefault="00BA3F0D" w:rsidP="002A5701">
      <w:pPr>
        <w:pStyle w:val="ListParagraph"/>
        <w:spacing w:line="240" w:lineRule="auto"/>
        <w:ind w:left="1701"/>
        <w:rPr>
          <w:rFonts w:ascii="Arial" w:hAnsi="Arial" w:cs="Arial"/>
          <w:sz w:val="22"/>
          <w:szCs w:val="22"/>
          <w:lang w:val="ms-MY"/>
        </w:rPr>
      </w:pPr>
      <w:r w:rsidRPr="00891910">
        <w:rPr>
          <w:rFonts w:ascii="Arial" w:hAnsi="Arial" w:cs="Arial"/>
          <w:sz w:val="22"/>
          <w:szCs w:val="22"/>
          <w:lang w:val="ms-MY"/>
        </w:rPr>
        <w:t>Prosedur permohonan adalah sebagaimana dalam MS ISO - Prosedur pelantikan Pensyarah dan Guru Bahasa (tetap) [UPM/SOK/BUM/P002]</w:t>
      </w:r>
    </w:p>
    <w:p w:rsidR="00B5077C" w:rsidRPr="00891910" w:rsidRDefault="00B5077C" w:rsidP="002A5701">
      <w:pPr>
        <w:pStyle w:val="ListParagraph"/>
        <w:spacing w:line="240" w:lineRule="auto"/>
        <w:ind w:left="1701"/>
        <w:rPr>
          <w:rFonts w:ascii="Arial" w:hAnsi="Arial" w:cs="Arial"/>
          <w:sz w:val="22"/>
          <w:szCs w:val="22"/>
          <w:lang w:val="ms-MY"/>
        </w:rPr>
      </w:pPr>
    </w:p>
    <w:p w:rsidR="00BA3F0D" w:rsidRPr="00891910" w:rsidRDefault="00BA3F0D" w:rsidP="002A5701">
      <w:pPr>
        <w:pStyle w:val="ListParagraph"/>
        <w:spacing w:after="200" w:line="240" w:lineRule="auto"/>
        <w:ind w:left="0"/>
        <w:rPr>
          <w:rFonts w:ascii="Arial" w:hAnsi="Arial" w:cs="Arial"/>
          <w:sz w:val="22"/>
          <w:szCs w:val="22"/>
          <w:lang w:val="ms-MY"/>
        </w:rPr>
      </w:pPr>
    </w:p>
    <w:p w:rsidR="00BA3F0D" w:rsidRPr="00891910" w:rsidRDefault="00BA3F0D" w:rsidP="002A5701">
      <w:pPr>
        <w:pStyle w:val="ListParagraph"/>
        <w:numPr>
          <w:ilvl w:val="0"/>
          <w:numId w:val="25"/>
        </w:numPr>
        <w:spacing w:after="200" w:line="240" w:lineRule="auto"/>
        <w:ind w:left="1701" w:hanging="261"/>
        <w:textAlignment w:val="auto"/>
        <w:rPr>
          <w:rFonts w:ascii="Arial" w:hAnsi="Arial" w:cs="Arial"/>
          <w:sz w:val="22"/>
          <w:szCs w:val="22"/>
          <w:lang w:val="ms-MY"/>
        </w:rPr>
      </w:pPr>
      <w:r w:rsidRPr="00891910">
        <w:rPr>
          <w:rFonts w:ascii="Arial" w:hAnsi="Arial" w:cs="Arial"/>
          <w:sz w:val="22"/>
          <w:szCs w:val="22"/>
          <w:lang w:val="ms-MY"/>
        </w:rPr>
        <w:t xml:space="preserve">Explain the due diligence exercised by the department in ensuring that the qualifications of academic staff are from </w:t>
      </w:r>
      <w:r w:rsidRPr="00891910">
        <w:rPr>
          <w:rFonts w:ascii="Arial" w:hAnsi="Arial" w:cs="Arial"/>
          <w:i/>
          <w:sz w:val="22"/>
          <w:szCs w:val="22"/>
          <w:lang w:val="ms-MY"/>
        </w:rPr>
        <w:t>bona fide</w:t>
      </w:r>
      <w:r w:rsidRPr="00891910">
        <w:rPr>
          <w:rFonts w:ascii="Arial" w:hAnsi="Arial" w:cs="Arial"/>
          <w:sz w:val="22"/>
          <w:szCs w:val="22"/>
          <w:lang w:val="ms-MY"/>
        </w:rPr>
        <w:t xml:space="preserve"> institutions.</w:t>
      </w:r>
    </w:p>
    <w:p w:rsidR="00B5077C" w:rsidRPr="00891910" w:rsidRDefault="00B5077C" w:rsidP="002A5701">
      <w:pPr>
        <w:pStyle w:val="ListParagraph"/>
        <w:spacing w:line="240" w:lineRule="auto"/>
        <w:ind w:left="1440" w:firstLine="261"/>
        <w:rPr>
          <w:rFonts w:ascii="Arial" w:hAnsi="Arial" w:cs="Arial"/>
          <w:color w:val="FF0000"/>
          <w:sz w:val="22"/>
          <w:szCs w:val="22"/>
          <w:u w:val="single"/>
          <w:lang w:val="ms-MY"/>
        </w:rPr>
      </w:pPr>
      <w:bookmarkStart w:id="4" w:name="_Hlk511730263"/>
    </w:p>
    <w:p w:rsidR="00BA3F0D" w:rsidRPr="00891910" w:rsidRDefault="00BA3F0D" w:rsidP="002A5701">
      <w:pPr>
        <w:pStyle w:val="ListParagraph"/>
        <w:spacing w:line="240" w:lineRule="auto"/>
        <w:ind w:left="1440" w:firstLine="261"/>
        <w:rPr>
          <w:rFonts w:ascii="Arial" w:hAnsi="Arial" w:cs="Arial"/>
          <w:sz w:val="22"/>
          <w:szCs w:val="22"/>
          <w:lang w:val="ms-MY"/>
        </w:rPr>
      </w:pPr>
      <w:r w:rsidRPr="00891910">
        <w:rPr>
          <w:rFonts w:ascii="Arial" w:hAnsi="Arial" w:cs="Arial"/>
          <w:color w:val="FF0000"/>
          <w:sz w:val="22"/>
          <w:szCs w:val="22"/>
          <w:u w:val="single"/>
          <w:lang w:val="ms-MY"/>
        </w:rPr>
        <w:t>Maklumat diperingkat Universiti</w:t>
      </w:r>
    </w:p>
    <w:bookmarkEnd w:id="4"/>
    <w:p w:rsidR="00BA3F0D" w:rsidRPr="00891910" w:rsidRDefault="00BA3F0D" w:rsidP="002A5701">
      <w:pPr>
        <w:spacing w:line="240" w:lineRule="auto"/>
        <w:ind w:left="1701"/>
        <w:rPr>
          <w:rFonts w:ascii="Arial" w:hAnsi="Arial" w:cs="Arial"/>
          <w:lang w:val="ms-MY"/>
        </w:rPr>
      </w:pPr>
      <w:r w:rsidRPr="00891910">
        <w:rPr>
          <w:rFonts w:ascii="Arial" w:hAnsi="Arial" w:cs="Arial"/>
          <w:sz w:val="22"/>
          <w:szCs w:val="22"/>
          <w:lang w:val="ms-MY"/>
        </w:rPr>
        <w:t xml:space="preserve">Universiti akan memastikan calon Pensyarah yang dilantik adalah </w:t>
      </w:r>
      <w:r w:rsidRPr="00891910">
        <w:rPr>
          <w:rFonts w:ascii="Arial" w:hAnsi="Arial" w:cs="Arial"/>
          <w:lang w:val="ms-MY"/>
        </w:rPr>
        <w:t>berkelayakan dengan memperoleh sijil kelayakan yang benar dan sah dari institusi pengajian tinggi yang diikitiraf:</w:t>
      </w:r>
    </w:p>
    <w:p w:rsidR="00B5077C" w:rsidRPr="00891910" w:rsidRDefault="00B5077C" w:rsidP="002A5701">
      <w:pPr>
        <w:spacing w:line="240" w:lineRule="auto"/>
        <w:ind w:left="1701"/>
        <w:rPr>
          <w:rFonts w:ascii="Arial" w:hAnsi="Arial" w:cs="Arial"/>
          <w:sz w:val="22"/>
          <w:szCs w:val="22"/>
          <w:lang w:val="ms-MY"/>
        </w:rPr>
      </w:pPr>
    </w:p>
    <w:p w:rsidR="00BA3F0D" w:rsidRPr="00891910" w:rsidRDefault="00BA3F0D" w:rsidP="002A5701">
      <w:pPr>
        <w:pStyle w:val="ListParagraph"/>
        <w:numPr>
          <w:ilvl w:val="0"/>
          <w:numId w:val="26"/>
        </w:numPr>
        <w:spacing w:line="240" w:lineRule="auto"/>
        <w:ind w:left="1843" w:hanging="425"/>
        <w:textAlignment w:val="auto"/>
        <w:rPr>
          <w:rFonts w:ascii="Arial" w:hAnsi="Arial" w:cs="Arial"/>
          <w:sz w:val="22"/>
          <w:szCs w:val="22"/>
          <w:lang w:val="ms-MY"/>
        </w:rPr>
      </w:pPr>
      <w:r w:rsidRPr="00891910">
        <w:rPr>
          <w:rFonts w:ascii="Arial" w:hAnsi="Arial" w:cs="Arial"/>
          <w:sz w:val="22"/>
          <w:szCs w:val="22"/>
          <w:lang w:val="ms-MY"/>
        </w:rPr>
        <w:t>Universiti menghantar/membiayai Tutor/Tenaga Akademik Muda</w:t>
      </w:r>
      <w:r w:rsidR="00B5077C" w:rsidRPr="00891910">
        <w:rPr>
          <w:rFonts w:ascii="Arial" w:hAnsi="Arial" w:cs="Arial"/>
          <w:sz w:val="22"/>
          <w:szCs w:val="22"/>
          <w:lang w:val="ms-MY"/>
        </w:rPr>
        <w:t xml:space="preserve"> </w:t>
      </w:r>
      <w:r w:rsidRPr="00891910">
        <w:rPr>
          <w:rFonts w:ascii="Arial" w:hAnsi="Arial" w:cs="Arial"/>
          <w:sz w:val="22"/>
          <w:szCs w:val="22"/>
          <w:lang w:val="ms-MY"/>
        </w:rPr>
        <w:t>(TAM) ke institusi pengajian tinggi yang diiktiraf dan mempunyai penarafan terbaik dunia, dalam bidang pengajian yang diperlu berdasarkan perancangan fakulti. Prestasi mereka dipantau dan universiti akan berhubung dengan Universiti tersebut berkaitan kemajuan Tutor/TAM;</w:t>
      </w:r>
    </w:p>
    <w:p w:rsidR="00B5077C" w:rsidRPr="00891910" w:rsidRDefault="00B5077C" w:rsidP="002A5701">
      <w:pPr>
        <w:pStyle w:val="ListParagraph"/>
        <w:spacing w:line="240" w:lineRule="auto"/>
        <w:ind w:left="1843"/>
        <w:textAlignment w:val="auto"/>
        <w:rPr>
          <w:rFonts w:ascii="Arial" w:hAnsi="Arial" w:cs="Arial"/>
          <w:sz w:val="22"/>
          <w:szCs w:val="22"/>
          <w:lang w:val="ms-MY"/>
        </w:rPr>
      </w:pPr>
    </w:p>
    <w:p w:rsidR="00BA3F0D" w:rsidRPr="00891910" w:rsidRDefault="00BA3F0D" w:rsidP="002A5701">
      <w:pPr>
        <w:pStyle w:val="ListParagraph"/>
        <w:numPr>
          <w:ilvl w:val="0"/>
          <w:numId w:val="26"/>
        </w:numPr>
        <w:spacing w:line="240" w:lineRule="auto"/>
        <w:ind w:left="1843" w:hanging="425"/>
        <w:textAlignment w:val="auto"/>
        <w:rPr>
          <w:rFonts w:ascii="Arial" w:hAnsi="Arial" w:cs="Arial"/>
          <w:sz w:val="22"/>
          <w:szCs w:val="22"/>
          <w:lang w:val="ms-MY"/>
        </w:rPr>
      </w:pPr>
      <w:r w:rsidRPr="00891910">
        <w:rPr>
          <w:rFonts w:ascii="Arial" w:hAnsi="Arial" w:cs="Arial"/>
          <w:sz w:val="22"/>
          <w:szCs w:val="22"/>
          <w:lang w:val="ms-MY"/>
        </w:rPr>
        <w:t>Calon selain Tutor/TAM akan diselidiki kelayakan mereka menerusi proses saringan Jawatankuasa Penilaian Pelantikan dan seterusnya ditemuduga oleh Jawatankuasa Pemilih yang ditetapkan berdasarkan prosedur.</w:t>
      </w:r>
    </w:p>
    <w:p w:rsidR="00B5077C" w:rsidRPr="00891910" w:rsidRDefault="00B5077C" w:rsidP="002A5701">
      <w:pPr>
        <w:spacing w:line="240" w:lineRule="auto"/>
        <w:textAlignment w:val="auto"/>
        <w:rPr>
          <w:rFonts w:ascii="Arial" w:hAnsi="Arial" w:cs="Arial"/>
          <w:sz w:val="22"/>
          <w:szCs w:val="22"/>
          <w:lang w:val="ms-MY"/>
        </w:rPr>
      </w:pPr>
    </w:p>
    <w:p w:rsidR="00BA3F0D" w:rsidRPr="00891910" w:rsidRDefault="00BA3F0D" w:rsidP="002A5701">
      <w:pPr>
        <w:pStyle w:val="ListParagraph"/>
        <w:numPr>
          <w:ilvl w:val="0"/>
          <w:numId w:val="26"/>
        </w:numPr>
        <w:spacing w:line="240" w:lineRule="auto"/>
        <w:ind w:left="1843" w:hanging="425"/>
        <w:textAlignment w:val="auto"/>
        <w:rPr>
          <w:rFonts w:ascii="Arial" w:hAnsi="Arial" w:cs="Arial"/>
          <w:sz w:val="22"/>
          <w:szCs w:val="22"/>
          <w:lang w:val="ms-MY"/>
        </w:rPr>
      </w:pPr>
      <w:r w:rsidRPr="00891910">
        <w:rPr>
          <w:rFonts w:ascii="Arial" w:hAnsi="Arial" w:cs="Arial"/>
          <w:sz w:val="22"/>
          <w:szCs w:val="22"/>
          <w:lang w:val="ms-MY"/>
        </w:rPr>
        <w:t>Sekiranya perlu, universiti akan menyemak latar belakang dan sijil calon dengan menghubungi rujukan (</w:t>
      </w:r>
      <w:r w:rsidRPr="00891910">
        <w:rPr>
          <w:rFonts w:ascii="Arial" w:hAnsi="Arial" w:cs="Arial"/>
          <w:i/>
          <w:sz w:val="22"/>
          <w:szCs w:val="22"/>
          <w:lang w:val="ms-MY"/>
        </w:rPr>
        <w:t>referee</w:t>
      </w:r>
      <w:r w:rsidRPr="00891910">
        <w:rPr>
          <w:rFonts w:ascii="Arial" w:hAnsi="Arial" w:cs="Arial"/>
          <w:sz w:val="22"/>
          <w:szCs w:val="22"/>
          <w:lang w:val="ms-MY"/>
        </w:rPr>
        <w:t>) calon atau institusi atau agensi (bagi calon luar selain Tutor/TAM) untuk mendapatkan maklumat dan rekod akademik/perkhidmatan calon.</w:t>
      </w:r>
    </w:p>
    <w:p w:rsidR="00BA3F0D" w:rsidRPr="00891910" w:rsidRDefault="00BA3F0D" w:rsidP="002A5701">
      <w:pPr>
        <w:pStyle w:val="ListParagraph"/>
        <w:spacing w:line="240" w:lineRule="auto"/>
        <w:ind w:left="1843"/>
        <w:rPr>
          <w:rFonts w:ascii="Arial" w:hAnsi="Arial" w:cs="Arial"/>
          <w:sz w:val="22"/>
          <w:szCs w:val="22"/>
          <w:highlight w:val="yellow"/>
          <w:lang w:val="ms-MY"/>
        </w:rPr>
      </w:pPr>
    </w:p>
    <w:p w:rsidR="00BA3F0D" w:rsidRPr="00891910" w:rsidRDefault="00BA3F0D" w:rsidP="002A5701">
      <w:pPr>
        <w:pStyle w:val="ListParagraph"/>
        <w:spacing w:line="240" w:lineRule="auto"/>
        <w:ind w:left="643" w:firstLine="1058"/>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BA3F0D" w:rsidRPr="00891910" w:rsidRDefault="00BA3F0D" w:rsidP="002A5701">
      <w:pPr>
        <w:pStyle w:val="ListParagraph"/>
        <w:spacing w:line="240" w:lineRule="auto"/>
        <w:ind w:left="2552" w:hanging="851"/>
        <w:rPr>
          <w:rFonts w:ascii="Arial" w:hAnsi="Arial" w:cs="Arial"/>
          <w:sz w:val="22"/>
          <w:szCs w:val="22"/>
          <w:u w:val="single"/>
          <w:lang w:val="ms-MY"/>
        </w:rPr>
      </w:pPr>
    </w:p>
    <w:p w:rsidR="00B5077C" w:rsidRPr="00891910" w:rsidRDefault="00B5077C" w:rsidP="002A5701">
      <w:pPr>
        <w:pStyle w:val="ListParagraph"/>
        <w:spacing w:line="240" w:lineRule="auto"/>
        <w:ind w:left="2552" w:hanging="851"/>
        <w:rPr>
          <w:rFonts w:ascii="Arial" w:hAnsi="Arial" w:cs="Arial"/>
          <w:sz w:val="22"/>
          <w:szCs w:val="22"/>
          <w:u w:val="single"/>
          <w:lang w:val="ms-MY"/>
        </w:rPr>
      </w:pPr>
    </w:p>
    <w:p w:rsidR="00BA3F0D" w:rsidRPr="00891910" w:rsidRDefault="00BA3F0D" w:rsidP="002A5701">
      <w:pPr>
        <w:pStyle w:val="ListParagraph"/>
        <w:numPr>
          <w:ilvl w:val="2"/>
          <w:numId w:val="27"/>
        </w:numPr>
        <w:spacing w:after="200" w:line="240" w:lineRule="auto"/>
        <w:ind w:left="1418" w:hanging="851"/>
        <w:textAlignment w:val="auto"/>
        <w:rPr>
          <w:rFonts w:ascii="Arial" w:hAnsi="Arial" w:cs="Arial"/>
          <w:sz w:val="22"/>
          <w:szCs w:val="22"/>
          <w:lang w:val="ms-MY"/>
        </w:rPr>
      </w:pPr>
      <w:r w:rsidRPr="00891910">
        <w:rPr>
          <w:rFonts w:ascii="Arial" w:hAnsi="Arial" w:cs="Arial"/>
          <w:sz w:val="22"/>
          <w:szCs w:val="22"/>
          <w:lang w:val="ms-MY"/>
        </w:rPr>
        <w:t xml:space="preserve">Provide data on the staff–student ratio appropriate to the teaching-learning methods and consistent with the programme requirements. </w:t>
      </w:r>
    </w:p>
    <w:p w:rsidR="00B5077C" w:rsidRPr="00891910" w:rsidRDefault="00B5077C" w:rsidP="002A5701">
      <w:pPr>
        <w:pStyle w:val="ListParagraph"/>
        <w:spacing w:line="240" w:lineRule="auto"/>
        <w:ind w:left="1418"/>
        <w:rPr>
          <w:rFonts w:ascii="Arial" w:hAnsi="Arial" w:cs="Arial"/>
          <w:color w:val="FF0000"/>
          <w:sz w:val="22"/>
          <w:szCs w:val="22"/>
          <w:u w:val="single"/>
          <w:lang w:val="ms-MY"/>
        </w:rPr>
      </w:pPr>
      <w:bookmarkStart w:id="5" w:name="_Hlk511730354"/>
    </w:p>
    <w:p w:rsidR="00BA3F0D" w:rsidRPr="00891910" w:rsidRDefault="00BA3F0D" w:rsidP="002A5701">
      <w:pPr>
        <w:pStyle w:val="ListParagraph"/>
        <w:spacing w:line="240" w:lineRule="auto"/>
        <w:ind w:left="1418"/>
        <w:rPr>
          <w:rFonts w:ascii="Arial" w:hAnsi="Arial" w:cs="Arial"/>
          <w:color w:val="FF0000"/>
          <w:sz w:val="22"/>
          <w:szCs w:val="22"/>
          <w:highlight w:val="yellow"/>
          <w:u w:val="single"/>
          <w:lang w:val="ms-MY"/>
        </w:rPr>
      </w:pPr>
      <w:r w:rsidRPr="00891910">
        <w:rPr>
          <w:rFonts w:ascii="Arial" w:hAnsi="Arial" w:cs="Arial"/>
          <w:color w:val="FF0000"/>
          <w:sz w:val="22"/>
          <w:szCs w:val="22"/>
          <w:u w:val="single"/>
          <w:lang w:val="ms-MY"/>
        </w:rPr>
        <w:t>Maklumat diperingkat Universiti</w:t>
      </w:r>
    </w:p>
    <w:bookmarkEnd w:id="5"/>
    <w:p w:rsidR="00B5077C" w:rsidRPr="00891910" w:rsidRDefault="00B5077C" w:rsidP="002A5701">
      <w:pPr>
        <w:pStyle w:val="ListParagraph"/>
        <w:spacing w:line="240" w:lineRule="auto"/>
        <w:ind w:left="1418"/>
        <w:rPr>
          <w:rFonts w:ascii="Arial" w:hAnsi="Arial" w:cs="Arial"/>
          <w:sz w:val="22"/>
          <w:szCs w:val="22"/>
          <w:lang w:val="ms-MY"/>
        </w:rPr>
      </w:pPr>
      <w:r w:rsidRPr="00891910">
        <w:rPr>
          <w:rFonts w:ascii="Arial" w:hAnsi="Arial" w:cs="Arial"/>
          <w:sz w:val="22"/>
          <w:szCs w:val="22"/>
          <w:lang w:val="ms-MY"/>
        </w:rPr>
        <w:t>Nisbah staf dan pelajar dan nisbah staf akademik dan staf bukan akadmeik sedia ada serta sasaran nisbah adalah seperti mana berikut :</w:t>
      </w:r>
    </w:p>
    <w:p w:rsidR="00B5077C" w:rsidRPr="00891910" w:rsidRDefault="00B5077C" w:rsidP="002A5701">
      <w:pPr>
        <w:pStyle w:val="ListParagraph"/>
        <w:spacing w:line="240" w:lineRule="auto"/>
        <w:ind w:left="1418"/>
        <w:rPr>
          <w:rFonts w:ascii="Arial" w:hAnsi="Arial" w:cs="Arial"/>
          <w:sz w:val="22"/>
          <w:szCs w:val="22"/>
          <w:lang w:val="ms-MY"/>
        </w:rPr>
      </w:pPr>
    </w:p>
    <w:p w:rsidR="00B5077C" w:rsidRPr="00891910" w:rsidRDefault="00BA3F0D" w:rsidP="002A5701">
      <w:pPr>
        <w:pStyle w:val="ListParagraph"/>
        <w:numPr>
          <w:ilvl w:val="0"/>
          <w:numId w:val="77"/>
        </w:numPr>
        <w:spacing w:line="240" w:lineRule="auto"/>
        <w:rPr>
          <w:rFonts w:ascii="Arial" w:hAnsi="Arial" w:cs="Arial"/>
          <w:sz w:val="22"/>
          <w:szCs w:val="22"/>
          <w:lang w:val="ms-MY"/>
        </w:rPr>
      </w:pPr>
      <w:r w:rsidRPr="00891910">
        <w:rPr>
          <w:rFonts w:ascii="Arial" w:hAnsi="Arial" w:cs="Arial"/>
          <w:sz w:val="22"/>
          <w:szCs w:val="22"/>
          <w:lang w:val="ms-MY"/>
        </w:rPr>
        <w:t>Nisbah staf dan pelajar – 1:15.8</w:t>
      </w:r>
    </w:p>
    <w:p w:rsidR="00B5077C" w:rsidRPr="00891910" w:rsidRDefault="00BA3F0D" w:rsidP="002A5701">
      <w:pPr>
        <w:pStyle w:val="ListParagraph"/>
        <w:numPr>
          <w:ilvl w:val="0"/>
          <w:numId w:val="77"/>
        </w:numPr>
        <w:spacing w:line="240" w:lineRule="auto"/>
        <w:rPr>
          <w:rFonts w:ascii="Arial" w:hAnsi="Arial" w:cs="Arial"/>
          <w:sz w:val="22"/>
          <w:szCs w:val="22"/>
          <w:lang w:val="ms-MY"/>
        </w:rPr>
      </w:pPr>
      <w:r w:rsidRPr="00891910">
        <w:rPr>
          <w:rFonts w:ascii="Arial" w:hAnsi="Arial" w:cs="Arial"/>
          <w:sz w:val="22"/>
          <w:szCs w:val="22"/>
          <w:lang w:val="ms-MY"/>
        </w:rPr>
        <w:t>Nisbah sasaran staf dan pelajar – 1:13</w:t>
      </w:r>
    </w:p>
    <w:p w:rsidR="00B5077C" w:rsidRPr="00891910" w:rsidRDefault="00BA3F0D" w:rsidP="002A5701">
      <w:pPr>
        <w:pStyle w:val="ListParagraph"/>
        <w:numPr>
          <w:ilvl w:val="0"/>
          <w:numId w:val="77"/>
        </w:numPr>
        <w:spacing w:line="240" w:lineRule="auto"/>
        <w:rPr>
          <w:rFonts w:ascii="Arial" w:hAnsi="Arial" w:cs="Arial"/>
          <w:sz w:val="22"/>
          <w:szCs w:val="22"/>
          <w:lang w:val="ms-MY"/>
        </w:rPr>
      </w:pPr>
      <w:r w:rsidRPr="00891910">
        <w:rPr>
          <w:rFonts w:ascii="Arial" w:hAnsi="Arial" w:cs="Arial"/>
          <w:sz w:val="22"/>
          <w:szCs w:val="22"/>
          <w:lang w:val="ms-MY"/>
        </w:rPr>
        <w:t>Nisbah staf akademik dan staf bukan akademik – 1:2.18</w:t>
      </w:r>
    </w:p>
    <w:p w:rsidR="00BA3F0D" w:rsidRPr="00891910" w:rsidRDefault="00BA3F0D" w:rsidP="002A5701">
      <w:pPr>
        <w:pStyle w:val="ListParagraph"/>
        <w:numPr>
          <w:ilvl w:val="0"/>
          <w:numId w:val="77"/>
        </w:numPr>
        <w:spacing w:line="240" w:lineRule="auto"/>
        <w:rPr>
          <w:rFonts w:ascii="Arial" w:hAnsi="Arial" w:cs="Arial"/>
          <w:sz w:val="22"/>
          <w:szCs w:val="22"/>
          <w:lang w:val="ms-MY"/>
        </w:rPr>
      </w:pPr>
      <w:r w:rsidRPr="00891910">
        <w:rPr>
          <w:rFonts w:ascii="Arial" w:hAnsi="Arial" w:cs="Arial"/>
          <w:sz w:val="22"/>
          <w:szCs w:val="22"/>
          <w:lang w:val="ms-MY"/>
        </w:rPr>
        <w:t>Nisbah sasaran staf akademik dan staf bukan akademik – 1:2.3</w:t>
      </w:r>
    </w:p>
    <w:p w:rsidR="00BA3F0D" w:rsidRPr="00891910" w:rsidRDefault="00BA3F0D" w:rsidP="002A5701">
      <w:pPr>
        <w:pStyle w:val="ListParagraph"/>
        <w:spacing w:line="240" w:lineRule="auto"/>
        <w:ind w:left="1178" w:firstLine="240"/>
        <w:rPr>
          <w:rFonts w:ascii="Arial" w:hAnsi="Arial" w:cs="Arial"/>
          <w:color w:val="FF0000"/>
          <w:sz w:val="22"/>
          <w:szCs w:val="22"/>
          <w:u w:val="single"/>
          <w:lang w:val="ms-MY"/>
        </w:rPr>
      </w:pPr>
    </w:p>
    <w:p w:rsidR="00BA3F0D" w:rsidRPr="00891910" w:rsidRDefault="00BA3F0D" w:rsidP="002A5701">
      <w:pPr>
        <w:pStyle w:val="ListParagraph"/>
        <w:spacing w:line="240" w:lineRule="auto"/>
        <w:ind w:left="1178" w:firstLine="240"/>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BA3F0D" w:rsidRPr="00891910" w:rsidRDefault="00BA3F0D" w:rsidP="002A5701">
      <w:pPr>
        <w:pStyle w:val="ListParagraph"/>
        <w:spacing w:after="200" w:line="240" w:lineRule="auto"/>
        <w:ind w:left="1418"/>
        <w:rPr>
          <w:rFonts w:ascii="Arial" w:hAnsi="Arial" w:cs="Arial"/>
          <w:sz w:val="22"/>
          <w:szCs w:val="22"/>
          <w:lang w:val="ms-MY"/>
        </w:rPr>
      </w:pPr>
    </w:p>
    <w:p w:rsidR="00BA3F0D" w:rsidRPr="00891910" w:rsidRDefault="00BA3F0D" w:rsidP="002A5701">
      <w:pPr>
        <w:pStyle w:val="ListParagraph"/>
        <w:spacing w:after="200" w:line="240" w:lineRule="auto"/>
        <w:ind w:left="1418"/>
        <w:rPr>
          <w:rFonts w:ascii="Arial" w:hAnsi="Arial" w:cs="Arial"/>
          <w:sz w:val="22"/>
          <w:szCs w:val="22"/>
          <w:lang w:val="ms-MY"/>
        </w:rPr>
      </w:pPr>
    </w:p>
    <w:p w:rsidR="00BA3F0D" w:rsidRPr="00891910" w:rsidRDefault="00BA3F0D" w:rsidP="002A5701">
      <w:pPr>
        <w:pStyle w:val="ListParagraph"/>
        <w:numPr>
          <w:ilvl w:val="2"/>
          <w:numId w:val="27"/>
        </w:numPr>
        <w:spacing w:line="240" w:lineRule="auto"/>
        <w:ind w:left="1418" w:hanging="851"/>
        <w:textAlignment w:val="auto"/>
        <w:rPr>
          <w:rFonts w:ascii="Arial" w:hAnsi="Arial" w:cs="Arial"/>
          <w:sz w:val="22"/>
          <w:szCs w:val="22"/>
          <w:lang w:val="ms-MY"/>
        </w:rPr>
      </w:pPr>
      <w:r w:rsidRPr="00891910">
        <w:rPr>
          <w:rFonts w:ascii="Arial" w:hAnsi="Arial" w:cs="Arial"/>
          <w:sz w:val="22"/>
          <w:szCs w:val="22"/>
          <w:lang w:val="ms-MY"/>
        </w:rPr>
        <w:t xml:space="preserve">a) Provide summary information on every academic staff involved  in      </w:t>
      </w:r>
    </w:p>
    <w:p w:rsidR="00BA3F0D" w:rsidRPr="00891910" w:rsidRDefault="00BA3F0D" w:rsidP="002A5701">
      <w:pPr>
        <w:pStyle w:val="ListParagraph"/>
        <w:spacing w:line="240" w:lineRule="auto"/>
        <w:ind w:left="1418"/>
        <w:rPr>
          <w:rFonts w:ascii="Arial" w:hAnsi="Arial" w:cs="Arial"/>
          <w:sz w:val="22"/>
          <w:szCs w:val="22"/>
          <w:lang w:val="ms-MY"/>
        </w:rPr>
      </w:pPr>
      <w:r w:rsidRPr="00891910">
        <w:rPr>
          <w:rFonts w:ascii="Arial" w:hAnsi="Arial" w:cs="Arial"/>
          <w:sz w:val="22"/>
          <w:szCs w:val="22"/>
          <w:lang w:val="ms-MY"/>
        </w:rPr>
        <w:t xml:space="preserve">    conducting the programme in Table 5.</w:t>
      </w:r>
    </w:p>
    <w:p w:rsidR="00B5077C" w:rsidRPr="00891910" w:rsidRDefault="00B5077C" w:rsidP="002A5701">
      <w:pPr>
        <w:pStyle w:val="ListParagraph"/>
        <w:spacing w:line="240" w:lineRule="auto"/>
        <w:ind w:left="1418"/>
        <w:rPr>
          <w:rFonts w:ascii="Arial" w:hAnsi="Arial" w:cs="Arial"/>
          <w:sz w:val="22"/>
          <w:szCs w:val="22"/>
          <w:lang w:val="ms-MY"/>
        </w:rPr>
      </w:pPr>
    </w:p>
    <w:p w:rsidR="00BA3F0D" w:rsidRPr="00891910" w:rsidRDefault="00BA3F0D" w:rsidP="002A5701">
      <w:pPr>
        <w:pStyle w:val="ListParagraph"/>
        <w:spacing w:line="240" w:lineRule="auto"/>
        <w:ind w:left="360" w:firstLine="1058"/>
        <w:rPr>
          <w:rFonts w:ascii="Arial" w:hAnsi="Arial" w:cs="Arial"/>
          <w:color w:val="FF0000"/>
          <w:sz w:val="22"/>
          <w:szCs w:val="22"/>
          <w:u w:val="single"/>
          <w:lang w:val="ms-MY"/>
        </w:rPr>
      </w:pPr>
      <w:r w:rsidRPr="00891910">
        <w:rPr>
          <w:rFonts w:ascii="Arial" w:hAnsi="Arial" w:cs="Arial"/>
          <w:sz w:val="22"/>
          <w:szCs w:val="22"/>
          <w:lang w:val="ms-MY"/>
        </w:rPr>
        <w:t xml:space="preserve"> </w:t>
      </w:r>
      <w:r w:rsidRPr="00891910">
        <w:rPr>
          <w:rFonts w:ascii="Arial" w:hAnsi="Arial" w:cs="Arial"/>
          <w:lang w:val="ms-MY"/>
        </w:rPr>
        <w:t xml:space="preserve">   </w:t>
      </w:r>
      <w:r w:rsidRPr="00891910">
        <w:rPr>
          <w:rFonts w:ascii="Arial" w:hAnsi="Arial" w:cs="Arial"/>
          <w:color w:val="FF0000"/>
          <w:sz w:val="22"/>
          <w:szCs w:val="22"/>
          <w:u w:val="single"/>
          <w:lang w:val="ms-MY"/>
        </w:rPr>
        <w:t>Maklumat pelaksanaan di fakulti</w:t>
      </w:r>
    </w:p>
    <w:p w:rsidR="00BA3F0D" w:rsidRPr="00891910" w:rsidRDefault="00BA3F0D" w:rsidP="002A5701">
      <w:pPr>
        <w:pStyle w:val="ListParagraph"/>
        <w:spacing w:line="240" w:lineRule="auto"/>
        <w:ind w:left="360" w:firstLine="1058"/>
        <w:rPr>
          <w:rFonts w:ascii="Arial" w:hAnsi="Arial" w:cs="Arial"/>
          <w:color w:val="FF0000"/>
          <w:sz w:val="22"/>
          <w:szCs w:val="22"/>
          <w:u w:val="single"/>
          <w:lang w:val="ms-MY"/>
        </w:rPr>
      </w:pPr>
    </w:p>
    <w:p w:rsidR="00BA3F0D" w:rsidRPr="00891910" w:rsidRDefault="00BA3F0D" w:rsidP="002A5701">
      <w:pPr>
        <w:spacing w:line="240" w:lineRule="auto"/>
        <w:ind w:left="480"/>
        <w:jc w:val="center"/>
        <w:rPr>
          <w:rFonts w:ascii="Arial" w:hAnsi="Arial" w:cs="Arial"/>
          <w:sz w:val="22"/>
          <w:szCs w:val="22"/>
          <w:lang w:val="ms-MY"/>
        </w:rPr>
      </w:pPr>
      <w:r w:rsidRPr="00891910">
        <w:rPr>
          <w:rFonts w:ascii="Arial" w:hAnsi="Arial" w:cs="Arial"/>
          <w:b/>
          <w:lang w:val="ms-MY"/>
        </w:rPr>
        <w:t>Table 5:</w:t>
      </w:r>
      <w:r w:rsidRPr="00891910">
        <w:rPr>
          <w:rFonts w:ascii="Arial" w:hAnsi="Arial" w:cs="Arial"/>
          <w:lang w:val="ms-MY"/>
        </w:rPr>
        <w:t xml:space="preserve">  Summary information on academic staff involved in the programme</w:t>
      </w:r>
    </w:p>
    <w:tbl>
      <w:tblPr>
        <w:tblW w:w="5750"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946"/>
        <w:gridCol w:w="1203"/>
        <w:gridCol w:w="1034"/>
        <w:gridCol w:w="1097"/>
        <w:gridCol w:w="705"/>
        <w:gridCol w:w="875"/>
        <w:gridCol w:w="990"/>
        <w:gridCol w:w="954"/>
        <w:gridCol w:w="937"/>
        <w:gridCol w:w="759"/>
        <w:gridCol w:w="786"/>
      </w:tblGrid>
      <w:tr w:rsidR="00BA3F0D" w:rsidRPr="00891910" w:rsidTr="00E61118">
        <w:trPr>
          <w:trHeight w:val="340"/>
        </w:trPr>
        <w:tc>
          <w:tcPr>
            <w:tcW w:w="267" w:type="pct"/>
            <w:vMerge w:val="restart"/>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jc w:val="center"/>
              <w:rPr>
                <w:rFonts w:ascii="Arial" w:hAnsi="Arial" w:cs="Arial"/>
                <w:b/>
                <w:sz w:val="16"/>
                <w:szCs w:val="16"/>
                <w:lang w:val="ms-MY"/>
              </w:rPr>
            </w:pPr>
            <w:r w:rsidRPr="00891910">
              <w:rPr>
                <w:rFonts w:ascii="Arial" w:hAnsi="Arial" w:cs="Arial"/>
                <w:b/>
                <w:sz w:val="16"/>
                <w:szCs w:val="16"/>
                <w:lang w:val="ms-MY"/>
              </w:rPr>
              <w:t>No.</w:t>
            </w:r>
          </w:p>
        </w:tc>
        <w:tc>
          <w:tcPr>
            <w:tcW w:w="472" w:type="pct"/>
            <w:vMerge w:val="restart"/>
            <w:tcBorders>
              <w:top w:val="single" w:sz="4" w:space="0" w:color="auto"/>
              <w:left w:val="single" w:sz="4" w:space="0" w:color="auto"/>
              <w:bottom w:val="single" w:sz="4" w:space="0" w:color="auto"/>
              <w:right w:val="single" w:sz="4" w:space="0" w:color="auto"/>
            </w:tcBorders>
            <w:vAlign w:val="center"/>
          </w:tcPr>
          <w:p w:rsidR="00BA3F0D" w:rsidRPr="00891910" w:rsidRDefault="00BA3F0D" w:rsidP="002A5701">
            <w:pPr>
              <w:spacing w:line="240" w:lineRule="auto"/>
              <w:jc w:val="center"/>
              <w:rPr>
                <w:rFonts w:ascii="Arial" w:hAnsi="Arial" w:cs="Arial"/>
                <w:b/>
                <w:sz w:val="16"/>
                <w:szCs w:val="16"/>
                <w:lang w:val="ms-MY"/>
              </w:rPr>
            </w:pPr>
            <w:r w:rsidRPr="00891910">
              <w:rPr>
                <w:rFonts w:ascii="Arial" w:hAnsi="Arial" w:cs="Arial"/>
                <w:b/>
                <w:sz w:val="16"/>
                <w:szCs w:val="16"/>
                <w:lang w:val="ms-MY"/>
              </w:rPr>
              <w:t>Name and designa-tion of academic staff</w:t>
            </w:r>
          </w:p>
          <w:p w:rsidR="00BA3F0D" w:rsidRPr="00891910" w:rsidRDefault="00BA3F0D" w:rsidP="002A5701">
            <w:pPr>
              <w:spacing w:line="240" w:lineRule="auto"/>
              <w:jc w:val="center"/>
              <w:rPr>
                <w:rFonts w:ascii="Arial" w:hAnsi="Arial" w:cs="Arial"/>
                <w:b/>
                <w:sz w:val="16"/>
                <w:szCs w:val="16"/>
                <w:lang w:val="ms-MY"/>
              </w:rPr>
            </w:pPr>
          </w:p>
        </w:tc>
        <w:tc>
          <w:tcPr>
            <w:tcW w:w="418" w:type="pct"/>
            <w:vMerge w:val="restart"/>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jc w:val="center"/>
              <w:rPr>
                <w:rFonts w:ascii="Arial" w:hAnsi="Arial" w:cs="Arial"/>
                <w:b/>
                <w:sz w:val="16"/>
                <w:szCs w:val="16"/>
                <w:lang w:val="ms-MY"/>
              </w:rPr>
            </w:pPr>
            <w:r w:rsidRPr="00891910">
              <w:rPr>
                <w:rFonts w:ascii="Arial" w:hAnsi="Arial" w:cs="Arial"/>
                <w:b/>
                <w:sz w:val="16"/>
                <w:szCs w:val="16"/>
                <w:lang w:val="ms-MY"/>
              </w:rPr>
              <w:t>Appointment status (full-time, part-time, contract, etc.)</w:t>
            </w:r>
          </w:p>
        </w:tc>
        <w:tc>
          <w:tcPr>
            <w:tcW w:w="255" w:type="pct"/>
            <w:vMerge w:val="restart"/>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jc w:val="center"/>
              <w:rPr>
                <w:rFonts w:ascii="Arial" w:hAnsi="Arial" w:cs="Arial"/>
                <w:b/>
                <w:sz w:val="16"/>
                <w:szCs w:val="16"/>
                <w:lang w:val="ms-MY"/>
              </w:rPr>
            </w:pPr>
            <w:r w:rsidRPr="00891910">
              <w:rPr>
                <w:rFonts w:ascii="Arial" w:hAnsi="Arial" w:cs="Arial"/>
                <w:b/>
                <w:sz w:val="16"/>
                <w:szCs w:val="16"/>
                <w:lang w:val="ms-MY"/>
              </w:rPr>
              <w:t>Nationality</w:t>
            </w:r>
          </w:p>
        </w:tc>
        <w:tc>
          <w:tcPr>
            <w:tcW w:w="335" w:type="pct"/>
            <w:vMerge w:val="restart"/>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jc w:val="center"/>
              <w:rPr>
                <w:rFonts w:ascii="Arial" w:hAnsi="Arial" w:cs="Arial"/>
                <w:b/>
                <w:sz w:val="16"/>
                <w:szCs w:val="16"/>
                <w:lang w:val="ms-MY"/>
              </w:rPr>
            </w:pPr>
            <w:r w:rsidRPr="00891910">
              <w:rPr>
                <w:rFonts w:ascii="Arial" w:hAnsi="Arial" w:cs="Arial"/>
                <w:b/>
                <w:sz w:val="16"/>
                <w:szCs w:val="16"/>
                <w:lang w:val="ms-MY"/>
              </w:rPr>
              <w:t>Courses taught in this programme</w:t>
            </w:r>
          </w:p>
        </w:tc>
        <w:tc>
          <w:tcPr>
            <w:tcW w:w="335" w:type="pct"/>
            <w:vMerge w:val="restart"/>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jc w:val="center"/>
              <w:rPr>
                <w:rFonts w:ascii="Arial" w:hAnsi="Arial" w:cs="Arial"/>
                <w:b/>
                <w:sz w:val="16"/>
                <w:szCs w:val="16"/>
                <w:lang w:val="ms-MY"/>
              </w:rPr>
            </w:pPr>
            <w:r w:rsidRPr="00891910">
              <w:rPr>
                <w:rFonts w:ascii="Arial" w:hAnsi="Arial" w:cs="Arial"/>
                <w:b/>
                <w:sz w:val="16"/>
                <w:szCs w:val="16"/>
                <w:lang w:val="ms-MY"/>
              </w:rPr>
              <w:t>Cour-ses taught in other prog-ram-mes</w:t>
            </w:r>
          </w:p>
        </w:tc>
        <w:tc>
          <w:tcPr>
            <w:tcW w:w="1198" w:type="pct"/>
            <w:gridSpan w:val="2"/>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jc w:val="center"/>
              <w:rPr>
                <w:rFonts w:ascii="Arial" w:hAnsi="Arial" w:cs="Arial"/>
                <w:b/>
                <w:sz w:val="16"/>
                <w:szCs w:val="16"/>
                <w:lang w:val="ms-MY"/>
              </w:rPr>
            </w:pPr>
            <w:r w:rsidRPr="00891910">
              <w:rPr>
                <w:rFonts w:ascii="Arial" w:hAnsi="Arial" w:cs="Arial"/>
                <w:b/>
                <w:sz w:val="16"/>
                <w:szCs w:val="16"/>
                <w:lang w:val="ms-MY"/>
              </w:rPr>
              <w:t>Academic qualifications</w:t>
            </w:r>
          </w:p>
        </w:tc>
        <w:tc>
          <w:tcPr>
            <w:tcW w:w="532" w:type="pct"/>
            <w:vMerge w:val="restart"/>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jc w:val="center"/>
              <w:rPr>
                <w:rFonts w:ascii="Arial" w:hAnsi="Arial" w:cs="Arial"/>
                <w:b/>
                <w:sz w:val="16"/>
                <w:szCs w:val="16"/>
                <w:lang w:val="ms-MY"/>
              </w:rPr>
            </w:pPr>
            <w:r w:rsidRPr="00891910">
              <w:rPr>
                <w:rFonts w:ascii="Arial" w:hAnsi="Arial" w:cs="Arial"/>
                <w:b/>
                <w:sz w:val="16"/>
                <w:szCs w:val="16"/>
                <w:lang w:val="ms-MY"/>
              </w:rPr>
              <w:t>Research focus areas  (Bachelor and above)</w:t>
            </w:r>
          </w:p>
        </w:tc>
        <w:tc>
          <w:tcPr>
            <w:tcW w:w="1188" w:type="pct"/>
            <w:gridSpan w:val="3"/>
            <w:tcBorders>
              <w:top w:val="single" w:sz="4" w:space="0" w:color="auto"/>
              <w:left w:val="single" w:sz="4" w:space="0" w:color="auto"/>
              <w:bottom w:val="single" w:sz="4" w:space="0" w:color="auto"/>
              <w:right w:val="single" w:sz="4" w:space="0" w:color="auto"/>
            </w:tcBorders>
            <w:vAlign w:val="center"/>
          </w:tcPr>
          <w:p w:rsidR="00BA3F0D" w:rsidRPr="00891910" w:rsidRDefault="00BA3F0D" w:rsidP="002A5701">
            <w:pPr>
              <w:spacing w:line="240" w:lineRule="auto"/>
              <w:jc w:val="center"/>
              <w:rPr>
                <w:rFonts w:ascii="Arial" w:hAnsi="Arial" w:cs="Arial"/>
                <w:b/>
                <w:sz w:val="16"/>
                <w:szCs w:val="16"/>
                <w:lang w:val="ms-MY"/>
              </w:rPr>
            </w:pPr>
          </w:p>
          <w:p w:rsidR="00BA3F0D" w:rsidRPr="00891910" w:rsidRDefault="00BA3F0D" w:rsidP="002A5701">
            <w:pPr>
              <w:spacing w:line="240" w:lineRule="auto"/>
              <w:jc w:val="center"/>
              <w:rPr>
                <w:rFonts w:ascii="Arial" w:hAnsi="Arial" w:cs="Arial"/>
                <w:b/>
                <w:sz w:val="16"/>
                <w:szCs w:val="16"/>
                <w:lang w:val="ms-MY"/>
              </w:rPr>
            </w:pPr>
            <w:r w:rsidRPr="00891910">
              <w:rPr>
                <w:rFonts w:ascii="Arial" w:hAnsi="Arial" w:cs="Arial"/>
                <w:b/>
                <w:sz w:val="16"/>
                <w:szCs w:val="16"/>
                <w:lang w:val="ms-MY"/>
              </w:rPr>
              <w:t>Past work experience</w:t>
            </w:r>
          </w:p>
          <w:p w:rsidR="00BA3F0D" w:rsidRPr="00891910" w:rsidRDefault="00BA3F0D" w:rsidP="002A5701">
            <w:pPr>
              <w:spacing w:line="240" w:lineRule="auto"/>
              <w:jc w:val="center"/>
              <w:rPr>
                <w:rFonts w:ascii="Arial" w:hAnsi="Arial" w:cs="Arial"/>
                <w:b/>
                <w:sz w:val="16"/>
                <w:szCs w:val="16"/>
                <w:lang w:val="ms-MY"/>
              </w:rPr>
            </w:pPr>
          </w:p>
        </w:tc>
      </w:tr>
      <w:tr w:rsidR="00BA3F0D" w:rsidRPr="00891910" w:rsidTr="00E61118">
        <w:trPr>
          <w:cantSplit/>
          <w:trHeight w:val="11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b/>
                <w:sz w:val="16"/>
                <w:szCs w:val="16"/>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b/>
                <w:sz w:val="16"/>
                <w:szCs w:val="16"/>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b/>
                <w:sz w:val="16"/>
                <w:szCs w:val="16"/>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b/>
                <w:sz w:val="16"/>
                <w:szCs w:val="16"/>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b/>
                <w:sz w:val="16"/>
                <w:szCs w:val="16"/>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b/>
                <w:sz w:val="16"/>
                <w:szCs w:val="16"/>
                <w:lang w:val="ms-MY"/>
              </w:rPr>
            </w:pPr>
          </w:p>
        </w:tc>
        <w:tc>
          <w:tcPr>
            <w:tcW w:w="652" w:type="pct"/>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jc w:val="center"/>
              <w:rPr>
                <w:rFonts w:ascii="Arial" w:hAnsi="Arial" w:cs="Arial"/>
                <w:b/>
                <w:sz w:val="16"/>
                <w:szCs w:val="16"/>
                <w:lang w:val="ms-MY"/>
              </w:rPr>
            </w:pPr>
            <w:r w:rsidRPr="00891910">
              <w:rPr>
                <w:rFonts w:ascii="Arial" w:hAnsi="Arial" w:cs="Arial"/>
                <w:b/>
                <w:sz w:val="16"/>
                <w:szCs w:val="16"/>
                <w:lang w:val="ms-MY"/>
              </w:rPr>
              <w:t>Quallifi-cations, Field of Speciali-sation, Year of Award</w:t>
            </w:r>
          </w:p>
        </w:tc>
        <w:tc>
          <w:tcPr>
            <w:tcW w:w="547" w:type="pct"/>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jc w:val="center"/>
              <w:rPr>
                <w:rFonts w:ascii="Arial" w:hAnsi="Arial" w:cs="Arial"/>
                <w:b/>
                <w:sz w:val="16"/>
                <w:szCs w:val="16"/>
                <w:lang w:val="ms-MY"/>
              </w:rPr>
            </w:pPr>
            <w:r w:rsidRPr="00891910">
              <w:rPr>
                <w:rFonts w:ascii="Arial" w:hAnsi="Arial" w:cs="Arial"/>
                <w:b/>
                <w:sz w:val="16"/>
                <w:szCs w:val="16"/>
                <w:lang w:val="ms-MY"/>
              </w:rPr>
              <w:t>Name of Awarding Institution and country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b/>
                <w:sz w:val="16"/>
                <w:szCs w:val="16"/>
                <w:lang w:val="ms-MY"/>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jc w:val="center"/>
              <w:rPr>
                <w:rFonts w:ascii="Arial" w:hAnsi="Arial" w:cs="Arial"/>
                <w:b/>
                <w:sz w:val="16"/>
                <w:szCs w:val="16"/>
                <w:lang w:val="ms-MY"/>
              </w:rPr>
            </w:pPr>
            <w:r w:rsidRPr="00891910">
              <w:rPr>
                <w:rFonts w:ascii="Arial" w:hAnsi="Arial" w:cs="Arial"/>
                <w:b/>
                <w:sz w:val="16"/>
                <w:szCs w:val="16"/>
                <w:lang w:val="ms-MY"/>
              </w:rPr>
              <w:t>Positions held</w:t>
            </w:r>
          </w:p>
        </w:tc>
        <w:tc>
          <w:tcPr>
            <w:tcW w:w="399" w:type="pct"/>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jc w:val="center"/>
              <w:rPr>
                <w:rFonts w:ascii="Arial" w:hAnsi="Arial" w:cs="Arial"/>
                <w:b/>
                <w:sz w:val="16"/>
                <w:szCs w:val="16"/>
                <w:lang w:val="ms-MY"/>
              </w:rPr>
            </w:pPr>
            <w:r w:rsidRPr="00891910">
              <w:rPr>
                <w:rFonts w:ascii="Arial" w:hAnsi="Arial" w:cs="Arial"/>
                <w:b/>
                <w:sz w:val="16"/>
                <w:szCs w:val="16"/>
                <w:lang w:val="ms-MY"/>
              </w:rPr>
              <w:t>Emplo-yer</w:t>
            </w:r>
          </w:p>
        </w:tc>
        <w:tc>
          <w:tcPr>
            <w:tcW w:w="467" w:type="pct"/>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jc w:val="center"/>
              <w:rPr>
                <w:rFonts w:ascii="Arial" w:hAnsi="Arial" w:cs="Arial"/>
                <w:b/>
                <w:sz w:val="16"/>
                <w:szCs w:val="16"/>
                <w:lang w:val="ms-MY"/>
              </w:rPr>
            </w:pPr>
            <w:r w:rsidRPr="00891910">
              <w:rPr>
                <w:rFonts w:ascii="Arial" w:hAnsi="Arial" w:cs="Arial"/>
                <w:b/>
                <w:sz w:val="16"/>
                <w:szCs w:val="16"/>
                <w:lang w:val="ms-MY"/>
              </w:rPr>
              <w:t>Years of Service (Start and End)</w:t>
            </w:r>
          </w:p>
        </w:tc>
      </w:tr>
      <w:tr w:rsidR="00BA3F0D" w:rsidRPr="00891910" w:rsidTr="00E61118">
        <w:trPr>
          <w:cantSplit/>
          <w:trHeight w:val="404"/>
        </w:trPr>
        <w:tc>
          <w:tcPr>
            <w:tcW w:w="267" w:type="pct"/>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jc w:val="center"/>
              <w:rPr>
                <w:rFonts w:ascii="Arial" w:hAnsi="Arial" w:cs="Arial"/>
                <w:sz w:val="16"/>
                <w:szCs w:val="16"/>
                <w:lang w:val="ms-MY"/>
              </w:rPr>
            </w:pPr>
            <w:r w:rsidRPr="00891910">
              <w:rPr>
                <w:rFonts w:ascii="Arial" w:hAnsi="Arial" w:cs="Arial"/>
                <w:sz w:val="16"/>
                <w:szCs w:val="16"/>
                <w:lang w:val="ms-MY"/>
              </w:rPr>
              <w:t>1.</w:t>
            </w:r>
          </w:p>
        </w:tc>
        <w:tc>
          <w:tcPr>
            <w:tcW w:w="472" w:type="pct"/>
            <w:tcBorders>
              <w:top w:val="single" w:sz="4" w:space="0" w:color="auto"/>
              <w:left w:val="single" w:sz="4" w:space="0" w:color="auto"/>
              <w:bottom w:val="single" w:sz="4" w:space="0" w:color="auto"/>
              <w:right w:val="single" w:sz="4" w:space="0" w:color="auto"/>
            </w:tcBorders>
            <w:textDirection w:val="btLr"/>
          </w:tcPr>
          <w:p w:rsidR="00BA3F0D" w:rsidRPr="00891910" w:rsidRDefault="00BA3F0D" w:rsidP="002A5701">
            <w:pPr>
              <w:spacing w:line="240" w:lineRule="auto"/>
              <w:ind w:left="113" w:right="113"/>
              <w:rPr>
                <w:rFonts w:ascii="Arial" w:hAnsi="Arial" w:cs="Arial"/>
                <w:sz w:val="16"/>
                <w:szCs w:val="16"/>
                <w:lang w:val="ms-MY"/>
              </w:rPr>
            </w:pPr>
          </w:p>
        </w:tc>
        <w:tc>
          <w:tcPr>
            <w:tcW w:w="418" w:type="pct"/>
            <w:tcBorders>
              <w:top w:val="single" w:sz="4" w:space="0" w:color="auto"/>
              <w:left w:val="single" w:sz="4" w:space="0" w:color="auto"/>
              <w:bottom w:val="single" w:sz="4" w:space="0" w:color="auto"/>
              <w:right w:val="single" w:sz="4" w:space="0" w:color="auto"/>
            </w:tcBorders>
            <w:textDirection w:val="btLr"/>
          </w:tcPr>
          <w:p w:rsidR="00BA3F0D" w:rsidRPr="00891910" w:rsidRDefault="00BA3F0D" w:rsidP="002A5701">
            <w:pPr>
              <w:spacing w:line="240" w:lineRule="auto"/>
              <w:ind w:left="113" w:right="113"/>
              <w:rPr>
                <w:rFonts w:ascii="Arial" w:hAnsi="Arial" w:cs="Arial"/>
                <w:sz w:val="16"/>
                <w:szCs w:val="16"/>
                <w:lang w:val="ms-MY"/>
              </w:rPr>
            </w:pPr>
          </w:p>
        </w:tc>
        <w:tc>
          <w:tcPr>
            <w:tcW w:w="255" w:type="pct"/>
            <w:tcBorders>
              <w:top w:val="single" w:sz="4" w:space="0" w:color="auto"/>
              <w:left w:val="single" w:sz="4" w:space="0" w:color="auto"/>
              <w:bottom w:val="single" w:sz="4" w:space="0" w:color="auto"/>
              <w:right w:val="single" w:sz="4" w:space="0" w:color="auto"/>
            </w:tcBorders>
            <w:textDirection w:val="btLr"/>
          </w:tcPr>
          <w:p w:rsidR="00BA3F0D" w:rsidRPr="00891910" w:rsidRDefault="00BA3F0D" w:rsidP="002A5701">
            <w:pPr>
              <w:spacing w:line="240" w:lineRule="auto"/>
              <w:ind w:left="113" w:right="113"/>
              <w:rPr>
                <w:rFonts w:ascii="Arial" w:hAnsi="Arial" w:cs="Arial"/>
                <w:sz w:val="16"/>
                <w:szCs w:val="16"/>
                <w:lang w:val="ms-MY"/>
              </w:rPr>
            </w:pPr>
          </w:p>
        </w:tc>
        <w:tc>
          <w:tcPr>
            <w:tcW w:w="335" w:type="pct"/>
            <w:tcBorders>
              <w:top w:val="single" w:sz="4" w:space="0" w:color="auto"/>
              <w:left w:val="single" w:sz="4" w:space="0" w:color="auto"/>
              <w:bottom w:val="single" w:sz="4" w:space="0" w:color="auto"/>
              <w:right w:val="single" w:sz="4" w:space="0" w:color="auto"/>
            </w:tcBorders>
            <w:textDirection w:val="btLr"/>
          </w:tcPr>
          <w:p w:rsidR="00BA3F0D" w:rsidRPr="00891910" w:rsidRDefault="00BA3F0D" w:rsidP="002A5701">
            <w:pPr>
              <w:spacing w:line="240" w:lineRule="auto"/>
              <w:ind w:left="113" w:right="113"/>
              <w:rPr>
                <w:rFonts w:ascii="Arial" w:hAnsi="Arial" w:cs="Arial"/>
                <w:sz w:val="16"/>
                <w:szCs w:val="16"/>
                <w:lang w:val="ms-MY"/>
              </w:rPr>
            </w:pPr>
          </w:p>
        </w:tc>
        <w:tc>
          <w:tcPr>
            <w:tcW w:w="335" w:type="pct"/>
            <w:tcBorders>
              <w:top w:val="single" w:sz="4" w:space="0" w:color="auto"/>
              <w:left w:val="single" w:sz="4" w:space="0" w:color="auto"/>
              <w:bottom w:val="single" w:sz="4" w:space="0" w:color="auto"/>
              <w:right w:val="single" w:sz="4" w:space="0" w:color="auto"/>
            </w:tcBorders>
            <w:textDirection w:val="btLr"/>
          </w:tcPr>
          <w:p w:rsidR="00BA3F0D" w:rsidRPr="00891910" w:rsidRDefault="00BA3F0D" w:rsidP="002A5701">
            <w:pPr>
              <w:spacing w:line="240" w:lineRule="auto"/>
              <w:ind w:left="113" w:right="113"/>
              <w:rPr>
                <w:rFonts w:ascii="Arial" w:hAnsi="Arial" w:cs="Arial"/>
                <w:sz w:val="16"/>
                <w:szCs w:val="16"/>
                <w:lang w:val="ms-MY"/>
              </w:rPr>
            </w:pPr>
          </w:p>
        </w:tc>
        <w:tc>
          <w:tcPr>
            <w:tcW w:w="652" w:type="pct"/>
            <w:tcBorders>
              <w:top w:val="single" w:sz="4" w:space="0" w:color="auto"/>
              <w:left w:val="single" w:sz="4" w:space="0" w:color="auto"/>
              <w:bottom w:val="single" w:sz="4" w:space="0" w:color="auto"/>
              <w:right w:val="single" w:sz="4" w:space="0" w:color="auto"/>
            </w:tcBorders>
            <w:textDirection w:val="btLr"/>
          </w:tcPr>
          <w:p w:rsidR="00BA3F0D" w:rsidRPr="00891910" w:rsidRDefault="00BA3F0D" w:rsidP="002A5701">
            <w:pPr>
              <w:spacing w:line="240" w:lineRule="auto"/>
              <w:ind w:left="113" w:right="113"/>
              <w:rPr>
                <w:rFonts w:ascii="Arial" w:hAnsi="Arial" w:cs="Arial"/>
                <w:sz w:val="16"/>
                <w:szCs w:val="16"/>
                <w:lang w:val="ms-MY"/>
              </w:rPr>
            </w:pPr>
          </w:p>
        </w:tc>
        <w:tc>
          <w:tcPr>
            <w:tcW w:w="547" w:type="pct"/>
            <w:tcBorders>
              <w:top w:val="single" w:sz="4" w:space="0" w:color="auto"/>
              <w:left w:val="single" w:sz="4" w:space="0" w:color="auto"/>
              <w:bottom w:val="single" w:sz="4" w:space="0" w:color="auto"/>
              <w:right w:val="single" w:sz="4" w:space="0" w:color="auto"/>
            </w:tcBorders>
            <w:textDirection w:val="btLr"/>
          </w:tcPr>
          <w:p w:rsidR="00BA3F0D" w:rsidRPr="00891910" w:rsidRDefault="00BA3F0D" w:rsidP="002A5701">
            <w:pPr>
              <w:spacing w:line="240" w:lineRule="auto"/>
              <w:ind w:left="113" w:right="113"/>
              <w:rPr>
                <w:rFonts w:ascii="Arial" w:hAnsi="Arial" w:cs="Arial"/>
                <w:sz w:val="16"/>
                <w:szCs w:val="16"/>
                <w:lang w:val="ms-MY"/>
              </w:rPr>
            </w:pPr>
          </w:p>
        </w:tc>
        <w:tc>
          <w:tcPr>
            <w:tcW w:w="532" w:type="pct"/>
            <w:tcBorders>
              <w:top w:val="single" w:sz="4" w:space="0" w:color="auto"/>
              <w:left w:val="single" w:sz="4" w:space="0" w:color="auto"/>
              <w:bottom w:val="single" w:sz="4" w:space="0" w:color="auto"/>
              <w:right w:val="single" w:sz="4" w:space="0" w:color="auto"/>
            </w:tcBorders>
            <w:textDirection w:val="btLr"/>
          </w:tcPr>
          <w:p w:rsidR="00BA3F0D" w:rsidRPr="00891910" w:rsidRDefault="00BA3F0D" w:rsidP="002A5701">
            <w:pPr>
              <w:spacing w:line="240" w:lineRule="auto"/>
              <w:ind w:left="113" w:right="113"/>
              <w:rPr>
                <w:rFonts w:ascii="Arial" w:hAnsi="Arial" w:cs="Arial"/>
                <w:sz w:val="16"/>
                <w:szCs w:val="16"/>
                <w:lang w:val="ms-MY"/>
              </w:rPr>
            </w:pPr>
          </w:p>
        </w:tc>
        <w:tc>
          <w:tcPr>
            <w:tcW w:w="322" w:type="pct"/>
            <w:tcBorders>
              <w:top w:val="single" w:sz="4" w:space="0" w:color="auto"/>
              <w:left w:val="single" w:sz="4" w:space="0" w:color="auto"/>
              <w:bottom w:val="single" w:sz="4" w:space="0" w:color="auto"/>
              <w:right w:val="single" w:sz="4" w:space="0" w:color="auto"/>
            </w:tcBorders>
            <w:textDirection w:val="btLr"/>
          </w:tcPr>
          <w:p w:rsidR="00BA3F0D" w:rsidRPr="00891910" w:rsidRDefault="00BA3F0D" w:rsidP="002A5701">
            <w:pPr>
              <w:spacing w:line="240" w:lineRule="auto"/>
              <w:ind w:left="113" w:right="113"/>
              <w:rPr>
                <w:rFonts w:ascii="Arial" w:hAnsi="Arial" w:cs="Arial"/>
                <w:sz w:val="16"/>
                <w:szCs w:val="16"/>
                <w:lang w:val="ms-MY"/>
              </w:rPr>
            </w:pPr>
          </w:p>
        </w:tc>
        <w:tc>
          <w:tcPr>
            <w:tcW w:w="399" w:type="pct"/>
            <w:tcBorders>
              <w:top w:val="single" w:sz="4" w:space="0" w:color="auto"/>
              <w:left w:val="single" w:sz="4" w:space="0" w:color="auto"/>
              <w:bottom w:val="single" w:sz="4" w:space="0" w:color="auto"/>
              <w:right w:val="single" w:sz="4" w:space="0" w:color="auto"/>
            </w:tcBorders>
            <w:textDirection w:val="btLr"/>
          </w:tcPr>
          <w:p w:rsidR="00BA3F0D" w:rsidRPr="00891910" w:rsidRDefault="00BA3F0D" w:rsidP="002A5701">
            <w:pPr>
              <w:spacing w:line="240" w:lineRule="auto"/>
              <w:ind w:left="113" w:right="113"/>
              <w:rPr>
                <w:rFonts w:ascii="Arial" w:hAnsi="Arial" w:cs="Arial"/>
                <w:sz w:val="16"/>
                <w:szCs w:val="16"/>
                <w:lang w:val="ms-MY"/>
              </w:rPr>
            </w:pPr>
          </w:p>
        </w:tc>
        <w:tc>
          <w:tcPr>
            <w:tcW w:w="467" w:type="pct"/>
            <w:tcBorders>
              <w:top w:val="single" w:sz="4" w:space="0" w:color="auto"/>
              <w:left w:val="single" w:sz="4" w:space="0" w:color="auto"/>
              <w:bottom w:val="single" w:sz="4" w:space="0" w:color="auto"/>
              <w:right w:val="single" w:sz="4" w:space="0" w:color="auto"/>
            </w:tcBorders>
            <w:textDirection w:val="btLr"/>
          </w:tcPr>
          <w:p w:rsidR="00BA3F0D" w:rsidRPr="00891910" w:rsidRDefault="00BA3F0D" w:rsidP="002A5701">
            <w:pPr>
              <w:spacing w:line="240" w:lineRule="auto"/>
              <w:ind w:left="113" w:right="113"/>
              <w:rPr>
                <w:rFonts w:ascii="Arial" w:hAnsi="Arial" w:cs="Arial"/>
                <w:sz w:val="16"/>
                <w:szCs w:val="16"/>
                <w:lang w:val="ms-MY"/>
              </w:rPr>
            </w:pPr>
          </w:p>
        </w:tc>
      </w:tr>
      <w:tr w:rsidR="00BA3F0D" w:rsidRPr="00891910" w:rsidTr="00E61118">
        <w:trPr>
          <w:cantSplit/>
          <w:trHeight w:val="404"/>
        </w:trPr>
        <w:tc>
          <w:tcPr>
            <w:tcW w:w="267" w:type="pct"/>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jc w:val="center"/>
              <w:rPr>
                <w:rFonts w:ascii="Arial" w:hAnsi="Arial" w:cs="Arial"/>
                <w:sz w:val="16"/>
                <w:szCs w:val="16"/>
                <w:lang w:val="ms-MY"/>
              </w:rPr>
            </w:pPr>
            <w:r w:rsidRPr="00891910">
              <w:rPr>
                <w:rFonts w:ascii="Arial" w:hAnsi="Arial" w:cs="Arial"/>
                <w:sz w:val="16"/>
                <w:szCs w:val="16"/>
                <w:lang w:val="ms-MY"/>
              </w:rPr>
              <w:t>2.</w:t>
            </w:r>
          </w:p>
        </w:tc>
        <w:tc>
          <w:tcPr>
            <w:tcW w:w="472" w:type="pct"/>
            <w:tcBorders>
              <w:top w:val="single" w:sz="4" w:space="0" w:color="auto"/>
              <w:left w:val="single" w:sz="4" w:space="0" w:color="auto"/>
              <w:bottom w:val="single" w:sz="4" w:space="0" w:color="auto"/>
              <w:right w:val="single" w:sz="4" w:space="0" w:color="auto"/>
            </w:tcBorders>
            <w:textDirection w:val="btLr"/>
          </w:tcPr>
          <w:p w:rsidR="00BA3F0D" w:rsidRPr="00891910" w:rsidRDefault="00BA3F0D" w:rsidP="002A5701">
            <w:pPr>
              <w:spacing w:line="240" w:lineRule="auto"/>
              <w:ind w:left="113" w:right="113"/>
              <w:rPr>
                <w:rFonts w:ascii="Arial" w:hAnsi="Arial" w:cs="Arial"/>
                <w:sz w:val="16"/>
                <w:szCs w:val="16"/>
                <w:lang w:val="ms-MY"/>
              </w:rPr>
            </w:pPr>
          </w:p>
        </w:tc>
        <w:tc>
          <w:tcPr>
            <w:tcW w:w="418" w:type="pct"/>
            <w:tcBorders>
              <w:top w:val="single" w:sz="4" w:space="0" w:color="auto"/>
              <w:left w:val="single" w:sz="4" w:space="0" w:color="auto"/>
              <w:bottom w:val="single" w:sz="4" w:space="0" w:color="auto"/>
              <w:right w:val="single" w:sz="4" w:space="0" w:color="auto"/>
            </w:tcBorders>
            <w:textDirection w:val="btLr"/>
          </w:tcPr>
          <w:p w:rsidR="00BA3F0D" w:rsidRPr="00891910" w:rsidRDefault="00BA3F0D" w:rsidP="002A5701">
            <w:pPr>
              <w:spacing w:line="240" w:lineRule="auto"/>
              <w:ind w:left="113" w:right="113"/>
              <w:rPr>
                <w:rFonts w:ascii="Arial" w:hAnsi="Arial" w:cs="Arial"/>
                <w:sz w:val="16"/>
                <w:szCs w:val="16"/>
                <w:lang w:val="ms-MY"/>
              </w:rPr>
            </w:pPr>
          </w:p>
        </w:tc>
        <w:tc>
          <w:tcPr>
            <w:tcW w:w="255" w:type="pct"/>
            <w:tcBorders>
              <w:top w:val="single" w:sz="4" w:space="0" w:color="auto"/>
              <w:left w:val="single" w:sz="4" w:space="0" w:color="auto"/>
              <w:bottom w:val="single" w:sz="4" w:space="0" w:color="auto"/>
              <w:right w:val="single" w:sz="4" w:space="0" w:color="auto"/>
            </w:tcBorders>
            <w:textDirection w:val="btLr"/>
          </w:tcPr>
          <w:p w:rsidR="00BA3F0D" w:rsidRPr="00891910" w:rsidRDefault="00BA3F0D" w:rsidP="002A5701">
            <w:pPr>
              <w:spacing w:line="240" w:lineRule="auto"/>
              <w:ind w:left="113" w:right="113"/>
              <w:rPr>
                <w:rFonts w:ascii="Arial" w:hAnsi="Arial" w:cs="Arial"/>
                <w:sz w:val="16"/>
                <w:szCs w:val="16"/>
                <w:lang w:val="ms-MY"/>
              </w:rPr>
            </w:pPr>
          </w:p>
        </w:tc>
        <w:tc>
          <w:tcPr>
            <w:tcW w:w="335" w:type="pct"/>
            <w:tcBorders>
              <w:top w:val="single" w:sz="4" w:space="0" w:color="auto"/>
              <w:left w:val="single" w:sz="4" w:space="0" w:color="auto"/>
              <w:bottom w:val="single" w:sz="4" w:space="0" w:color="auto"/>
              <w:right w:val="single" w:sz="4" w:space="0" w:color="auto"/>
            </w:tcBorders>
            <w:textDirection w:val="btLr"/>
          </w:tcPr>
          <w:p w:rsidR="00BA3F0D" w:rsidRPr="00891910" w:rsidRDefault="00BA3F0D" w:rsidP="002A5701">
            <w:pPr>
              <w:spacing w:line="240" w:lineRule="auto"/>
              <w:ind w:left="113" w:right="113"/>
              <w:rPr>
                <w:rFonts w:ascii="Arial" w:hAnsi="Arial" w:cs="Arial"/>
                <w:sz w:val="16"/>
                <w:szCs w:val="16"/>
                <w:lang w:val="ms-MY"/>
              </w:rPr>
            </w:pPr>
          </w:p>
        </w:tc>
        <w:tc>
          <w:tcPr>
            <w:tcW w:w="335" w:type="pct"/>
            <w:tcBorders>
              <w:top w:val="single" w:sz="4" w:space="0" w:color="auto"/>
              <w:left w:val="single" w:sz="4" w:space="0" w:color="auto"/>
              <w:bottom w:val="single" w:sz="4" w:space="0" w:color="auto"/>
              <w:right w:val="single" w:sz="4" w:space="0" w:color="auto"/>
            </w:tcBorders>
            <w:textDirection w:val="btLr"/>
          </w:tcPr>
          <w:p w:rsidR="00BA3F0D" w:rsidRPr="00891910" w:rsidRDefault="00BA3F0D" w:rsidP="002A5701">
            <w:pPr>
              <w:spacing w:line="240" w:lineRule="auto"/>
              <w:ind w:left="113" w:right="113"/>
              <w:rPr>
                <w:rFonts w:ascii="Arial" w:hAnsi="Arial" w:cs="Arial"/>
                <w:sz w:val="16"/>
                <w:szCs w:val="16"/>
                <w:lang w:val="ms-MY"/>
              </w:rPr>
            </w:pPr>
          </w:p>
        </w:tc>
        <w:tc>
          <w:tcPr>
            <w:tcW w:w="652" w:type="pct"/>
            <w:tcBorders>
              <w:top w:val="single" w:sz="4" w:space="0" w:color="auto"/>
              <w:left w:val="single" w:sz="4" w:space="0" w:color="auto"/>
              <w:bottom w:val="single" w:sz="4" w:space="0" w:color="auto"/>
              <w:right w:val="single" w:sz="4" w:space="0" w:color="auto"/>
            </w:tcBorders>
            <w:textDirection w:val="btLr"/>
          </w:tcPr>
          <w:p w:rsidR="00BA3F0D" w:rsidRPr="00891910" w:rsidRDefault="00BA3F0D" w:rsidP="002A5701">
            <w:pPr>
              <w:spacing w:line="240" w:lineRule="auto"/>
              <w:ind w:left="113" w:right="113"/>
              <w:rPr>
                <w:rFonts w:ascii="Arial" w:hAnsi="Arial" w:cs="Arial"/>
                <w:sz w:val="16"/>
                <w:szCs w:val="16"/>
                <w:lang w:val="ms-MY"/>
              </w:rPr>
            </w:pPr>
          </w:p>
        </w:tc>
        <w:tc>
          <w:tcPr>
            <w:tcW w:w="547" w:type="pct"/>
            <w:tcBorders>
              <w:top w:val="single" w:sz="4" w:space="0" w:color="auto"/>
              <w:left w:val="single" w:sz="4" w:space="0" w:color="auto"/>
              <w:bottom w:val="single" w:sz="4" w:space="0" w:color="auto"/>
              <w:right w:val="single" w:sz="4" w:space="0" w:color="auto"/>
            </w:tcBorders>
            <w:textDirection w:val="btLr"/>
          </w:tcPr>
          <w:p w:rsidR="00BA3F0D" w:rsidRPr="00891910" w:rsidRDefault="00BA3F0D" w:rsidP="002A5701">
            <w:pPr>
              <w:spacing w:line="240" w:lineRule="auto"/>
              <w:ind w:left="113" w:right="113"/>
              <w:rPr>
                <w:rFonts w:ascii="Arial" w:hAnsi="Arial" w:cs="Arial"/>
                <w:sz w:val="16"/>
                <w:szCs w:val="16"/>
                <w:lang w:val="ms-MY"/>
              </w:rPr>
            </w:pPr>
          </w:p>
        </w:tc>
        <w:tc>
          <w:tcPr>
            <w:tcW w:w="532" w:type="pct"/>
            <w:tcBorders>
              <w:top w:val="single" w:sz="4" w:space="0" w:color="auto"/>
              <w:left w:val="single" w:sz="4" w:space="0" w:color="auto"/>
              <w:bottom w:val="single" w:sz="4" w:space="0" w:color="auto"/>
              <w:right w:val="single" w:sz="4" w:space="0" w:color="auto"/>
            </w:tcBorders>
            <w:textDirection w:val="btLr"/>
          </w:tcPr>
          <w:p w:rsidR="00BA3F0D" w:rsidRPr="00891910" w:rsidRDefault="00BA3F0D" w:rsidP="002A5701">
            <w:pPr>
              <w:spacing w:line="240" w:lineRule="auto"/>
              <w:ind w:left="113" w:right="113"/>
              <w:rPr>
                <w:rFonts w:ascii="Arial" w:hAnsi="Arial" w:cs="Arial"/>
                <w:sz w:val="16"/>
                <w:szCs w:val="16"/>
                <w:lang w:val="ms-MY"/>
              </w:rPr>
            </w:pPr>
          </w:p>
        </w:tc>
        <w:tc>
          <w:tcPr>
            <w:tcW w:w="322" w:type="pct"/>
            <w:tcBorders>
              <w:top w:val="single" w:sz="4" w:space="0" w:color="auto"/>
              <w:left w:val="single" w:sz="4" w:space="0" w:color="auto"/>
              <w:bottom w:val="single" w:sz="4" w:space="0" w:color="auto"/>
              <w:right w:val="single" w:sz="4" w:space="0" w:color="auto"/>
            </w:tcBorders>
            <w:textDirection w:val="btLr"/>
          </w:tcPr>
          <w:p w:rsidR="00BA3F0D" w:rsidRPr="00891910" w:rsidRDefault="00BA3F0D" w:rsidP="002A5701">
            <w:pPr>
              <w:spacing w:line="240" w:lineRule="auto"/>
              <w:ind w:left="113" w:right="113"/>
              <w:rPr>
                <w:rFonts w:ascii="Arial" w:hAnsi="Arial" w:cs="Arial"/>
                <w:sz w:val="16"/>
                <w:szCs w:val="16"/>
                <w:lang w:val="ms-MY"/>
              </w:rPr>
            </w:pPr>
          </w:p>
        </w:tc>
        <w:tc>
          <w:tcPr>
            <w:tcW w:w="399" w:type="pct"/>
            <w:tcBorders>
              <w:top w:val="single" w:sz="4" w:space="0" w:color="auto"/>
              <w:left w:val="single" w:sz="4" w:space="0" w:color="auto"/>
              <w:bottom w:val="single" w:sz="4" w:space="0" w:color="auto"/>
              <w:right w:val="single" w:sz="4" w:space="0" w:color="auto"/>
            </w:tcBorders>
            <w:textDirection w:val="btLr"/>
          </w:tcPr>
          <w:p w:rsidR="00BA3F0D" w:rsidRPr="00891910" w:rsidRDefault="00BA3F0D" w:rsidP="002A5701">
            <w:pPr>
              <w:spacing w:line="240" w:lineRule="auto"/>
              <w:ind w:left="113" w:right="113"/>
              <w:rPr>
                <w:rFonts w:ascii="Arial" w:hAnsi="Arial" w:cs="Arial"/>
                <w:sz w:val="16"/>
                <w:szCs w:val="16"/>
                <w:lang w:val="ms-MY"/>
              </w:rPr>
            </w:pPr>
          </w:p>
        </w:tc>
        <w:tc>
          <w:tcPr>
            <w:tcW w:w="467" w:type="pct"/>
            <w:tcBorders>
              <w:top w:val="single" w:sz="4" w:space="0" w:color="auto"/>
              <w:left w:val="single" w:sz="4" w:space="0" w:color="auto"/>
              <w:bottom w:val="single" w:sz="4" w:space="0" w:color="auto"/>
              <w:right w:val="single" w:sz="4" w:space="0" w:color="auto"/>
            </w:tcBorders>
            <w:textDirection w:val="btLr"/>
          </w:tcPr>
          <w:p w:rsidR="00BA3F0D" w:rsidRPr="00891910" w:rsidRDefault="00BA3F0D" w:rsidP="002A5701">
            <w:pPr>
              <w:spacing w:line="240" w:lineRule="auto"/>
              <w:ind w:left="113" w:right="113"/>
              <w:rPr>
                <w:rFonts w:ascii="Arial" w:hAnsi="Arial" w:cs="Arial"/>
                <w:sz w:val="16"/>
                <w:szCs w:val="16"/>
                <w:lang w:val="ms-MY"/>
              </w:rPr>
            </w:pPr>
          </w:p>
        </w:tc>
      </w:tr>
      <w:tr w:rsidR="00BA3F0D" w:rsidRPr="00891910" w:rsidTr="00E61118">
        <w:trPr>
          <w:cantSplit/>
          <w:trHeight w:val="404"/>
        </w:trPr>
        <w:tc>
          <w:tcPr>
            <w:tcW w:w="267" w:type="pct"/>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jc w:val="center"/>
              <w:rPr>
                <w:rFonts w:ascii="Arial" w:hAnsi="Arial" w:cs="Arial"/>
                <w:sz w:val="16"/>
                <w:szCs w:val="16"/>
                <w:lang w:val="ms-MY"/>
              </w:rPr>
            </w:pPr>
            <w:r w:rsidRPr="00891910">
              <w:rPr>
                <w:rFonts w:ascii="Arial" w:hAnsi="Arial" w:cs="Arial"/>
                <w:sz w:val="16"/>
                <w:szCs w:val="16"/>
                <w:lang w:val="ms-MY"/>
              </w:rPr>
              <w:t>3.</w:t>
            </w:r>
          </w:p>
        </w:tc>
        <w:tc>
          <w:tcPr>
            <w:tcW w:w="472"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6"/>
                <w:szCs w:val="16"/>
                <w:lang w:val="ms-MY"/>
              </w:rPr>
            </w:pPr>
          </w:p>
        </w:tc>
        <w:tc>
          <w:tcPr>
            <w:tcW w:w="418"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6"/>
                <w:szCs w:val="16"/>
                <w:lang w:val="ms-MY"/>
              </w:rPr>
            </w:pPr>
          </w:p>
        </w:tc>
        <w:tc>
          <w:tcPr>
            <w:tcW w:w="255"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6"/>
                <w:szCs w:val="16"/>
                <w:lang w:val="ms-MY"/>
              </w:rPr>
            </w:pPr>
          </w:p>
        </w:tc>
        <w:tc>
          <w:tcPr>
            <w:tcW w:w="335"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6"/>
                <w:szCs w:val="16"/>
                <w:lang w:val="ms-MY"/>
              </w:rPr>
            </w:pPr>
          </w:p>
        </w:tc>
        <w:tc>
          <w:tcPr>
            <w:tcW w:w="335"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6"/>
                <w:szCs w:val="16"/>
                <w:lang w:val="ms-MY"/>
              </w:rPr>
            </w:pPr>
          </w:p>
        </w:tc>
        <w:tc>
          <w:tcPr>
            <w:tcW w:w="652"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6"/>
                <w:szCs w:val="16"/>
                <w:lang w:val="ms-MY"/>
              </w:rPr>
            </w:pPr>
          </w:p>
        </w:tc>
        <w:tc>
          <w:tcPr>
            <w:tcW w:w="547"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6"/>
                <w:szCs w:val="16"/>
                <w:lang w:val="ms-MY"/>
              </w:rPr>
            </w:pPr>
          </w:p>
        </w:tc>
        <w:tc>
          <w:tcPr>
            <w:tcW w:w="532"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6"/>
                <w:szCs w:val="16"/>
                <w:lang w:val="ms-MY"/>
              </w:rPr>
            </w:pPr>
          </w:p>
        </w:tc>
        <w:tc>
          <w:tcPr>
            <w:tcW w:w="322"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6"/>
                <w:szCs w:val="16"/>
                <w:lang w:val="ms-MY"/>
              </w:rPr>
            </w:pPr>
          </w:p>
        </w:tc>
        <w:tc>
          <w:tcPr>
            <w:tcW w:w="399"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6"/>
                <w:szCs w:val="16"/>
                <w:lang w:val="ms-MY"/>
              </w:rPr>
            </w:pPr>
          </w:p>
        </w:tc>
        <w:tc>
          <w:tcPr>
            <w:tcW w:w="467"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6"/>
                <w:szCs w:val="16"/>
                <w:lang w:val="ms-MY"/>
              </w:rPr>
            </w:pPr>
          </w:p>
        </w:tc>
      </w:tr>
      <w:tr w:rsidR="00BA3F0D" w:rsidRPr="00891910" w:rsidTr="00E61118">
        <w:trPr>
          <w:cantSplit/>
          <w:trHeight w:val="404"/>
        </w:trPr>
        <w:tc>
          <w:tcPr>
            <w:tcW w:w="267" w:type="pct"/>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jc w:val="center"/>
              <w:rPr>
                <w:rFonts w:ascii="Arial" w:hAnsi="Arial" w:cs="Arial"/>
                <w:sz w:val="16"/>
                <w:szCs w:val="16"/>
                <w:lang w:val="ms-MY"/>
              </w:rPr>
            </w:pPr>
            <w:r w:rsidRPr="00891910">
              <w:rPr>
                <w:rFonts w:ascii="Arial" w:hAnsi="Arial" w:cs="Arial"/>
                <w:sz w:val="16"/>
                <w:szCs w:val="16"/>
                <w:lang w:val="ms-MY"/>
              </w:rPr>
              <w:t>4.</w:t>
            </w:r>
          </w:p>
        </w:tc>
        <w:tc>
          <w:tcPr>
            <w:tcW w:w="472"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6"/>
                <w:szCs w:val="16"/>
                <w:lang w:val="ms-MY"/>
              </w:rPr>
            </w:pPr>
          </w:p>
        </w:tc>
        <w:tc>
          <w:tcPr>
            <w:tcW w:w="418"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6"/>
                <w:szCs w:val="16"/>
                <w:lang w:val="ms-MY"/>
              </w:rPr>
            </w:pPr>
          </w:p>
        </w:tc>
        <w:tc>
          <w:tcPr>
            <w:tcW w:w="255"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6"/>
                <w:szCs w:val="16"/>
                <w:lang w:val="ms-MY"/>
              </w:rPr>
            </w:pPr>
          </w:p>
        </w:tc>
        <w:tc>
          <w:tcPr>
            <w:tcW w:w="335"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6"/>
                <w:szCs w:val="16"/>
                <w:lang w:val="ms-MY"/>
              </w:rPr>
            </w:pPr>
          </w:p>
        </w:tc>
        <w:tc>
          <w:tcPr>
            <w:tcW w:w="335"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6"/>
                <w:szCs w:val="16"/>
                <w:lang w:val="ms-MY"/>
              </w:rPr>
            </w:pPr>
          </w:p>
        </w:tc>
        <w:tc>
          <w:tcPr>
            <w:tcW w:w="652"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6"/>
                <w:szCs w:val="16"/>
                <w:lang w:val="ms-MY"/>
              </w:rPr>
            </w:pPr>
          </w:p>
        </w:tc>
        <w:tc>
          <w:tcPr>
            <w:tcW w:w="547"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6"/>
                <w:szCs w:val="16"/>
                <w:lang w:val="ms-MY"/>
              </w:rPr>
            </w:pPr>
          </w:p>
        </w:tc>
        <w:tc>
          <w:tcPr>
            <w:tcW w:w="532"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6"/>
                <w:szCs w:val="16"/>
                <w:lang w:val="ms-MY"/>
              </w:rPr>
            </w:pPr>
          </w:p>
        </w:tc>
        <w:tc>
          <w:tcPr>
            <w:tcW w:w="322"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6"/>
                <w:szCs w:val="16"/>
                <w:lang w:val="ms-MY"/>
              </w:rPr>
            </w:pPr>
          </w:p>
        </w:tc>
        <w:tc>
          <w:tcPr>
            <w:tcW w:w="399"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6"/>
                <w:szCs w:val="16"/>
                <w:lang w:val="ms-MY"/>
              </w:rPr>
            </w:pPr>
          </w:p>
        </w:tc>
        <w:tc>
          <w:tcPr>
            <w:tcW w:w="467" w:type="pct"/>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6"/>
                <w:szCs w:val="16"/>
                <w:lang w:val="ms-MY"/>
              </w:rPr>
            </w:pPr>
          </w:p>
        </w:tc>
      </w:tr>
    </w:tbl>
    <w:p w:rsidR="00BA3F0D" w:rsidRPr="00891910" w:rsidRDefault="00BA3F0D" w:rsidP="002A5701">
      <w:pPr>
        <w:spacing w:line="240" w:lineRule="auto"/>
        <w:rPr>
          <w:rFonts w:ascii="Arial" w:hAnsi="Arial" w:cs="Arial"/>
          <w:sz w:val="22"/>
          <w:szCs w:val="22"/>
          <w:lang w:val="ms-MY"/>
        </w:rPr>
      </w:pPr>
    </w:p>
    <w:p w:rsidR="00BA3F0D" w:rsidRPr="00891910" w:rsidRDefault="00BA3F0D" w:rsidP="002A5701">
      <w:pPr>
        <w:numPr>
          <w:ilvl w:val="0"/>
          <w:numId w:val="28"/>
        </w:numPr>
        <w:spacing w:line="240" w:lineRule="auto"/>
        <w:ind w:left="1800"/>
        <w:rPr>
          <w:rFonts w:ascii="Arial" w:hAnsi="Arial" w:cs="Arial"/>
          <w:sz w:val="22"/>
          <w:szCs w:val="22"/>
          <w:lang w:val="ms-MY"/>
        </w:rPr>
      </w:pPr>
      <w:r w:rsidRPr="00891910">
        <w:rPr>
          <w:rFonts w:ascii="Arial" w:hAnsi="Arial" w:cs="Arial"/>
          <w:sz w:val="22"/>
          <w:szCs w:val="22"/>
          <w:lang w:val="ms-MY"/>
        </w:rPr>
        <w:t>Provide Curriculum Vitae of each academic staff teaching in this programme containing the following:</w:t>
      </w:r>
    </w:p>
    <w:p w:rsidR="00B5077C" w:rsidRPr="00891910" w:rsidRDefault="00B5077C" w:rsidP="002A5701">
      <w:pPr>
        <w:spacing w:line="240" w:lineRule="auto"/>
        <w:ind w:left="1800"/>
        <w:rPr>
          <w:rFonts w:ascii="Arial" w:hAnsi="Arial" w:cs="Arial"/>
          <w:sz w:val="22"/>
          <w:szCs w:val="22"/>
          <w:lang w:val="ms-MY"/>
        </w:rPr>
      </w:pPr>
    </w:p>
    <w:p w:rsidR="00BA3F0D" w:rsidRPr="00891910" w:rsidRDefault="00BA3F0D" w:rsidP="002A5701">
      <w:pPr>
        <w:pStyle w:val="ListParagraph"/>
        <w:spacing w:line="240" w:lineRule="auto"/>
        <w:ind w:left="1440" w:firstLine="360"/>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BA3F0D" w:rsidRPr="00891910" w:rsidRDefault="00BA3F0D" w:rsidP="002A5701">
      <w:pPr>
        <w:spacing w:line="240" w:lineRule="auto"/>
        <w:ind w:left="1800"/>
        <w:rPr>
          <w:rFonts w:ascii="Arial" w:hAnsi="Arial" w:cs="Arial"/>
          <w:sz w:val="22"/>
          <w:szCs w:val="22"/>
          <w:lang w:val="ms-MY"/>
        </w:rPr>
      </w:pPr>
    </w:p>
    <w:p w:rsidR="00BA3F0D" w:rsidRPr="00891910" w:rsidRDefault="00BA3F0D" w:rsidP="002A5701">
      <w:pPr>
        <w:numPr>
          <w:ilvl w:val="0"/>
          <w:numId w:val="29"/>
        </w:numPr>
        <w:spacing w:line="240" w:lineRule="auto"/>
        <w:ind w:left="2160" w:right="1514"/>
        <w:rPr>
          <w:rFonts w:ascii="Arial" w:hAnsi="Arial" w:cs="Arial"/>
          <w:sz w:val="22"/>
          <w:szCs w:val="22"/>
          <w:lang w:val="ms-MY"/>
        </w:rPr>
      </w:pPr>
      <w:r w:rsidRPr="00891910">
        <w:rPr>
          <w:rFonts w:ascii="Arial" w:hAnsi="Arial" w:cs="Arial"/>
          <w:sz w:val="22"/>
          <w:szCs w:val="22"/>
          <w:lang w:val="ms-MY"/>
        </w:rPr>
        <w:t>Name</w:t>
      </w:r>
    </w:p>
    <w:p w:rsidR="00BA3F0D" w:rsidRPr="00891910" w:rsidRDefault="00BA3F0D" w:rsidP="002A5701">
      <w:pPr>
        <w:numPr>
          <w:ilvl w:val="0"/>
          <w:numId w:val="29"/>
        </w:numPr>
        <w:spacing w:line="240" w:lineRule="auto"/>
        <w:ind w:left="2160" w:right="1514"/>
        <w:rPr>
          <w:rFonts w:ascii="Arial" w:hAnsi="Arial" w:cs="Arial"/>
          <w:sz w:val="22"/>
          <w:szCs w:val="22"/>
          <w:lang w:val="ms-MY"/>
        </w:rPr>
      </w:pPr>
      <w:r w:rsidRPr="00891910">
        <w:rPr>
          <w:rFonts w:ascii="Arial" w:hAnsi="Arial" w:cs="Arial"/>
          <w:sz w:val="22"/>
          <w:szCs w:val="22"/>
          <w:lang w:val="ms-MY"/>
        </w:rPr>
        <w:t>Academic Qualifications</w:t>
      </w:r>
    </w:p>
    <w:p w:rsidR="00BA3F0D" w:rsidRPr="00891910" w:rsidRDefault="00BA3F0D" w:rsidP="002A5701">
      <w:pPr>
        <w:numPr>
          <w:ilvl w:val="0"/>
          <w:numId w:val="29"/>
        </w:numPr>
        <w:spacing w:line="240" w:lineRule="auto"/>
        <w:ind w:left="2160" w:right="1514"/>
        <w:rPr>
          <w:rFonts w:ascii="Arial" w:hAnsi="Arial" w:cs="Arial"/>
          <w:sz w:val="22"/>
          <w:szCs w:val="22"/>
          <w:lang w:val="ms-MY"/>
        </w:rPr>
      </w:pPr>
      <w:r w:rsidRPr="00891910">
        <w:rPr>
          <w:rFonts w:ascii="Arial" w:hAnsi="Arial" w:cs="Arial"/>
          <w:sz w:val="22"/>
          <w:szCs w:val="22"/>
          <w:lang w:val="ms-MY"/>
        </w:rPr>
        <w:t xml:space="preserve">Current Professional Membership </w:t>
      </w:r>
    </w:p>
    <w:p w:rsidR="00BA3F0D" w:rsidRPr="00891910" w:rsidRDefault="00BA3F0D" w:rsidP="002A5701">
      <w:pPr>
        <w:numPr>
          <w:ilvl w:val="0"/>
          <w:numId w:val="29"/>
        </w:numPr>
        <w:spacing w:line="240" w:lineRule="auto"/>
        <w:ind w:left="2160" w:right="1514"/>
        <w:rPr>
          <w:rFonts w:ascii="Arial" w:hAnsi="Arial" w:cs="Arial"/>
          <w:sz w:val="22"/>
          <w:szCs w:val="22"/>
          <w:lang w:val="ms-MY"/>
        </w:rPr>
      </w:pPr>
      <w:r w:rsidRPr="00891910">
        <w:rPr>
          <w:rFonts w:ascii="Arial" w:hAnsi="Arial" w:cs="Arial"/>
          <w:sz w:val="22"/>
          <w:szCs w:val="22"/>
          <w:lang w:val="ms-MY"/>
        </w:rPr>
        <w:t xml:space="preserve">Current Teaching and Administrative Responsibilities </w:t>
      </w:r>
    </w:p>
    <w:p w:rsidR="00BA3F0D" w:rsidRPr="00891910" w:rsidRDefault="00BA3F0D" w:rsidP="002A5701">
      <w:pPr>
        <w:numPr>
          <w:ilvl w:val="0"/>
          <w:numId w:val="29"/>
        </w:numPr>
        <w:spacing w:line="240" w:lineRule="auto"/>
        <w:ind w:left="2160" w:right="1514"/>
        <w:rPr>
          <w:rFonts w:ascii="Arial" w:hAnsi="Arial" w:cs="Arial"/>
          <w:sz w:val="22"/>
          <w:szCs w:val="22"/>
          <w:lang w:val="ms-MY"/>
        </w:rPr>
      </w:pPr>
      <w:r w:rsidRPr="00891910">
        <w:rPr>
          <w:rFonts w:ascii="Arial" w:hAnsi="Arial" w:cs="Arial"/>
          <w:sz w:val="22"/>
          <w:szCs w:val="22"/>
          <w:lang w:val="ms-MY"/>
        </w:rPr>
        <w:t>Previous Employment</w:t>
      </w:r>
    </w:p>
    <w:p w:rsidR="00BA3F0D" w:rsidRPr="00891910" w:rsidRDefault="00BA3F0D" w:rsidP="002A5701">
      <w:pPr>
        <w:numPr>
          <w:ilvl w:val="0"/>
          <w:numId w:val="29"/>
        </w:numPr>
        <w:tabs>
          <w:tab w:val="left" w:pos="709"/>
        </w:tabs>
        <w:spacing w:line="240" w:lineRule="auto"/>
        <w:ind w:left="2160" w:right="1514"/>
        <w:rPr>
          <w:rFonts w:ascii="Arial" w:hAnsi="Arial" w:cs="Arial"/>
          <w:sz w:val="22"/>
          <w:szCs w:val="22"/>
          <w:lang w:val="ms-MY"/>
        </w:rPr>
      </w:pPr>
      <w:r w:rsidRPr="00891910">
        <w:rPr>
          <w:rFonts w:ascii="Arial" w:hAnsi="Arial" w:cs="Arial"/>
          <w:sz w:val="22"/>
          <w:szCs w:val="22"/>
          <w:lang w:val="ms-MY"/>
        </w:rPr>
        <w:t xml:space="preserve">Conferences and Training </w:t>
      </w:r>
    </w:p>
    <w:p w:rsidR="00BA3F0D" w:rsidRPr="00891910" w:rsidRDefault="00BA3F0D" w:rsidP="002A5701">
      <w:pPr>
        <w:numPr>
          <w:ilvl w:val="0"/>
          <w:numId w:val="29"/>
        </w:numPr>
        <w:tabs>
          <w:tab w:val="left" w:pos="709"/>
        </w:tabs>
        <w:spacing w:line="240" w:lineRule="auto"/>
        <w:ind w:left="2160" w:right="1514"/>
        <w:rPr>
          <w:rFonts w:ascii="Arial" w:hAnsi="Arial" w:cs="Arial"/>
          <w:sz w:val="22"/>
          <w:szCs w:val="22"/>
          <w:lang w:val="ms-MY"/>
        </w:rPr>
      </w:pPr>
      <w:r w:rsidRPr="00891910">
        <w:rPr>
          <w:rFonts w:ascii="Arial" w:hAnsi="Arial" w:cs="Arial"/>
          <w:sz w:val="22"/>
          <w:szCs w:val="22"/>
          <w:lang w:val="ms-MY"/>
        </w:rPr>
        <w:t xml:space="preserve">Research and Publications </w:t>
      </w:r>
    </w:p>
    <w:p w:rsidR="00BA3F0D" w:rsidRPr="00891910" w:rsidRDefault="00BA3F0D" w:rsidP="002A5701">
      <w:pPr>
        <w:numPr>
          <w:ilvl w:val="0"/>
          <w:numId w:val="29"/>
        </w:numPr>
        <w:tabs>
          <w:tab w:val="left" w:pos="709"/>
        </w:tabs>
        <w:spacing w:line="240" w:lineRule="auto"/>
        <w:ind w:left="2160" w:right="1514"/>
        <w:rPr>
          <w:rFonts w:ascii="Arial" w:hAnsi="Arial" w:cs="Arial"/>
          <w:sz w:val="22"/>
          <w:szCs w:val="22"/>
          <w:lang w:val="ms-MY"/>
        </w:rPr>
      </w:pPr>
      <w:r w:rsidRPr="00891910">
        <w:rPr>
          <w:rFonts w:ascii="Arial" w:hAnsi="Arial" w:cs="Arial"/>
          <w:sz w:val="22"/>
          <w:szCs w:val="22"/>
          <w:lang w:val="ms-MY"/>
        </w:rPr>
        <w:t xml:space="preserve">Consultancy </w:t>
      </w:r>
    </w:p>
    <w:p w:rsidR="00BA3F0D" w:rsidRPr="00891910" w:rsidRDefault="00BA3F0D" w:rsidP="002A5701">
      <w:pPr>
        <w:numPr>
          <w:ilvl w:val="0"/>
          <w:numId w:val="29"/>
        </w:numPr>
        <w:tabs>
          <w:tab w:val="left" w:pos="709"/>
        </w:tabs>
        <w:spacing w:line="240" w:lineRule="auto"/>
        <w:ind w:left="2160" w:right="1514"/>
        <w:rPr>
          <w:rFonts w:ascii="Arial" w:hAnsi="Arial" w:cs="Arial"/>
          <w:sz w:val="22"/>
          <w:szCs w:val="22"/>
          <w:lang w:val="ms-MY"/>
        </w:rPr>
      </w:pPr>
      <w:r w:rsidRPr="00891910">
        <w:rPr>
          <w:rFonts w:ascii="Arial" w:hAnsi="Arial" w:cs="Arial"/>
          <w:sz w:val="22"/>
          <w:szCs w:val="22"/>
          <w:lang w:val="ms-MY"/>
        </w:rPr>
        <w:t>Community Service</w:t>
      </w:r>
    </w:p>
    <w:p w:rsidR="00BA3F0D" w:rsidRPr="00891910" w:rsidRDefault="00BA3F0D" w:rsidP="002A5701">
      <w:pPr>
        <w:numPr>
          <w:ilvl w:val="0"/>
          <w:numId w:val="29"/>
        </w:numPr>
        <w:tabs>
          <w:tab w:val="left" w:pos="709"/>
        </w:tabs>
        <w:spacing w:line="240" w:lineRule="auto"/>
        <w:ind w:left="2160" w:right="1514"/>
        <w:rPr>
          <w:rFonts w:ascii="Arial" w:hAnsi="Arial" w:cs="Arial"/>
          <w:sz w:val="22"/>
          <w:szCs w:val="22"/>
          <w:lang w:val="ms-MY"/>
        </w:rPr>
      </w:pPr>
      <w:r w:rsidRPr="00891910">
        <w:rPr>
          <w:rFonts w:ascii="Arial" w:hAnsi="Arial" w:cs="Arial"/>
          <w:sz w:val="22"/>
          <w:szCs w:val="22"/>
          <w:lang w:val="ms-MY"/>
        </w:rPr>
        <w:t>Other Relevant Information</w:t>
      </w:r>
    </w:p>
    <w:p w:rsidR="00BA3F0D" w:rsidRPr="00891910" w:rsidRDefault="00BA3F0D" w:rsidP="002A5701">
      <w:pPr>
        <w:tabs>
          <w:tab w:val="left" w:pos="709"/>
          <w:tab w:val="left" w:pos="1418"/>
        </w:tabs>
        <w:spacing w:line="240" w:lineRule="auto"/>
        <w:ind w:left="1134" w:right="1514" w:firstLine="284"/>
        <w:rPr>
          <w:rFonts w:ascii="Arial" w:hAnsi="Arial" w:cs="Arial"/>
          <w:sz w:val="22"/>
          <w:szCs w:val="22"/>
          <w:lang w:val="ms-MY"/>
        </w:rPr>
      </w:pPr>
    </w:p>
    <w:p w:rsidR="00B5077C" w:rsidRPr="00891910" w:rsidRDefault="00BA3F0D" w:rsidP="002A5701">
      <w:pPr>
        <w:numPr>
          <w:ilvl w:val="0"/>
          <w:numId w:val="30"/>
        </w:numPr>
        <w:spacing w:line="240" w:lineRule="auto"/>
        <w:ind w:left="1800"/>
        <w:rPr>
          <w:rFonts w:ascii="Arial" w:hAnsi="Arial" w:cs="Arial"/>
          <w:sz w:val="22"/>
          <w:szCs w:val="22"/>
          <w:lang w:val="ms-MY"/>
        </w:rPr>
      </w:pPr>
      <w:r w:rsidRPr="00891910">
        <w:rPr>
          <w:rFonts w:ascii="Arial" w:hAnsi="Arial" w:cs="Arial"/>
          <w:sz w:val="22"/>
          <w:szCs w:val="22"/>
          <w:lang w:val="ms-MY"/>
        </w:rPr>
        <w:t xml:space="preserve">Provide information on turnover of academic staff for the programme (for Full Accreditation only).               </w:t>
      </w:r>
    </w:p>
    <w:p w:rsidR="00BA3F0D" w:rsidRPr="00891910" w:rsidRDefault="00BA3F0D" w:rsidP="002A5701">
      <w:pPr>
        <w:spacing w:line="240" w:lineRule="auto"/>
        <w:ind w:left="1800"/>
        <w:rPr>
          <w:rFonts w:ascii="Arial" w:hAnsi="Arial" w:cs="Arial"/>
          <w:sz w:val="22"/>
          <w:szCs w:val="22"/>
          <w:lang w:val="ms-MY"/>
        </w:rPr>
      </w:pPr>
      <w:r w:rsidRPr="00891910">
        <w:rPr>
          <w:rFonts w:ascii="Arial" w:hAnsi="Arial" w:cs="Arial"/>
          <w:sz w:val="22"/>
          <w:szCs w:val="22"/>
          <w:lang w:val="ms-MY"/>
        </w:rPr>
        <w:t xml:space="preserve">    </w:t>
      </w:r>
    </w:p>
    <w:p w:rsidR="00D31AEE" w:rsidRDefault="00D31AEE" w:rsidP="00D31AEE">
      <w:pPr>
        <w:spacing w:line="240" w:lineRule="auto"/>
        <w:ind w:left="1080" w:firstLine="720"/>
        <w:rPr>
          <w:rFonts w:ascii="Arial" w:hAnsi="Arial" w:cs="Arial"/>
          <w:color w:val="FF0000"/>
          <w:sz w:val="22"/>
          <w:szCs w:val="22"/>
          <w:u w:val="single"/>
          <w:lang w:val="ms-MY"/>
        </w:rPr>
      </w:pPr>
      <w:r>
        <w:rPr>
          <w:rFonts w:ascii="Arial" w:hAnsi="Arial" w:cs="Arial"/>
          <w:color w:val="FF0000"/>
          <w:sz w:val="22"/>
          <w:szCs w:val="22"/>
          <w:u w:val="single"/>
          <w:lang w:val="ms-MY"/>
        </w:rPr>
        <w:t>Maklumat diperingkat Universiti</w:t>
      </w:r>
    </w:p>
    <w:p w:rsidR="00B5077C" w:rsidRPr="00D31AEE" w:rsidRDefault="00FE0EF6" w:rsidP="00D31AEE">
      <w:pPr>
        <w:spacing w:line="240" w:lineRule="auto"/>
        <w:ind w:left="1080" w:firstLine="720"/>
        <w:rPr>
          <w:rFonts w:ascii="Arial" w:hAnsi="Arial" w:cs="Arial"/>
          <w:color w:val="FF0000"/>
          <w:sz w:val="22"/>
          <w:szCs w:val="22"/>
          <w:u w:val="single"/>
          <w:lang w:val="ms-MY"/>
        </w:rPr>
      </w:pPr>
      <w:r>
        <w:rPr>
          <w:rFonts w:ascii="Arial" w:hAnsi="Arial" w:cs="Arial"/>
          <w:sz w:val="22"/>
          <w:szCs w:val="22"/>
          <w:lang w:val="ms-MY"/>
        </w:rPr>
        <w:t>Bagi t</w:t>
      </w:r>
      <w:r w:rsidR="00BA3F0D" w:rsidRPr="00891910">
        <w:rPr>
          <w:rFonts w:ascii="Arial" w:hAnsi="Arial" w:cs="Arial"/>
          <w:sz w:val="22"/>
          <w:szCs w:val="22"/>
          <w:lang w:val="ms-MY"/>
        </w:rPr>
        <w:t xml:space="preserve">ahun 2017-2018 jumlah staf akademik yang meletakkan jawatan </w:t>
      </w:r>
      <w:r w:rsidR="00B5077C" w:rsidRPr="00891910">
        <w:rPr>
          <w:rFonts w:ascii="Arial" w:hAnsi="Arial" w:cs="Arial"/>
          <w:sz w:val="22"/>
          <w:szCs w:val="22"/>
          <w:lang w:val="ms-MY"/>
        </w:rPr>
        <w:t xml:space="preserve">  </w:t>
      </w:r>
    </w:p>
    <w:p w:rsidR="00BA3F0D" w:rsidRPr="00891910" w:rsidRDefault="00B5077C" w:rsidP="002A5701">
      <w:pPr>
        <w:spacing w:line="240" w:lineRule="auto"/>
        <w:ind w:left="1701"/>
        <w:rPr>
          <w:rFonts w:ascii="Arial" w:hAnsi="Arial" w:cs="Arial"/>
          <w:sz w:val="22"/>
          <w:szCs w:val="22"/>
          <w:lang w:val="ms-MY"/>
        </w:rPr>
      </w:pPr>
      <w:r w:rsidRPr="00891910">
        <w:rPr>
          <w:rFonts w:ascii="Arial" w:hAnsi="Arial" w:cs="Arial"/>
          <w:sz w:val="22"/>
          <w:szCs w:val="22"/>
          <w:lang w:val="ms-MY"/>
        </w:rPr>
        <w:t xml:space="preserve"> </w:t>
      </w:r>
      <w:r w:rsidR="00C84144">
        <w:rPr>
          <w:rFonts w:ascii="Arial" w:hAnsi="Arial" w:cs="Arial"/>
          <w:sz w:val="22"/>
          <w:szCs w:val="22"/>
          <w:lang w:val="ms-MY"/>
        </w:rPr>
        <w:t xml:space="preserve"> </w:t>
      </w:r>
      <w:r w:rsidR="00BA3F0D" w:rsidRPr="00891910">
        <w:rPr>
          <w:rFonts w:ascii="Arial" w:hAnsi="Arial" w:cs="Arial"/>
          <w:sz w:val="22"/>
          <w:szCs w:val="22"/>
          <w:lang w:val="ms-MY"/>
        </w:rPr>
        <w:t xml:space="preserve">adalah sebanyak 12 orang </w:t>
      </w:r>
    </w:p>
    <w:p w:rsidR="00BA3F0D" w:rsidRPr="00891910" w:rsidRDefault="00BA3F0D" w:rsidP="002A5701">
      <w:pPr>
        <w:spacing w:line="240" w:lineRule="auto"/>
        <w:ind w:firstLine="142"/>
        <w:rPr>
          <w:rFonts w:ascii="Arial" w:eastAsiaTheme="minorHAnsi" w:hAnsi="Arial" w:cs="Arial"/>
          <w:color w:val="FF0000"/>
          <w:sz w:val="22"/>
          <w:szCs w:val="22"/>
          <w:u w:val="single"/>
          <w:lang w:val="ms-MY"/>
        </w:rPr>
      </w:pPr>
    </w:p>
    <w:p w:rsidR="00BA3F0D" w:rsidRPr="00FB62E1" w:rsidRDefault="00BA3F0D" w:rsidP="002A5701">
      <w:pPr>
        <w:spacing w:line="240" w:lineRule="auto"/>
        <w:ind w:left="1080" w:firstLine="720"/>
        <w:rPr>
          <w:rFonts w:ascii="Arial" w:hAnsi="Arial" w:cs="Arial"/>
          <w:color w:val="FF0000"/>
          <w:sz w:val="22"/>
          <w:szCs w:val="22"/>
          <w:u w:val="single"/>
          <w:lang w:val="ms-MY"/>
        </w:rPr>
      </w:pPr>
      <w:r w:rsidRPr="00FB62E1">
        <w:rPr>
          <w:rFonts w:ascii="Arial" w:hAnsi="Arial" w:cs="Arial"/>
          <w:color w:val="FF0000"/>
          <w:sz w:val="22"/>
          <w:szCs w:val="22"/>
          <w:u w:val="single"/>
          <w:lang w:val="ms-MY"/>
        </w:rPr>
        <w:t>Maklumat pelaksanaan di fakulti</w:t>
      </w:r>
    </w:p>
    <w:p w:rsidR="00B5077C" w:rsidRPr="00891910" w:rsidRDefault="00B5077C" w:rsidP="002A5701">
      <w:pPr>
        <w:spacing w:line="240" w:lineRule="auto"/>
        <w:ind w:left="1080" w:firstLine="720"/>
        <w:rPr>
          <w:rFonts w:ascii="Arial" w:hAnsi="Arial" w:cs="Arial"/>
          <w:color w:val="FF0000"/>
          <w:u w:val="single"/>
          <w:lang w:val="ms-MY"/>
        </w:rPr>
      </w:pPr>
    </w:p>
    <w:p w:rsidR="002908B6" w:rsidRPr="00891910" w:rsidRDefault="002908B6" w:rsidP="002A5701">
      <w:pPr>
        <w:spacing w:line="240" w:lineRule="auto"/>
        <w:ind w:left="1080" w:firstLine="720"/>
        <w:rPr>
          <w:rFonts w:ascii="Arial" w:hAnsi="Arial" w:cs="Arial"/>
          <w:color w:val="FF0000"/>
          <w:u w:val="single"/>
          <w:lang w:val="ms-MY"/>
        </w:rPr>
      </w:pPr>
    </w:p>
    <w:p w:rsidR="00BA3F0D" w:rsidRPr="00891910" w:rsidRDefault="00BA3F0D" w:rsidP="002A5701">
      <w:pPr>
        <w:pStyle w:val="ListParagraph"/>
        <w:numPr>
          <w:ilvl w:val="2"/>
          <w:numId w:val="31"/>
        </w:numPr>
        <w:spacing w:after="200" w:line="240" w:lineRule="auto"/>
        <w:ind w:left="1418" w:hanging="851"/>
        <w:textAlignment w:val="auto"/>
        <w:rPr>
          <w:rFonts w:ascii="Arial" w:hAnsi="Arial" w:cs="Arial"/>
          <w:sz w:val="22"/>
          <w:szCs w:val="22"/>
          <w:lang w:val="ms-MY"/>
        </w:rPr>
      </w:pPr>
      <w:r w:rsidRPr="00891910">
        <w:rPr>
          <w:rFonts w:ascii="Arial" w:hAnsi="Arial" w:cs="Arial"/>
          <w:sz w:val="22"/>
          <w:szCs w:val="22"/>
          <w:lang w:val="ms-MY"/>
        </w:rPr>
        <w:t>Describe how the department ensures equitable distribution of duties and responsibilities among the academic staff.</w:t>
      </w:r>
    </w:p>
    <w:p w:rsidR="002908B6" w:rsidRPr="00891910" w:rsidRDefault="002908B6" w:rsidP="002A5701">
      <w:pPr>
        <w:pStyle w:val="ListParagraph"/>
        <w:spacing w:after="200" w:line="240" w:lineRule="auto"/>
        <w:ind w:left="1418"/>
        <w:textAlignment w:val="auto"/>
        <w:rPr>
          <w:rFonts w:ascii="Arial" w:hAnsi="Arial" w:cs="Arial"/>
          <w:sz w:val="22"/>
          <w:szCs w:val="22"/>
          <w:lang w:val="ms-MY"/>
        </w:rPr>
      </w:pPr>
    </w:p>
    <w:p w:rsidR="00BA3F0D" w:rsidRPr="00891910" w:rsidRDefault="00BA3F0D" w:rsidP="002A5701">
      <w:pPr>
        <w:pStyle w:val="ListParagraph"/>
        <w:spacing w:line="240" w:lineRule="auto"/>
        <w:ind w:left="1178" w:firstLine="240"/>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BA3F0D" w:rsidRPr="00891910" w:rsidRDefault="00BA3F0D" w:rsidP="002A5701">
      <w:pPr>
        <w:pStyle w:val="ListParagraph"/>
        <w:spacing w:line="240" w:lineRule="auto"/>
        <w:ind w:left="1178" w:firstLine="240"/>
        <w:rPr>
          <w:rFonts w:ascii="Arial" w:hAnsi="Arial" w:cs="Arial"/>
          <w:color w:val="FF0000"/>
          <w:sz w:val="22"/>
          <w:szCs w:val="22"/>
          <w:u w:val="single"/>
          <w:lang w:val="ms-MY"/>
        </w:rPr>
      </w:pPr>
    </w:p>
    <w:p w:rsidR="002908B6" w:rsidRPr="00891910" w:rsidRDefault="002908B6" w:rsidP="002A5701">
      <w:pPr>
        <w:pStyle w:val="ListParagraph"/>
        <w:spacing w:line="240" w:lineRule="auto"/>
        <w:ind w:left="1178" w:firstLine="240"/>
        <w:rPr>
          <w:rFonts w:ascii="Arial" w:hAnsi="Arial" w:cs="Arial"/>
          <w:color w:val="FF0000"/>
          <w:sz w:val="22"/>
          <w:szCs w:val="22"/>
          <w:u w:val="single"/>
          <w:lang w:val="ms-MY"/>
        </w:rPr>
      </w:pPr>
    </w:p>
    <w:p w:rsidR="00BA3F0D" w:rsidRPr="00891910" w:rsidRDefault="00BA3F0D" w:rsidP="002A5701">
      <w:pPr>
        <w:numPr>
          <w:ilvl w:val="2"/>
          <w:numId w:val="31"/>
        </w:numPr>
        <w:spacing w:line="240" w:lineRule="auto"/>
        <w:ind w:left="1418" w:hanging="851"/>
        <w:rPr>
          <w:rFonts w:ascii="Arial" w:hAnsi="Arial" w:cs="Arial"/>
          <w:sz w:val="22"/>
          <w:szCs w:val="22"/>
          <w:lang w:val="ms-MY"/>
        </w:rPr>
      </w:pPr>
      <w:r w:rsidRPr="00891910">
        <w:rPr>
          <w:rFonts w:ascii="Arial" w:hAnsi="Arial" w:cs="Arial"/>
          <w:sz w:val="22"/>
          <w:szCs w:val="22"/>
          <w:lang w:val="ms-MY"/>
        </w:rPr>
        <w:t>Describe how the recruitment policy for a particular programme seeks diversity among the academic staff such as balance between senior and junior academic staff, between academic and non-academic staff, between academic staff w</w:t>
      </w:r>
      <w:r w:rsidRPr="00891910">
        <w:rPr>
          <w:rFonts w:ascii="Arial" w:hAnsi="Arial" w:cs="Arial"/>
          <w:b/>
          <w:sz w:val="22"/>
          <w:szCs w:val="22"/>
          <w:lang w:val="ms-MY"/>
        </w:rPr>
        <w:t>i</w:t>
      </w:r>
      <w:r w:rsidRPr="00891910">
        <w:rPr>
          <w:rFonts w:ascii="Arial" w:hAnsi="Arial" w:cs="Arial"/>
          <w:sz w:val="22"/>
          <w:szCs w:val="22"/>
          <w:lang w:val="ms-MY"/>
        </w:rPr>
        <w:t>th different approaches to the subject, and academic staff with multi-disciplinary backgrounds and experiences.</w:t>
      </w:r>
    </w:p>
    <w:p w:rsidR="002908B6" w:rsidRPr="00891910" w:rsidRDefault="002908B6" w:rsidP="002A5701">
      <w:pPr>
        <w:spacing w:line="240" w:lineRule="auto"/>
        <w:ind w:left="1418"/>
        <w:rPr>
          <w:rFonts w:ascii="Arial" w:hAnsi="Arial" w:cs="Arial"/>
          <w:sz w:val="22"/>
          <w:szCs w:val="22"/>
          <w:lang w:val="ms-MY"/>
        </w:rPr>
      </w:pPr>
    </w:p>
    <w:p w:rsidR="00BA3F0D" w:rsidRPr="00891910" w:rsidRDefault="00BA3F0D" w:rsidP="002A5701">
      <w:pPr>
        <w:pStyle w:val="ListParagraph"/>
        <w:tabs>
          <w:tab w:val="left" w:pos="709"/>
        </w:tabs>
        <w:spacing w:line="240" w:lineRule="auto"/>
        <w:ind w:left="480" w:firstLine="938"/>
        <w:rPr>
          <w:rFonts w:ascii="Arial" w:hAnsi="Arial" w:cs="Arial"/>
          <w:color w:val="000000"/>
          <w:sz w:val="22"/>
          <w:szCs w:val="22"/>
          <w:lang w:val="ms-MY"/>
        </w:rPr>
      </w:pPr>
      <w:r w:rsidRPr="00891910">
        <w:rPr>
          <w:rFonts w:ascii="Arial" w:hAnsi="Arial" w:cs="Arial"/>
          <w:color w:val="FF0000"/>
          <w:sz w:val="22"/>
          <w:szCs w:val="22"/>
          <w:u w:val="single"/>
          <w:lang w:val="ms-MY"/>
        </w:rPr>
        <w:t>Maklumat diperingkat Universiti</w:t>
      </w:r>
    </w:p>
    <w:p w:rsidR="00BA3F0D" w:rsidRPr="00891910" w:rsidRDefault="00BA3F0D" w:rsidP="002A5701">
      <w:pPr>
        <w:tabs>
          <w:tab w:val="left" w:pos="709"/>
        </w:tabs>
        <w:spacing w:line="240" w:lineRule="auto"/>
        <w:ind w:left="1418"/>
        <w:rPr>
          <w:rFonts w:ascii="Arial" w:hAnsi="Arial" w:cs="Arial"/>
          <w:sz w:val="22"/>
          <w:szCs w:val="22"/>
          <w:lang w:val="ms-MY"/>
        </w:rPr>
      </w:pPr>
      <w:r w:rsidRPr="00891910">
        <w:rPr>
          <w:rFonts w:ascii="Arial" w:hAnsi="Arial" w:cs="Arial"/>
          <w:b/>
          <w:sz w:val="22"/>
          <w:szCs w:val="22"/>
          <w:lang w:val="ms-MY"/>
        </w:rPr>
        <w:tab/>
      </w:r>
      <w:r w:rsidRPr="00891910">
        <w:rPr>
          <w:rFonts w:ascii="Arial" w:hAnsi="Arial" w:cs="Arial"/>
          <w:sz w:val="22"/>
          <w:szCs w:val="22"/>
          <w:lang w:val="ms-MY"/>
        </w:rPr>
        <w:t>Dekan dan Ketua PTJ mengiklankan jawatan kosong di PTJ masing-masing di</w:t>
      </w:r>
      <w:r w:rsidR="003F1F9C" w:rsidRPr="00891910">
        <w:rPr>
          <w:rFonts w:ascii="Arial" w:hAnsi="Arial" w:cs="Arial"/>
          <w:sz w:val="22"/>
          <w:szCs w:val="22"/>
          <w:lang w:val="ms-MY"/>
        </w:rPr>
        <w:t xml:space="preserve"> </w:t>
      </w:r>
      <w:r w:rsidRPr="00891910">
        <w:rPr>
          <w:rFonts w:ascii="Arial" w:hAnsi="Arial" w:cs="Arial"/>
          <w:sz w:val="22"/>
          <w:szCs w:val="22"/>
          <w:lang w:val="ms-MY"/>
        </w:rPr>
        <w:t>samping menjalankan “head hunting” semasa menghadiri seminar, bengkel dan konferens</w:t>
      </w:r>
      <w:r w:rsidR="003F1F9C" w:rsidRPr="00891910">
        <w:rPr>
          <w:rFonts w:ascii="Arial" w:hAnsi="Arial" w:cs="Arial"/>
          <w:sz w:val="22"/>
          <w:szCs w:val="22"/>
          <w:lang w:val="ms-MY"/>
        </w:rPr>
        <w:t>i</w:t>
      </w:r>
      <w:r w:rsidRPr="00891910">
        <w:rPr>
          <w:rFonts w:ascii="Arial" w:hAnsi="Arial" w:cs="Arial"/>
          <w:sz w:val="22"/>
          <w:szCs w:val="22"/>
          <w:lang w:val="ms-MY"/>
        </w:rPr>
        <w:t xml:space="preserve"> di dalam dan luar negara.  Dekan dan TNCAA (Pengerusi Jawatankuasa Pemilih Guru) bagi jawatan Pensyarah gred DS/DU45 sehingga DS/DU54.Setiap pemilihan calon tenaga pengajar diproses di 2 peringkat iaitu:</w:t>
      </w:r>
    </w:p>
    <w:p w:rsidR="002908B6" w:rsidRPr="00891910" w:rsidRDefault="002908B6" w:rsidP="002A5701">
      <w:pPr>
        <w:tabs>
          <w:tab w:val="left" w:pos="709"/>
        </w:tabs>
        <w:spacing w:line="240" w:lineRule="auto"/>
        <w:ind w:left="1418"/>
        <w:rPr>
          <w:rFonts w:ascii="Arial" w:hAnsi="Arial" w:cs="Arial"/>
          <w:sz w:val="22"/>
          <w:szCs w:val="22"/>
          <w:lang w:val="ms-MY"/>
        </w:rPr>
      </w:pPr>
    </w:p>
    <w:p w:rsidR="003C7592" w:rsidRPr="00891910" w:rsidRDefault="00BA3F0D" w:rsidP="002A5701">
      <w:pPr>
        <w:pStyle w:val="ListParagraph"/>
        <w:numPr>
          <w:ilvl w:val="0"/>
          <w:numId w:val="78"/>
        </w:numPr>
        <w:spacing w:line="240" w:lineRule="auto"/>
        <w:ind w:left="2127" w:hanging="284"/>
        <w:textAlignment w:val="auto"/>
        <w:rPr>
          <w:rFonts w:ascii="Arial" w:hAnsi="Arial" w:cs="Arial"/>
          <w:sz w:val="22"/>
          <w:szCs w:val="22"/>
          <w:lang w:val="ms-MY"/>
        </w:rPr>
      </w:pPr>
      <w:r w:rsidRPr="00891910">
        <w:rPr>
          <w:rFonts w:ascii="Arial" w:hAnsi="Arial" w:cs="Arial"/>
          <w:sz w:val="22"/>
          <w:szCs w:val="22"/>
          <w:lang w:val="ms-MY"/>
        </w:rPr>
        <w:t>Jawatankuasa Penilaian Fakulti bertanggungjawab menyaring calon-calon dengan meneliti kesesuaian bidang, kelayakan, pencapaian serta pengalaman (kekananan calon akan diambil kira dengan melihat keseluruhan sumber manusia yang ada di fakulti).</w:t>
      </w:r>
    </w:p>
    <w:p w:rsidR="003C7592" w:rsidRPr="00891910" w:rsidRDefault="003C7592" w:rsidP="002A5701">
      <w:pPr>
        <w:pStyle w:val="ListParagraph"/>
        <w:spacing w:line="240" w:lineRule="auto"/>
        <w:ind w:left="2127"/>
        <w:textAlignment w:val="auto"/>
        <w:rPr>
          <w:rFonts w:ascii="Arial" w:hAnsi="Arial" w:cs="Arial"/>
          <w:sz w:val="22"/>
          <w:szCs w:val="22"/>
          <w:lang w:val="ms-MY"/>
        </w:rPr>
      </w:pPr>
    </w:p>
    <w:p w:rsidR="00BA3F0D" w:rsidRPr="00891910" w:rsidRDefault="00BA3F0D" w:rsidP="002A5701">
      <w:pPr>
        <w:pStyle w:val="ListParagraph"/>
        <w:numPr>
          <w:ilvl w:val="0"/>
          <w:numId w:val="78"/>
        </w:numPr>
        <w:spacing w:line="240" w:lineRule="auto"/>
        <w:ind w:left="2127" w:hanging="284"/>
        <w:textAlignment w:val="auto"/>
        <w:rPr>
          <w:rFonts w:ascii="Arial" w:hAnsi="Arial" w:cs="Arial"/>
          <w:sz w:val="22"/>
          <w:szCs w:val="22"/>
          <w:lang w:val="ms-MY"/>
        </w:rPr>
      </w:pPr>
      <w:r w:rsidRPr="00891910">
        <w:rPr>
          <w:rFonts w:ascii="Arial" w:hAnsi="Arial" w:cs="Arial"/>
          <w:sz w:val="22"/>
          <w:szCs w:val="22"/>
          <w:lang w:val="ms-MY"/>
        </w:rPr>
        <w:t>Jawatankuasa Pemilih Guru dipengerusikan oleh Timbalan Naib Canselor (Akademik dan Antarabangsa) dan dianggotai oleh 2 orang wakil senat dan 2 wakil Lembaga Pengarah Universiti serta Dekan. Jawatankuasa ini bertanggungjawab membuat pemilihan calon yang berjaya.</w:t>
      </w:r>
    </w:p>
    <w:p w:rsidR="00BA3F0D" w:rsidRPr="00891910" w:rsidRDefault="00BA3F0D" w:rsidP="002A5701">
      <w:pPr>
        <w:pStyle w:val="ListParagraph"/>
        <w:tabs>
          <w:tab w:val="left" w:pos="851"/>
        </w:tabs>
        <w:spacing w:line="240" w:lineRule="auto"/>
        <w:ind w:left="2127"/>
        <w:rPr>
          <w:rFonts w:ascii="Arial" w:hAnsi="Arial" w:cs="Arial"/>
          <w:sz w:val="22"/>
          <w:szCs w:val="22"/>
          <w:lang w:val="ms-MY"/>
        </w:rPr>
      </w:pPr>
    </w:p>
    <w:p w:rsidR="00BA3F0D" w:rsidRPr="00891910" w:rsidRDefault="00BA3F0D" w:rsidP="002A5701">
      <w:pPr>
        <w:pStyle w:val="ListParagraph"/>
        <w:spacing w:line="240" w:lineRule="auto"/>
        <w:ind w:left="905" w:firstLine="535"/>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3C7592" w:rsidRPr="00891910" w:rsidRDefault="003C7592" w:rsidP="002A5701">
      <w:pPr>
        <w:pStyle w:val="ListParagraph"/>
        <w:spacing w:line="240" w:lineRule="auto"/>
        <w:ind w:left="905" w:firstLine="535"/>
        <w:rPr>
          <w:rFonts w:ascii="Arial" w:hAnsi="Arial" w:cs="Arial"/>
          <w:color w:val="FF0000"/>
          <w:sz w:val="22"/>
          <w:szCs w:val="22"/>
          <w:u w:val="single"/>
          <w:lang w:val="ms-MY"/>
        </w:rPr>
      </w:pPr>
    </w:p>
    <w:p w:rsidR="00BA3F0D" w:rsidRPr="00891910" w:rsidRDefault="00BA3F0D" w:rsidP="002A5701">
      <w:pPr>
        <w:pStyle w:val="ListParagraph"/>
        <w:spacing w:line="240" w:lineRule="auto"/>
        <w:ind w:left="480" w:firstLine="938"/>
        <w:rPr>
          <w:rFonts w:ascii="Arial" w:hAnsi="Arial" w:cs="Arial"/>
          <w:color w:val="FF0000"/>
          <w:sz w:val="22"/>
          <w:szCs w:val="22"/>
          <w:u w:val="single"/>
          <w:lang w:val="ms-MY"/>
        </w:rPr>
      </w:pPr>
    </w:p>
    <w:p w:rsidR="00BA3F0D" w:rsidRPr="00891910" w:rsidRDefault="00BA3F0D" w:rsidP="002A5701">
      <w:pPr>
        <w:numPr>
          <w:ilvl w:val="2"/>
          <w:numId w:val="31"/>
        </w:numPr>
        <w:spacing w:line="240" w:lineRule="auto"/>
        <w:ind w:left="1418" w:hanging="851"/>
        <w:rPr>
          <w:rFonts w:ascii="Arial" w:hAnsi="Arial" w:cs="Arial"/>
          <w:sz w:val="22"/>
          <w:szCs w:val="22"/>
          <w:lang w:val="ms-MY"/>
        </w:rPr>
      </w:pPr>
      <w:r w:rsidRPr="00891910">
        <w:rPr>
          <w:rFonts w:ascii="Arial" w:hAnsi="Arial" w:cs="Arial"/>
          <w:color w:val="000000"/>
          <w:sz w:val="22"/>
          <w:szCs w:val="22"/>
          <w:lang w:val="ms-MY"/>
        </w:rPr>
        <w:t xml:space="preserve">a)  </w:t>
      </w:r>
      <w:r w:rsidRPr="00891910">
        <w:rPr>
          <w:rFonts w:ascii="Arial" w:hAnsi="Arial" w:cs="Arial"/>
          <w:sz w:val="22"/>
          <w:szCs w:val="22"/>
          <w:lang w:val="ms-MY"/>
        </w:rPr>
        <w:t xml:space="preserve">State the policies, procedures and criteria (including involvement in </w:t>
      </w:r>
    </w:p>
    <w:p w:rsidR="00BA3F0D" w:rsidRPr="00891910" w:rsidRDefault="00BA3F0D" w:rsidP="002A5701">
      <w:pPr>
        <w:spacing w:line="240" w:lineRule="auto"/>
        <w:ind w:left="1418"/>
        <w:rPr>
          <w:rFonts w:ascii="Arial" w:hAnsi="Arial" w:cs="Arial"/>
          <w:sz w:val="22"/>
          <w:szCs w:val="22"/>
          <w:lang w:val="ms-MY"/>
        </w:rPr>
      </w:pPr>
      <w:r w:rsidRPr="00891910">
        <w:rPr>
          <w:rFonts w:ascii="Arial" w:hAnsi="Arial" w:cs="Arial"/>
          <w:sz w:val="22"/>
          <w:szCs w:val="22"/>
          <w:lang w:val="ms-MY"/>
        </w:rPr>
        <w:t xml:space="preserve">     professional, academic and other relevant activities, at national and </w:t>
      </w:r>
    </w:p>
    <w:p w:rsidR="00BA3F0D" w:rsidRPr="00891910" w:rsidRDefault="00BA3F0D" w:rsidP="002A5701">
      <w:pPr>
        <w:spacing w:line="240" w:lineRule="auto"/>
        <w:ind w:left="1418"/>
        <w:rPr>
          <w:rFonts w:ascii="Arial" w:hAnsi="Arial" w:cs="Arial"/>
          <w:sz w:val="22"/>
          <w:szCs w:val="22"/>
          <w:lang w:val="ms-MY"/>
        </w:rPr>
      </w:pPr>
      <w:r w:rsidRPr="00891910">
        <w:rPr>
          <w:rFonts w:ascii="Arial" w:hAnsi="Arial" w:cs="Arial"/>
          <w:sz w:val="22"/>
          <w:szCs w:val="22"/>
          <w:lang w:val="ms-MY"/>
        </w:rPr>
        <w:t xml:space="preserve">     international levels) for appraising and recognising academic staff.</w:t>
      </w:r>
    </w:p>
    <w:p w:rsidR="003C7592" w:rsidRPr="00891910" w:rsidRDefault="003C7592" w:rsidP="002A5701">
      <w:pPr>
        <w:spacing w:line="240" w:lineRule="auto"/>
        <w:ind w:left="1418"/>
        <w:rPr>
          <w:rFonts w:ascii="Arial" w:hAnsi="Arial" w:cs="Arial"/>
          <w:sz w:val="22"/>
          <w:szCs w:val="22"/>
          <w:lang w:val="ms-MY"/>
        </w:rPr>
      </w:pPr>
    </w:p>
    <w:p w:rsidR="00BA3F0D" w:rsidRPr="00891910" w:rsidRDefault="00BA3F0D" w:rsidP="002A5701">
      <w:pPr>
        <w:pStyle w:val="ListParagraph"/>
        <w:spacing w:after="200" w:line="240" w:lineRule="auto"/>
        <w:ind w:left="1418"/>
        <w:rPr>
          <w:rFonts w:ascii="Arial" w:hAnsi="Arial" w:cs="Arial"/>
          <w:color w:val="FF0000"/>
          <w:sz w:val="22"/>
          <w:szCs w:val="22"/>
          <w:u w:val="single"/>
          <w:lang w:val="ms-MY"/>
        </w:rPr>
      </w:pPr>
      <w:r w:rsidRPr="00891910">
        <w:rPr>
          <w:rFonts w:ascii="Arial" w:hAnsi="Arial" w:cs="Arial"/>
          <w:sz w:val="22"/>
          <w:szCs w:val="22"/>
          <w:lang w:val="ms-MY"/>
        </w:rPr>
        <w:tab/>
        <w:t xml:space="preserve">     </w:t>
      </w:r>
      <w:r w:rsidRPr="00891910">
        <w:rPr>
          <w:rFonts w:ascii="Arial" w:hAnsi="Arial" w:cs="Arial"/>
          <w:color w:val="FF0000"/>
          <w:sz w:val="22"/>
          <w:szCs w:val="22"/>
          <w:u w:val="single"/>
          <w:lang w:val="ms-MY"/>
        </w:rPr>
        <w:t>Maklumat diperingkat Universiti</w:t>
      </w:r>
    </w:p>
    <w:p w:rsidR="00BA3F0D" w:rsidRPr="00891910" w:rsidRDefault="00BA3F0D" w:rsidP="002A5701">
      <w:pPr>
        <w:pStyle w:val="ListParagraph"/>
        <w:spacing w:line="240" w:lineRule="auto"/>
        <w:ind w:left="1701"/>
        <w:rPr>
          <w:rFonts w:ascii="Arial" w:hAnsi="Arial" w:cs="Arial"/>
          <w:sz w:val="22"/>
          <w:szCs w:val="22"/>
          <w:lang w:val="ms-MY"/>
        </w:rPr>
      </w:pPr>
      <w:r w:rsidRPr="00891910">
        <w:rPr>
          <w:rFonts w:ascii="Arial" w:hAnsi="Arial" w:cs="Arial"/>
          <w:sz w:val="22"/>
          <w:szCs w:val="22"/>
          <w:lang w:val="ms-MY"/>
        </w:rPr>
        <w:t xml:space="preserve">Universiti sentiasa memberikan pengiktirafan kepada semua staf yang telah memberikan sumbangan dalam kejayaan UPM. Di antara pengiktirafan yang diberikan adalah: </w:t>
      </w:r>
    </w:p>
    <w:p w:rsidR="00BA3F0D" w:rsidRPr="00891910" w:rsidRDefault="00BA3F0D" w:rsidP="002A5701">
      <w:pPr>
        <w:pStyle w:val="ListParagraph"/>
        <w:spacing w:line="240" w:lineRule="auto"/>
        <w:ind w:left="1701"/>
        <w:rPr>
          <w:rFonts w:ascii="Arial" w:hAnsi="Arial" w:cs="Arial"/>
          <w:sz w:val="22"/>
          <w:szCs w:val="22"/>
          <w:lang w:val="ms-MY"/>
        </w:rPr>
      </w:pPr>
    </w:p>
    <w:p w:rsidR="00BA3F0D" w:rsidRPr="00891910" w:rsidRDefault="00BA3F0D" w:rsidP="002A5701">
      <w:pPr>
        <w:pStyle w:val="ListParagraph"/>
        <w:numPr>
          <w:ilvl w:val="0"/>
          <w:numId w:val="32"/>
        </w:numPr>
        <w:spacing w:line="240" w:lineRule="auto"/>
        <w:ind w:left="2552" w:hanging="425"/>
        <w:textAlignment w:val="auto"/>
        <w:rPr>
          <w:rFonts w:ascii="Arial" w:hAnsi="Arial" w:cs="Arial"/>
          <w:sz w:val="22"/>
          <w:szCs w:val="22"/>
          <w:lang w:val="ms-MY"/>
        </w:rPr>
      </w:pPr>
      <w:r w:rsidRPr="00891910">
        <w:rPr>
          <w:rFonts w:ascii="Arial" w:hAnsi="Arial" w:cs="Arial"/>
          <w:sz w:val="22"/>
          <w:szCs w:val="22"/>
          <w:lang w:val="ms-MY"/>
        </w:rPr>
        <w:t>Majlis Anugerah Akademia Putra adalah usaha UPM untuk memberi pengiktirafan kepada kecemerlangan dalam memupuk inovasi serta kreativiti dalam proses pengajaran, pembelajaran, penyelidikan, perundingan dan perkhidmatan bagi setiap pegawai akademik dan bukan akademik. Terdapat 2 jenis anugerah yang dipertandingkan iaitu Anugerah Fellowship Naib Canselor dan Anugerah Khas Akademia Putra.  Anugerah Fellowship Naib Canselor terdiri daripada 4 Kategori iaitu Kategori Pengajaran, Kategori Penyelidikan Kategori Perkhidmatan Profesional, Kategori Perundingan dan Anugerah Khas Akademia Putra</w:t>
      </w:r>
    </w:p>
    <w:p w:rsidR="00BA3F0D" w:rsidRPr="00891910" w:rsidRDefault="00BA3F0D" w:rsidP="002A5701">
      <w:pPr>
        <w:pStyle w:val="ListParagraph"/>
        <w:spacing w:line="240" w:lineRule="auto"/>
        <w:ind w:left="2552" w:hanging="425"/>
        <w:rPr>
          <w:rFonts w:ascii="Arial" w:hAnsi="Arial" w:cs="Arial"/>
          <w:sz w:val="22"/>
          <w:szCs w:val="22"/>
          <w:lang w:val="ms-MY"/>
        </w:rPr>
      </w:pPr>
    </w:p>
    <w:p w:rsidR="00BA3F0D" w:rsidRPr="00891910" w:rsidRDefault="00BA3F0D" w:rsidP="002A5701">
      <w:pPr>
        <w:pStyle w:val="ListParagraph"/>
        <w:numPr>
          <w:ilvl w:val="0"/>
          <w:numId w:val="32"/>
        </w:numPr>
        <w:spacing w:line="240" w:lineRule="auto"/>
        <w:ind w:left="2552" w:hanging="425"/>
        <w:textAlignment w:val="auto"/>
        <w:rPr>
          <w:rFonts w:ascii="Arial" w:hAnsi="Arial" w:cs="Arial"/>
          <w:sz w:val="22"/>
          <w:szCs w:val="22"/>
          <w:lang w:val="ms-MY"/>
        </w:rPr>
      </w:pPr>
      <w:r w:rsidRPr="00891910">
        <w:rPr>
          <w:rFonts w:ascii="Arial" w:hAnsi="Arial" w:cs="Arial"/>
          <w:sz w:val="22"/>
          <w:szCs w:val="22"/>
          <w:lang w:val="ms-MY"/>
        </w:rPr>
        <w:t>Majlis Gemilang Putra adalah tujuan untuk mengiktiraf dan menghargai sumbangan pekerja kepada kecemerlangan UPM dengan menzahirkan rasa penghargaan dan terima kasih Universiti kepada Warganya yang bersungguh-sungguh menabur khidmat bakti yang cemerlang dengan rasa setia dan penuh tanggungjawab melalui pengiktirafan Anugerah Tokoh Pekerja, Anugerah Perkhidmatan Cemerlang, Anugerah Jasa Putra, Anugerah Setia Putra, dan Jasamu Dikenang.</w:t>
      </w:r>
    </w:p>
    <w:p w:rsidR="00BA3F0D" w:rsidRPr="00891910" w:rsidRDefault="00BA3F0D" w:rsidP="002A5701">
      <w:pPr>
        <w:spacing w:after="200" w:line="240" w:lineRule="auto"/>
        <w:ind w:left="2552" w:hanging="425"/>
        <w:rPr>
          <w:rFonts w:ascii="Arial" w:hAnsi="Arial" w:cs="Arial"/>
          <w:sz w:val="22"/>
          <w:szCs w:val="22"/>
          <w:lang w:val="ms-MY"/>
        </w:rPr>
      </w:pPr>
    </w:p>
    <w:p w:rsidR="00BA3F0D" w:rsidRPr="00891910" w:rsidRDefault="00BA3F0D" w:rsidP="002A5701">
      <w:pPr>
        <w:numPr>
          <w:ilvl w:val="0"/>
          <w:numId w:val="33"/>
        </w:numPr>
        <w:spacing w:line="240" w:lineRule="auto"/>
        <w:ind w:left="1800"/>
        <w:rPr>
          <w:rFonts w:ascii="Arial" w:hAnsi="Arial" w:cs="Arial"/>
          <w:sz w:val="22"/>
          <w:szCs w:val="22"/>
          <w:lang w:val="ms-MY"/>
        </w:rPr>
      </w:pPr>
      <w:r w:rsidRPr="00891910">
        <w:rPr>
          <w:rFonts w:ascii="Arial" w:hAnsi="Arial" w:cs="Arial"/>
          <w:sz w:val="22"/>
          <w:szCs w:val="22"/>
          <w:lang w:val="ms-MY"/>
        </w:rPr>
        <w:t>Explain the policies, procedures and criteria for promotion, salary increment or other remuneration of academic staff.</w:t>
      </w:r>
    </w:p>
    <w:p w:rsidR="003C7592" w:rsidRPr="00891910" w:rsidRDefault="003C7592" w:rsidP="002A5701">
      <w:pPr>
        <w:spacing w:line="240" w:lineRule="auto"/>
        <w:ind w:left="1800"/>
        <w:rPr>
          <w:rFonts w:ascii="Arial" w:hAnsi="Arial" w:cs="Arial"/>
          <w:sz w:val="22"/>
          <w:szCs w:val="22"/>
          <w:lang w:val="ms-MY"/>
        </w:rPr>
      </w:pPr>
    </w:p>
    <w:p w:rsidR="00BA3F0D" w:rsidRPr="00891910" w:rsidRDefault="00BA3F0D" w:rsidP="002A5701">
      <w:pPr>
        <w:pStyle w:val="ListParagraph"/>
        <w:spacing w:after="200" w:line="240" w:lineRule="auto"/>
        <w:ind w:left="1440" w:firstLine="360"/>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diperingkat Universiti</w:t>
      </w:r>
    </w:p>
    <w:p w:rsidR="00BA3F0D" w:rsidRPr="00891910" w:rsidRDefault="00BA3F0D" w:rsidP="002A5701">
      <w:pPr>
        <w:pStyle w:val="ListParagraph"/>
        <w:spacing w:line="240" w:lineRule="auto"/>
        <w:ind w:left="1800"/>
        <w:rPr>
          <w:rFonts w:ascii="Arial" w:hAnsi="Arial" w:cs="Arial"/>
          <w:sz w:val="22"/>
          <w:szCs w:val="22"/>
          <w:lang w:val="ms-MY"/>
        </w:rPr>
      </w:pPr>
      <w:r w:rsidRPr="00891910">
        <w:rPr>
          <w:rFonts w:ascii="Arial" w:hAnsi="Arial" w:cs="Arial"/>
          <w:sz w:val="22"/>
          <w:szCs w:val="22"/>
          <w:lang w:val="ms-MY"/>
        </w:rPr>
        <w:t>Secara asasnya kenaikan pangkat pegawai akademik adalah berdasarkan pekeliling perkhidmatan yang berkuat kuasa dari semasa ke semasa.  Dalam konteks UPM, selain memenuhi syarat umum yang ditetapkan dalam pekeliling perkhidmatan, pegawai akademik perlu memenuhi kriteria kecemerlangan akademik sebagai mana yang ditetapkan dalam Garis Panduan dan Kriteria Kenaikan Pangkat Pegawai Akademik UPM Edisi 3 Tahun 2008.</w:t>
      </w:r>
    </w:p>
    <w:p w:rsidR="00BA3F0D" w:rsidRPr="00891910" w:rsidRDefault="00BA3F0D" w:rsidP="002A5701">
      <w:pPr>
        <w:pStyle w:val="ListParagraph"/>
        <w:spacing w:line="240" w:lineRule="auto"/>
        <w:ind w:left="1440" w:firstLine="360"/>
        <w:rPr>
          <w:rFonts w:ascii="Arial" w:hAnsi="Arial" w:cs="Arial"/>
          <w:sz w:val="22"/>
          <w:szCs w:val="22"/>
          <w:lang w:val="ms-MY"/>
        </w:rPr>
      </w:pPr>
    </w:p>
    <w:p w:rsidR="00BA3F0D" w:rsidRPr="00891910" w:rsidRDefault="00BA3F0D" w:rsidP="002A5701">
      <w:pPr>
        <w:pStyle w:val="ListParagraph"/>
        <w:spacing w:line="240" w:lineRule="auto"/>
        <w:ind w:left="1800"/>
        <w:rPr>
          <w:rFonts w:ascii="Arial" w:hAnsi="Arial" w:cs="Arial"/>
          <w:sz w:val="22"/>
          <w:szCs w:val="22"/>
          <w:lang w:val="ms-MY"/>
        </w:rPr>
      </w:pPr>
      <w:r w:rsidRPr="00891910">
        <w:rPr>
          <w:rFonts w:ascii="Arial" w:hAnsi="Arial" w:cs="Arial"/>
          <w:sz w:val="22"/>
          <w:szCs w:val="22"/>
          <w:lang w:val="ms-MY"/>
        </w:rPr>
        <w:t>Pegawai akademik yang telah memenuhi syarat umum dan kriteria kecemerlangan akademik boleh memohon kenaikan pangkat pada bila-bila masa dan akan dipertimbang oleh Jawatankuasa Pemilih (Guru) bagi jawatan pensyarah kanan dan Profesor Madya dan Jawatankuasa Pemilih (Profesor) bagi jawatan Profesor.</w:t>
      </w:r>
    </w:p>
    <w:p w:rsidR="00BA3F0D" w:rsidRPr="00891910" w:rsidRDefault="00BA3F0D" w:rsidP="002A5701">
      <w:pPr>
        <w:pStyle w:val="ListParagraph"/>
        <w:spacing w:line="240" w:lineRule="auto"/>
        <w:ind w:left="1440" w:firstLine="360"/>
        <w:rPr>
          <w:rFonts w:ascii="Arial" w:hAnsi="Arial" w:cs="Arial"/>
          <w:sz w:val="22"/>
          <w:szCs w:val="22"/>
          <w:lang w:val="ms-MY"/>
        </w:rPr>
      </w:pPr>
    </w:p>
    <w:p w:rsidR="00BA3F0D" w:rsidRPr="00891910" w:rsidRDefault="00BA3F0D" w:rsidP="002A5701">
      <w:pPr>
        <w:pStyle w:val="ListParagraph"/>
        <w:spacing w:line="240" w:lineRule="auto"/>
        <w:ind w:left="1800"/>
        <w:rPr>
          <w:rFonts w:ascii="Arial" w:hAnsi="Arial" w:cs="Arial"/>
          <w:sz w:val="22"/>
          <w:szCs w:val="22"/>
          <w:lang w:val="ms-MY"/>
        </w:rPr>
      </w:pPr>
      <w:r w:rsidRPr="00891910">
        <w:rPr>
          <w:rFonts w:ascii="Arial" w:hAnsi="Arial" w:cs="Arial"/>
          <w:sz w:val="22"/>
          <w:szCs w:val="22"/>
          <w:lang w:val="ms-MY"/>
        </w:rPr>
        <w:t>Dari sudut gaji dan elaun kenaikan pangkat, ia didasarkan kepada ketetapan yang telah digariskan dalam skim perkhidmatan pensyarah dan pensyarah perubatan.</w:t>
      </w:r>
    </w:p>
    <w:p w:rsidR="00BA3F0D" w:rsidRPr="00891910" w:rsidRDefault="00BA3F0D" w:rsidP="002A5701">
      <w:pPr>
        <w:pStyle w:val="ListParagraph"/>
        <w:spacing w:line="240" w:lineRule="auto"/>
        <w:ind w:left="1440" w:firstLine="360"/>
        <w:rPr>
          <w:rFonts w:ascii="Arial" w:hAnsi="Arial" w:cs="Arial"/>
          <w:sz w:val="22"/>
          <w:szCs w:val="22"/>
          <w:lang w:val="ms-MY"/>
        </w:rPr>
      </w:pPr>
    </w:p>
    <w:p w:rsidR="003C7592" w:rsidRPr="00891910" w:rsidRDefault="003C7592" w:rsidP="002A5701">
      <w:pPr>
        <w:pStyle w:val="ListParagraph"/>
        <w:spacing w:line="240" w:lineRule="auto"/>
        <w:ind w:left="1440" w:firstLine="360"/>
        <w:rPr>
          <w:rFonts w:ascii="Arial" w:hAnsi="Arial" w:cs="Arial"/>
          <w:sz w:val="22"/>
          <w:szCs w:val="22"/>
          <w:lang w:val="ms-MY"/>
        </w:rPr>
      </w:pPr>
    </w:p>
    <w:p w:rsidR="00BA3F0D" w:rsidRPr="00891910" w:rsidRDefault="00BA3F0D" w:rsidP="002A5701">
      <w:pPr>
        <w:numPr>
          <w:ilvl w:val="0"/>
          <w:numId w:val="33"/>
        </w:numPr>
        <w:spacing w:line="240" w:lineRule="auto"/>
        <w:ind w:left="1800"/>
        <w:jc w:val="left"/>
        <w:rPr>
          <w:rFonts w:ascii="Arial" w:hAnsi="Arial" w:cs="Arial"/>
          <w:sz w:val="22"/>
          <w:szCs w:val="22"/>
          <w:lang w:val="ms-MY"/>
        </w:rPr>
      </w:pPr>
      <w:r w:rsidRPr="00891910">
        <w:rPr>
          <w:rFonts w:ascii="Arial" w:hAnsi="Arial" w:cs="Arial"/>
          <w:sz w:val="22"/>
          <w:szCs w:val="22"/>
          <w:lang w:val="ms-MY"/>
        </w:rPr>
        <w:t>How are the a</w:t>
      </w:r>
      <w:r w:rsidR="007F4832" w:rsidRPr="00891910">
        <w:rPr>
          <w:rFonts w:ascii="Arial" w:hAnsi="Arial" w:cs="Arial"/>
          <w:sz w:val="22"/>
          <w:szCs w:val="22"/>
          <w:lang w:val="ms-MY"/>
        </w:rPr>
        <w:t xml:space="preserve">bove information made known to </w:t>
      </w:r>
      <w:r w:rsidRPr="00891910">
        <w:rPr>
          <w:rFonts w:ascii="Arial" w:hAnsi="Arial" w:cs="Arial"/>
          <w:sz w:val="22"/>
          <w:szCs w:val="22"/>
          <w:lang w:val="ms-MY"/>
        </w:rPr>
        <w:t>the academic staff?</w:t>
      </w:r>
    </w:p>
    <w:p w:rsidR="003C7592" w:rsidRPr="00891910" w:rsidRDefault="003C7592" w:rsidP="002A5701">
      <w:pPr>
        <w:pStyle w:val="ListParagraph"/>
        <w:spacing w:after="200" w:line="240" w:lineRule="auto"/>
        <w:ind w:left="1440" w:firstLine="360"/>
        <w:rPr>
          <w:rFonts w:ascii="Arial" w:hAnsi="Arial" w:cs="Arial"/>
          <w:color w:val="FF0000"/>
          <w:sz w:val="22"/>
          <w:szCs w:val="22"/>
          <w:u w:val="single"/>
          <w:lang w:val="ms-MY"/>
        </w:rPr>
      </w:pPr>
    </w:p>
    <w:p w:rsidR="00BA3F0D" w:rsidRPr="00891910" w:rsidRDefault="00BA3F0D" w:rsidP="002A5701">
      <w:pPr>
        <w:pStyle w:val="ListParagraph"/>
        <w:spacing w:after="200" w:line="240" w:lineRule="auto"/>
        <w:ind w:left="1440" w:firstLine="360"/>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diperingkat Universiti</w:t>
      </w:r>
    </w:p>
    <w:p w:rsidR="00BA3F0D" w:rsidRPr="00891910" w:rsidRDefault="00BA3F0D" w:rsidP="002A5701">
      <w:pPr>
        <w:pStyle w:val="ListParagraph"/>
        <w:spacing w:line="240" w:lineRule="auto"/>
        <w:ind w:left="1797"/>
        <w:rPr>
          <w:rFonts w:ascii="Arial" w:hAnsi="Arial" w:cs="Arial"/>
          <w:sz w:val="22"/>
          <w:szCs w:val="22"/>
          <w:lang w:val="ms-MY"/>
        </w:rPr>
      </w:pPr>
      <w:r w:rsidRPr="00891910">
        <w:rPr>
          <w:rFonts w:ascii="Arial" w:hAnsi="Arial" w:cs="Arial"/>
          <w:sz w:val="22"/>
          <w:szCs w:val="22"/>
          <w:lang w:val="ms-MY"/>
        </w:rPr>
        <w:t>Maklumat berkaitan kenaikan pangkat dihebahkan kepada pegawai akademik melalui mekanisme berikut:</w:t>
      </w:r>
    </w:p>
    <w:p w:rsidR="00BA3F0D" w:rsidRPr="00891910" w:rsidRDefault="00BA3F0D" w:rsidP="002A5701">
      <w:pPr>
        <w:pStyle w:val="ListParagraph"/>
        <w:spacing w:line="240" w:lineRule="auto"/>
        <w:ind w:left="1440" w:firstLine="357"/>
        <w:rPr>
          <w:rFonts w:ascii="Arial" w:hAnsi="Arial" w:cs="Arial"/>
          <w:sz w:val="22"/>
          <w:szCs w:val="22"/>
          <w:lang w:val="ms-MY"/>
        </w:rPr>
      </w:pPr>
    </w:p>
    <w:p w:rsidR="00BA3F0D" w:rsidRPr="00891910" w:rsidRDefault="00BA3F0D" w:rsidP="002A5701">
      <w:pPr>
        <w:pStyle w:val="ListParagraph"/>
        <w:spacing w:line="240" w:lineRule="auto"/>
        <w:ind w:left="1440" w:firstLine="357"/>
        <w:rPr>
          <w:rFonts w:ascii="Arial" w:hAnsi="Arial" w:cs="Arial"/>
          <w:sz w:val="22"/>
          <w:szCs w:val="22"/>
          <w:lang w:val="ms-MY"/>
        </w:rPr>
      </w:pPr>
      <w:r w:rsidRPr="00891910">
        <w:rPr>
          <w:rFonts w:ascii="Arial" w:hAnsi="Arial" w:cs="Arial"/>
          <w:sz w:val="22"/>
          <w:szCs w:val="22"/>
          <w:lang w:val="ms-MY"/>
        </w:rPr>
        <w:t>(a)</w:t>
      </w:r>
      <w:r w:rsidRPr="00891910">
        <w:rPr>
          <w:rFonts w:ascii="Arial" w:hAnsi="Arial" w:cs="Arial"/>
          <w:sz w:val="22"/>
          <w:szCs w:val="22"/>
          <w:lang w:val="ms-MY"/>
        </w:rPr>
        <w:tab/>
        <w:t xml:space="preserve">laman web Pejabat Pendaftar; </w:t>
      </w:r>
    </w:p>
    <w:p w:rsidR="00BA3F0D" w:rsidRPr="00891910" w:rsidRDefault="00BA3F0D" w:rsidP="002A5701">
      <w:pPr>
        <w:pStyle w:val="ListParagraph"/>
        <w:spacing w:line="240" w:lineRule="auto"/>
        <w:ind w:left="1440" w:firstLine="357"/>
        <w:rPr>
          <w:rFonts w:ascii="Arial" w:hAnsi="Arial" w:cs="Arial"/>
          <w:sz w:val="22"/>
          <w:szCs w:val="22"/>
          <w:lang w:val="ms-MY"/>
        </w:rPr>
      </w:pPr>
      <w:r w:rsidRPr="00891910">
        <w:rPr>
          <w:rFonts w:ascii="Arial" w:hAnsi="Arial" w:cs="Arial"/>
          <w:sz w:val="22"/>
          <w:szCs w:val="22"/>
          <w:lang w:val="ms-MY"/>
        </w:rPr>
        <w:t>(b)</w:t>
      </w:r>
      <w:r w:rsidRPr="00891910">
        <w:rPr>
          <w:rFonts w:ascii="Arial" w:hAnsi="Arial" w:cs="Arial"/>
          <w:sz w:val="22"/>
          <w:szCs w:val="22"/>
          <w:lang w:val="ms-MY"/>
        </w:rPr>
        <w:tab/>
        <w:t>sesi libat sama dan jerayawara (</w:t>
      </w:r>
      <w:r w:rsidRPr="00891910">
        <w:rPr>
          <w:rFonts w:ascii="Arial" w:hAnsi="Arial" w:cs="Arial"/>
          <w:i/>
          <w:sz w:val="22"/>
          <w:szCs w:val="22"/>
          <w:lang w:val="ms-MY"/>
        </w:rPr>
        <w:t>roadshow</w:t>
      </w:r>
      <w:r w:rsidRPr="00891910">
        <w:rPr>
          <w:rFonts w:ascii="Arial" w:hAnsi="Arial" w:cs="Arial"/>
          <w:sz w:val="22"/>
          <w:szCs w:val="22"/>
          <w:lang w:val="ms-MY"/>
        </w:rPr>
        <w:t>);</w:t>
      </w:r>
    </w:p>
    <w:p w:rsidR="00BA3F0D" w:rsidRPr="00891910" w:rsidRDefault="00BA3F0D" w:rsidP="002A5701">
      <w:pPr>
        <w:pStyle w:val="ListParagraph"/>
        <w:spacing w:line="240" w:lineRule="auto"/>
        <w:ind w:left="1440" w:firstLine="357"/>
        <w:rPr>
          <w:rFonts w:ascii="Arial" w:hAnsi="Arial" w:cs="Arial"/>
          <w:sz w:val="22"/>
          <w:szCs w:val="22"/>
          <w:lang w:val="ms-MY"/>
        </w:rPr>
      </w:pPr>
      <w:r w:rsidRPr="00891910">
        <w:rPr>
          <w:rFonts w:ascii="Arial" w:hAnsi="Arial" w:cs="Arial"/>
          <w:sz w:val="22"/>
          <w:szCs w:val="22"/>
          <w:lang w:val="ms-MY"/>
        </w:rPr>
        <w:t>(c)</w:t>
      </w:r>
      <w:r w:rsidRPr="00891910">
        <w:rPr>
          <w:rFonts w:ascii="Arial" w:hAnsi="Arial" w:cs="Arial"/>
          <w:sz w:val="22"/>
          <w:szCs w:val="22"/>
          <w:lang w:val="ms-MY"/>
        </w:rPr>
        <w:tab/>
        <w:t>garis panduan kenaikan pangkat;</w:t>
      </w:r>
    </w:p>
    <w:p w:rsidR="00BA3F0D" w:rsidRPr="00891910" w:rsidRDefault="00BA3F0D" w:rsidP="002A5701">
      <w:pPr>
        <w:pStyle w:val="ListParagraph"/>
        <w:spacing w:line="240" w:lineRule="auto"/>
        <w:ind w:left="2157" w:hanging="360"/>
        <w:rPr>
          <w:rFonts w:ascii="Arial" w:hAnsi="Arial" w:cs="Arial"/>
          <w:sz w:val="22"/>
          <w:szCs w:val="22"/>
          <w:lang w:val="ms-MY"/>
        </w:rPr>
      </w:pPr>
      <w:r w:rsidRPr="00891910">
        <w:rPr>
          <w:rFonts w:ascii="Arial" w:hAnsi="Arial" w:cs="Arial"/>
          <w:sz w:val="22"/>
          <w:szCs w:val="22"/>
          <w:lang w:val="ms-MY"/>
        </w:rPr>
        <w:t>(d)</w:t>
      </w:r>
      <w:r w:rsidRPr="00891910">
        <w:rPr>
          <w:rFonts w:ascii="Arial" w:hAnsi="Arial" w:cs="Arial"/>
          <w:sz w:val="22"/>
          <w:szCs w:val="22"/>
          <w:lang w:val="ms-MY"/>
        </w:rPr>
        <w:tab/>
        <w:t>sesi mesyuarat dan perbincangan dengan fakulti dari semasa ke semasa; dan</w:t>
      </w:r>
    </w:p>
    <w:p w:rsidR="00BA3F0D" w:rsidRPr="00891910" w:rsidRDefault="00BA3F0D" w:rsidP="002A5701">
      <w:pPr>
        <w:pStyle w:val="ListParagraph"/>
        <w:spacing w:line="240" w:lineRule="auto"/>
        <w:ind w:left="1440" w:firstLine="357"/>
        <w:rPr>
          <w:rFonts w:ascii="Arial" w:hAnsi="Arial" w:cs="Arial"/>
          <w:sz w:val="22"/>
          <w:szCs w:val="22"/>
          <w:lang w:val="ms-MY"/>
        </w:rPr>
      </w:pPr>
      <w:r w:rsidRPr="00891910">
        <w:rPr>
          <w:rFonts w:ascii="Arial" w:hAnsi="Arial" w:cs="Arial"/>
          <w:sz w:val="22"/>
          <w:szCs w:val="22"/>
          <w:lang w:val="ms-MY"/>
        </w:rPr>
        <w:t>(e)</w:t>
      </w:r>
      <w:r w:rsidRPr="00891910">
        <w:rPr>
          <w:rFonts w:ascii="Arial" w:hAnsi="Arial" w:cs="Arial"/>
          <w:sz w:val="22"/>
          <w:szCs w:val="22"/>
          <w:lang w:val="ms-MY"/>
        </w:rPr>
        <w:tab/>
        <w:t>maklum balas terhadap pertanyaan individu.</w:t>
      </w:r>
    </w:p>
    <w:p w:rsidR="00BA3F0D" w:rsidRPr="00891910" w:rsidRDefault="00BA3F0D" w:rsidP="002A5701">
      <w:pPr>
        <w:pStyle w:val="ListParagraph"/>
        <w:spacing w:after="200" w:line="240" w:lineRule="auto"/>
        <w:ind w:left="1440" w:firstLine="360"/>
        <w:rPr>
          <w:rFonts w:ascii="Arial" w:hAnsi="Arial" w:cs="Arial"/>
          <w:sz w:val="22"/>
          <w:szCs w:val="22"/>
          <w:lang w:val="ms-MY"/>
        </w:rPr>
      </w:pPr>
    </w:p>
    <w:p w:rsidR="003C7592" w:rsidRPr="00891910" w:rsidRDefault="003C7592" w:rsidP="002A5701">
      <w:pPr>
        <w:pStyle w:val="ListParagraph"/>
        <w:spacing w:after="200" w:line="240" w:lineRule="auto"/>
        <w:ind w:left="1440" w:firstLine="360"/>
        <w:rPr>
          <w:rFonts w:ascii="Arial" w:hAnsi="Arial" w:cs="Arial"/>
          <w:sz w:val="22"/>
          <w:szCs w:val="22"/>
          <w:lang w:val="ms-MY"/>
        </w:rPr>
      </w:pPr>
    </w:p>
    <w:p w:rsidR="00BA3F0D" w:rsidRPr="00891910" w:rsidRDefault="00BA3F0D" w:rsidP="002A5701">
      <w:pPr>
        <w:pStyle w:val="ListParagraph"/>
        <w:numPr>
          <w:ilvl w:val="0"/>
          <w:numId w:val="34"/>
        </w:numPr>
        <w:tabs>
          <w:tab w:val="left" w:pos="1440"/>
        </w:tabs>
        <w:spacing w:line="240" w:lineRule="auto"/>
        <w:textAlignment w:val="auto"/>
        <w:rPr>
          <w:rFonts w:cs="Arial"/>
          <w:vanish/>
          <w:sz w:val="22"/>
          <w:szCs w:val="22"/>
          <w:lang w:val="ms-MY"/>
        </w:rPr>
      </w:pPr>
    </w:p>
    <w:p w:rsidR="00BA3F0D" w:rsidRPr="00891910" w:rsidRDefault="00BA3F0D" w:rsidP="002A5701">
      <w:pPr>
        <w:pStyle w:val="ListParagraph"/>
        <w:numPr>
          <w:ilvl w:val="0"/>
          <w:numId w:val="34"/>
        </w:numPr>
        <w:tabs>
          <w:tab w:val="left" w:pos="1440"/>
        </w:tabs>
        <w:spacing w:line="240" w:lineRule="auto"/>
        <w:textAlignment w:val="auto"/>
        <w:rPr>
          <w:rFonts w:cs="Arial"/>
          <w:vanish/>
          <w:sz w:val="22"/>
          <w:szCs w:val="22"/>
          <w:lang w:val="ms-MY"/>
        </w:rPr>
      </w:pPr>
    </w:p>
    <w:p w:rsidR="00BA3F0D" w:rsidRPr="00891910" w:rsidRDefault="00BA3F0D" w:rsidP="002A5701">
      <w:pPr>
        <w:pStyle w:val="ListParagraph"/>
        <w:numPr>
          <w:ilvl w:val="0"/>
          <w:numId w:val="34"/>
        </w:numPr>
        <w:tabs>
          <w:tab w:val="left" w:pos="1440"/>
        </w:tabs>
        <w:spacing w:line="240" w:lineRule="auto"/>
        <w:textAlignment w:val="auto"/>
        <w:rPr>
          <w:rFonts w:cs="Arial"/>
          <w:vanish/>
          <w:sz w:val="22"/>
          <w:szCs w:val="22"/>
          <w:lang w:val="ms-MY"/>
        </w:rPr>
      </w:pPr>
    </w:p>
    <w:p w:rsidR="00BA3F0D" w:rsidRPr="00891910" w:rsidRDefault="00BA3F0D" w:rsidP="002A5701">
      <w:pPr>
        <w:pStyle w:val="ListParagraph"/>
        <w:numPr>
          <w:ilvl w:val="0"/>
          <w:numId w:val="34"/>
        </w:numPr>
        <w:tabs>
          <w:tab w:val="left" w:pos="1440"/>
        </w:tabs>
        <w:spacing w:line="240" w:lineRule="auto"/>
        <w:textAlignment w:val="auto"/>
        <w:rPr>
          <w:rFonts w:cs="Arial"/>
          <w:vanish/>
          <w:sz w:val="22"/>
          <w:szCs w:val="22"/>
          <w:lang w:val="ms-MY"/>
        </w:rPr>
      </w:pPr>
    </w:p>
    <w:p w:rsidR="00BA3F0D" w:rsidRPr="00891910" w:rsidRDefault="00BA3F0D" w:rsidP="002A5701">
      <w:pPr>
        <w:pStyle w:val="ListParagraph"/>
        <w:numPr>
          <w:ilvl w:val="1"/>
          <w:numId w:val="34"/>
        </w:numPr>
        <w:tabs>
          <w:tab w:val="left" w:pos="1440"/>
        </w:tabs>
        <w:spacing w:line="240" w:lineRule="auto"/>
        <w:textAlignment w:val="auto"/>
        <w:rPr>
          <w:rFonts w:cs="Arial"/>
          <w:vanish/>
          <w:sz w:val="22"/>
          <w:szCs w:val="22"/>
          <w:lang w:val="ms-MY"/>
        </w:rPr>
      </w:pPr>
    </w:p>
    <w:p w:rsidR="00BA3F0D" w:rsidRPr="00891910" w:rsidRDefault="00BA3F0D" w:rsidP="002A5701">
      <w:pPr>
        <w:pStyle w:val="ListParagraph"/>
        <w:numPr>
          <w:ilvl w:val="2"/>
          <w:numId w:val="34"/>
        </w:numPr>
        <w:tabs>
          <w:tab w:val="left" w:pos="1440"/>
        </w:tabs>
        <w:spacing w:line="240" w:lineRule="auto"/>
        <w:textAlignment w:val="auto"/>
        <w:rPr>
          <w:rFonts w:cs="Arial"/>
          <w:vanish/>
          <w:sz w:val="22"/>
          <w:szCs w:val="22"/>
          <w:lang w:val="ms-MY"/>
        </w:rPr>
      </w:pPr>
    </w:p>
    <w:p w:rsidR="00BA3F0D" w:rsidRPr="00891910" w:rsidRDefault="00BA3F0D" w:rsidP="002A5701">
      <w:pPr>
        <w:pStyle w:val="ListParagraph"/>
        <w:numPr>
          <w:ilvl w:val="2"/>
          <w:numId w:val="34"/>
        </w:numPr>
        <w:tabs>
          <w:tab w:val="left" w:pos="1440"/>
        </w:tabs>
        <w:spacing w:line="240" w:lineRule="auto"/>
        <w:textAlignment w:val="auto"/>
        <w:rPr>
          <w:rFonts w:cs="Arial"/>
          <w:vanish/>
          <w:sz w:val="22"/>
          <w:szCs w:val="22"/>
          <w:lang w:val="ms-MY"/>
        </w:rPr>
      </w:pPr>
    </w:p>
    <w:p w:rsidR="00BA3F0D" w:rsidRPr="00891910" w:rsidRDefault="00BA3F0D" w:rsidP="002A5701">
      <w:pPr>
        <w:pStyle w:val="ListParagraph"/>
        <w:numPr>
          <w:ilvl w:val="2"/>
          <w:numId w:val="34"/>
        </w:numPr>
        <w:tabs>
          <w:tab w:val="left" w:pos="1440"/>
        </w:tabs>
        <w:spacing w:line="240" w:lineRule="auto"/>
        <w:textAlignment w:val="auto"/>
        <w:rPr>
          <w:rFonts w:cs="Arial"/>
          <w:vanish/>
          <w:sz w:val="22"/>
          <w:szCs w:val="22"/>
          <w:lang w:val="ms-MY"/>
        </w:rPr>
      </w:pPr>
    </w:p>
    <w:p w:rsidR="00BA3F0D" w:rsidRPr="00891910" w:rsidRDefault="00BA3F0D" w:rsidP="002A5701">
      <w:pPr>
        <w:pStyle w:val="ListParagraph"/>
        <w:numPr>
          <w:ilvl w:val="2"/>
          <w:numId w:val="34"/>
        </w:numPr>
        <w:tabs>
          <w:tab w:val="left" w:pos="1440"/>
        </w:tabs>
        <w:spacing w:line="240" w:lineRule="auto"/>
        <w:textAlignment w:val="auto"/>
        <w:rPr>
          <w:rFonts w:cs="Arial"/>
          <w:vanish/>
          <w:sz w:val="22"/>
          <w:szCs w:val="22"/>
          <w:lang w:val="ms-MY"/>
        </w:rPr>
      </w:pPr>
    </w:p>
    <w:p w:rsidR="00BA3F0D" w:rsidRPr="00891910" w:rsidRDefault="00BA3F0D" w:rsidP="002A5701">
      <w:pPr>
        <w:pStyle w:val="ListParagraph"/>
        <w:numPr>
          <w:ilvl w:val="2"/>
          <w:numId w:val="34"/>
        </w:numPr>
        <w:tabs>
          <w:tab w:val="left" w:pos="1440"/>
        </w:tabs>
        <w:spacing w:line="240" w:lineRule="auto"/>
        <w:textAlignment w:val="auto"/>
        <w:rPr>
          <w:rFonts w:cs="Arial"/>
          <w:vanish/>
          <w:sz w:val="22"/>
          <w:szCs w:val="22"/>
          <w:lang w:val="ms-MY"/>
        </w:rPr>
      </w:pPr>
    </w:p>
    <w:p w:rsidR="00BA3F0D" w:rsidRPr="00891910" w:rsidRDefault="00BA3F0D" w:rsidP="002A5701">
      <w:pPr>
        <w:pStyle w:val="ListParagraph"/>
        <w:numPr>
          <w:ilvl w:val="2"/>
          <w:numId w:val="34"/>
        </w:numPr>
        <w:tabs>
          <w:tab w:val="left" w:pos="1440"/>
        </w:tabs>
        <w:spacing w:line="240" w:lineRule="auto"/>
        <w:textAlignment w:val="auto"/>
        <w:rPr>
          <w:rFonts w:cs="Arial"/>
          <w:vanish/>
          <w:sz w:val="22"/>
          <w:szCs w:val="22"/>
          <w:lang w:val="ms-MY"/>
        </w:rPr>
      </w:pPr>
    </w:p>
    <w:p w:rsidR="00BA3F0D" w:rsidRPr="00891910" w:rsidRDefault="00BA3F0D" w:rsidP="002A5701">
      <w:pPr>
        <w:pStyle w:val="ListParagraph"/>
        <w:numPr>
          <w:ilvl w:val="2"/>
          <w:numId w:val="34"/>
        </w:numPr>
        <w:tabs>
          <w:tab w:val="left" w:pos="1440"/>
        </w:tabs>
        <w:spacing w:line="240" w:lineRule="auto"/>
        <w:textAlignment w:val="auto"/>
        <w:rPr>
          <w:rFonts w:cs="Arial"/>
          <w:vanish/>
          <w:sz w:val="22"/>
          <w:szCs w:val="22"/>
          <w:lang w:val="ms-MY"/>
        </w:rPr>
      </w:pPr>
    </w:p>
    <w:p w:rsidR="00BA3F0D" w:rsidRPr="00891910" w:rsidRDefault="00BA3F0D" w:rsidP="002A5701">
      <w:pPr>
        <w:numPr>
          <w:ilvl w:val="2"/>
          <w:numId w:val="34"/>
        </w:numPr>
        <w:spacing w:line="240" w:lineRule="auto"/>
        <w:ind w:hanging="900"/>
        <w:rPr>
          <w:rFonts w:ascii="Arial" w:hAnsi="Arial" w:cs="Arial"/>
          <w:sz w:val="22"/>
          <w:szCs w:val="22"/>
          <w:lang w:val="ms-MY"/>
        </w:rPr>
      </w:pPr>
      <w:r w:rsidRPr="00891910">
        <w:rPr>
          <w:rFonts w:ascii="Arial" w:hAnsi="Arial" w:cs="Arial"/>
          <w:sz w:val="22"/>
          <w:szCs w:val="22"/>
          <w:lang w:val="ms-MY"/>
        </w:rPr>
        <w:t>Describe the nature and extent of the national and international linkages to enhance teaching and learning in the programme.</w:t>
      </w:r>
    </w:p>
    <w:p w:rsidR="00BA3F0D" w:rsidRPr="00891910" w:rsidRDefault="00BA3F0D" w:rsidP="002A5701">
      <w:pPr>
        <w:pStyle w:val="ListParagraph"/>
        <w:spacing w:line="240" w:lineRule="auto"/>
        <w:ind w:left="1080" w:firstLine="360"/>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3C7592" w:rsidRPr="00891910" w:rsidRDefault="003C7592" w:rsidP="002A5701">
      <w:pPr>
        <w:pStyle w:val="ListParagraph"/>
        <w:spacing w:line="240" w:lineRule="auto"/>
        <w:ind w:left="1080" w:firstLine="360"/>
        <w:rPr>
          <w:rFonts w:ascii="Arial" w:hAnsi="Arial" w:cs="Arial"/>
          <w:color w:val="FF0000"/>
          <w:sz w:val="22"/>
          <w:szCs w:val="22"/>
          <w:u w:val="single"/>
          <w:lang w:val="ms-MY"/>
        </w:rPr>
      </w:pPr>
    </w:p>
    <w:p w:rsidR="003C7592" w:rsidRPr="00891910" w:rsidRDefault="003C7592" w:rsidP="002A5701">
      <w:pPr>
        <w:pStyle w:val="ListParagraph"/>
        <w:spacing w:line="240" w:lineRule="auto"/>
        <w:ind w:left="1080" w:firstLine="360"/>
        <w:rPr>
          <w:rFonts w:ascii="Arial" w:hAnsi="Arial" w:cs="Arial"/>
          <w:color w:val="FF0000"/>
          <w:sz w:val="22"/>
          <w:szCs w:val="22"/>
          <w:u w:val="single"/>
          <w:lang w:val="ms-MY"/>
        </w:rPr>
      </w:pPr>
    </w:p>
    <w:p w:rsidR="00BA3F0D" w:rsidRPr="00891910" w:rsidRDefault="00BA3F0D" w:rsidP="002A5701">
      <w:pPr>
        <w:numPr>
          <w:ilvl w:val="1"/>
          <w:numId w:val="31"/>
        </w:numPr>
        <w:spacing w:line="240" w:lineRule="auto"/>
        <w:ind w:left="540" w:hanging="540"/>
        <w:rPr>
          <w:rFonts w:ascii="Arial" w:hAnsi="Arial" w:cs="Arial"/>
          <w:b/>
          <w:sz w:val="22"/>
          <w:szCs w:val="22"/>
          <w:lang w:val="ms-MY"/>
        </w:rPr>
      </w:pPr>
      <w:r w:rsidRPr="00891910">
        <w:rPr>
          <w:rFonts w:ascii="Arial" w:hAnsi="Arial" w:cs="Arial"/>
          <w:b/>
          <w:lang w:val="ms-MY"/>
        </w:rPr>
        <w:t>Service and Development</w:t>
      </w:r>
    </w:p>
    <w:p w:rsidR="00BA3F0D" w:rsidRPr="00891910" w:rsidRDefault="00BA3F0D" w:rsidP="002A5701">
      <w:pPr>
        <w:spacing w:line="240" w:lineRule="auto"/>
        <w:ind w:left="540"/>
        <w:rPr>
          <w:rFonts w:ascii="Arial" w:hAnsi="Arial" w:cs="Arial"/>
          <w:b/>
          <w:lang w:val="ms-MY"/>
        </w:rPr>
      </w:pPr>
    </w:p>
    <w:p w:rsidR="00BA3F0D" w:rsidRPr="00891910" w:rsidRDefault="00BA3F0D" w:rsidP="002A5701">
      <w:pPr>
        <w:pStyle w:val="ListParagraph"/>
        <w:numPr>
          <w:ilvl w:val="2"/>
          <w:numId w:val="35"/>
        </w:numPr>
        <w:spacing w:after="200" w:line="240" w:lineRule="auto"/>
        <w:ind w:left="1440" w:hanging="900"/>
        <w:textAlignment w:val="auto"/>
        <w:rPr>
          <w:rFonts w:ascii="Arial" w:hAnsi="Arial" w:cs="Arial"/>
          <w:sz w:val="22"/>
          <w:szCs w:val="22"/>
          <w:lang w:val="ms-MY"/>
        </w:rPr>
      </w:pPr>
      <w:r w:rsidRPr="00891910">
        <w:rPr>
          <w:rFonts w:ascii="Arial" w:hAnsi="Arial" w:cs="Arial"/>
          <w:sz w:val="22"/>
          <w:szCs w:val="22"/>
          <w:lang w:val="ms-MY"/>
        </w:rPr>
        <w:t>Provide information on the departmental policy on service, development and appraisal of the academic staff.</w:t>
      </w:r>
    </w:p>
    <w:p w:rsidR="003C7592" w:rsidRPr="00891910" w:rsidRDefault="003C7592" w:rsidP="002A5701">
      <w:pPr>
        <w:pStyle w:val="ListParagraph"/>
        <w:spacing w:after="200" w:line="240" w:lineRule="auto"/>
        <w:ind w:left="1440"/>
        <w:textAlignment w:val="auto"/>
        <w:rPr>
          <w:rFonts w:ascii="Arial" w:hAnsi="Arial" w:cs="Arial"/>
          <w:sz w:val="22"/>
          <w:szCs w:val="22"/>
          <w:lang w:val="ms-MY"/>
        </w:rPr>
      </w:pPr>
    </w:p>
    <w:p w:rsidR="00BA3F0D" w:rsidRDefault="00BA3F0D" w:rsidP="002A5701">
      <w:pPr>
        <w:pStyle w:val="ListParagraph"/>
        <w:spacing w:line="240" w:lineRule="auto"/>
        <w:ind w:left="1200" w:firstLine="240"/>
        <w:rPr>
          <w:rFonts w:ascii="Arial" w:hAnsi="Arial" w:cs="Arial"/>
          <w:color w:val="FF0000"/>
          <w:sz w:val="22"/>
          <w:szCs w:val="22"/>
          <w:u w:val="single"/>
          <w:lang w:val="ms-MY"/>
        </w:rPr>
      </w:pPr>
      <w:r w:rsidRPr="00C84144">
        <w:rPr>
          <w:rFonts w:ascii="Arial" w:hAnsi="Arial" w:cs="Arial"/>
          <w:color w:val="FF0000"/>
          <w:sz w:val="22"/>
          <w:szCs w:val="22"/>
          <w:highlight w:val="green"/>
          <w:u w:val="single"/>
          <w:lang w:val="ms-MY"/>
        </w:rPr>
        <w:t xml:space="preserve">Maklumat </w:t>
      </w:r>
      <w:r w:rsidR="00C84144" w:rsidRPr="00C84144">
        <w:rPr>
          <w:rFonts w:ascii="Arial" w:hAnsi="Arial" w:cs="Arial"/>
          <w:color w:val="FF0000"/>
          <w:sz w:val="22"/>
          <w:szCs w:val="22"/>
          <w:highlight w:val="green"/>
          <w:u w:val="single"/>
          <w:lang w:val="ms-MY"/>
        </w:rPr>
        <w:t>diperingkat Universiti</w:t>
      </w:r>
    </w:p>
    <w:p w:rsidR="00C84144" w:rsidRPr="00891910" w:rsidRDefault="00C84144" w:rsidP="002A5701">
      <w:pPr>
        <w:pStyle w:val="ListParagraph"/>
        <w:spacing w:line="240" w:lineRule="auto"/>
        <w:ind w:left="1200" w:firstLine="240"/>
        <w:rPr>
          <w:rFonts w:ascii="Arial" w:hAnsi="Arial" w:cs="Arial"/>
          <w:color w:val="FF0000"/>
          <w:sz w:val="22"/>
          <w:szCs w:val="22"/>
          <w:u w:val="single"/>
          <w:lang w:val="ms-MY"/>
        </w:rPr>
      </w:pPr>
    </w:p>
    <w:p w:rsidR="00BA3F0D" w:rsidRPr="00891910" w:rsidRDefault="00BA3F0D" w:rsidP="002A5701">
      <w:pPr>
        <w:pStyle w:val="ListParagraph"/>
        <w:spacing w:line="240" w:lineRule="auto"/>
        <w:ind w:left="1418" w:firstLine="22"/>
        <w:rPr>
          <w:rFonts w:ascii="Arial" w:hAnsi="Arial" w:cs="Arial"/>
          <w:sz w:val="22"/>
          <w:szCs w:val="22"/>
          <w:lang w:val="ms-MY"/>
        </w:rPr>
      </w:pPr>
      <w:r w:rsidRPr="00891910">
        <w:rPr>
          <w:rFonts w:ascii="Arial" w:hAnsi="Arial" w:cs="Arial"/>
          <w:sz w:val="22"/>
          <w:szCs w:val="22"/>
          <w:lang w:val="ms-MY"/>
        </w:rPr>
        <w:t>Di bawah polisi perkhidmatan, setiap pekeliling baharu yang dikeluarkan oleh</w:t>
      </w:r>
      <w:r w:rsidR="00617190" w:rsidRPr="00891910">
        <w:rPr>
          <w:rFonts w:ascii="Arial" w:hAnsi="Arial" w:cs="Arial"/>
          <w:sz w:val="22"/>
          <w:szCs w:val="22"/>
          <w:lang w:val="ms-MY"/>
        </w:rPr>
        <w:t xml:space="preserve"> </w:t>
      </w:r>
      <w:r w:rsidRPr="00891910">
        <w:rPr>
          <w:rFonts w:ascii="Arial" w:hAnsi="Arial" w:cs="Arial"/>
          <w:sz w:val="22"/>
          <w:szCs w:val="22"/>
          <w:lang w:val="ms-MY"/>
        </w:rPr>
        <w:t xml:space="preserve">Jabatan Perkhidmatan Awam (JPA) telah diteliti dan dipinda mengikut </w:t>
      </w:r>
    </w:p>
    <w:p w:rsidR="00BA3F0D" w:rsidRPr="00891910" w:rsidRDefault="00BA3F0D" w:rsidP="002A5701">
      <w:pPr>
        <w:pStyle w:val="ListParagraph"/>
        <w:spacing w:line="240" w:lineRule="auto"/>
        <w:ind w:left="1418"/>
        <w:rPr>
          <w:rFonts w:ascii="Arial" w:hAnsi="Arial" w:cs="Arial"/>
          <w:sz w:val="22"/>
          <w:szCs w:val="22"/>
          <w:lang w:val="ms-MY"/>
        </w:rPr>
      </w:pPr>
      <w:r w:rsidRPr="00891910">
        <w:rPr>
          <w:rFonts w:ascii="Arial" w:hAnsi="Arial" w:cs="Arial"/>
          <w:sz w:val="22"/>
          <w:szCs w:val="22"/>
          <w:lang w:val="ms-MY"/>
        </w:rPr>
        <w:t>kesesuaian universiti dan akan dibawa untuk kelulusan Lembaga Pengarah Universiti (LPU). Tarikh kuat kuasa menerima pakai pekel</w:t>
      </w:r>
      <w:r w:rsidR="00617190" w:rsidRPr="00891910">
        <w:rPr>
          <w:rFonts w:ascii="Arial" w:hAnsi="Arial" w:cs="Arial"/>
          <w:sz w:val="22"/>
          <w:szCs w:val="22"/>
          <w:lang w:val="ms-MY"/>
        </w:rPr>
        <w:t>i</w:t>
      </w:r>
      <w:r w:rsidRPr="00891910">
        <w:rPr>
          <w:rFonts w:ascii="Arial" w:hAnsi="Arial" w:cs="Arial"/>
          <w:sz w:val="22"/>
          <w:szCs w:val="22"/>
          <w:lang w:val="ms-MY"/>
        </w:rPr>
        <w:t>ling ini akan dimaklumkan kepada semua pegawai UPM melalui laman web Pejabat Pendaftar dan Sistem e</w:t>
      </w:r>
      <w:r w:rsidR="00617190" w:rsidRPr="00891910">
        <w:rPr>
          <w:rFonts w:ascii="Arial" w:hAnsi="Arial" w:cs="Arial"/>
          <w:sz w:val="22"/>
          <w:szCs w:val="22"/>
          <w:lang w:val="ms-MY"/>
        </w:rPr>
        <w:t>-</w:t>
      </w:r>
      <w:r w:rsidRPr="00891910">
        <w:rPr>
          <w:rFonts w:ascii="Arial" w:hAnsi="Arial" w:cs="Arial"/>
          <w:sz w:val="22"/>
          <w:szCs w:val="22"/>
          <w:lang w:val="ms-MY"/>
        </w:rPr>
        <w:t>Cuti.</w:t>
      </w:r>
    </w:p>
    <w:p w:rsidR="00BA3F0D" w:rsidRPr="00891910" w:rsidRDefault="00BA3F0D" w:rsidP="002A5701">
      <w:pPr>
        <w:pStyle w:val="ListParagraph"/>
        <w:spacing w:line="240" w:lineRule="auto"/>
        <w:ind w:left="2342" w:hanging="902"/>
        <w:rPr>
          <w:rFonts w:ascii="Arial" w:hAnsi="Arial" w:cs="Arial"/>
          <w:sz w:val="22"/>
          <w:szCs w:val="22"/>
          <w:lang w:val="ms-MY"/>
        </w:rPr>
      </w:pPr>
    </w:p>
    <w:p w:rsidR="00BA3F0D" w:rsidRPr="00891910" w:rsidRDefault="00BA3F0D" w:rsidP="002A5701">
      <w:pPr>
        <w:pStyle w:val="ListParagraph"/>
        <w:spacing w:line="240" w:lineRule="auto"/>
        <w:ind w:left="1418" w:firstLine="22"/>
        <w:rPr>
          <w:rFonts w:ascii="Arial" w:hAnsi="Arial" w:cs="Arial"/>
          <w:sz w:val="22"/>
          <w:szCs w:val="22"/>
          <w:lang w:val="ms-MY"/>
        </w:rPr>
      </w:pPr>
      <w:r w:rsidRPr="00891910">
        <w:rPr>
          <w:rFonts w:ascii="Arial" w:hAnsi="Arial" w:cs="Arial"/>
          <w:sz w:val="22"/>
          <w:szCs w:val="22"/>
          <w:lang w:val="ms-MY"/>
        </w:rPr>
        <w:t>UPM dengan kerjasama UPM Holdings juga telah mewujudkan Pelan Kasih UPM Holdings pada 1 Januari 2017 bagi membantu seluruh staf UPM dan juga staf UPM Holdings. Di bawah pelan ini waris terdekat yang meninggal akan menerima bantuan kewangan sebanyak RM10,000.00 daripada UPM Holdings bagi meringankan bebanan kewangan.</w:t>
      </w:r>
    </w:p>
    <w:p w:rsidR="00BA3F0D" w:rsidRPr="00891910" w:rsidRDefault="00BA3F0D" w:rsidP="002A5701">
      <w:pPr>
        <w:pStyle w:val="ListParagraph"/>
        <w:spacing w:line="240" w:lineRule="auto"/>
        <w:ind w:left="2342" w:hanging="902"/>
        <w:rPr>
          <w:rFonts w:ascii="Arial" w:hAnsi="Arial" w:cs="Arial"/>
          <w:sz w:val="22"/>
          <w:szCs w:val="22"/>
          <w:lang w:val="ms-MY"/>
        </w:rPr>
      </w:pPr>
    </w:p>
    <w:p w:rsidR="00BA3F0D" w:rsidRPr="00891910" w:rsidRDefault="00BA3F0D" w:rsidP="002A5701">
      <w:pPr>
        <w:pStyle w:val="ListParagraph"/>
        <w:spacing w:line="240" w:lineRule="auto"/>
        <w:ind w:left="2342" w:hanging="902"/>
        <w:rPr>
          <w:rFonts w:ascii="Arial" w:hAnsi="Arial" w:cs="Arial"/>
          <w:sz w:val="22"/>
          <w:szCs w:val="22"/>
          <w:lang w:val="ms-MY"/>
        </w:rPr>
      </w:pPr>
      <w:r w:rsidRPr="00891910">
        <w:rPr>
          <w:rFonts w:ascii="Arial" w:hAnsi="Arial" w:cs="Arial"/>
          <w:sz w:val="22"/>
          <w:szCs w:val="22"/>
          <w:lang w:val="ms-MY"/>
        </w:rPr>
        <w:t xml:space="preserve">Bagi proses penilaian prestasi pegawai akademik, ringkasan wajaran </w:t>
      </w:r>
    </w:p>
    <w:p w:rsidR="00BA3F0D" w:rsidRPr="00891910" w:rsidRDefault="00BA3F0D" w:rsidP="002A5701">
      <w:pPr>
        <w:pStyle w:val="ListParagraph"/>
        <w:spacing w:line="240" w:lineRule="auto"/>
        <w:ind w:left="2342" w:hanging="902"/>
        <w:rPr>
          <w:rFonts w:ascii="Arial" w:hAnsi="Arial" w:cs="Arial"/>
          <w:sz w:val="22"/>
          <w:szCs w:val="22"/>
          <w:lang w:val="ms-MY"/>
        </w:rPr>
      </w:pPr>
      <w:r w:rsidRPr="00891910">
        <w:rPr>
          <w:rFonts w:ascii="Arial" w:hAnsi="Arial" w:cs="Arial"/>
          <w:sz w:val="22"/>
          <w:szCs w:val="22"/>
          <w:lang w:val="ms-MY"/>
        </w:rPr>
        <w:t>komponen yang diambil kira adalah seperti berikut:</w:t>
      </w:r>
    </w:p>
    <w:tbl>
      <w:tblPr>
        <w:tblStyle w:val="TableGrid"/>
        <w:tblpPr w:leftFromText="180" w:rightFromText="180" w:vertAnchor="text" w:horzAnchor="margin" w:tblpXSpec="center" w:tblpY="109"/>
        <w:tblOverlap w:val="never"/>
        <w:tblW w:w="6025" w:type="dxa"/>
        <w:tblLook w:val="04A0" w:firstRow="1" w:lastRow="0" w:firstColumn="1" w:lastColumn="0" w:noHBand="0" w:noVBand="1"/>
      </w:tblPr>
      <w:tblGrid>
        <w:gridCol w:w="783"/>
        <w:gridCol w:w="953"/>
        <w:gridCol w:w="2662"/>
        <w:gridCol w:w="1627"/>
      </w:tblGrid>
      <w:tr w:rsidR="00BA3F0D" w:rsidRPr="00891910" w:rsidTr="00E61118">
        <w:tc>
          <w:tcPr>
            <w:tcW w:w="741" w:type="dxa"/>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spacing w:line="240" w:lineRule="auto"/>
              <w:jc w:val="left"/>
              <w:rPr>
                <w:rFonts w:ascii="Arial" w:hAnsi="Arial" w:cs="Arial"/>
                <w:sz w:val="20"/>
                <w:szCs w:val="20"/>
                <w:lang w:val="ms-MY"/>
              </w:rPr>
            </w:pPr>
            <w:r w:rsidRPr="00891910">
              <w:rPr>
                <w:rFonts w:ascii="Arial" w:hAnsi="Arial" w:cs="Arial"/>
                <w:b/>
                <w:bCs/>
                <w:sz w:val="20"/>
                <w:szCs w:val="20"/>
                <w:lang w:val="ms-MY"/>
              </w:rPr>
              <w:t>SKOP</w:t>
            </w:r>
          </w:p>
        </w:tc>
        <w:tc>
          <w:tcPr>
            <w:tcW w:w="956" w:type="dxa"/>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spacing w:line="240" w:lineRule="auto"/>
              <w:jc w:val="left"/>
              <w:rPr>
                <w:rFonts w:ascii="Arial" w:hAnsi="Arial" w:cs="Arial"/>
                <w:sz w:val="20"/>
                <w:szCs w:val="20"/>
                <w:lang w:val="ms-MY"/>
              </w:rPr>
            </w:pPr>
            <w:r w:rsidRPr="00891910">
              <w:rPr>
                <w:rFonts w:ascii="Arial" w:hAnsi="Arial" w:cs="Arial"/>
                <w:b/>
                <w:bCs/>
                <w:sz w:val="20"/>
                <w:szCs w:val="20"/>
                <w:lang w:val="ms-MY"/>
              </w:rPr>
              <w:t>JULAT SKOP</w:t>
            </w:r>
          </w:p>
        </w:tc>
        <w:tc>
          <w:tcPr>
            <w:tcW w:w="2693" w:type="dxa"/>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spacing w:line="240" w:lineRule="auto"/>
              <w:jc w:val="left"/>
              <w:rPr>
                <w:rFonts w:ascii="Arial" w:hAnsi="Arial" w:cs="Arial"/>
                <w:sz w:val="20"/>
                <w:szCs w:val="20"/>
                <w:lang w:val="ms-MY"/>
              </w:rPr>
            </w:pPr>
            <w:r w:rsidRPr="00891910">
              <w:rPr>
                <w:rFonts w:ascii="Arial" w:hAnsi="Arial" w:cs="Arial"/>
                <w:b/>
                <w:bCs/>
                <w:sz w:val="20"/>
                <w:szCs w:val="20"/>
                <w:lang w:val="ms-MY"/>
              </w:rPr>
              <w:t>KOMPONEN</w:t>
            </w:r>
          </w:p>
        </w:tc>
        <w:tc>
          <w:tcPr>
            <w:tcW w:w="1635" w:type="dxa"/>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spacing w:line="240" w:lineRule="auto"/>
              <w:jc w:val="center"/>
              <w:rPr>
                <w:rFonts w:ascii="Arial" w:hAnsi="Arial" w:cs="Arial"/>
                <w:sz w:val="20"/>
                <w:szCs w:val="20"/>
                <w:lang w:val="ms-MY"/>
              </w:rPr>
            </w:pPr>
            <w:r w:rsidRPr="00891910">
              <w:rPr>
                <w:rFonts w:ascii="Arial" w:hAnsi="Arial" w:cs="Arial"/>
                <w:b/>
                <w:bCs/>
                <w:sz w:val="20"/>
                <w:szCs w:val="20"/>
                <w:lang w:val="ms-MY"/>
              </w:rPr>
              <w:t>JULAT KOMPONEN</w:t>
            </w:r>
          </w:p>
        </w:tc>
      </w:tr>
      <w:tr w:rsidR="00BA3F0D" w:rsidRPr="00891910" w:rsidTr="00E61118">
        <w:tc>
          <w:tcPr>
            <w:tcW w:w="741" w:type="dxa"/>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spacing w:line="240" w:lineRule="auto"/>
              <w:jc w:val="left"/>
              <w:rPr>
                <w:rFonts w:ascii="Arial" w:hAnsi="Arial" w:cs="Arial"/>
                <w:sz w:val="20"/>
                <w:szCs w:val="20"/>
                <w:lang w:val="ms-MY"/>
              </w:rPr>
            </w:pPr>
            <w:r w:rsidRPr="00891910">
              <w:rPr>
                <w:rFonts w:ascii="Arial" w:hAnsi="Arial" w:cs="Arial"/>
                <w:sz w:val="20"/>
                <w:szCs w:val="20"/>
                <w:lang w:val="ms-MY"/>
              </w:rPr>
              <w:t>I</w:t>
            </w:r>
          </w:p>
        </w:tc>
        <w:tc>
          <w:tcPr>
            <w:tcW w:w="956" w:type="dxa"/>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spacing w:line="240" w:lineRule="auto"/>
              <w:jc w:val="left"/>
              <w:rPr>
                <w:rFonts w:ascii="Arial" w:hAnsi="Arial" w:cs="Arial"/>
                <w:sz w:val="20"/>
                <w:szCs w:val="20"/>
                <w:lang w:val="ms-MY"/>
              </w:rPr>
            </w:pPr>
            <w:r w:rsidRPr="00891910">
              <w:rPr>
                <w:rFonts w:ascii="Arial" w:hAnsi="Arial" w:cs="Arial"/>
                <w:sz w:val="20"/>
                <w:szCs w:val="20"/>
                <w:lang w:val="ms-MY"/>
              </w:rPr>
              <w:t>10-55</w:t>
            </w:r>
          </w:p>
        </w:tc>
        <w:tc>
          <w:tcPr>
            <w:tcW w:w="2693" w:type="dxa"/>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spacing w:line="240" w:lineRule="auto"/>
              <w:rPr>
                <w:rFonts w:ascii="Arial" w:hAnsi="Arial" w:cs="Arial"/>
                <w:sz w:val="20"/>
                <w:szCs w:val="20"/>
                <w:lang w:val="ms-MY"/>
              </w:rPr>
            </w:pPr>
            <w:r w:rsidRPr="00891910">
              <w:rPr>
                <w:rFonts w:ascii="Arial" w:hAnsi="Arial" w:cs="Arial"/>
                <w:sz w:val="20"/>
                <w:szCs w:val="20"/>
                <w:lang w:val="ms-MY"/>
              </w:rPr>
              <w:t>Pengajaran</w:t>
            </w:r>
          </w:p>
        </w:tc>
        <w:tc>
          <w:tcPr>
            <w:tcW w:w="1635" w:type="dxa"/>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spacing w:line="240" w:lineRule="auto"/>
              <w:jc w:val="center"/>
              <w:rPr>
                <w:rFonts w:ascii="Arial" w:hAnsi="Arial" w:cs="Arial"/>
                <w:sz w:val="20"/>
                <w:szCs w:val="20"/>
                <w:lang w:val="ms-MY"/>
              </w:rPr>
            </w:pPr>
            <w:r w:rsidRPr="00891910">
              <w:rPr>
                <w:rFonts w:ascii="Arial" w:hAnsi="Arial" w:cs="Arial"/>
                <w:sz w:val="20"/>
                <w:szCs w:val="20"/>
                <w:lang w:val="ms-MY"/>
              </w:rPr>
              <w:t>0-55</w:t>
            </w:r>
          </w:p>
        </w:tc>
      </w:tr>
      <w:tr w:rsidR="00BA3F0D" w:rsidRPr="00891910" w:rsidTr="00E61118">
        <w:tc>
          <w:tcPr>
            <w:tcW w:w="741"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20"/>
                <w:szCs w:val="20"/>
                <w:lang w:val="ms-MY"/>
              </w:rPr>
            </w:pPr>
          </w:p>
        </w:tc>
        <w:tc>
          <w:tcPr>
            <w:tcW w:w="956"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20"/>
                <w:szCs w:val="20"/>
                <w:lang w:val="ms-MY"/>
              </w:rPr>
            </w:pPr>
          </w:p>
        </w:tc>
        <w:tc>
          <w:tcPr>
            <w:tcW w:w="2693" w:type="dxa"/>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spacing w:line="240" w:lineRule="auto"/>
              <w:rPr>
                <w:rFonts w:ascii="Arial" w:hAnsi="Arial" w:cs="Arial"/>
                <w:sz w:val="20"/>
                <w:szCs w:val="20"/>
                <w:lang w:val="ms-MY"/>
              </w:rPr>
            </w:pPr>
            <w:r w:rsidRPr="00891910">
              <w:rPr>
                <w:rFonts w:ascii="Arial" w:hAnsi="Arial" w:cs="Arial"/>
                <w:sz w:val="20"/>
                <w:szCs w:val="20"/>
                <w:lang w:val="ms-MY"/>
              </w:rPr>
              <w:t>Penyeliaan</w:t>
            </w:r>
          </w:p>
        </w:tc>
        <w:tc>
          <w:tcPr>
            <w:tcW w:w="1635" w:type="dxa"/>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spacing w:line="240" w:lineRule="auto"/>
              <w:jc w:val="center"/>
              <w:rPr>
                <w:rFonts w:ascii="Arial" w:hAnsi="Arial" w:cs="Arial"/>
                <w:sz w:val="20"/>
                <w:szCs w:val="20"/>
                <w:lang w:val="ms-MY"/>
              </w:rPr>
            </w:pPr>
            <w:r w:rsidRPr="00891910">
              <w:rPr>
                <w:rFonts w:ascii="Arial" w:hAnsi="Arial" w:cs="Arial"/>
                <w:sz w:val="20"/>
                <w:szCs w:val="20"/>
                <w:lang w:val="ms-MY"/>
              </w:rPr>
              <w:t>0-55</w:t>
            </w:r>
          </w:p>
        </w:tc>
      </w:tr>
      <w:tr w:rsidR="00BA3F0D" w:rsidRPr="00891910" w:rsidTr="00E61118">
        <w:tc>
          <w:tcPr>
            <w:tcW w:w="741" w:type="dxa"/>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spacing w:line="240" w:lineRule="auto"/>
              <w:jc w:val="left"/>
              <w:rPr>
                <w:rFonts w:ascii="Arial" w:hAnsi="Arial" w:cs="Arial"/>
                <w:sz w:val="20"/>
                <w:szCs w:val="20"/>
                <w:lang w:val="ms-MY"/>
              </w:rPr>
            </w:pPr>
            <w:r w:rsidRPr="00891910">
              <w:rPr>
                <w:rFonts w:ascii="Arial" w:hAnsi="Arial" w:cs="Arial"/>
                <w:sz w:val="20"/>
                <w:szCs w:val="20"/>
                <w:lang w:val="ms-MY"/>
              </w:rPr>
              <w:t>II</w:t>
            </w:r>
          </w:p>
        </w:tc>
        <w:tc>
          <w:tcPr>
            <w:tcW w:w="956" w:type="dxa"/>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spacing w:line="240" w:lineRule="auto"/>
              <w:jc w:val="left"/>
              <w:rPr>
                <w:rFonts w:ascii="Arial" w:hAnsi="Arial" w:cs="Arial"/>
                <w:sz w:val="20"/>
                <w:szCs w:val="20"/>
                <w:lang w:val="ms-MY"/>
              </w:rPr>
            </w:pPr>
            <w:r w:rsidRPr="00891910">
              <w:rPr>
                <w:rFonts w:ascii="Arial" w:hAnsi="Arial" w:cs="Arial"/>
                <w:sz w:val="20"/>
                <w:szCs w:val="20"/>
                <w:lang w:val="ms-MY"/>
              </w:rPr>
              <w:t>10-55</w:t>
            </w:r>
          </w:p>
        </w:tc>
        <w:tc>
          <w:tcPr>
            <w:tcW w:w="2693" w:type="dxa"/>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spacing w:line="240" w:lineRule="auto"/>
              <w:rPr>
                <w:rFonts w:ascii="Arial" w:hAnsi="Arial" w:cs="Arial"/>
                <w:sz w:val="20"/>
                <w:szCs w:val="20"/>
                <w:lang w:val="ms-MY"/>
              </w:rPr>
            </w:pPr>
            <w:r w:rsidRPr="00891910">
              <w:rPr>
                <w:rFonts w:ascii="Arial" w:hAnsi="Arial" w:cs="Arial"/>
                <w:sz w:val="20"/>
                <w:szCs w:val="20"/>
                <w:lang w:val="ms-MY"/>
              </w:rPr>
              <w:t>Penyelidikan</w:t>
            </w:r>
          </w:p>
        </w:tc>
        <w:tc>
          <w:tcPr>
            <w:tcW w:w="1635" w:type="dxa"/>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spacing w:line="240" w:lineRule="auto"/>
              <w:jc w:val="center"/>
              <w:rPr>
                <w:rFonts w:ascii="Arial" w:hAnsi="Arial" w:cs="Arial"/>
                <w:sz w:val="20"/>
                <w:szCs w:val="20"/>
                <w:lang w:val="ms-MY"/>
              </w:rPr>
            </w:pPr>
            <w:r w:rsidRPr="00891910">
              <w:rPr>
                <w:rFonts w:ascii="Arial" w:hAnsi="Arial" w:cs="Arial"/>
                <w:sz w:val="20"/>
                <w:szCs w:val="20"/>
                <w:lang w:val="ms-MY"/>
              </w:rPr>
              <w:t>0-55</w:t>
            </w:r>
          </w:p>
        </w:tc>
      </w:tr>
      <w:tr w:rsidR="00BA3F0D" w:rsidRPr="00891910" w:rsidTr="00E61118">
        <w:tc>
          <w:tcPr>
            <w:tcW w:w="741"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20"/>
                <w:szCs w:val="20"/>
                <w:lang w:val="ms-MY"/>
              </w:rPr>
            </w:pPr>
          </w:p>
        </w:tc>
        <w:tc>
          <w:tcPr>
            <w:tcW w:w="956"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20"/>
                <w:szCs w:val="20"/>
                <w:lang w:val="ms-MY"/>
              </w:rPr>
            </w:pPr>
          </w:p>
        </w:tc>
        <w:tc>
          <w:tcPr>
            <w:tcW w:w="2693" w:type="dxa"/>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spacing w:line="240" w:lineRule="auto"/>
              <w:rPr>
                <w:rFonts w:ascii="Arial" w:hAnsi="Arial" w:cs="Arial"/>
                <w:sz w:val="20"/>
                <w:szCs w:val="20"/>
                <w:lang w:val="ms-MY"/>
              </w:rPr>
            </w:pPr>
            <w:r w:rsidRPr="00891910">
              <w:rPr>
                <w:rFonts w:ascii="Arial" w:hAnsi="Arial" w:cs="Arial"/>
                <w:sz w:val="20"/>
                <w:szCs w:val="20"/>
                <w:lang w:val="ms-MY"/>
              </w:rPr>
              <w:t>Penerbitan</w:t>
            </w:r>
          </w:p>
        </w:tc>
        <w:tc>
          <w:tcPr>
            <w:tcW w:w="1635" w:type="dxa"/>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spacing w:line="240" w:lineRule="auto"/>
              <w:jc w:val="center"/>
              <w:rPr>
                <w:rFonts w:ascii="Arial" w:hAnsi="Arial" w:cs="Arial"/>
                <w:sz w:val="20"/>
                <w:szCs w:val="20"/>
                <w:lang w:val="ms-MY"/>
              </w:rPr>
            </w:pPr>
            <w:r w:rsidRPr="00891910">
              <w:rPr>
                <w:rFonts w:ascii="Arial" w:hAnsi="Arial" w:cs="Arial"/>
                <w:sz w:val="20"/>
                <w:szCs w:val="20"/>
                <w:lang w:val="ms-MY"/>
              </w:rPr>
              <w:t>10-30</w:t>
            </w:r>
          </w:p>
        </w:tc>
      </w:tr>
      <w:tr w:rsidR="00BA3F0D" w:rsidRPr="00891910" w:rsidTr="00E61118">
        <w:tc>
          <w:tcPr>
            <w:tcW w:w="741"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20"/>
                <w:szCs w:val="20"/>
                <w:lang w:val="ms-MY"/>
              </w:rPr>
            </w:pPr>
          </w:p>
        </w:tc>
        <w:tc>
          <w:tcPr>
            <w:tcW w:w="956" w:type="dxa"/>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spacing w:line="240" w:lineRule="auto"/>
              <w:jc w:val="left"/>
              <w:rPr>
                <w:rFonts w:ascii="Arial" w:hAnsi="Arial" w:cs="Arial"/>
                <w:sz w:val="20"/>
                <w:szCs w:val="20"/>
                <w:lang w:val="ms-MY"/>
              </w:rPr>
            </w:pPr>
            <w:r w:rsidRPr="00891910">
              <w:rPr>
                <w:rFonts w:ascii="Arial" w:hAnsi="Arial" w:cs="Arial"/>
                <w:sz w:val="20"/>
                <w:szCs w:val="20"/>
                <w:lang w:val="ms-MY"/>
              </w:rPr>
              <w:t>5-55</w:t>
            </w:r>
          </w:p>
        </w:tc>
        <w:tc>
          <w:tcPr>
            <w:tcW w:w="2693" w:type="dxa"/>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spacing w:line="240" w:lineRule="auto"/>
              <w:rPr>
                <w:rFonts w:ascii="Arial" w:hAnsi="Arial" w:cs="Arial"/>
                <w:sz w:val="20"/>
                <w:szCs w:val="20"/>
                <w:lang w:val="ms-MY"/>
              </w:rPr>
            </w:pPr>
            <w:r w:rsidRPr="00891910">
              <w:rPr>
                <w:rFonts w:ascii="Arial" w:hAnsi="Arial" w:cs="Arial"/>
                <w:sz w:val="20"/>
                <w:szCs w:val="20"/>
                <w:lang w:val="ms-MY"/>
              </w:rPr>
              <w:t>Klinikal*</w:t>
            </w:r>
          </w:p>
        </w:tc>
        <w:tc>
          <w:tcPr>
            <w:tcW w:w="1635" w:type="dxa"/>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spacing w:line="240" w:lineRule="auto"/>
              <w:jc w:val="center"/>
              <w:rPr>
                <w:rFonts w:ascii="Arial" w:hAnsi="Arial" w:cs="Arial"/>
                <w:sz w:val="20"/>
                <w:szCs w:val="20"/>
                <w:lang w:val="ms-MY"/>
              </w:rPr>
            </w:pPr>
            <w:r w:rsidRPr="00891910">
              <w:rPr>
                <w:rFonts w:ascii="Arial" w:hAnsi="Arial" w:cs="Arial"/>
                <w:sz w:val="20"/>
                <w:szCs w:val="20"/>
                <w:lang w:val="ms-MY"/>
              </w:rPr>
              <w:t>5-55</w:t>
            </w:r>
          </w:p>
        </w:tc>
      </w:tr>
      <w:tr w:rsidR="00BA3F0D" w:rsidRPr="00891910" w:rsidTr="00E61118">
        <w:tc>
          <w:tcPr>
            <w:tcW w:w="741" w:type="dxa"/>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spacing w:line="240" w:lineRule="auto"/>
              <w:jc w:val="left"/>
              <w:rPr>
                <w:rFonts w:ascii="Arial" w:hAnsi="Arial" w:cs="Arial"/>
                <w:sz w:val="20"/>
                <w:szCs w:val="20"/>
                <w:lang w:val="ms-MY"/>
              </w:rPr>
            </w:pPr>
            <w:r w:rsidRPr="00891910">
              <w:rPr>
                <w:rFonts w:ascii="Arial" w:hAnsi="Arial" w:cs="Arial"/>
                <w:sz w:val="20"/>
                <w:szCs w:val="20"/>
                <w:lang w:val="ms-MY"/>
              </w:rPr>
              <w:t>III</w:t>
            </w:r>
          </w:p>
        </w:tc>
        <w:tc>
          <w:tcPr>
            <w:tcW w:w="956" w:type="dxa"/>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spacing w:line="240" w:lineRule="auto"/>
              <w:jc w:val="left"/>
              <w:rPr>
                <w:rFonts w:ascii="Arial" w:hAnsi="Arial" w:cs="Arial"/>
                <w:sz w:val="20"/>
                <w:szCs w:val="20"/>
                <w:lang w:val="ms-MY"/>
              </w:rPr>
            </w:pPr>
            <w:r w:rsidRPr="00891910">
              <w:rPr>
                <w:rFonts w:ascii="Arial" w:hAnsi="Arial" w:cs="Arial"/>
                <w:sz w:val="20"/>
                <w:szCs w:val="20"/>
                <w:lang w:val="ms-MY"/>
              </w:rPr>
              <w:t>10-35</w:t>
            </w:r>
          </w:p>
        </w:tc>
        <w:tc>
          <w:tcPr>
            <w:tcW w:w="2693" w:type="dxa"/>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spacing w:line="240" w:lineRule="auto"/>
              <w:rPr>
                <w:rFonts w:ascii="Arial" w:hAnsi="Arial" w:cs="Arial"/>
                <w:sz w:val="20"/>
                <w:szCs w:val="20"/>
                <w:lang w:val="ms-MY"/>
              </w:rPr>
            </w:pPr>
            <w:r w:rsidRPr="00891910">
              <w:rPr>
                <w:rFonts w:ascii="Arial" w:hAnsi="Arial" w:cs="Arial"/>
                <w:sz w:val="20"/>
                <w:szCs w:val="20"/>
                <w:lang w:val="ms-MY"/>
              </w:rPr>
              <w:t>Perkhidmatan Profesional</w:t>
            </w:r>
          </w:p>
        </w:tc>
        <w:tc>
          <w:tcPr>
            <w:tcW w:w="1635" w:type="dxa"/>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spacing w:line="240" w:lineRule="auto"/>
              <w:jc w:val="center"/>
              <w:rPr>
                <w:rFonts w:ascii="Arial" w:hAnsi="Arial" w:cs="Arial"/>
                <w:sz w:val="20"/>
                <w:szCs w:val="20"/>
                <w:lang w:val="ms-MY"/>
              </w:rPr>
            </w:pPr>
            <w:r w:rsidRPr="00891910">
              <w:rPr>
                <w:rFonts w:ascii="Arial" w:hAnsi="Arial" w:cs="Arial"/>
                <w:sz w:val="20"/>
                <w:szCs w:val="20"/>
                <w:lang w:val="ms-MY"/>
              </w:rPr>
              <w:t>5-35</w:t>
            </w:r>
          </w:p>
        </w:tc>
      </w:tr>
      <w:tr w:rsidR="00BA3F0D" w:rsidRPr="00891910" w:rsidTr="00E61118">
        <w:tc>
          <w:tcPr>
            <w:tcW w:w="741"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20"/>
                <w:szCs w:val="20"/>
                <w:lang w:val="ms-MY"/>
              </w:rPr>
            </w:pPr>
          </w:p>
        </w:tc>
        <w:tc>
          <w:tcPr>
            <w:tcW w:w="956"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20"/>
                <w:szCs w:val="20"/>
                <w:lang w:val="ms-MY"/>
              </w:rPr>
            </w:pPr>
          </w:p>
        </w:tc>
        <w:tc>
          <w:tcPr>
            <w:tcW w:w="2693" w:type="dxa"/>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spacing w:line="240" w:lineRule="auto"/>
              <w:jc w:val="left"/>
              <w:rPr>
                <w:rFonts w:ascii="Arial" w:hAnsi="Arial" w:cs="Arial"/>
                <w:sz w:val="20"/>
                <w:szCs w:val="20"/>
                <w:lang w:val="ms-MY"/>
              </w:rPr>
            </w:pPr>
            <w:r w:rsidRPr="00891910">
              <w:rPr>
                <w:rFonts w:ascii="Arial" w:hAnsi="Arial" w:cs="Arial"/>
                <w:sz w:val="20"/>
                <w:szCs w:val="20"/>
                <w:lang w:val="ms-MY"/>
              </w:rPr>
              <w:t>Pentadbiran dan Kepimpinan</w:t>
            </w:r>
          </w:p>
        </w:tc>
        <w:tc>
          <w:tcPr>
            <w:tcW w:w="1635" w:type="dxa"/>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spacing w:line="240" w:lineRule="auto"/>
              <w:jc w:val="center"/>
              <w:rPr>
                <w:rFonts w:ascii="Arial" w:hAnsi="Arial" w:cs="Arial"/>
                <w:sz w:val="20"/>
                <w:szCs w:val="20"/>
                <w:lang w:val="ms-MY"/>
              </w:rPr>
            </w:pPr>
            <w:r w:rsidRPr="00891910">
              <w:rPr>
                <w:rFonts w:ascii="Arial" w:hAnsi="Arial" w:cs="Arial"/>
                <w:sz w:val="20"/>
                <w:szCs w:val="20"/>
                <w:lang w:val="ms-MY"/>
              </w:rPr>
              <w:t>5-35</w:t>
            </w:r>
          </w:p>
        </w:tc>
      </w:tr>
      <w:tr w:rsidR="00BA3F0D" w:rsidRPr="00891910" w:rsidTr="00E61118">
        <w:tc>
          <w:tcPr>
            <w:tcW w:w="741" w:type="dxa"/>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spacing w:line="240" w:lineRule="auto"/>
              <w:jc w:val="left"/>
              <w:rPr>
                <w:rFonts w:ascii="Arial" w:hAnsi="Arial" w:cs="Arial"/>
                <w:sz w:val="20"/>
                <w:szCs w:val="20"/>
                <w:lang w:val="ms-MY"/>
              </w:rPr>
            </w:pPr>
            <w:r w:rsidRPr="00891910">
              <w:rPr>
                <w:rFonts w:ascii="Arial" w:hAnsi="Arial" w:cs="Arial"/>
                <w:sz w:val="20"/>
                <w:szCs w:val="20"/>
                <w:lang w:val="ms-MY"/>
              </w:rPr>
              <w:t>IV</w:t>
            </w:r>
          </w:p>
        </w:tc>
        <w:tc>
          <w:tcPr>
            <w:tcW w:w="956" w:type="dxa"/>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spacing w:line="240" w:lineRule="auto"/>
              <w:jc w:val="left"/>
              <w:rPr>
                <w:rFonts w:ascii="Arial" w:hAnsi="Arial" w:cs="Arial"/>
                <w:sz w:val="20"/>
                <w:szCs w:val="20"/>
                <w:lang w:val="ms-MY"/>
              </w:rPr>
            </w:pPr>
            <w:r w:rsidRPr="00891910">
              <w:rPr>
                <w:rFonts w:ascii="Arial" w:hAnsi="Arial" w:cs="Arial"/>
                <w:sz w:val="20"/>
                <w:szCs w:val="20"/>
                <w:lang w:val="ms-MY"/>
              </w:rPr>
              <w:t>10</w:t>
            </w:r>
          </w:p>
        </w:tc>
        <w:tc>
          <w:tcPr>
            <w:tcW w:w="2693" w:type="dxa"/>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spacing w:line="240" w:lineRule="auto"/>
              <w:jc w:val="left"/>
              <w:rPr>
                <w:rFonts w:ascii="Arial" w:hAnsi="Arial" w:cs="Arial"/>
                <w:sz w:val="20"/>
                <w:szCs w:val="20"/>
                <w:lang w:val="ms-MY"/>
              </w:rPr>
            </w:pPr>
            <w:r w:rsidRPr="00891910">
              <w:rPr>
                <w:rFonts w:ascii="Arial" w:hAnsi="Arial" w:cs="Arial"/>
                <w:sz w:val="20"/>
                <w:szCs w:val="20"/>
                <w:lang w:val="ms-MY"/>
              </w:rPr>
              <w:t>Kualiti Peribadi</w:t>
            </w:r>
          </w:p>
        </w:tc>
        <w:tc>
          <w:tcPr>
            <w:tcW w:w="1635" w:type="dxa"/>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spacing w:line="240" w:lineRule="auto"/>
              <w:jc w:val="center"/>
              <w:rPr>
                <w:rFonts w:ascii="Arial" w:hAnsi="Arial" w:cs="Arial"/>
                <w:sz w:val="20"/>
                <w:szCs w:val="20"/>
                <w:lang w:val="ms-MY"/>
              </w:rPr>
            </w:pPr>
            <w:r w:rsidRPr="00891910">
              <w:rPr>
                <w:rFonts w:ascii="Arial" w:hAnsi="Arial" w:cs="Arial"/>
                <w:sz w:val="20"/>
                <w:szCs w:val="20"/>
                <w:lang w:val="ms-MY"/>
              </w:rPr>
              <w:t>10</w:t>
            </w:r>
          </w:p>
        </w:tc>
      </w:tr>
      <w:tr w:rsidR="00BA3F0D" w:rsidRPr="00891910" w:rsidTr="00E61118">
        <w:tc>
          <w:tcPr>
            <w:tcW w:w="741" w:type="dxa"/>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spacing w:line="240" w:lineRule="auto"/>
              <w:jc w:val="left"/>
              <w:rPr>
                <w:rFonts w:ascii="Arial" w:hAnsi="Arial" w:cs="Arial"/>
                <w:sz w:val="20"/>
                <w:szCs w:val="20"/>
                <w:lang w:val="ms-MY"/>
              </w:rPr>
            </w:pPr>
            <w:r w:rsidRPr="00891910">
              <w:rPr>
                <w:rFonts w:ascii="Arial" w:hAnsi="Arial" w:cs="Arial"/>
                <w:sz w:val="20"/>
                <w:szCs w:val="20"/>
                <w:lang w:val="ms-MY"/>
              </w:rPr>
              <w:t>V</w:t>
            </w:r>
          </w:p>
        </w:tc>
        <w:tc>
          <w:tcPr>
            <w:tcW w:w="956" w:type="dxa"/>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spacing w:line="240" w:lineRule="auto"/>
              <w:jc w:val="left"/>
              <w:rPr>
                <w:rFonts w:ascii="Arial" w:hAnsi="Arial" w:cs="Arial"/>
                <w:sz w:val="20"/>
                <w:szCs w:val="20"/>
                <w:lang w:val="ms-MY"/>
              </w:rPr>
            </w:pPr>
            <w:r w:rsidRPr="00891910">
              <w:rPr>
                <w:rFonts w:ascii="Arial" w:hAnsi="Arial" w:cs="Arial"/>
                <w:sz w:val="20"/>
                <w:szCs w:val="20"/>
                <w:lang w:val="ms-MY"/>
              </w:rPr>
              <w:t>5-10</w:t>
            </w:r>
          </w:p>
        </w:tc>
        <w:tc>
          <w:tcPr>
            <w:tcW w:w="2693" w:type="dxa"/>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spacing w:line="240" w:lineRule="auto"/>
              <w:jc w:val="left"/>
              <w:rPr>
                <w:rFonts w:ascii="Arial" w:hAnsi="Arial" w:cs="Arial"/>
                <w:sz w:val="20"/>
                <w:szCs w:val="20"/>
                <w:lang w:val="ms-MY"/>
              </w:rPr>
            </w:pPr>
            <w:r w:rsidRPr="00891910">
              <w:rPr>
                <w:rFonts w:ascii="Arial" w:hAnsi="Arial" w:cs="Arial"/>
                <w:sz w:val="20"/>
                <w:szCs w:val="20"/>
                <w:lang w:val="ms-MY"/>
              </w:rPr>
              <w:t>Sumbangan dan Kegiatan Luar tugas rasmi</w:t>
            </w:r>
          </w:p>
        </w:tc>
        <w:tc>
          <w:tcPr>
            <w:tcW w:w="1635" w:type="dxa"/>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spacing w:line="240" w:lineRule="auto"/>
              <w:jc w:val="center"/>
              <w:rPr>
                <w:rFonts w:ascii="Arial" w:hAnsi="Arial" w:cs="Arial"/>
                <w:sz w:val="20"/>
                <w:szCs w:val="20"/>
                <w:lang w:val="ms-MY"/>
              </w:rPr>
            </w:pPr>
            <w:r w:rsidRPr="00891910">
              <w:rPr>
                <w:rFonts w:ascii="Arial" w:hAnsi="Arial" w:cs="Arial"/>
                <w:sz w:val="20"/>
                <w:szCs w:val="20"/>
                <w:lang w:val="ms-MY"/>
              </w:rPr>
              <w:t>5-10</w:t>
            </w:r>
          </w:p>
        </w:tc>
      </w:tr>
      <w:tr w:rsidR="00BA3F0D" w:rsidRPr="00891910" w:rsidTr="00E61118">
        <w:tc>
          <w:tcPr>
            <w:tcW w:w="741"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20"/>
                <w:szCs w:val="20"/>
                <w:lang w:val="ms-MY"/>
              </w:rPr>
            </w:pPr>
          </w:p>
        </w:tc>
        <w:tc>
          <w:tcPr>
            <w:tcW w:w="956"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20"/>
                <w:szCs w:val="20"/>
                <w:lang w:val="ms-MY"/>
              </w:rPr>
            </w:pPr>
          </w:p>
        </w:tc>
        <w:tc>
          <w:tcPr>
            <w:tcW w:w="2693" w:type="dxa"/>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spacing w:line="240" w:lineRule="auto"/>
              <w:rPr>
                <w:rFonts w:ascii="Arial" w:hAnsi="Arial" w:cs="Arial"/>
                <w:b/>
                <w:sz w:val="20"/>
                <w:szCs w:val="20"/>
                <w:lang w:val="ms-MY"/>
              </w:rPr>
            </w:pPr>
            <w:r w:rsidRPr="00891910">
              <w:rPr>
                <w:rFonts w:ascii="Arial" w:hAnsi="Arial" w:cs="Arial"/>
                <w:b/>
                <w:sz w:val="20"/>
                <w:szCs w:val="20"/>
                <w:lang w:val="ms-MY"/>
              </w:rPr>
              <w:t>JUMLAH KESELURUHAN</w:t>
            </w:r>
          </w:p>
        </w:tc>
        <w:tc>
          <w:tcPr>
            <w:tcW w:w="1635" w:type="dxa"/>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spacing w:line="240" w:lineRule="auto"/>
              <w:jc w:val="center"/>
              <w:rPr>
                <w:rFonts w:ascii="Arial" w:hAnsi="Arial" w:cs="Arial"/>
                <w:b/>
                <w:sz w:val="20"/>
                <w:szCs w:val="20"/>
                <w:lang w:val="ms-MY"/>
              </w:rPr>
            </w:pPr>
            <w:r w:rsidRPr="00891910">
              <w:rPr>
                <w:rFonts w:ascii="Arial" w:hAnsi="Arial" w:cs="Arial"/>
                <w:b/>
                <w:sz w:val="20"/>
                <w:szCs w:val="20"/>
                <w:lang w:val="ms-MY"/>
              </w:rPr>
              <w:t>100</w:t>
            </w:r>
          </w:p>
        </w:tc>
      </w:tr>
    </w:tbl>
    <w:p w:rsidR="00BA3F0D" w:rsidRPr="00891910" w:rsidRDefault="00BA3F0D" w:rsidP="002A5701">
      <w:pPr>
        <w:spacing w:line="240" w:lineRule="auto"/>
        <w:rPr>
          <w:rFonts w:ascii="Arial" w:hAnsi="Arial" w:cs="Arial"/>
          <w:sz w:val="22"/>
          <w:szCs w:val="22"/>
          <w:lang w:val="ms-MY"/>
        </w:rPr>
      </w:pPr>
    </w:p>
    <w:p w:rsidR="00BA3F0D" w:rsidRPr="00891910" w:rsidRDefault="00BA3F0D" w:rsidP="002A5701">
      <w:pPr>
        <w:spacing w:line="240" w:lineRule="auto"/>
        <w:rPr>
          <w:rFonts w:ascii="Arial" w:hAnsi="Arial" w:cs="Arial"/>
          <w:sz w:val="22"/>
          <w:szCs w:val="22"/>
          <w:lang w:val="ms-MY"/>
        </w:rPr>
      </w:pPr>
    </w:p>
    <w:p w:rsidR="00BA3F0D" w:rsidRPr="00891910" w:rsidRDefault="00BA3F0D" w:rsidP="002A5701">
      <w:pPr>
        <w:spacing w:line="240" w:lineRule="auto"/>
        <w:rPr>
          <w:rFonts w:ascii="Arial" w:hAnsi="Arial" w:cs="Arial"/>
          <w:sz w:val="22"/>
          <w:szCs w:val="22"/>
          <w:lang w:val="ms-MY"/>
        </w:rPr>
      </w:pPr>
    </w:p>
    <w:p w:rsidR="00BA3F0D" w:rsidRPr="00891910" w:rsidRDefault="00BA3F0D" w:rsidP="002A5701">
      <w:pPr>
        <w:spacing w:line="240" w:lineRule="auto"/>
        <w:rPr>
          <w:rFonts w:ascii="Arial" w:hAnsi="Arial" w:cs="Arial"/>
          <w:sz w:val="22"/>
          <w:szCs w:val="22"/>
          <w:lang w:val="ms-MY"/>
        </w:rPr>
      </w:pPr>
    </w:p>
    <w:p w:rsidR="00BA3F0D" w:rsidRPr="00891910" w:rsidRDefault="00BA3F0D" w:rsidP="002A5701">
      <w:pPr>
        <w:pStyle w:val="ListParagraph"/>
        <w:spacing w:line="240" w:lineRule="auto"/>
        <w:ind w:left="2342" w:hanging="902"/>
        <w:rPr>
          <w:rFonts w:ascii="Arial" w:hAnsi="Arial" w:cs="Arial"/>
          <w:sz w:val="22"/>
          <w:szCs w:val="22"/>
          <w:lang w:val="ms-MY"/>
        </w:rPr>
      </w:pPr>
    </w:p>
    <w:p w:rsidR="00BA3F0D" w:rsidRPr="00891910" w:rsidRDefault="00BA3F0D" w:rsidP="002A5701">
      <w:pPr>
        <w:pStyle w:val="ListParagraph"/>
        <w:spacing w:line="240" w:lineRule="auto"/>
        <w:ind w:left="2342" w:hanging="902"/>
        <w:rPr>
          <w:rFonts w:ascii="Arial" w:hAnsi="Arial" w:cs="Arial"/>
          <w:sz w:val="22"/>
          <w:szCs w:val="22"/>
          <w:lang w:val="ms-MY"/>
        </w:rPr>
      </w:pPr>
    </w:p>
    <w:p w:rsidR="00BA3F0D" w:rsidRPr="00891910" w:rsidRDefault="00BA3F0D" w:rsidP="002A5701">
      <w:pPr>
        <w:pStyle w:val="ListParagraph"/>
        <w:spacing w:after="200" w:line="240" w:lineRule="auto"/>
        <w:ind w:left="2340" w:hanging="900"/>
        <w:rPr>
          <w:rFonts w:ascii="Arial" w:hAnsi="Arial" w:cs="Arial"/>
          <w:sz w:val="22"/>
          <w:szCs w:val="22"/>
          <w:lang w:val="ms-MY"/>
        </w:rPr>
      </w:pPr>
    </w:p>
    <w:p w:rsidR="0080641E" w:rsidRPr="00891910" w:rsidRDefault="0080641E" w:rsidP="002A5701">
      <w:pPr>
        <w:pStyle w:val="ListParagraph"/>
        <w:spacing w:line="240" w:lineRule="auto"/>
        <w:ind w:left="1418"/>
        <w:rPr>
          <w:rFonts w:ascii="Arial" w:hAnsi="Arial" w:cs="Arial"/>
          <w:sz w:val="22"/>
          <w:szCs w:val="22"/>
          <w:lang w:val="ms-MY"/>
        </w:rPr>
      </w:pPr>
    </w:p>
    <w:p w:rsidR="0080641E" w:rsidRPr="00891910" w:rsidRDefault="0080641E" w:rsidP="002A5701">
      <w:pPr>
        <w:pStyle w:val="ListParagraph"/>
        <w:spacing w:line="240" w:lineRule="auto"/>
        <w:ind w:left="1418"/>
        <w:rPr>
          <w:rFonts w:ascii="Arial" w:hAnsi="Arial" w:cs="Arial"/>
          <w:sz w:val="22"/>
          <w:szCs w:val="22"/>
          <w:lang w:val="ms-MY"/>
        </w:rPr>
      </w:pPr>
    </w:p>
    <w:p w:rsidR="0080641E" w:rsidRPr="00891910" w:rsidRDefault="0080641E" w:rsidP="002A5701">
      <w:pPr>
        <w:pStyle w:val="ListParagraph"/>
        <w:spacing w:line="240" w:lineRule="auto"/>
        <w:ind w:left="1418"/>
        <w:rPr>
          <w:rFonts w:ascii="Arial" w:hAnsi="Arial" w:cs="Arial"/>
          <w:sz w:val="22"/>
          <w:szCs w:val="22"/>
          <w:lang w:val="ms-MY"/>
        </w:rPr>
      </w:pPr>
    </w:p>
    <w:p w:rsidR="0080641E" w:rsidRPr="00891910" w:rsidRDefault="0080641E" w:rsidP="002A5701">
      <w:pPr>
        <w:pStyle w:val="ListParagraph"/>
        <w:spacing w:line="240" w:lineRule="auto"/>
        <w:ind w:left="1418"/>
        <w:rPr>
          <w:rFonts w:ascii="Arial" w:hAnsi="Arial" w:cs="Arial"/>
          <w:sz w:val="22"/>
          <w:szCs w:val="22"/>
          <w:lang w:val="ms-MY"/>
        </w:rPr>
      </w:pPr>
    </w:p>
    <w:p w:rsidR="00BA3F0D" w:rsidRPr="00891910" w:rsidRDefault="00BA3F0D" w:rsidP="002A5701">
      <w:pPr>
        <w:pStyle w:val="ListParagraph"/>
        <w:spacing w:line="240" w:lineRule="auto"/>
        <w:ind w:left="1418"/>
        <w:rPr>
          <w:rFonts w:ascii="Arial" w:hAnsi="Arial" w:cs="Arial"/>
          <w:sz w:val="22"/>
          <w:szCs w:val="22"/>
          <w:lang w:val="ms-MY"/>
        </w:rPr>
      </w:pPr>
      <w:r w:rsidRPr="00891910">
        <w:rPr>
          <w:rFonts w:ascii="Arial" w:hAnsi="Arial" w:cs="Arial"/>
          <w:sz w:val="22"/>
          <w:szCs w:val="22"/>
          <w:lang w:val="ms-MY"/>
        </w:rPr>
        <w:t>Menyedari pentingnya usaha-usaha pembangunan sumber manusia, Bahagian Pembangunan Sumber Manusia, UPM telah mengguna</w:t>
      </w:r>
      <w:r w:rsidR="00617190" w:rsidRPr="00891910">
        <w:rPr>
          <w:rFonts w:ascii="Arial" w:hAnsi="Arial" w:cs="Arial"/>
          <w:sz w:val="22"/>
          <w:szCs w:val="22"/>
          <w:lang w:val="ms-MY"/>
        </w:rPr>
        <w:t xml:space="preserve"> </w:t>
      </w:r>
      <w:r w:rsidRPr="00891910">
        <w:rPr>
          <w:rFonts w:ascii="Arial" w:hAnsi="Arial" w:cs="Arial"/>
          <w:sz w:val="22"/>
          <w:szCs w:val="22"/>
          <w:lang w:val="ms-MY"/>
        </w:rPr>
        <w:t>pakai Dasar Latihan Sumber Manusia Sektor Awam bagi mencapai objektif-objektif berikut:</w:t>
      </w:r>
    </w:p>
    <w:p w:rsidR="00BA3F0D" w:rsidRPr="00891910" w:rsidRDefault="00BA3F0D" w:rsidP="002A5701">
      <w:pPr>
        <w:pStyle w:val="ListParagraph"/>
        <w:spacing w:line="240" w:lineRule="auto"/>
        <w:ind w:left="2340" w:hanging="900"/>
        <w:rPr>
          <w:rFonts w:ascii="Arial" w:hAnsi="Arial" w:cs="Arial"/>
          <w:sz w:val="22"/>
          <w:szCs w:val="22"/>
          <w:lang w:val="ms-MY"/>
        </w:rPr>
      </w:pPr>
    </w:p>
    <w:p w:rsidR="00BA3F0D" w:rsidRPr="00891910" w:rsidRDefault="00BA3F0D" w:rsidP="002A5701">
      <w:pPr>
        <w:pStyle w:val="ListParagraph"/>
        <w:numPr>
          <w:ilvl w:val="0"/>
          <w:numId w:val="36"/>
        </w:numPr>
        <w:spacing w:line="240" w:lineRule="auto"/>
        <w:textAlignment w:val="auto"/>
        <w:rPr>
          <w:rFonts w:ascii="Arial" w:hAnsi="Arial" w:cs="Arial"/>
          <w:sz w:val="22"/>
          <w:szCs w:val="22"/>
          <w:lang w:val="ms-MY"/>
        </w:rPr>
      </w:pPr>
      <w:r w:rsidRPr="00891910">
        <w:rPr>
          <w:rFonts w:ascii="Arial" w:hAnsi="Arial" w:cs="Arial"/>
          <w:sz w:val="22"/>
          <w:szCs w:val="22"/>
          <w:lang w:val="ms-MY"/>
        </w:rPr>
        <w:t>Menyediakan anggota yang berkelayakan, berkebolehan dan berkompetensi;</w:t>
      </w:r>
    </w:p>
    <w:p w:rsidR="00BA3F0D" w:rsidRPr="00891910" w:rsidRDefault="00BA3F0D" w:rsidP="002A5701">
      <w:pPr>
        <w:pStyle w:val="ListParagraph"/>
        <w:numPr>
          <w:ilvl w:val="0"/>
          <w:numId w:val="36"/>
        </w:numPr>
        <w:spacing w:line="240" w:lineRule="auto"/>
        <w:textAlignment w:val="auto"/>
        <w:rPr>
          <w:rFonts w:ascii="Arial" w:hAnsi="Arial" w:cs="Arial"/>
          <w:sz w:val="22"/>
          <w:szCs w:val="22"/>
          <w:lang w:val="ms-MY"/>
        </w:rPr>
      </w:pPr>
      <w:r w:rsidRPr="00891910">
        <w:rPr>
          <w:rFonts w:ascii="Arial" w:hAnsi="Arial" w:cs="Arial"/>
          <w:sz w:val="22"/>
          <w:szCs w:val="22"/>
          <w:lang w:val="ms-MY"/>
        </w:rPr>
        <w:t>Mencapai hasil kerja yang berkualiti/bermutu tinggi;</w:t>
      </w:r>
    </w:p>
    <w:p w:rsidR="00BA3F0D" w:rsidRPr="00891910" w:rsidRDefault="00BA3F0D" w:rsidP="002A5701">
      <w:pPr>
        <w:pStyle w:val="ListParagraph"/>
        <w:numPr>
          <w:ilvl w:val="0"/>
          <w:numId w:val="36"/>
        </w:numPr>
        <w:spacing w:line="240" w:lineRule="auto"/>
        <w:textAlignment w:val="auto"/>
        <w:rPr>
          <w:rFonts w:ascii="Arial" w:hAnsi="Arial" w:cs="Arial"/>
          <w:sz w:val="22"/>
          <w:szCs w:val="22"/>
          <w:lang w:val="ms-MY"/>
        </w:rPr>
      </w:pPr>
      <w:r w:rsidRPr="00891910">
        <w:rPr>
          <w:rFonts w:ascii="Arial" w:hAnsi="Arial" w:cs="Arial"/>
          <w:sz w:val="22"/>
          <w:szCs w:val="22"/>
          <w:lang w:val="ms-MY"/>
        </w:rPr>
        <w:t>Meningkatkan kompetensi dan produktiviti;</w:t>
      </w:r>
    </w:p>
    <w:p w:rsidR="00BA3F0D" w:rsidRPr="00891910" w:rsidRDefault="00BA3F0D" w:rsidP="002A5701">
      <w:pPr>
        <w:pStyle w:val="ListParagraph"/>
        <w:numPr>
          <w:ilvl w:val="0"/>
          <w:numId w:val="36"/>
        </w:numPr>
        <w:spacing w:line="240" w:lineRule="auto"/>
        <w:textAlignment w:val="auto"/>
        <w:rPr>
          <w:rFonts w:ascii="Arial" w:hAnsi="Arial" w:cs="Arial"/>
          <w:sz w:val="22"/>
          <w:szCs w:val="22"/>
          <w:lang w:val="ms-MY"/>
        </w:rPr>
      </w:pPr>
      <w:r w:rsidRPr="00891910">
        <w:rPr>
          <w:rFonts w:ascii="Arial" w:hAnsi="Arial" w:cs="Arial"/>
          <w:sz w:val="22"/>
          <w:szCs w:val="22"/>
          <w:lang w:val="ms-MY"/>
        </w:rPr>
        <w:t>Membentuk nilai-nilai murni dan sikap-sikap positif;</w:t>
      </w:r>
    </w:p>
    <w:p w:rsidR="00BA3F0D" w:rsidRPr="00891910" w:rsidRDefault="00BA3F0D" w:rsidP="002A5701">
      <w:pPr>
        <w:pStyle w:val="ListParagraph"/>
        <w:numPr>
          <w:ilvl w:val="0"/>
          <w:numId w:val="36"/>
        </w:numPr>
        <w:spacing w:line="240" w:lineRule="auto"/>
        <w:textAlignment w:val="auto"/>
        <w:rPr>
          <w:rFonts w:ascii="Arial" w:hAnsi="Arial" w:cs="Arial"/>
          <w:sz w:val="22"/>
          <w:szCs w:val="22"/>
          <w:lang w:val="ms-MY"/>
        </w:rPr>
      </w:pPr>
      <w:r w:rsidRPr="00891910">
        <w:rPr>
          <w:rFonts w:ascii="Arial" w:hAnsi="Arial" w:cs="Arial"/>
          <w:sz w:val="22"/>
          <w:szCs w:val="22"/>
          <w:lang w:val="ms-MY"/>
        </w:rPr>
        <w:t>Mewujudkan nilai cipta (</w:t>
      </w:r>
      <w:r w:rsidRPr="00891910">
        <w:rPr>
          <w:rFonts w:ascii="Arial" w:hAnsi="Arial" w:cs="Arial"/>
          <w:i/>
          <w:sz w:val="22"/>
          <w:szCs w:val="22"/>
          <w:lang w:val="ms-MY"/>
        </w:rPr>
        <w:t>value-creation</w:t>
      </w:r>
      <w:r w:rsidRPr="00891910">
        <w:rPr>
          <w:rFonts w:ascii="Arial" w:hAnsi="Arial" w:cs="Arial"/>
          <w:sz w:val="22"/>
          <w:szCs w:val="22"/>
          <w:lang w:val="ms-MY"/>
        </w:rPr>
        <w:t>) dan nilai tambah (</w:t>
      </w:r>
      <w:r w:rsidRPr="00891910">
        <w:rPr>
          <w:rFonts w:ascii="Arial" w:hAnsi="Arial" w:cs="Arial"/>
          <w:i/>
          <w:sz w:val="22"/>
          <w:szCs w:val="22"/>
          <w:lang w:val="ms-MY"/>
        </w:rPr>
        <w:t>value-added</w:t>
      </w:r>
      <w:r w:rsidRPr="00891910">
        <w:rPr>
          <w:rFonts w:ascii="Arial" w:hAnsi="Arial" w:cs="Arial"/>
          <w:sz w:val="22"/>
          <w:szCs w:val="22"/>
          <w:lang w:val="ms-MY"/>
        </w:rPr>
        <w:t xml:space="preserve">) di dalam sektor awam; dan </w:t>
      </w:r>
    </w:p>
    <w:p w:rsidR="00BA3F0D" w:rsidRPr="00891910" w:rsidRDefault="00BA3F0D" w:rsidP="002A5701">
      <w:pPr>
        <w:pStyle w:val="ListParagraph"/>
        <w:numPr>
          <w:ilvl w:val="0"/>
          <w:numId w:val="36"/>
        </w:numPr>
        <w:spacing w:line="240" w:lineRule="auto"/>
        <w:textAlignment w:val="auto"/>
        <w:rPr>
          <w:rFonts w:ascii="Arial" w:hAnsi="Arial" w:cs="Arial"/>
          <w:sz w:val="22"/>
          <w:szCs w:val="22"/>
          <w:lang w:val="ms-MY"/>
        </w:rPr>
      </w:pPr>
      <w:r w:rsidRPr="00891910">
        <w:rPr>
          <w:rFonts w:ascii="Arial" w:hAnsi="Arial" w:cs="Arial"/>
          <w:sz w:val="22"/>
          <w:szCs w:val="22"/>
          <w:lang w:val="ms-MY"/>
        </w:rPr>
        <w:t>Menyediakan hala tuju kemajuan kerjaya.</w:t>
      </w:r>
    </w:p>
    <w:p w:rsidR="00BA3F0D" w:rsidRDefault="00BA3F0D" w:rsidP="002A5701">
      <w:pPr>
        <w:pStyle w:val="ListParagraph"/>
        <w:spacing w:after="200" w:line="240" w:lineRule="auto"/>
        <w:ind w:left="2340" w:hanging="900"/>
        <w:rPr>
          <w:rFonts w:ascii="Arial" w:hAnsi="Arial" w:cs="Arial"/>
          <w:sz w:val="22"/>
          <w:szCs w:val="22"/>
          <w:lang w:val="ms-MY"/>
        </w:rPr>
      </w:pPr>
    </w:p>
    <w:p w:rsidR="00C84144" w:rsidRPr="00C84144" w:rsidRDefault="00C84144" w:rsidP="002A5701">
      <w:pPr>
        <w:pStyle w:val="ListParagraph"/>
        <w:spacing w:after="200" w:line="240" w:lineRule="auto"/>
        <w:ind w:left="2340" w:hanging="900"/>
        <w:rPr>
          <w:rFonts w:ascii="Arial" w:hAnsi="Arial" w:cs="Arial"/>
          <w:color w:val="FF0000"/>
          <w:sz w:val="22"/>
          <w:szCs w:val="22"/>
          <w:u w:val="single"/>
          <w:lang w:val="ms-MY"/>
        </w:rPr>
      </w:pPr>
      <w:r w:rsidRPr="00C84144">
        <w:rPr>
          <w:rFonts w:ascii="Arial" w:hAnsi="Arial" w:cs="Arial"/>
          <w:color w:val="FF0000"/>
          <w:sz w:val="22"/>
          <w:szCs w:val="22"/>
          <w:u w:val="single"/>
          <w:lang w:val="ms-MY"/>
        </w:rPr>
        <w:t>Maklumat pelaksanaan di fakulti</w:t>
      </w:r>
    </w:p>
    <w:p w:rsidR="0080641E" w:rsidRPr="00891910" w:rsidRDefault="0080641E" w:rsidP="002A5701">
      <w:pPr>
        <w:pStyle w:val="ListParagraph"/>
        <w:spacing w:after="200" w:line="240" w:lineRule="auto"/>
        <w:ind w:left="2340" w:hanging="900"/>
        <w:rPr>
          <w:rFonts w:ascii="Arial" w:hAnsi="Arial" w:cs="Arial"/>
          <w:sz w:val="22"/>
          <w:szCs w:val="22"/>
          <w:lang w:val="ms-MY"/>
        </w:rPr>
      </w:pPr>
    </w:p>
    <w:p w:rsidR="00BA3F0D" w:rsidRPr="00891910" w:rsidRDefault="00BA3F0D" w:rsidP="002A5701">
      <w:pPr>
        <w:pStyle w:val="ListParagraph"/>
        <w:numPr>
          <w:ilvl w:val="2"/>
          <w:numId w:val="35"/>
        </w:numPr>
        <w:spacing w:after="200" w:line="240" w:lineRule="auto"/>
        <w:ind w:left="1440" w:hanging="900"/>
        <w:textAlignment w:val="auto"/>
        <w:rPr>
          <w:rFonts w:ascii="Arial" w:hAnsi="Arial" w:cs="Arial"/>
          <w:sz w:val="22"/>
          <w:szCs w:val="22"/>
          <w:lang w:val="ms-MY"/>
        </w:rPr>
      </w:pPr>
      <w:r w:rsidRPr="00891910">
        <w:rPr>
          <w:rFonts w:ascii="Arial" w:hAnsi="Arial" w:cs="Arial"/>
          <w:sz w:val="22"/>
          <w:szCs w:val="22"/>
          <w:lang w:val="ms-MY"/>
        </w:rPr>
        <w:t>How does the department ensure that the academic staff are given opportunities to focus on their respective areas of expertise such as curriculum development, curriculum delivery, academic supervision of students, research and writing, scholarly and consultancy activities, community engagement and academically-related administrative duties?</w:t>
      </w:r>
    </w:p>
    <w:p w:rsidR="0080641E" w:rsidRPr="00891910" w:rsidRDefault="0080641E" w:rsidP="002A5701">
      <w:pPr>
        <w:pStyle w:val="ListParagraph"/>
        <w:spacing w:after="200" w:line="240" w:lineRule="auto"/>
        <w:ind w:left="1440"/>
        <w:textAlignment w:val="auto"/>
        <w:rPr>
          <w:rFonts w:ascii="Arial" w:hAnsi="Arial" w:cs="Arial"/>
          <w:sz w:val="22"/>
          <w:szCs w:val="22"/>
          <w:lang w:val="ms-MY"/>
        </w:rPr>
      </w:pPr>
    </w:p>
    <w:p w:rsidR="00BA3F0D" w:rsidRPr="00891910" w:rsidRDefault="00BA3F0D" w:rsidP="002A5701">
      <w:pPr>
        <w:pStyle w:val="ListParagraph"/>
        <w:spacing w:line="240" w:lineRule="auto"/>
        <w:ind w:left="1200" w:firstLine="240"/>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BA3F0D" w:rsidRPr="00891910" w:rsidRDefault="00BA3F0D" w:rsidP="002A5701">
      <w:pPr>
        <w:pStyle w:val="ListParagraph"/>
        <w:spacing w:line="240" w:lineRule="auto"/>
        <w:ind w:left="2291" w:hanging="851"/>
        <w:rPr>
          <w:rFonts w:ascii="Arial" w:hAnsi="Arial" w:cs="Arial"/>
          <w:sz w:val="22"/>
          <w:szCs w:val="22"/>
          <w:lang w:val="ms-MY"/>
        </w:rPr>
      </w:pPr>
    </w:p>
    <w:p w:rsidR="0080641E" w:rsidRPr="00891910" w:rsidRDefault="0080641E" w:rsidP="002A5701">
      <w:pPr>
        <w:pStyle w:val="ListParagraph"/>
        <w:spacing w:line="240" w:lineRule="auto"/>
        <w:ind w:left="2291" w:hanging="851"/>
        <w:rPr>
          <w:rFonts w:ascii="Arial" w:hAnsi="Arial" w:cs="Arial"/>
          <w:sz w:val="22"/>
          <w:szCs w:val="22"/>
          <w:lang w:val="ms-MY"/>
        </w:rPr>
      </w:pPr>
    </w:p>
    <w:p w:rsidR="00BA3F0D" w:rsidRPr="00891910" w:rsidRDefault="00BA3F0D" w:rsidP="002A5701">
      <w:pPr>
        <w:pStyle w:val="ListParagraph"/>
        <w:numPr>
          <w:ilvl w:val="2"/>
          <w:numId w:val="35"/>
        </w:numPr>
        <w:spacing w:line="240" w:lineRule="auto"/>
        <w:ind w:left="1418" w:hanging="878"/>
        <w:textAlignment w:val="auto"/>
        <w:rPr>
          <w:rFonts w:ascii="Arial" w:hAnsi="Arial" w:cs="Arial"/>
          <w:sz w:val="22"/>
          <w:szCs w:val="22"/>
          <w:lang w:val="ms-MY"/>
        </w:rPr>
      </w:pPr>
      <w:r w:rsidRPr="00891910">
        <w:rPr>
          <w:rFonts w:ascii="Arial" w:hAnsi="Arial" w:cs="Arial"/>
          <w:color w:val="000000"/>
          <w:sz w:val="22"/>
          <w:szCs w:val="22"/>
          <w:lang w:val="ms-MY"/>
        </w:rPr>
        <w:t xml:space="preserve">a) </w:t>
      </w:r>
      <w:r w:rsidRPr="00891910">
        <w:rPr>
          <w:rFonts w:ascii="Arial" w:hAnsi="Arial" w:cs="Arial"/>
          <w:sz w:val="22"/>
          <w:szCs w:val="22"/>
          <w:lang w:val="ms-MY"/>
        </w:rPr>
        <w:t xml:space="preserve">State the HEP policies on conflict of interest and professional conduct of </w:t>
      </w:r>
    </w:p>
    <w:p w:rsidR="00BA3F0D" w:rsidRPr="00891910" w:rsidRDefault="00BA3F0D" w:rsidP="002A5701">
      <w:pPr>
        <w:pStyle w:val="ListParagraph"/>
        <w:spacing w:line="240" w:lineRule="auto"/>
        <w:ind w:left="1418"/>
        <w:rPr>
          <w:rFonts w:ascii="Arial" w:hAnsi="Arial" w:cs="Arial"/>
          <w:sz w:val="22"/>
          <w:szCs w:val="22"/>
          <w:lang w:val="ms-MY"/>
        </w:rPr>
      </w:pPr>
      <w:r w:rsidRPr="00891910">
        <w:rPr>
          <w:rFonts w:ascii="Arial" w:hAnsi="Arial" w:cs="Arial"/>
          <w:sz w:val="22"/>
          <w:szCs w:val="22"/>
          <w:lang w:val="ms-MY"/>
        </w:rPr>
        <w:t xml:space="preserve">     academic staff.</w:t>
      </w:r>
    </w:p>
    <w:p w:rsidR="009177AB" w:rsidRPr="00891910" w:rsidRDefault="009177AB" w:rsidP="002A5701">
      <w:pPr>
        <w:pStyle w:val="ListParagraph"/>
        <w:spacing w:line="240" w:lineRule="auto"/>
        <w:ind w:left="1418"/>
        <w:rPr>
          <w:rFonts w:ascii="Arial" w:hAnsi="Arial" w:cs="Arial"/>
          <w:sz w:val="22"/>
          <w:szCs w:val="22"/>
          <w:lang w:val="ms-MY"/>
        </w:rPr>
      </w:pPr>
    </w:p>
    <w:p w:rsidR="00BA3F0D" w:rsidRPr="00891910" w:rsidRDefault="00BA3F0D" w:rsidP="002A5701">
      <w:pPr>
        <w:pStyle w:val="ListParagraph"/>
        <w:spacing w:after="200" w:line="240" w:lineRule="auto"/>
        <w:ind w:left="1418" w:firstLine="22"/>
        <w:rPr>
          <w:rFonts w:ascii="Arial" w:hAnsi="Arial" w:cs="Arial"/>
          <w:sz w:val="22"/>
          <w:szCs w:val="22"/>
          <w:lang w:val="ms-MY"/>
        </w:rPr>
      </w:pPr>
      <w:r w:rsidRPr="00891910">
        <w:rPr>
          <w:rFonts w:ascii="Arial" w:hAnsi="Arial" w:cs="Arial"/>
          <w:sz w:val="22"/>
          <w:szCs w:val="22"/>
          <w:lang w:val="ms-MY"/>
        </w:rPr>
        <w:t xml:space="preserve">     </w:t>
      </w:r>
      <w:r w:rsidRPr="00891910">
        <w:rPr>
          <w:rFonts w:ascii="Arial" w:hAnsi="Arial" w:cs="Arial"/>
          <w:color w:val="FF0000"/>
          <w:sz w:val="22"/>
          <w:szCs w:val="22"/>
          <w:u w:val="single"/>
          <w:lang w:val="ms-MY"/>
        </w:rPr>
        <w:t>Maklumat diperingkat Universiti</w:t>
      </w:r>
    </w:p>
    <w:p w:rsidR="00BA3F0D" w:rsidRPr="00891910" w:rsidRDefault="0080641E" w:rsidP="002A5701">
      <w:pPr>
        <w:spacing w:line="240" w:lineRule="auto"/>
        <w:ind w:left="1701"/>
        <w:rPr>
          <w:rFonts w:ascii="Arial" w:hAnsi="Arial" w:cs="Arial"/>
          <w:sz w:val="22"/>
          <w:szCs w:val="22"/>
          <w:lang w:val="ms-MY"/>
        </w:rPr>
      </w:pPr>
      <w:r w:rsidRPr="00891910">
        <w:rPr>
          <w:rFonts w:ascii="Arial" w:hAnsi="Arial" w:cs="Arial"/>
          <w:sz w:val="22"/>
          <w:szCs w:val="22"/>
          <w:lang w:val="ms-MY"/>
        </w:rPr>
        <w:t>UPM merujuk kepada Akta Badan-Badan Berkanun (Tatatertib dan Surcaj) 2000 (Akta 605), Kaedah-Kaedah Universiti Putra Malaysia (Tatatertib Pelajar-Pelajar) 2005, Etika Kerja Universiti Putra Malaysia, Garis Panduan Integriti Akademik Institusi Penganjian Tinggi Malaysia yang berkuatkuasa dalam etika kelakuan profesional dan konflik kepentingan dikalangan staf akademik.</w:t>
      </w:r>
    </w:p>
    <w:p w:rsidR="00D31AEE" w:rsidRPr="00891910" w:rsidRDefault="00D31AEE" w:rsidP="00D31AEE">
      <w:pPr>
        <w:spacing w:line="240" w:lineRule="auto"/>
        <w:rPr>
          <w:rFonts w:ascii="Arial" w:hAnsi="Arial" w:cs="Arial"/>
          <w:sz w:val="22"/>
          <w:szCs w:val="22"/>
          <w:lang w:val="ms-MY"/>
        </w:rPr>
      </w:pPr>
    </w:p>
    <w:p w:rsidR="00BA3F0D" w:rsidRPr="00891910" w:rsidRDefault="00BA3F0D" w:rsidP="002A5701">
      <w:pPr>
        <w:numPr>
          <w:ilvl w:val="0"/>
          <w:numId w:val="37"/>
        </w:numPr>
        <w:spacing w:line="240" w:lineRule="auto"/>
        <w:ind w:left="1701" w:hanging="261"/>
        <w:rPr>
          <w:rFonts w:ascii="Arial" w:hAnsi="Arial" w:cs="Arial"/>
          <w:sz w:val="22"/>
          <w:szCs w:val="22"/>
          <w:lang w:val="ms-MY"/>
        </w:rPr>
      </w:pPr>
      <w:r w:rsidRPr="00891910">
        <w:rPr>
          <w:rFonts w:ascii="Arial" w:hAnsi="Arial" w:cs="Arial"/>
          <w:sz w:val="22"/>
          <w:szCs w:val="22"/>
          <w:lang w:val="ms-MY"/>
        </w:rPr>
        <w:t>State the HEP procedures for handling disciplinary cases.</w:t>
      </w:r>
    </w:p>
    <w:p w:rsidR="0080641E" w:rsidRPr="00891910" w:rsidRDefault="0080641E" w:rsidP="002A5701">
      <w:pPr>
        <w:spacing w:line="240" w:lineRule="auto"/>
        <w:ind w:left="1701"/>
        <w:rPr>
          <w:rFonts w:ascii="Arial" w:hAnsi="Arial" w:cs="Arial"/>
          <w:sz w:val="22"/>
          <w:szCs w:val="22"/>
          <w:lang w:val="ms-MY"/>
        </w:rPr>
      </w:pPr>
    </w:p>
    <w:p w:rsidR="00BA3F0D" w:rsidRPr="00891910" w:rsidRDefault="00BA3F0D" w:rsidP="00D31AEE">
      <w:pPr>
        <w:pStyle w:val="ListParagraph"/>
        <w:spacing w:line="240" w:lineRule="auto"/>
        <w:ind w:left="1418"/>
        <w:rPr>
          <w:rFonts w:ascii="Arial" w:hAnsi="Arial" w:cs="Arial"/>
          <w:color w:val="FF0000"/>
          <w:sz w:val="22"/>
          <w:szCs w:val="22"/>
          <w:u w:val="single"/>
          <w:lang w:val="ms-MY"/>
        </w:rPr>
      </w:pPr>
      <w:r w:rsidRPr="00891910">
        <w:rPr>
          <w:rFonts w:ascii="Arial" w:hAnsi="Arial" w:cs="Arial"/>
          <w:sz w:val="22"/>
          <w:szCs w:val="22"/>
          <w:lang w:val="ms-MY"/>
        </w:rPr>
        <w:tab/>
        <w:t xml:space="preserve">    </w:t>
      </w:r>
      <w:r w:rsidRPr="00D31AEE">
        <w:rPr>
          <w:rFonts w:ascii="Arial" w:hAnsi="Arial" w:cs="Arial"/>
          <w:color w:val="FF0000"/>
          <w:sz w:val="22"/>
          <w:szCs w:val="22"/>
          <w:u w:val="single"/>
          <w:lang w:val="ms-MY"/>
        </w:rPr>
        <w:t>Maklumat diperingkat Universiti</w:t>
      </w:r>
    </w:p>
    <w:p w:rsidR="0080641E" w:rsidRPr="00891910" w:rsidRDefault="0080641E" w:rsidP="00D31AEE">
      <w:pPr>
        <w:spacing w:line="240" w:lineRule="auto"/>
        <w:ind w:left="1701"/>
        <w:rPr>
          <w:rFonts w:ascii="Arial" w:hAnsi="Arial" w:cs="Arial"/>
          <w:sz w:val="22"/>
          <w:szCs w:val="22"/>
          <w:lang w:val="ms-MY"/>
        </w:rPr>
      </w:pPr>
      <w:r w:rsidRPr="00891910">
        <w:rPr>
          <w:rFonts w:ascii="Arial" w:hAnsi="Arial" w:cs="Arial"/>
          <w:sz w:val="22"/>
          <w:szCs w:val="22"/>
          <w:lang w:val="ms-MY"/>
        </w:rPr>
        <w:t>UPM mengklasifikasikan urusan tatatertib seperti berikut iaitu :</w:t>
      </w:r>
    </w:p>
    <w:p w:rsidR="0080641E" w:rsidRPr="00891910" w:rsidRDefault="0080641E" w:rsidP="00D31AEE">
      <w:pPr>
        <w:pStyle w:val="ListParagraph"/>
        <w:widowControl/>
        <w:numPr>
          <w:ilvl w:val="0"/>
          <w:numId w:val="79"/>
        </w:numPr>
        <w:adjustRightInd/>
        <w:spacing w:line="240" w:lineRule="auto"/>
        <w:ind w:left="2127" w:hanging="426"/>
        <w:textAlignment w:val="auto"/>
        <w:rPr>
          <w:rFonts w:ascii="Arial" w:hAnsi="Arial" w:cs="Arial"/>
          <w:sz w:val="22"/>
          <w:szCs w:val="22"/>
          <w:lang w:val="ms-MY"/>
        </w:rPr>
      </w:pPr>
      <w:r w:rsidRPr="00891910">
        <w:rPr>
          <w:rFonts w:ascii="Arial" w:hAnsi="Arial" w:cs="Arial"/>
          <w:sz w:val="22"/>
          <w:szCs w:val="22"/>
          <w:lang w:val="ms-MY"/>
        </w:rPr>
        <w:t xml:space="preserve">Urusan Tatatertib Staf iaitu dibawah tanggungjawab Pejabat Pendaftar dan Unit Integriti Pejabat Naib Canselor. </w:t>
      </w:r>
      <w:r w:rsidR="0002703A" w:rsidRPr="00891910">
        <w:rPr>
          <w:rFonts w:ascii="Arial" w:hAnsi="Arial" w:cs="Arial"/>
          <w:sz w:val="22"/>
          <w:szCs w:val="22"/>
          <w:lang w:val="ms-MY"/>
        </w:rPr>
        <w:t xml:space="preserve">Rujukan yang digunakan dalam urusan tatatertib staf ini adalah </w:t>
      </w:r>
      <w:r w:rsidRPr="00891910">
        <w:rPr>
          <w:rFonts w:ascii="Arial" w:hAnsi="Arial" w:cs="Arial"/>
          <w:sz w:val="22"/>
          <w:szCs w:val="22"/>
          <w:lang w:val="ms-MY"/>
        </w:rPr>
        <w:t>Akta Universiti dan Kolej Universiti 1971 pindaan 201</w:t>
      </w:r>
      <w:r w:rsidR="0002703A" w:rsidRPr="00891910">
        <w:rPr>
          <w:rFonts w:ascii="Arial" w:hAnsi="Arial" w:cs="Arial"/>
          <w:sz w:val="22"/>
          <w:szCs w:val="22"/>
          <w:lang w:val="ms-MY"/>
        </w:rPr>
        <w:t xml:space="preserve">2 dan </w:t>
      </w:r>
      <w:r w:rsidRPr="00891910">
        <w:rPr>
          <w:rFonts w:ascii="Arial" w:hAnsi="Arial" w:cs="Arial"/>
          <w:sz w:val="22"/>
          <w:szCs w:val="22"/>
          <w:lang w:val="ms-MY"/>
        </w:rPr>
        <w:t>Akta Badan-Badan Berkanun (Tatatertib dan Surcaj) 2000 (Akta 605)</w:t>
      </w:r>
    </w:p>
    <w:p w:rsidR="0080641E" w:rsidRPr="00891910" w:rsidRDefault="0080641E" w:rsidP="00D31AEE">
      <w:pPr>
        <w:widowControl/>
        <w:adjustRightInd/>
        <w:spacing w:line="240" w:lineRule="auto"/>
        <w:ind w:left="2127" w:hanging="426"/>
        <w:textAlignment w:val="auto"/>
        <w:rPr>
          <w:rFonts w:ascii="Arial" w:hAnsi="Arial" w:cs="Arial"/>
          <w:sz w:val="22"/>
          <w:szCs w:val="22"/>
          <w:lang w:val="ms-MY"/>
        </w:rPr>
      </w:pPr>
    </w:p>
    <w:p w:rsidR="0080641E" w:rsidRPr="00891910" w:rsidRDefault="0080641E" w:rsidP="00D31AEE">
      <w:pPr>
        <w:pStyle w:val="ListParagraph"/>
        <w:widowControl/>
        <w:numPr>
          <w:ilvl w:val="0"/>
          <w:numId w:val="79"/>
        </w:numPr>
        <w:adjustRightInd/>
        <w:spacing w:line="240" w:lineRule="auto"/>
        <w:ind w:left="2127" w:hanging="426"/>
        <w:textAlignment w:val="auto"/>
        <w:rPr>
          <w:rFonts w:ascii="Arial" w:hAnsi="Arial" w:cs="Arial"/>
          <w:sz w:val="22"/>
          <w:szCs w:val="22"/>
          <w:lang w:val="ms-MY"/>
        </w:rPr>
      </w:pPr>
      <w:r w:rsidRPr="00891910">
        <w:rPr>
          <w:rFonts w:ascii="Arial" w:hAnsi="Arial" w:cs="Arial"/>
          <w:sz w:val="22"/>
          <w:szCs w:val="22"/>
          <w:lang w:val="ms-MY"/>
        </w:rPr>
        <w:t>Urusan Tatatertib Pelajar iaitu dibawah tanggungjawab Bahagian Hal Ehwal Pelajar) dan sumber rujukan adalah Kaedah-Kaedah Universiti Putra Malaysia (Tatatertib Pelajar-Pelajar) 2005 dan Akta Universiti dan Kolej Universiti 1971 pindaan 2012</w:t>
      </w:r>
    </w:p>
    <w:p w:rsidR="00BA3F0D" w:rsidRPr="00891910" w:rsidRDefault="00BA3F0D" w:rsidP="002A5701">
      <w:pPr>
        <w:pStyle w:val="ListParagraph"/>
        <w:spacing w:after="200" w:line="240" w:lineRule="auto"/>
        <w:ind w:left="1701"/>
        <w:rPr>
          <w:rFonts w:ascii="Arial" w:hAnsi="Arial" w:cs="Arial"/>
          <w:color w:val="FF0000"/>
          <w:sz w:val="22"/>
          <w:szCs w:val="22"/>
          <w:u w:val="single"/>
          <w:lang w:val="ms-MY"/>
        </w:rPr>
      </w:pPr>
    </w:p>
    <w:p w:rsidR="009177AB" w:rsidRPr="00891910" w:rsidRDefault="009177AB" w:rsidP="002A5701">
      <w:pPr>
        <w:pStyle w:val="ListParagraph"/>
        <w:spacing w:after="200" w:line="240" w:lineRule="auto"/>
        <w:ind w:left="1701"/>
        <w:rPr>
          <w:rFonts w:ascii="Arial" w:hAnsi="Arial" w:cs="Arial"/>
          <w:color w:val="FF0000"/>
          <w:sz w:val="22"/>
          <w:szCs w:val="22"/>
          <w:u w:val="single"/>
          <w:lang w:val="ms-MY"/>
        </w:rPr>
      </w:pPr>
    </w:p>
    <w:p w:rsidR="00BA3F0D" w:rsidRPr="00891910" w:rsidRDefault="00BA3F0D" w:rsidP="002A5701">
      <w:pPr>
        <w:pStyle w:val="ListParagraph"/>
        <w:numPr>
          <w:ilvl w:val="2"/>
          <w:numId w:val="35"/>
        </w:numPr>
        <w:spacing w:line="240" w:lineRule="auto"/>
        <w:ind w:left="1440" w:hanging="900"/>
        <w:textAlignment w:val="auto"/>
        <w:rPr>
          <w:rFonts w:ascii="Arial" w:hAnsi="Arial" w:cs="Arial"/>
          <w:sz w:val="22"/>
          <w:szCs w:val="22"/>
          <w:lang w:val="ms-MY"/>
        </w:rPr>
      </w:pPr>
      <w:r w:rsidRPr="00891910">
        <w:rPr>
          <w:rFonts w:ascii="Arial" w:hAnsi="Arial" w:cs="Arial"/>
          <w:sz w:val="22"/>
          <w:szCs w:val="22"/>
          <w:lang w:val="ms-MY"/>
        </w:rPr>
        <w:t xml:space="preserve">Describe the mechanisms and processes for periodic student evaluation of the academic staff. Indicate the frequency of this evaluation exercise. Show how this evaluation is taken into account for quality improvement. </w:t>
      </w:r>
    </w:p>
    <w:p w:rsidR="009177AB" w:rsidRPr="00891910" w:rsidRDefault="009177AB" w:rsidP="002A5701">
      <w:pPr>
        <w:pStyle w:val="ListParagraph"/>
        <w:spacing w:line="240" w:lineRule="auto"/>
        <w:ind w:left="1440"/>
        <w:textAlignment w:val="auto"/>
        <w:rPr>
          <w:rFonts w:ascii="Arial" w:hAnsi="Arial" w:cs="Arial"/>
          <w:sz w:val="22"/>
          <w:szCs w:val="22"/>
          <w:lang w:val="ms-MY"/>
        </w:rPr>
      </w:pPr>
    </w:p>
    <w:p w:rsidR="005A3F3E" w:rsidRPr="00E11C53" w:rsidRDefault="00BA3F0D" w:rsidP="00E11C53">
      <w:pPr>
        <w:pStyle w:val="ListParagraph"/>
        <w:tabs>
          <w:tab w:val="left" w:pos="709"/>
        </w:tabs>
        <w:spacing w:line="240" w:lineRule="auto"/>
        <w:ind w:left="1418"/>
        <w:rPr>
          <w:rFonts w:ascii="Arial" w:hAnsi="Arial" w:cs="Arial"/>
          <w:color w:val="FF0000"/>
          <w:sz w:val="22"/>
          <w:szCs w:val="22"/>
          <w:u w:val="single"/>
          <w:lang w:val="ms-MY"/>
        </w:rPr>
      </w:pPr>
      <w:r w:rsidRPr="00E11C53">
        <w:rPr>
          <w:rFonts w:ascii="Arial" w:hAnsi="Arial" w:cs="Arial"/>
          <w:color w:val="FF0000"/>
          <w:sz w:val="22"/>
          <w:szCs w:val="22"/>
          <w:u w:val="single"/>
          <w:lang w:val="ms-MY"/>
        </w:rPr>
        <w:t>Maklumat diperingkat Universiti</w:t>
      </w:r>
    </w:p>
    <w:p w:rsidR="00E11C53" w:rsidRDefault="00E11C53" w:rsidP="00E11C53">
      <w:pPr>
        <w:pStyle w:val="ListParagraph"/>
        <w:tabs>
          <w:tab w:val="left" w:pos="709"/>
        </w:tabs>
        <w:spacing w:line="240" w:lineRule="auto"/>
        <w:ind w:left="1418"/>
        <w:rPr>
          <w:rStyle w:val="Strong"/>
          <w:rFonts w:ascii="Arial" w:hAnsi="Arial" w:cs="Arial"/>
          <w:b w:val="0"/>
          <w:color w:val="333333"/>
          <w:sz w:val="22"/>
          <w:szCs w:val="22"/>
          <w:shd w:val="clear" w:color="auto" w:fill="FFFFFF"/>
          <w:lang w:val="ms-MY"/>
        </w:rPr>
      </w:pPr>
      <w:r w:rsidRPr="00891910">
        <w:rPr>
          <w:rStyle w:val="Strong"/>
          <w:rFonts w:ascii="Arial" w:hAnsi="Arial" w:cs="Arial"/>
          <w:b w:val="0"/>
          <w:color w:val="333333"/>
          <w:sz w:val="22"/>
          <w:szCs w:val="22"/>
          <w:shd w:val="clear" w:color="auto" w:fill="FFFFFF"/>
          <w:lang w:val="ms-MY"/>
        </w:rPr>
        <w:t xml:space="preserve">Objektif utama penilaian pengajaran yang dilaksanakan bertujuan untuk mendapatkan maklum balas pelajar terhadap keberkesanan pengajaran &amp; pembelajaran untuk tujuan: </w:t>
      </w:r>
    </w:p>
    <w:p w:rsidR="00E11C53" w:rsidRPr="00891910" w:rsidRDefault="00E11C53" w:rsidP="00E11C53">
      <w:pPr>
        <w:pStyle w:val="ListParagraph"/>
        <w:tabs>
          <w:tab w:val="left" w:pos="709"/>
        </w:tabs>
        <w:spacing w:line="240" w:lineRule="auto"/>
        <w:ind w:left="1418"/>
        <w:rPr>
          <w:rStyle w:val="Strong"/>
          <w:rFonts w:ascii="Arial" w:hAnsi="Arial" w:cs="Arial"/>
          <w:b w:val="0"/>
          <w:color w:val="333333"/>
          <w:sz w:val="22"/>
          <w:szCs w:val="22"/>
          <w:shd w:val="clear" w:color="auto" w:fill="FFFFFF"/>
          <w:lang w:val="ms-MY"/>
        </w:rPr>
      </w:pPr>
    </w:p>
    <w:p w:rsidR="00E11C53" w:rsidRPr="00891910" w:rsidRDefault="00E11C53" w:rsidP="00E11C53">
      <w:pPr>
        <w:pStyle w:val="ListParagraph"/>
        <w:numPr>
          <w:ilvl w:val="0"/>
          <w:numId w:val="80"/>
        </w:numPr>
        <w:tabs>
          <w:tab w:val="left" w:pos="709"/>
        </w:tabs>
        <w:spacing w:line="240" w:lineRule="auto"/>
        <w:rPr>
          <w:rStyle w:val="Strong"/>
          <w:rFonts w:ascii="Arial" w:hAnsi="Arial" w:cs="Arial"/>
          <w:b w:val="0"/>
          <w:color w:val="333333"/>
          <w:sz w:val="22"/>
          <w:szCs w:val="22"/>
          <w:shd w:val="clear" w:color="auto" w:fill="FFFFFF"/>
          <w:lang w:val="ms-MY"/>
        </w:rPr>
      </w:pPr>
      <w:r w:rsidRPr="00891910">
        <w:rPr>
          <w:rStyle w:val="Strong"/>
          <w:rFonts w:ascii="Arial" w:hAnsi="Arial" w:cs="Arial"/>
          <w:b w:val="0"/>
          <w:color w:val="333333"/>
          <w:sz w:val="22"/>
          <w:szCs w:val="22"/>
          <w:shd w:val="clear" w:color="auto" w:fill="FFFFFF"/>
          <w:lang w:val="ms-MY"/>
        </w:rPr>
        <w:t>pemantauan pensyarah berdasarkan kriteria yang telah ditetapkan;</w:t>
      </w:r>
    </w:p>
    <w:p w:rsidR="00E11C53" w:rsidRPr="00891910" w:rsidRDefault="00E11C53" w:rsidP="00E11C53">
      <w:pPr>
        <w:pStyle w:val="ListParagraph"/>
        <w:numPr>
          <w:ilvl w:val="0"/>
          <w:numId w:val="80"/>
        </w:numPr>
        <w:tabs>
          <w:tab w:val="left" w:pos="709"/>
        </w:tabs>
        <w:spacing w:line="240" w:lineRule="auto"/>
        <w:rPr>
          <w:rStyle w:val="Strong"/>
          <w:rFonts w:ascii="Arial" w:hAnsi="Arial" w:cs="Arial"/>
          <w:b w:val="0"/>
          <w:color w:val="333333"/>
          <w:sz w:val="22"/>
          <w:szCs w:val="22"/>
          <w:shd w:val="clear" w:color="auto" w:fill="FFFFFF"/>
          <w:lang w:val="ms-MY"/>
        </w:rPr>
      </w:pPr>
      <w:r w:rsidRPr="00891910">
        <w:rPr>
          <w:rStyle w:val="Strong"/>
          <w:rFonts w:ascii="Arial" w:hAnsi="Arial" w:cs="Arial"/>
          <w:b w:val="0"/>
          <w:color w:val="333333"/>
          <w:sz w:val="22"/>
          <w:szCs w:val="22"/>
          <w:shd w:val="clear" w:color="auto" w:fill="FFFFFF"/>
          <w:lang w:val="ms-MY"/>
        </w:rPr>
        <w:t xml:space="preserve">meningkatkan kualiti kursus; dan </w:t>
      </w:r>
    </w:p>
    <w:p w:rsidR="00E11C53" w:rsidRPr="00891910" w:rsidRDefault="00E11C53" w:rsidP="00E11C53">
      <w:pPr>
        <w:pStyle w:val="ListParagraph"/>
        <w:numPr>
          <w:ilvl w:val="0"/>
          <w:numId w:val="80"/>
        </w:numPr>
        <w:tabs>
          <w:tab w:val="left" w:pos="709"/>
        </w:tabs>
        <w:spacing w:line="240" w:lineRule="auto"/>
        <w:rPr>
          <w:rStyle w:val="Strong"/>
          <w:rFonts w:ascii="Arial" w:hAnsi="Arial" w:cs="Arial"/>
          <w:b w:val="0"/>
          <w:color w:val="333333"/>
          <w:sz w:val="22"/>
          <w:szCs w:val="22"/>
          <w:shd w:val="clear" w:color="auto" w:fill="FFFFFF"/>
          <w:lang w:val="ms-MY"/>
        </w:rPr>
      </w:pPr>
      <w:r w:rsidRPr="00891910">
        <w:rPr>
          <w:rStyle w:val="Strong"/>
          <w:rFonts w:ascii="Arial" w:hAnsi="Arial" w:cs="Arial"/>
          <w:b w:val="0"/>
          <w:color w:val="333333"/>
          <w:sz w:val="22"/>
          <w:szCs w:val="22"/>
          <w:shd w:val="clear" w:color="auto" w:fill="FFFFFF"/>
          <w:lang w:val="ms-MY"/>
        </w:rPr>
        <w:t>melahir dan membentuk pensyarah yang berkebolehan dan berwibawa.</w:t>
      </w:r>
    </w:p>
    <w:p w:rsidR="00E11C53" w:rsidRPr="00891910" w:rsidRDefault="00E11C53" w:rsidP="00E11C53">
      <w:pPr>
        <w:pStyle w:val="ListParagraph"/>
        <w:tabs>
          <w:tab w:val="left" w:pos="709"/>
        </w:tabs>
        <w:spacing w:line="240" w:lineRule="auto"/>
        <w:ind w:left="1418"/>
        <w:rPr>
          <w:rFonts w:ascii="Arial" w:hAnsi="Arial" w:cs="Arial"/>
          <w:b/>
          <w:lang w:val="ms-MY"/>
        </w:rPr>
      </w:pPr>
    </w:p>
    <w:p w:rsidR="00E11C53" w:rsidRPr="00E11C53" w:rsidRDefault="00E11C53" w:rsidP="00E11C53">
      <w:pPr>
        <w:spacing w:line="240" w:lineRule="auto"/>
        <w:ind w:left="1418"/>
        <w:rPr>
          <w:rFonts w:ascii="Arial" w:hAnsi="Arial" w:cs="Arial"/>
          <w:sz w:val="22"/>
          <w:szCs w:val="22"/>
        </w:rPr>
      </w:pPr>
      <w:r w:rsidRPr="00E11C53">
        <w:rPr>
          <w:rFonts w:ascii="Arial" w:hAnsi="Arial" w:cs="Arial"/>
          <w:sz w:val="22"/>
          <w:szCs w:val="22"/>
        </w:rPr>
        <w:t xml:space="preserve">Penilaian pengajaran </w:t>
      </w:r>
      <w:r>
        <w:rPr>
          <w:rFonts w:ascii="Arial" w:hAnsi="Arial" w:cs="Arial"/>
          <w:sz w:val="22"/>
          <w:szCs w:val="22"/>
        </w:rPr>
        <w:t xml:space="preserve">ini </w:t>
      </w:r>
      <w:r w:rsidRPr="00E11C53">
        <w:rPr>
          <w:rFonts w:ascii="Arial" w:hAnsi="Arial" w:cs="Arial"/>
          <w:sz w:val="22"/>
          <w:szCs w:val="22"/>
        </w:rPr>
        <w:t>dilaksanakan terhadap semua program pengajian pada setiap semester berdasarkan tempoh seperti berikut:</w:t>
      </w:r>
    </w:p>
    <w:p w:rsidR="00E11C53" w:rsidRPr="00E11C53" w:rsidRDefault="00E11C53" w:rsidP="00E11C53">
      <w:pPr>
        <w:pStyle w:val="ListParagraph"/>
        <w:widowControl/>
        <w:numPr>
          <w:ilvl w:val="0"/>
          <w:numId w:val="89"/>
        </w:numPr>
        <w:adjustRightInd/>
        <w:spacing w:line="240" w:lineRule="auto"/>
        <w:ind w:left="1418" w:firstLine="425"/>
        <w:jc w:val="left"/>
        <w:textAlignment w:val="auto"/>
        <w:rPr>
          <w:rFonts w:ascii="Arial" w:hAnsi="Arial" w:cs="Arial"/>
          <w:sz w:val="22"/>
          <w:szCs w:val="22"/>
        </w:rPr>
      </w:pPr>
      <w:r w:rsidRPr="00E11C53">
        <w:rPr>
          <w:rFonts w:ascii="Arial" w:hAnsi="Arial" w:cs="Arial"/>
          <w:sz w:val="22"/>
          <w:szCs w:val="22"/>
        </w:rPr>
        <w:t>Asasi Sains Pertanian (minggu kuliah 14 hingga 18)</w:t>
      </w:r>
    </w:p>
    <w:p w:rsidR="00E11C53" w:rsidRPr="00E11C53" w:rsidRDefault="00E11C53" w:rsidP="00E11C53">
      <w:pPr>
        <w:pStyle w:val="ListParagraph"/>
        <w:widowControl/>
        <w:numPr>
          <w:ilvl w:val="0"/>
          <w:numId w:val="89"/>
        </w:numPr>
        <w:adjustRightInd/>
        <w:spacing w:line="240" w:lineRule="auto"/>
        <w:ind w:left="1418" w:firstLine="425"/>
        <w:jc w:val="left"/>
        <w:textAlignment w:val="auto"/>
        <w:rPr>
          <w:rFonts w:ascii="Arial" w:hAnsi="Arial" w:cs="Arial"/>
          <w:sz w:val="22"/>
          <w:szCs w:val="22"/>
        </w:rPr>
      </w:pPr>
      <w:r w:rsidRPr="00E11C53">
        <w:rPr>
          <w:rFonts w:ascii="Arial" w:hAnsi="Arial" w:cs="Arial"/>
          <w:sz w:val="22"/>
          <w:szCs w:val="22"/>
        </w:rPr>
        <w:t xml:space="preserve">Diploma, Bacelor dan Siswazah (minggu kuliah 10 hingga 14) </w:t>
      </w:r>
    </w:p>
    <w:p w:rsidR="00E11C53" w:rsidRPr="00E11C53" w:rsidRDefault="00E11C53" w:rsidP="00E11C53">
      <w:pPr>
        <w:spacing w:line="240" w:lineRule="auto"/>
        <w:ind w:left="1418"/>
        <w:rPr>
          <w:rFonts w:ascii="Arial" w:hAnsi="Arial" w:cs="Arial"/>
          <w:sz w:val="22"/>
          <w:szCs w:val="22"/>
        </w:rPr>
      </w:pPr>
    </w:p>
    <w:p w:rsidR="00E11C53" w:rsidRPr="00E11C53" w:rsidRDefault="00E11C53" w:rsidP="00E11C53">
      <w:pPr>
        <w:spacing w:line="240" w:lineRule="auto"/>
        <w:ind w:left="1418"/>
        <w:rPr>
          <w:rFonts w:ascii="Arial" w:hAnsi="Arial" w:cs="Arial"/>
          <w:sz w:val="22"/>
          <w:szCs w:val="22"/>
        </w:rPr>
      </w:pPr>
      <w:r w:rsidRPr="00E11C53">
        <w:rPr>
          <w:rFonts w:ascii="Arial" w:hAnsi="Arial" w:cs="Arial"/>
          <w:sz w:val="22"/>
          <w:szCs w:val="22"/>
        </w:rPr>
        <w:t>Penilaian dibuat secara atas talian melalui Sistem Teaching Assessment (TA) dalam Portal Putra Learning Hub. Jawatankuasa Pengajaran dan Pembelajaran (JKPP) UPM melalui mesyuaratnya ke-19 pada 9 April 2014 telah memohon agar fakulti memantau dan mengenal pasti pensyarah yang memperoleh penilaian pengajaran di bawah 3.50 daripada skala 5.00 mata secara berturutan untuk dua (2) semester agar latihan yang bersesuaian dapat diberikan kepada pensyarah berkenaan.</w:t>
      </w:r>
    </w:p>
    <w:p w:rsidR="005A3F3E" w:rsidRPr="00E11C53" w:rsidRDefault="005A3F3E" w:rsidP="00E11C53">
      <w:pPr>
        <w:tabs>
          <w:tab w:val="left" w:pos="709"/>
        </w:tabs>
        <w:spacing w:line="240" w:lineRule="auto"/>
        <w:rPr>
          <w:rFonts w:ascii="Arial" w:hAnsi="Arial" w:cs="Arial"/>
          <w:b/>
          <w:lang w:val="ms-MY"/>
        </w:rPr>
      </w:pPr>
    </w:p>
    <w:p w:rsidR="00BA3F0D" w:rsidRDefault="00BA3F0D" w:rsidP="002A5701">
      <w:pPr>
        <w:pStyle w:val="ListParagraph"/>
        <w:spacing w:line="240" w:lineRule="auto"/>
        <w:ind w:left="1418"/>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E11C53" w:rsidRPr="00891910" w:rsidRDefault="00E11C53" w:rsidP="002A5701">
      <w:pPr>
        <w:pStyle w:val="ListParagraph"/>
        <w:spacing w:line="240" w:lineRule="auto"/>
        <w:ind w:left="1418"/>
        <w:rPr>
          <w:rFonts w:ascii="Arial" w:hAnsi="Arial" w:cs="Arial"/>
          <w:color w:val="FF0000"/>
          <w:sz w:val="22"/>
          <w:szCs w:val="22"/>
          <w:u w:val="single"/>
          <w:lang w:val="ms-MY"/>
        </w:rPr>
      </w:pPr>
    </w:p>
    <w:p w:rsidR="00BA3F0D" w:rsidRPr="00891910" w:rsidRDefault="00BA3F0D" w:rsidP="002A5701">
      <w:pPr>
        <w:pStyle w:val="ListParagraph"/>
        <w:spacing w:line="240" w:lineRule="auto"/>
        <w:ind w:left="1593" w:hanging="153"/>
        <w:rPr>
          <w:rFonts w:ascii="Arial" w:hAnsi="Arial" w:cs="Arial"/>
          <w:sz w:val="22"/>
          <w:szCs w:val="22"/>
          <w:lang w:val="ms-MY"/>
        </w:rPr>
      </w:pPr>
    </w:p>
    <w:p w:rsidR="00BA3F0D" w:rsidRPr="00891910" w:rsidRDefault="00BA3F0D" w:rsidP="002A5701">
      <w:pPr>
        <w:pStyle w:val="ListParagraph"/>
        <w:numPr>
          <w:ilvl w:val="2"/>
          <w:numId w:val="35"/>
        </w:numPr>
        <w:spacing w:line="240" w:lineRule="auto"/>
        <w:ind w:left="1418" w:hanging="851"/>
        <w:textAlignment w:val="auto"/>
        <w:rPr>
          <w:rFonts w:ascii="Arial" w:hAnsi="Arial" w:cs="Arial"/>
          <w:sz w:val="22"/>
          <w:szCs w:val="22"/>
          <w:lang w:val="ms-MY"/>
        </w:rPr>
      </w:pPr>
      <w:r w:rsidRPr="00891910">
        <w:rPr>
          <w:rFonts w:ascii="Arial" w:hAnsi="Arial" w:cs="Arial"/>
          <w:sz w:val="22"/>
          <w:szCs w:val="22"/>
          <w:lang w:val="ms-MY"/>
        </w:rPr>
        <w:t xml:space="preserve">a) State the policies for training, professional development and career </w:t>
      </w:r>
    </w:p>
    <w:p w:rsidR="00BA3F0D" w:rsidRPr="00891910" w:rsidRDefault="00BA3F0D" w:rsidP="002A5701">
      <w:pPr>
        <w:pStyle w:val="ListParagraph"/>
        <w:spacing w:line="240" w:lineRule="auto"/>
        <w:ind w:left="1418"/>
        <w:rPr>
          <w:rFonts w:ascii="Arial" w:hAnsi="Arial" w:cs="Arial"/>
          <w:sz w:val="22"/>
          <w:szCs w:val="22"/>
          <w:lang w:val="ms-MY"/>
        </w:rPr>
      </w:pPr>
      <w:r w:rsidRPr="00891910">
        <w:rPr>
          <w:rFonts w:ascii="Arial" w:hAnsi="Arial" w:cs="Arial"/>
          <w:sz w:val="22"/>
          <w:szCs w:val="22"/>
          <w:lang w:val="ms-MY"/>
        </w:rPr>
        <w:t xml:space="preserve">    advancement (e.g., study leave, sabbatical, advanced training, specialised </w:t>
      </w:r>
    </w:p>
    <w:p w:rsidR="00BA3F0D" w:rsidRPr="00891910" w:rsidRDefault="00BA3F0D" w:rsidP="002A5701">
      <w:pPr>
        <w:pStyle w:val="ListParagraph"/>
        <w:spacing w:line="240" w:lineRule="auto"/>
        <w:ind w:left="1418"/>
        <w:rPr>
          <w:rFonts w:ascii="Arial" w:hAnsi="Arial" w:cs="Arial"/>
          <w:sz w:val="22"/>
          <w:szCs w:val="22"/>
          <w:lang w:val="ms-MY"/>
        </w:rPr>
      </w:pPr>
      <w:r w:rsidRPr="00891910">
        <w:rPr>
          <w:rFonts w:ascii="Arial" w:hAnsi="Arial" w:cs="Arial"/>
          <w:sz w:val="22"/>
          <w:szCs w:val="22"/>
          <w:lang w:val="ms-MY"/>
        </w:rPr>
        <w:t xml:space="preserve">    courses, re-tooling, etc.) of the academic staff.</w:t>
      </w:r>
    </w:p>
    <w:p w:rsidR="005A3F3E" w:rsidRPr="00891910" w:rsidRDefault="005A3F3E" w:rsidP="002A5701">
      <w:pPr>
        <w:pStyle w:val="ListParagraph"/>
        <w:spacing w:line="240" w:lineRule="auto"/>
        <w:ind w:left="1418"/>
        <w:rPr>
          <w:rFonts w:ascii="Arial" w:hAnsi="Arial" w:cs="Arial"/>
          <w:sz w:val="22"/>
          <w:szCs w:val="22"/>
          <w:lang w:val="ms-MY"/>
        </w:rPr>
      </w:pPr>
    </w:p>
    <w:p w:rsidR="00BA3F0D" w:rsidRPr="00891910" w:rsidRDefault="00BA3F0D" w:rsidP="002A5701">
      <w:pPr>
        <w:pStyle w:val="ListParagraph"/>
        <w:spacing w:line="240" w:lineRule="auto"/>
        <w:ind w:left="1418"/>
        <w:rPr>
          <w:rFonts w:ascii="Arial" w:hAnsi="Arial" w:cs="Arial"/>
          <w:sz w:val="22"/>
          <w:szCs w:val="22"/>
          <w:lang w:val="ms-MY"/>
        </w:rPr>
      </w:pPr>
      <w:r w:rsidRPr="00891910">
        <w:rPr>
          <w:rFonts w:ascii="Arial" w:hAnsi="Arial" w:cs="Arial"/>
          <w:sz w:val="22"/>
          <w:szCs w:val="22"/>
          <w:lang w:val="ms-MY"/>
        </w:rPr>
        <w:t xml:space="preserve">    </w:t>
      </w:r>
      <w:r w:rsidRPr="00891910">
        <w:rPr>
          <w:rFonts w:ascii="Arial" w:hAnsi="Arial" w:cs="Arial"/>
          <w:color w:val="FF0000"/>
          <w:sz w:val="22"/>
          <w:szCs w:val="22"/>
          <w:u w:val="single"/>
          <w:lang w:val="ms-MY"/>
        </w:rPr>
        <w:t>Maklumat diperingkat Universiti</w:t>
      </w:r>
    </w:p>
    <w:p w:rsidR="00BA3F0D" w:rsidRPr="00891910" w:rsidRDefault="00BA3F0D" w:rsidP="002A5701">
      <w:pPr>
        <w:pStyle w:val="ListParagraph"/>
        <w:spacing w:line="240" w:lineRule="auto"/>
        <w:ind w:left="1701"/>
        <w:rPr>
          <w:rFonts w:ascii="Arial" w:hAnsi="Arial" w:cs="Arial"/>
          <w:sz w:val="22"/>
          <w:szCs w:val="22"/>
          <w:lang w:val="ms-MY"/>
        </w:rPr>
      </w:pPr>
      <w:r w:rsidRPr="00891910">
        <w:rPr>
          <w:rFonts w:ascii="Arial" w:hAnsi="Arial" w:cs="Arial"/>
          <w:sz w:val="22"/>
          <w:szCs w:val="22"/>
          <w:lang w:val="ms-MY"/>
        </w:rPr>
        <w:t>UPM akan memastikan staf akademik diberikan kemudahan bagi meningkatkan kemahiran dan pengetahuan dalam bidang kepakaran mereka. Kemudahan yang diberikan juga haruslah relevan dengan tugas dan tanggungjawab yang dilaksanakan dalam membantu universiti mencapai KPI yang telah ditetapkan. Sehubungan dengan itu, beberapa garis panduan yang perlu diikuti oleh Pegawai Akademik bagi mendapatkan kemudahan tersebut antaranya:</w:t>
      </w:r>
    </w:p>
    <w:p w:rsidR="00BA3F0D" w:rsidRPr="00891910" w:rsidRDefault="00BA3F0D" w:rsidP="002A5701">
      <w:pPr>
        <w:pStyle w:val="ListParagraph"/>
        <w:spacing w:line="240" w:lineRule="auto"/>
        <w:rPr>
          <w:rFonts w:ascii="Arial" w:hAnsi="Arial" w:cs="Arial"/>
          <w:sz w:val="22"/>
          <w:szCs w:val="22"/>
          <w:lang w:val="ms-MY"/>
        </w:rPr>
      </w:pPr>
    </w:p>
    <w:p w:rsidR="00BA3F0D" w:rsidRPr="00F816C6" w:rsidRDefault="00BA3F0D" w:rsidP="00F816C6">
      <w:pPr>
        <w:pStyle w:val="ListParagraph"/>
        <w:spacing w:line="240" w:lineRule="auto"/>
        <w:ind w:firstLine="414"/>
        <w:rPr>
          <w:rFonts w:ascii="Arial" w:hAnsi="Arial" w:cs="Arial"/>
          <w:sz w:val="22"/>
          <w:szCs w:val="22"/>
          <w:lang w:val="ms-MY"/>
        </w:rPr>
      </w:pPr>
      <w:r w:rsidRPr="00891910">
        <w:rPr>
          <w:rFonts w:ascii="Arial" w:hAnsi="Arial" w:cs="Arial"/>
          <w:sz w:val="22"/>
          <w:szCs w:val="22"/>
          <w:lang w:val="ms-MY"/>
        </w:rPr>
        <w:t>(i)</w:t>
      </w:r>
      <w:r w:rsidRPr="00891910">
        <w:rPr>
          <w:rFonts w:ascii="Arial" w:hAnsi="Arial" w:cs="Arial"/>
          <w:sz w:val="22"/>
          <w:szCs w:val="22"/>
          <w:lang w:val="ms-MY"/>
        </w:rPr>
        <w:tab/>
        <w:t>Latihan Pasca Kedoktoran</w:t>
      </w:r>
    </w:p>
    <w:p w:rsidR="00BA3F0D" w:rsidRPr="00891910" w:rsidRDefault="00BA3F0D" w:rsidP="00F816C6">
      <w:pPr>
        <w:pStyle w:val="ListParagraph"/>
        <w:spacing w:line="240" w:lineRule="auto"/>
        <w:ind w:left="1985" w:hanging="425"/>
        <w:rPr>
          <w:rFonts w:ascii="Arial" w:hAnsi="Arial" w:cs="Arial"/>
          <w:sz w:val="22"/>
          <w:szCs w:val="22"/>
          <w:lang w:val="ms-MY"/>
        </w:rPr>
      </w:pPr>
      <w:r w:rsidRPr="00891910">
        <w:rPr>
          <w:rFonts w:ascii="Arial" w:hAnsi="Arial" w:cs="Arial"/>
          <w:sz w:val="22"/>
          <w:szCs w:val="22"/>
          <w:lang w:val="ms-MY"/>
        </w:rPr>
        <w:t>•</w:t>
      </w:r>
      <w:r w:rsidRPr="00891910">
        <w:rPr>
          <w:rFonts w:ascii="Arial" w:hAnsi="Arial" w:cs="Arial"/>
          <w:sz w:val="22"/>
          <w:szCs w:val="22"/>
          <w:lang w:val="ms-MY"/>
        </w:rPr>
        <w:tab/>
        <w:t>Memberikan peluang kepada pegawai akademik yang baharu memperoleh</w:t>
      </w:r>
      <w:r w:rsidR="00F816C6">
        <w:rPr>
          <w:rFonts w:ascii="Arial" w:hAnsi="Arial" w:cs="Arial"/>
          <w:sz w:val="22"/>
          <w:szCs w:val="22"/>
          <w:lang w:val="ms-MY"/>
        </w:rPr>
        <w:t xml:space="preserve"> </w:t>
      </w:r>
      <w:r w:rsidRPr="00891910">
        <w:rPr>
          <w:rFonts w:ascii="Arial" w:hAnsi="Arial" w:cs="Arial"/>
          <w:lang w:val="ms-MY"/>
        </w:rPr>
        <w:t>PhD untuk membuat penyelidikan secara sepenuh masa; dan</w:t>
      </w:r>
    </w:p>
    <w:p w:rsidR="00BA3F0D" w:rsidRPr="00891910" w:rsidRDefault="00BA3F0D" w:rsidP="00F816C6">
      <w:pPr>
        <w:pStyle w:val="ListParagraph"/>
        <w:spacing w:line="240" w:lineRule="auto"/>
        <w:ind w:left="1985" w:hanging="425"/>
        <w:rPr>
          <w:rFonts w:ascii="Arial" w:hAnsi="Arial" w:cs="Arial"/>
          <w:sz w:val="22"/>
          <w:szCs w:val="22"/>
          <w:lang w:val="ms-MY"/>
        </w:rPr>
      </w:pPr>
      <w:r w:rsidRPr="00891910">
        <w:rPr>
          <w:rFonts w:ascii="Arial" w:hAnsi="Arial" w:cs="Arial"/>
          <w:sz w:val="22"/>
          <w:szCs w:val="22"/>
          <w:lang w:val="ms-MY"/>
        </w:rPr>
        <w:t>•</w:t>
      </w:r>
      <w:r w:rsidRPr="00891910">
        <w:rPr>
          <w:rFonts w:ascii="Arial" w:hAnsi="Arial" w:cs="Arial"/>
          <w:sz w:val="22"/>
          <w:szCs w:val="22"/>
          <w:lang w:val="ms-MY"/>
        </w:rPr>
        <w:tab/>
        <w:t xml:space="preserve">Menggalakkan pegawai akademik membina rangkaian penyelidikan dengan </w:t>
      </w:r>
      <w:r w:rsidRPr="00891910">
        <w:rPr>
          <w:rFonts w:ascii="Arial" w:hAnsi="Arial" w:cs="Arial"/>
          <w:lang w:val="ms-MY"/>
        </w:rPr>
        <w:t>pakar dalam bidang-bidang berkenaan.</w:t>
      </w:r>
    </w:p>
    <w:p w:rsidR="00BA3F0D" w:rsidRPr="00891910" w:rsidRDefault="00BA3F0D" w:rsidP="002A5701">
      <w:pPr>
        <w:pStyle w:val="ListParagraph"/>
        <w:spacing w:line="240" w:lineRule="auto"/>
        <w:rPr>
          <w:rFonts w:ascii="Arial" w:hAnsi="Arial" w:cs="Arial"/>
          <w:sz w:val="22"/>
          <w:szCs w:val="22"/>
          <w:lang w:val="ms-MY"/>
        </w:rPr>
      </w:pPr>
    </w:p>
    <w:p w:rsidR="00BA3F0D" w:rsidRPr="00891910" w:rsidRDefault="00BA3F0D" w:rsidP="00F816C6">
      <w:pPr>
        <w:pStyle w:val="ListParagraph"/>
        <w:spacing w:line="240" w:lineRule="auto"/>
        <w:ind w:firstLine="414"/>
        <w:rPr>
          <w:rFonts w:ascii="Arial" w:hAnsi="Arial" w:cs="Arial"/>
          <w:sz w:val="22"/>
          <w:szCs w:val="22"/>
          <w:lang w:val="ms-MY"/>
        </w:rPr>
      </w:pPr>
      <w:r w:rsidRPr="00891910">
        <w:rPr>
          <w:rFonts w:ascii="Arial" w:hAnsi="Arial" w:cs="Arial"/>
          <w:sz w:val="22"/>
          <w:szCs w:val="22"/>
          <w:lang w:val="ms-MY"/>
        </w:rPr>
        <w:t>(ii)</w:t>
      </w:r>
      <w:r w:rsidRPr="00891910">
        <w:rPr>
          <w:rFonts w:ascii="Arial" w:hAnsi="Arial" w:cs="Arial"/>
          <w:sz w:val="22"/>
          <w:szCs w:val="22"/>
          <w:lang w:val="ms-MY"/>
        </w:rPr>
        <w:tab/>
        <w:t>Latihan Sub Kepakaran</w:t>
      </w:r>
    </w:p>
    <w:p w:rsidR="00BA3F0D" w:rsidRPr="00F816C6" w:rsidRDefault="00BA3F0D" w:rsidP="00F816C6">
      <w:pPr>
        <w:spacing w:line="240" w:lineRule="auto"/>
        <w:ind w:left="1418"/>
        <w:rPr>
          <w:rFonts w:ascii="Arial" w:hAnsi="Arial" w:cs="Arial"/>
          <w:sz w:val="22"/>
          <w:szCs w:val="22"/>
          <w:lang w:val="ms-MY"/>
        </w:rPr>
      </w:pPr>
      <w:r w:rsidRPr="00F816C6">
        <w:rPr>
          <w:rFonts w:ascii="Arial" w:hAnsi="Arial" w:cs="Arial"/>
          <w:sz w:val="22"/>
          <w:szCs w:val="22"/>
          <w:lang w:val="ms-MY"/>
        </w:rPr>
        <w:t>Merupakan satu kemudahan yang diberikan kepada pegawai akademik dalam bidang perubatan untuk mendapatkan pengetahuan dan meningkatkan kemahiran dalam bidang kepakaran mereka.</w:t>
      </w:r>
    </w:p>
    <w:p w:rsidR="00BA3F0D" w:rsidRPr="00891910" w:rsidRDefault="00BA3F0D" w:rsidP="002A5701">
      <w:pPr>
        <w:pStyle w:val="ListParagraph"/>
        <w:spacing w:line="240" w:lineRule="auto"/>
        <w:rPr>
          <w:rFonts w:ascii="Arial" w:hAnsi="Arial" w:cs="Arial"/>
          <w:sz w:val="22"/>
          <w:szCs w:val="22"/>
          <w:lang w:val="ms-MY"/>
        </w:rPr>
      </w:pPr>
    </w:p>
    <w:p w:rsidR="00BA3F0D" w:rsidRPr="00F816C6" w:rsidRDefault="00BA3F0D" w:rsidP="00F816C6">
      <w:pPr>
        <w:pStyle w:val="ListParagraph"/>
        <w:spacing w:line="240" w:lineRule="auto"/>
        <w:ind w:firstLine="414"/>
        <w:rPr>
          <w:rFonts w:ascii="Arial" w:hAnsi="Arial" w:cs="Arial"/>
          <w:sz w:val="22"/>
          <w:szCs w:val="22"/>
          <w:lang w:val="ms-MY"/>
        </w:rPr>
      </w:pPr>
      <w:r w:rsidRPr="00891910">
        <w:rPr>
          <w:rFonts w:ascii="Arial" w:hAnsi="Arial" w:cs="Arial"/>
          <w:sz w:val="22"/>
          <w:szCs w:val="22"/>
          <w:lang w:val="ms-MY"/>
        </w:rPr>
        <w:t>(iii)</w:t>
      </w:r>
      <w:r w:rsidRPr="00891910">
        <w:rPr>
          <w:rFonts w:ascii="Arial" w:hAnsi="Arial" w:cs="Arial"/>
          <w:sz w:val="22"/>
          <w:szCs w:val="22"/>
          <w:lang w:val="ms-MY"/>
        </w:rPr>
        <w:tab/>
        <w:t>Cuti Sabatikal</w:t>
      </w:r>
    </w:p>
    <w:p w:rsidR="00BA3F0D" w:rsidRPr="00891910" w:rsidRDefault="00BA3F0D" w:rsidP="00F816C6">
      <w:pPr>
        <w:pStyle w:val="ListParagraph"/>
        <w:spacing w:line="240" w:lineRule="auto"/>
        <w:ind w:left="1985" w:hanging="425"/>
        <w:rPr>
          <w:rFonts w:ascii="Arial" w:hAnsi="Arial" w:cs="Arial"/>
          <w:sz w:val="22"/>
          <w:szCs w:val="22"/>
          <w:lang w:val="ms-MY"/>
        </w:rPr>
      </w:pPr>
      <w:r w:rsidRPr="00891910">
        <w:rPr>
          <w:rFonts w:ascii="Arial" w:hAnsi="Arial" w:cs="Arial"/>
          <w:sz w:val="22"/>
          <w:szCs w:val="22"/>
          <w:lang w:val="ms-MY"/>
        </w:rPr>
        <w:t>•</w:t>
      </w:r>
      <w:r w:rsidRPr="00891910">
        <w:rPr>
          <w:rFonts w:ascii="Arial" w:hAnsi="Arial" w:cs="Arial"/>
          <w:sz w:val="22"/>
          <w:szCs w:val="22"/>
          <w:lang w:val="ms-MY"/>
        </w:rPr>
        <w:tab/>
        <w:t>Menjalankan penyelidikan;</w:t>
      </w:r>
    </w:p>
    <w:p w:rsidR="00BA3F0D" w:rsidRPr="00FB62E1" w:rsidRDefault="00BA3F0D" w:rsidP="00FB62E1">
      <w:pPr>
        <w:pStyle w:val="ListParagraph"/>
        <w:spacing w:line="240" w:lineRule="auto"/>
        <w:ind w:left="1985" w:hanging="425"/>
        <w:rPr>
          <w:rFonts w:ascii="Arial" w:hAnsi="Arial" w:cs="Arial"/>
          <w:sz w:val="22"/>
          <w:szCs w:val="22"/>
          <w:lang w:val="ms-MY"/>
        </w:rPr>
      </w:pPr>
      <w:r w:rsidRPr="00891910">
        <w:rPr>
          <w:rFonts w:ascii="Arial" w:hAnsi="Arial" w:cs="Arial"/>
          <w:sz w:val="22"/>
          <w:szCs w:val="22"/>
          <w:lang w:val="ms-MY"/>
        </w:rPr>
        <w:t>•</w:t>
      </w:r>
      <w:r w:rsidRPr="00891910">
        <w:rPr>
          <w:rFonts w:ascii="Arial" w:hAnsi="Arial" w:cs="Arial"/>
          <w:sz w:val="22"/>
          <w:szCs w:val="22"/>
          <w:lang w:val="ms-MY"/>
        </w:rPr>
        <w:tab/>
        <w:t xml:space="preserve">Lawatan akademik dan saintifik yang berkaitan dengan bidang pengkhususan/ </w:t>
      </w:r>
      <w:r w:rsidRPr="00FB62E1">
        <w:rPr>
          <w:rFonts w:ascii="Arial" w:hAnsi="Arial" w:cs="Arial"/>
          <w:sz w:val="22"/>
          <w:szCs w:val="22"/>
          <w:lang w:val="ms-MY"/>
        </w:rPr>
        <w:t>kepakaran pegawai; dan</w:t>
      </w:r>
    </w:p>
    <w:p w:rsidR="00BA3F0D" w:rsidRPr="00891910" w:rsidRDefault="00BA3F0D" w:rsidP="00F816C6">
      <w:pPr>
        <w:pStyle w:val="ListParagraph"/>
        <w:spacing w:line="240" w:lineRule="auto"/>
        <w:ind w:left="1985" w:hanging="425"/>
        <w:rPr>
          <w:rFonts w:ascii="Arial" w:hAnsi="Arial" w:cs="Arial"/>
          <w:sz w:val="22"/>
          <w:szCs w:val="22"/>
          <w:lang w:val="ms-MY"/>
        </w:rPr>
      </w:pPr>
      <w:r w:rsidRPr="00891910">
        <w:rPr>
          <w:rFonts w:ascii="Arial" w:hAnsi="Arial" w:cs="Arial"/>
          <w:sz w:val="22"/>
          <w:szCs w:val="22"/>
          <w:lang w:val="ms-MY"/>
        </w:rPr>
        <w:t>•</w:t>
      </w:r>
      <w:r w:rsidRPr="00891910">
        <w:rPr>
          <w:rFonts w:ascii="Arial" w:hAnsi="Arial" w:cs="Arial"/>
          <w:sz w:val="22"/>
          <w:szCs w:val="22"/>
          <w:lang w:val="ms-MY"/>
        </w:rPr>
        <w:tab/>
        <w:t xml:space="preserve">Penulisan buku karya asal dengan syarat pegawai hanya menulis satu buku </w:t>
      </w:r>
      <w:r w:rsidRPr="00891910">
        <w:rPr>
          <w:rFonts w:ascii="Arial" w:hAnsi="Arial" w:cs="Arial"/>
          <w:lang w:val="ms-MY"/>
        </w:rPr>
        <w:t>dalam tempoh cuti sabatikal yang diluluskan. Kebenaran yang diberikan adalah hanya untuk menyelesaikan penulisan, bukan pada peringkat permulaan penulisan.</w:t>
      </w:r>
    </w:p>
    <w:p w:rsidR="00BA3F0D" w:rsidRPr="00891910" w:rsidRDefault="00BA3F0D" w:rsidP="002A5701">
      <w:pPr>
        <w:pStyle w:val="ListParagraph"/>
        <w:spacing w:line="240" w:lineRule="auto"/>
        <w:rPr>
          <w:rFonts w:ascii="Arial" w:hAnsi="Arial" w:cs="Arial"/>
          <w:sz w:val="22"/>
          <w:szCs w:val="22"/>
          <w:lang w:val="ms-MY"/>
        </w:rPr>
      </w:pPr>
    </w:p>
    <w:p w:rsidR="00BA3F0D" w:rsidRPr="00F816C6" w:rsidRDefault="00BA3F0D" w:rsidP="00F816C6">
      <w:pPr>
        <w:pStyle w:val="ListParagraph"/>
        <w:spacing w:line="240" w:lineRule="auto"/>
        <w:ind w:firstLine="414"/>
        <w:rPr>
          <w:rFonts w:ascii="Arial" w:hAnsi="Arial" w:cs="Arial"/>
          <w:sz w:val="22"/>
          <w:szCs w:val="22"/>
          <w:lang w:val="ms-MY"/>
        </w:rPr>
      </w:pPr>
      <w:r w:rsidRPr="00891910">
        <w:rPr>
          <w:rFonts w:ascii="Arial" w:hAnsi="Arial" w:cs="Arial"/>
          <w:sz w:val="22"/>
          <w:szCs w:val="22"/>
          <w:lang w:val="ms-MY"/>
        </w:rPr>
        <w:t>(iv)</w:t>
      </w:r>
      <w:r w:rsidRPr="00891910">
        <w:rPr>
          <w:rFonts w:ascii="Arial" w:hAnsi="Arial" w:cs="Arial"/>
          <w:sz w:val="22"/>
          <w:szCs w:val="22"/>
          <w:lang w:val="ms-MY"/>
        </w:rPr>
        <w:tab/>
        <w:t>Latihan Penyelidikan</w:t>
      </w:r>
    </w:p>
    <w:p w:rsidR="00BA3F0D" w:rsidRPr="00891910" w:rsidRDefault="00BA3F0D" w:rsidP="00F816C6">
      <w:pPr>
        <w:pStyle w:val="ListParagraph"/>
        <w:spacing w:line="240" w:lineRule="auto"/>
        <w:ind w:left="1418"/>
        <w:rPr>
          <w:rFonts w:ascii="Arial" w:hAnsi="Arial" w:cs="Arial"/>
          <w:sz w:val="22"/>
          <w:szCs w:val="22"/>
          <w:lang w:val="ms-MY"/>
        </w:rPr>
      </w:pPr>
      <w:r w:rsidRPr="00891910">
        <w:rPr>
          <w:rFonts w:ascii="Arial" w:hAnsi="Arial" w:cs="Arial"/>
          <w:sz w:val="22"/>
          <w:szCs w:val="22"/>
          <w:lang w:val="ms-MY"/>
        </w:rPr>
        <w:t>Latihan Penyelidikan adalah untuk memberi peluang kepada Pegawai Akademik menumpukan perhatian kepada penyelidikan yang dijalankan.</w:t>
      </w:r>
    </w:p>
    <w:p w:rsidR="00BA3F0D" w:rsidRPr="00891910" w:rsidRDefault="00BA3F0D" w:rsidP="002A5701">
      <w:pPr>
        <w:pStyle w:val="ListParagraph"/>
        <w:spacing w:line="240" w:lineRule="auto"/>
        <w:rPr>
          <w:rFonts w:ascii="Arial" w:hAnsi="Arial" w:cs="Arial"/>
          <w:sz w:val="22"/>
          <w:szCs w:val="22"/>
          <w:lang w:val="ms-MY"/>
        </w:rPr>
      </w:pPr>
    </w:p>
    <w:p w:rsidR="00BA3F0D" w:rsidRPr="00F816C6" w:rsidRDefault="00BA3F0D" w:rsidP="00F816C6">
      <w:pPr>
        <w:pStyle w:val="ListParagraph"/>
        <w:spacing w:line="240" w:lineRule="auto"/>
        <w:ind w:firstLine="414"/>
        <w:rPr>
          <w:rFonts w:ascii="Arial" w:hAnsi="Arial" w:cs="Arial"/>
          <w:sz w:val="22"/>
          <w:szCs w:val="22"/>
          <w:lang w:val="ms-MY"/>
        </w:rPr>
      </w:pPr>
      <w:r w:rsidRPr="00891910">
        <w:rPr>
          <w:rFonts w:ascii="Arial" w:hAnsi="Arial" w:cs="Arial"/>
          <w:sz w:val="22"/>
          <w:szCs w:val="22"/>
          <w:lang w:val="ms-MY"/>
        </w:rPr>
        <w:t>(v)</w:t>
      </w:r>
      <w:r w:rsidRPr="00891910">
        <w:rPr>
          <w:rFonts w:ascii="Arial" w:hAnsi="Arial" w:cs="Arial"/>
          <w:sz w:val="22"/>
          <w:szCs w:val="22"/>
          <w:lang w:val="ms-MY"/>
        </w:rPr>
        <w:tab/>
        <w:t>Latihan Profesional</w:t>
      </w:r>
    </w:p>
    <w:p w:rsidR="00BA3F0D" w:rsidRPr="00891910" w:rsidRDefault="00BA3F0D" w:rsidP="00F816C6">
      <w:pPr>
        <w:pStyle w:val="ListParagraph"/>
        <w:spacing w:line="240" w:lineRule="auto"/>
        <w:ind w:left="1418"/>
        <w:rPr>
          <w:rFonts w:ascii="Arial" w:hAnsi="Arial" w:cs="Arial"/>
          <w:sz w:val="22"/>
          <w:szCs w:val="22"/>
          <w:lang w:val="ms-MY"/>
        </w:rPr>
      </w:pPr>
      <w:r w:rsidRPr="00891910">
        <w:rPr>
          <w:rFonts w:ascii="Arial" w:hAnsi="Arial" w:cs="Arial"/>
          <w:sz w:val="22"/>
          <w:szCs w:val="22"/>
          <w:lang w:val="ms-MY"/>
        </w:rPr>
        <w:t>Latihan Profesional adalah bertujuan untuk pegawai memenuhi syarat bagi mendapatkan kelayakan tertentu dalam profesion yang berkenaan serta melayakkan staf mendapat pengiktirafan daripada badan profesional yang ditubuhkan di bawah akta, antaranya:</w:t>
      </w:r>
    </w:p>
    <w:p w:rsidR="00BA3F0D" w:rsidRPr="00891910" w:rsidRDefault="00BA3F0D" w:rsidP="00F816C6">
      <w:pPr>
        <w:pStyle w:val="ListParagraph"/>
        <w:spacing w:line="240" w:lineRule="auto"/>
        <w:ind w:left="1418"/>
        <w:rPr>
          <w:rFonts w:ascii="Arial" w:hAnsi="Arial" w:cs="Arial"/>
          <w:sz w:val="22"/>
          <w:szCs w:val="22"/>
          <w:lang w:val="ms-MY"/>
        </w:rPr>
      </w:pPr>
    </w:p>
    <w:p w:rsidR="00BA3F0D" w:rsidRPr="00891910" w:rsidRDefault="00BA3F0D" w:rsidP="00F816C6">
      <w:pPr>
        <w:pStyle w:val="ListParagraph"/>
        <w:spacing w:line="240" w:lineRule="auto"/>
        <w:ind w:left="1418" w:firstLine="567"/>
        <w:rPr>
          <w:rFonts w:ascii="Arial" w:hAnsi="Arial" w:cs="Arial"/>
          <w:sz w:val="22"/>
          <w:szCs w:val="22"/>
          <w:lang w:val="ms-MY"/>
        </w:rPr>
      </w:pPr>
      <w:r w:rsidRPr="00891910">
        <w:rPr>
          <w:rFonts w:ascii="Arial" w:hAnsi="Arial" w:cs="Arial"/>
          <w:sz w:val="22"/>
          <w:szCs w:val="22"/>
          <w:lang w:val="ms-MY"/>
        </w:rPr>
        <w:t>•</w:t>
      </w:r>
      <w:r w:rsidRPr="00891910">
        <w:rPr>
          <w:rFonts w:ascii="Arial" w:hAnsi="Arial" w:cs="Arial"/>
          <w:sz w:val="22"/>
          <w:szCs w:val="22"/>
          <w:lang w:val="ms-MY"/>
        </w:rPr>
        <w:tab/>
        <w:t>Jurutera – Lembaga Jurutera Malaysia (Board of Engineers)</w:t>
      </w:r>
    </w:p>
    <w:p w:rsidR="00BA3F0D" w:rsidRPr="00891910" w:rsidRDefault="00BA3F0D" w:rsidP="00F816C6">
      <w:pPr>
        <w:pStyle w:val="ListParagraph"/>
        <w:spacing w:line="240" w:lineRule="auto"/>
        <w:ind w:left="1418" w:firstLine="567"/>
        <w:rPr>
          <w:rFonts w:ascii="Arial" w:hAnsi="Arial" w:cs="Arial"/>
          <w:sz w:val="22"/>
          <w:szCs w:val="22"/>
          <w:lang w:val="ms-MY"/>
        </w:rPr>
      </w:pPr>
      <w:r w:rsidRPr="00891910">
        <w:rPr>
          <w:rFonts w:ascii="Arial" w:hAnsi="Arial" w:cs="Arial"/>
          <w:sz w:val="22"/>
          <w:szCs w:val="22"/>
          <w:lang w:val="ms-MY"/>
        </w:rPr>
        <w:t>•</w:t>
      </w:r>
      <w:r w:rsidRPr="00891910">
        <w:rPr>
          <w:rFonts w:ascii="Arial" w:hAnsi="Arial" w:cs="Arial"/>
          <w:sz w:val="22"/>
          <w:szCs w:val="22"/>
          <w:lang w:val="ms-MY"/>
        </w:rPr>
        <w:tab/>
        <w:t>Senibina – Lembaga Arkitek Malaysia (LAM)</w:t>
      </w:r>
    </w:p>
    <w:p w:rsidR="00BA3F0D" w:rsidRPr="00891910" w:rsidRDefault="00BA3F0D" w:rsidP="00F816C6">
      <w:pPr>
        <w:pStyle w:val="ListParagraph"/>
        <w:spacing w:line="240" w:lineRule="auto"/>
        <w:ind w:left="1418" w:firstLine="567"/>
        <w:rPr>
          <w:rFonts w:ascii="Arial" w:hAnsi="Arial" w:cs="Arial"/>
          <w:sz w:val="22"/>
          <w:szCs w:val="22"/>
          <w:lang w:val="ms-MY"/>
        </w:rPr>
      </w:pPr>
      <w:r w:rsidRPr="00891910">
        <w:rPr>
          <w:rFonts w:ascii="Arial" w:hAnsi="Arial" w:cs="Arial"/>
          <w:sz w:val="22"/>
          <w:szCs w:val="22"/>
          <w:lang w:val="ms-MY"/>
        </w:rPr>
        <w:t>•</w:t>
      </w:r>
      <w:r w:rsidRPr="00891910">
        <w:rPr>
          <w:rFonts w:ascii="Arial" w:hAnsi="Arial" w:cs="Arial"/>
          <w:sz w:val="22"/>
          <w:szCs w:val="22"/>
          <w:lang w:val="ms-MY"/>
        </w:rPr>
        <w:tab/>
        <w:t>Kewangan - Malaysia Institute of Accountants (MIA)</w:t>
      </w:r>
    </w:p>
    <w:p w:rsidR="00BA3F0D" w:rsidRDefault="00BA3F0D" w:rsidP="002A5701">
      <w:pPr>
        <w:pStyle w:val="ListParagraph"/>
        <w:spacing w:line="240" w:lineRule="auto"/>
        <w:ind w:left="0"/>
        <w:rPr>
          <w:rFonts w:ascii="Arial" w:hAnsi="Arial" w:cs="Arial"/>
          <w:sz w:val="22"/>
          <w:szCs w:val="22"/>
          <w:lang w:val="ms-MY"/>
        </w:rPr>
      </w:pPr>
    </w:p>
    <w:p w:rsidR="00F816C6" w:rsidRPr="00891910" w:rsidRDefault="00F816C6" w:rsidP="002A5701">
      <w:pPr>
        <w:pStyle w:val="ListParagraph"/>
        <w:spacing w:line="240" w:lineRule="auto"/>
        <w:ind w:left="0"/>
        <w:rPr>
          <w:rFonts w:ascii="Arial" w:hAnsi="Arial" w:cs="Arial"/>
          <w:sz w:val="22"/>
          <w:szCs w:val="22"/>
          <w:lang w:val="ms-MY"/>
        </w:rPr>
      </w:pPr>
    </w:p>
    <w:p w:rsidR="00BA3F0D" w:rsidRPr="00891910" w:rsidRDefault="00BA3F0D" w:rsidP="002A5701">
      <w:pPr>
        <w:pStyle w:val="ListParagraph"/>
        <w:numPr>
          <w:ilvl w:val="0"/>
          <w:numId w:val="38"/>
        </w:numPr>
        <w:spacing w:line="240" w:lineRule="auto"/>
        <w:ind w:left="1701" w:hanging="283"/>
        <w:textAlignment w:val="auto"/>
        <w:rPr>
          <w:rFonts w:ascii="Arial" w:hAnsi="Arial" w:cs="Arial"/>
          <w:iCs/>
          <w:sz w:val="22"/>
          <w:szCs w:val="22"/>
          <w:lang w:val="ms-MY"/>
        </w:rPr>
      </w:pPr>
      <w:r w:rsidRPr="00891910">
        <w:rPr>
          <w:rFonts w:ascii="Arial" w:hAnsi="Arial" w:cs="Arial"/>
          <w:iCs/>
          <w:sz w:val="22"/>
          <w:szCs w:val="22"/>
          <w:lang w:val="ms-MY"/>
        </w:rPr>
        <w:t>Describe the mentoring system or formative guidance for new academic staff.</w:t>
      </w:r>
    </w:p>
    <w:p w:rsidR="005A3F3E" w:rsidRPr="00891910" w:rsidRDefault="005A3F3E" w:rsidP="002A5701">
      <w:pPr>
        <w:pStyle w:val="ListParagraph"/>
        <w:spacing w:line="240" w:lineRule="auto"/>
        <w:ind w:left="1701"/>
        <w:textAlignment w:val="auto"/>
        <w:rPr>
          <w:rFonts w:ascii="Arial" w:hAnsi="Arial" w:cs="Arial"/>
          <w:iCs/>
          <w:sz w:val="22"/>
          <w:szCs w:val="22"/>
          <w:lang w:val="ms-MY"/>
        </w:rPr>
      </w:pPr>
    </w:p>
    <w:p w:rsidR="00BA3F0D" w:rsidRPr="00891910" w:rsidRDefault="00BA3F0D" w:rsidP="002A5701">
      <w:pPr>
        <w:pStyle w:val="ListParagraph"/>
        <w:spacing w:after="200" w:line="240" w:lineRule="auto"/>
        <w:ind w:left="1440" w:firstLine="261"/>
        <w:rPr>
          <w:rFonts w:ascii="Arial" w:hAnsi="Arial" w:cs="Arial"/>
          <w:color w:val="FF0000"/>
          <w:sz w:val="22"/>
          <w:szCs w:val="22"/>
          <w:u w:val="single"/>
          <w:lang w:val="ms-MY"/>
        </w:rPr>
      </w:pPr>
      <w:r w:rsidRPr="00891910">
        <w:rPr>
          <w:rFonts w:ascii="Arial" w:hAnsi="Arial" w:cs="Arial"/>
          <w:color w:val="FF0000"/>
          <w:sz w:val="22"/>
          <w:szCs w:val="22"/>
          <w:u w:val="single"/>
          <w:lang w:val="ms-MY"/>
        </w:rPr>
        <w:t xml:space="preserve"> Maklumat diperingkat Universiti</w:t>
      </w:r>
    </w:p>
    <w:p w:rsidR="00BA3F0D" w:rsidRPr="00886F12" w:rsidRDefault="00BA3F0D" w:rsidP="00886F12">
      <w:pPr>
        <w:pStyle w:val="ListParagraph"/>
        <w:spacing w:line="240" w:lineRule="auto"/>
        <w:ind w:left="1701"/>
        <w:rPr>
          <w:rFonts w:ascii="Arial" w:hAnsi="Arial" w:cs="Arial"/>
          <w:sz w:val="22"/>
          <w:szCs w:val="22"/>
          <w:lang w:val="ms-MY"/>
        </w:rPr>
      </w:pPr>
      <w:r w:rsidRPr="00891910">
        <w:rPr>
          <w:rFonts w:ascii="Arial" w:hAnsi="Arial" w:cs="Arial"/>
          <w:sz w:val="22"/>
          <w:szCs w:val="22"/>
          <w:lang w:val="ms-MY"/>
        </w:rPr>
        <w:t>Sistem mentor yang formal mempunyai objektif yang tertentu</w:t>
      </w:r>
      <w:r w:rsidR="005A3F3E" w:rsidRPr="00891910">
        <w:rPr>
          <w:rFonts w:ascii="Arial" w:hAnsi="Arial" w:cs="Arial"/>
          <w:sz w:val="22"/>
          <w:szCs w:val="22"/>
          <w:lang w:val="ms-MY"/>
        </w:rPr>
        <w:t>. S</w:t>
      </w:r>
      <w:r w:rsidRPr="00891910">
        <w:rPr>
          <w:rFonts w:ascii="Arial" w:hAnsi="Arial" w:cs="Arial"/>
          <w:sz w:val="22"/>
          <w:szCs w:val="22"/>
          <w:lang w:val="ms-MY"/>
        </w:rPr>
        <w:t>istem pencapaian dan penilaian diatur untuk melihat keberkesanan program berkenaan. Tujuan utamanya ialah untuk membolehkan mentee (staf baharu kurang berpengalaman) mendapat bimbingan yang betul dan berkesan tentang</w:t>
      </w:r>
      <w:r w:rsidR="005A3F3E" w:rsidRPr="00891910">
        <w:rPr>
          <w:rFonts w:ascii="Arial" w:hAnsi="Arial" w:cs="Arial"/>
          <w:sz w:val="22"/>
          <w:szCs w:val="22"/>
          <w:lang w:val="ms-MY"/>
        </w:rPr>
        <w:t xml:space="preserve"> visi,</w:t>
      </w:r>
      <w:r w:rsidRPr="00891910">
        <w:rPr>
          <w:rFonts w:ascii="Arial" w:hAnsi="Arial" w:cs="Arial"/>
          <w:sz w:val="22"/>
          <w:szCs w:val="22"/>
          <w:lang w:val="ms-MY"/>
        </w:rPr>
        <w:t xml:space="preserve"> misi dan objektif UPM.</w:t>
      </w:r>
    </w:p>
    <w:p w:rsidR="001F27DB" w:rsidRPr="00891910" w:rsidRDefault="001F27DB" w:rsidP="002A5701">
      <w:pPr>
        <w:pStyle w:val="ListParagraph"/>
        <w:spacing w:line="240" w:lineRule="auto"/>
        <w:ind w:left="1440" w:firstLine="261"/>
        <w:rPr>
          <w:rFonts w:ascii="Arial" w:hAnsi="Arial" w:cs="Arial"/>
          <w:sz w:val="22"/>
          <w:szCs w:val="22"/>
          <w:lang w:val="ms-MY"/>
        </w:rPr>
      </w:pPr>
    </w:p>
    <w:p w:rsidR="00BA3F0D" w:rsidRPr="00891910" w:rsidRDefault="00BA3F0D" w:rsidP="002A5701">
      <w:pPr>
        <w:pStyle w:val="ListParagraph"/>
        <w:spacing w:line="240" w:lineRule="auto"/>
        <w:ind w:left="1701"/>
        <w:rPr>
          <w:rFonts w:ascii="Arial" w:hAnsi="Arial" w:cs="Arial"/>
          <w:sz w:val="22"/>
          <w:szCs w:val="22"/>
          <w:lang w:val="ms-MY"/>
        </w:rPr>
      </w:pPr>
      <w:r w:rsidRPr="00891910">
        <w:rPr>
          <w:rFonts w:ascii="Arial" w:hAnsi="Arial" w:cs="Arial"/>
          <w:sz w:val="22"/>
          <w:szCs w:val="22"/>
          <w:lang w:val="ms-MY"/>
        </w:rPr>
        <w:t>Antara program yang dilaksanakan</w:t>
      </w:r>
      <w:r w:rsidR="005A3F3E" w:rsidRPr="00891910">
        <w:rPr>
          <w:rFonts w:ascii="Arial" w:hAnsi="Arial" w:cs="Arial"/>
          <w:sz w:val="22"/>
          <w:szCs w:val="22"/>
          <w:lang w:val="ms-MY"/>
        </w:rPr>
        <w:t xml:space="preserve"> khusus kepada staf lantikan baharu adalah</w:t>
      </w:r>
      <w:r w:rsidRPr="00891910">
        <w:rPr>
          <w:rFonts w:ascii="Arial" w:hAnsi="Arial" w:cs="Arial"/>
          <w:sz w:val="22"/>
          <w:szCs w:val="22"/>
          <w:lang w:val="ms-MY"/>
        </w:rPr>
        <w:t>:</w:t>
      </w:r>
    </w:p>
    <w:p w:rsidR="00BA3F0D" w:rsidRPr="00891910" w:rsidRDefault="00BA3F0D" w:rsidP="002A5701">
      <w:pPr>
        <w:pStyle w:val="ListParagraph"/>
        <w:spacing w:line="240" w:lineRule="auto"/>
        <w:ind w:left="1440" w:firstLine="261"/>
        <w:rPr>
          <w:rFonts w:ascii="Arial" w:hAnsi="Arial" w:cs="Arial"/>
          <w:sz w:val="22"/>
          <w:szCs w:val="22"/>
          <w:lang w:val="ms-MY"/>
        </w:rPr>
      </w:pPr>
    </w:p>
    <w:p w:rsidR="00BA3F0D" w:rsidRPr="00891910" w:rsidRDefault="00BA3F0D" w:rsidP="002A5701">
      <w:pPr>
        <w:pStyle w:val="ListParagraph"/>
        <w:spacing w:line="240" w:lineRule="auto"/>
        <w:ind w:left="1440" w:firstLine="261"/>
        <w:rPr>
          <w:rFonts w:ascii="Arial" w:hAnsi="Arial" w:cs="Arial"/>
          <w:sz w:val="22"/>
          <w:szCs w:val="22"/>
          <w:lang w:val="ms-MY"/>
        </w:rPr>
      </w:pPr>
      <w:r w:rsidRPr="00891910">
        <w:rPr>
          <w:rFonts w:ascii="Arial" w:hAnsi="Arial" w:cs="Arial"/>
          <w:sz w:val="22"/>
          <w:szCs w:val="22"/>
          <w:lang w:val="ms-MY"/>
        </w:rPr>
        <w:t>(i)</w:t>
      </w:r>
      <w:r w:rsidRPr="00891910">
        <w:rPr>
          <w:rFonts w:ascii="Arial" w:hAnsi="Arial" w:cs="Arial"/>
          <w:sz w:val="22"/>
          <w:szCs w:val="22"/>
          <w:lang w:val="ms-MY"/>
        </w:rPr>
        <w:tab/>
        <w:t>Unshackling Young Academics (UYA)</w:t>
      </w:r>
    </w:p>
    <w:p w:rsidR="00BA3F0D" w:rsidRPr="00891910" w:rsidRDefault="00BA3F0D" w:rsidP="00FB62E1">
      <w:pPr>
        <w:pStyle w:val="ListParagraph"/>
        <w:spacing w:line="240" w:lineRule="auto"/>
        <w:ind w:left="2127"/>
        <w:rPr>
          <w:rFonts w:ascii="Arial" w:hAnsi="Arial" w:cs="Arial"/>
          <w:sz w:val="22"/>
          <w:szCs w:val="22"/>
          <w:lang w:val="ms-MY"/>
        </w:rPr>
      </w:pPr>
      <w:r w:rsidRPr="00891910">
        <w:rPr>
          <w:rFonts w:ascii="Arial" w:hAnsi="Arial" w:cs="Arial"/>
          <w:sz w:val="22"/>
          <w:szCs w:val="22"/>
          <w:lang w:val="ms-MY"/>
        </w:rPr>
        <w:t>Program ini merupakan platform khas perkongsian idea, pengalaman dan pengukuhan secara holistik dalam kalangan pensyarah muda ke arah pencapaian misi dan visi UPM.</w:t>
      </w:r>
    </w:p>
    <w:p w:rsidR="00BA3F0D" w:rsidRPr="00891910" w:rsidRDefault="00BA3F0D" w:rsidP="002A5701">
      <w:pPr>
        <w:pStyle w:val="ListParagraph"/>
        <w:spacing w:line="240" w:lineRule="auto"/>
        <w:ind w:left="1440" w:firstLine="261"/>
        <w:rPr>
          <w:rFonts w:ascii="Arial" w:hAnsi="Arial" w:cs="Arial"/>
          <w:sz w:val="22"/>
          <w:szCs w:val="22"/>
          <w:lang w:val="ms-MY"/>
        </w:rPr>
      </w:pPr>
    </w:p>
    <w:p w:rsidR="00BA3F0D" w:rsidRPr="00891910" w:rsidRDefault="00BA3F0D" w:rsidP="002A5701">
      <w:pPr>
        <w:pStyle w:val="ListParagraph"/>
        <w:spacing w:line="240" w:lineRule="auto"/>
        <w:ind w:left="1440" w:firstLine="261"/>
        <w:rPr>
          <w:rFonts w:ascii="Arial" w:hAnsi="Arial" w:cs="Arial"/>
          <w:sz w:val="22"/>
          <w:szCs w:val="22"/>
          <w:lang w:val="ms-MY"/>
        </w:rPr>
      </w:pPr>
      <w:r w:rsidRPr="00891910">
        <w:rPr>
          <w:rFonts w:ascii="Arial" w:hAnsi="Arial" w:cs="Arial"/>
          <w:sz w:val="22"/>
          <w:szCs w:val="22"/>
          <w:lang w:val="ms-MY"/>
        </w:rPr>
        <w:t>(ii)</w:t>
      </w:r>
      <w:r w:rsidRPr="00891910">
        <w:rPr>
          <w:rFonts w:ascii="Arial" w:hAnsi="Arial" w:cs="Arial"/>
          <w:sz w:val="22"/>
          <w:szCs w:val="22"/>
          <w:lang w:val="ms-MY"/>
        </w:rPr>
        <w:tab/>
        <w:t>Program Transformasi Minda</w:t>
      </w:r>
    </w:p>
    <w:p w:rsidR="00BA3F0D" w:rsidRPr="00891910" w:rsidRDefault="00BA3F0D" w:rsidP="00F816C6">
      <w:pPr>
        <w:pStyle w:val="ListParagraph"/>
        <w:spacing w:line="240" w:lineRule="auto"/>
        <w:ind w:left="2127"/>
        <w:rPr>
          <w:rFonts w:ascii="Arial" w:hAnsi="Arial" w:cs="Arial"/>
          <w:sz w:val="22"/>
          <w:szCs w:val="22"/>
          <w:lang w:val="ms-MY"/>
        </w:rPr>
      </w:pPr>
      <w:r w:rsidRPr="00891910">
        <w:rPr>
          <w:rFonts w:ascii="Arial" w:hAnsi="Arial" w:cs="Arial"/>
          <w:sz w:val="22"/>
          <w:szCs w:val="22"/>
          <w:lang w:val="ms-MY"/>
        </w:rPr>
        <w:t>Program ini bertujuan untuk memberi pendedahan dan penyesuaian minda staf baharu di peringkat awal pelantikan. Program ini juga merupakan medan awal memupuk jati diri, integriti dan menerangkan tentang hala tuju dan ekspektasi universiti terhadap staf baharu.</w:t>
      </w:r>
    </w:p>
    <w:p w:rsidR="00BA3F0D" w:rsidRPr="00891910" w:rsidRDefault="00BA3F0D" w:rsidP="002A5701">
      <w:pPr>
        <w:pStyle w:val="ListParagraph"/>
        <w:spacing w:line="240" w:lineRule="auto"/>
        <w:ind w:left="1440" w:firstLine="261"/>
        <w:rPr>
          <w:rFonts w:ascii="Arial" w:hAnsi="Arial" w:cs="Arial"/>
          <w:sz w:val="22"/>
          <w:szCs w:val="22"/>
          <w:lang w:val="ms-MY"/>
        </w:rPr>
      </w:pPr>
    </w:p>
    <w:p w:rsidR="00886F12" w:rsidRPr="00886F12" w:rsidRDefault="00BA3F0D" w:rsidP="0042778B">
      <w:pPr>
        <w:pStyle w:val="ListParagraph"/>
        <w:numPr>
          <w:ilvl w:val="0"/>
          <w:numId w:val="79"/>
        </w:numPr>
        <w:spacing w:line="240" w:lineRule="auto"/>
        <w:ind w:left="2127" w:hanging="426"/>
        <w:rPr>
          <w:rFonts w:ascii="Arial" w:hAnsi="Arial" w:cs="Arial"/>
          <w:sz w:val="22"/>
          <w:szCs w:val="22"/>
          <w:lang w:val="ms-MY"/>
        </w:rPr>
      </w:pPr>
      <w:r w:rsidRPr="00891910">
        <w:rPr>
          <w:rFonts w:ascii="Arial" w:hAnsi="Arial" w:cs="Arial"/>
          <w:sz w:val="22"/>
          <w:szCs w:val="22"/>
          <w:lang w:val="ms-MY"/>
        </w:rPr>
        <w:t>Kursus Asas Pengajaran (KAP)</w:t>
      </w:r>
    </w:p>
    <w:p w:rsidR="00886F12" w:rsidRPr="00886F12" w:rsidRDefault="00BA3F0D" w:rsidP="00F816C6">
      <w:pPr>
        <w:spacing w:line="240" w:lineRule="auto"/>
        <w:ind w:left="2127"/>
        <w:rPr>
          <w:rFonts w:ascii="Arial" w:hAnsi="Arial" w:cs="Arial"/>
          <w:sz w:val="22"/>
          <w:szCs w:val="22"/>
        </w:rPr>
      </w:pPr>
      <w:r w:rsidRPr="00886F12">
        <w:rPr>
          <w:rFonts w:ascii="Arial" w:hAnsi="Arial" w:cs="Arial"/>
          <w:sz w:val="22"/>
          <w:szCs w:val="22"/>
          <w:lang w:val="ms-MY"/>
        </w:rPr>
        <w:t xml:space="preserve">Kursus Asas Pengajaran (KAP) merupakan latihan intensif selama enam (6) hari yang memperkenalkan pensyarah baru UPM kepada aspek penting dalam pengajaran dan pembelajaran serta penyeliaan pelajar secara berkesan bagi mempersiapkan mereka dalam melaksanakan tugas dan tanggungjawab harian. </w:t>
      </w:r>
      <w:r w:rsidR="00886F12" w:rsidRPr="00886F12">
        <w:rPr>
          <w:rFonts w:ascii="Arial" w:hAnsi="Arial" w:cs="Arial"/>
          <w:sz w:val="22"/>
          <w:szCs w:val="22"/>
        </w:rPr>
        <w:t>KAP merupakan salah satu modul khusus Program Transformasi Minda (PTM) yang perlu diikuti oleh pegawai untuk disahkan dalam jawatan.</w:t>
      </w:r>
    </w:p>
    <w:p w:rsidR="00886F12" w:rsidRPr="00886F12" w:rsidRDefault="00886F12" w:rsidP="00F816C6">
      <w:pPr>
        <w:spacing w:line="240" w:lineRule="auto"/>
        <w:ind w:left="2127"/>
        <w:rPr>
          <w:rFonts w:ascii="Arial" w:hAnsi="Arial" w:cs="Arial"/>
          <w:sz w:val="22"/>
          <w:szCs w:val="22"/>
        </w:rPr>
      </w:pPr>
    </w:p>
    <w:p w:rsidR="00886F12" w:rsidRPr="00886F12" w:rsidRDefault="00BA3F0D" w:rsidP="00F816C6">
      <w:pPr>
        <w:spacing w:line="240" w:lineRule="auto"/>
        <w:ind w:left="2127"/>
        <w:rPr>
          <w:rFonts w:ascii="Arial" w:hAnsi="Arial" w:cs="Arial"/>
          <w:sz w:val="22"/>
          <w:szCs w:val="22"/>
        </w:rPr>
      </w:pPr>
      <w:r w:rsidRPr="00886F12">
        <w:rPr>
          <w:rFonts w:ascii="Arial" w:hAnsi="Arial" w:cs="Arial"/>
          <w:sz w:val="22"/>
          <w:szCs w:val="22"/>
          <w:lang w:val="ms-MY"/>
        </w:rPr>
        <w:t>Melalui kursus ini, peserta didedahkan dengan hasil berasaskan pembangunan dan reka bentuk kurikulum, prinsip dan pendekatan pengajaran dan pembelajaran, teknik penyampaian dan penilaian yang berkesan, dan juga portfolio pengajaran. Para peserta turut diperkenalkan kepada teori dan aspek praktikal penyelidikan dalam pengajaran dan pembelajaran mulai daripada penjanaan data sehingga ke penerbitan.</w:t>
      </w:r>
      <w:r w:rsidR="00886F12" w:rsidRPr="00886F12">
        <w:rPr>
          <w:rFonts w:ascii="Arial" w:hAnsi="Arial" w:cs="Arial"/>
          <w:sz w:val="22"/>
          <w:szCs w:val="22"/>
          <w:lang w:val="ms-MY"/>
        </w:rPr>
        <w:t xml:space="preserve"> </w:t>
      </w:r>
      <w:r w:rsidR="00886F12" w:rsidRPr="00886F12">
        <w:rPr>
          <w:rFonts w:ascii="Arial" w:hAnsi="Arial" w:cs="Arial"/>
          <w:sz w:val="22"/>
          <w:szCs w:val="22"/>
        </w:rPr>
        <w:t>Bimbingan mentor dilaksanakan sekurang-kurangnya sekali dalam tempoh satu semester melalui cerapan pengajaran dan penghasilan portfolio pengajaran. Mentor dilantik oleh Pengarah, CADe berdasarkan cadangan oleh dekan fakulti.</w:t>
      </w:r>
    </w:p>
    <w:p w:rsidR="00C84144" w:rsidRDefault="00C84144" w:rsidP="00C84144">
      <w:pPr>
        <w:pStyle w:val="ListParagraph"/>
        <w:spacing w:line="240" w:lineRule="auto"/>
        <w:ind w:left="480" w:firstLine="938"/>
        <w:rPr>
          <w:rFonts w:ascii="Arial" w:hAnsi="Arial" w:cs="Arial"/>
          <w:color w:val="FF0000"/>
          <w:sz w:val="22"/>
          <w:szCs w:val="22"/>
          <w:u w:val="single"/>
          <w:lang w:val="ms-MY"/>
        </w:rPr>
      </w:pPr>
    </w:p>
    <w:p w:rsidR="00C84144" w:rsidRPr="00891910" w:rsidRDefault="00C84144" w:rsidP="00C84144">
      <w:pPr>
        <w:pStyle w:val="ListParagraph"/>
        <w:spacing w:line="240" w:lineRule="auto"/>
        <w:ind w:left="480" w:firstLine="938"/>
        <w:rPr>
          <w:rFonts w:ascii="Arial" w:hAnsi="Arial" w:cs="Arial"/>
          <w:color w:val="FF0000"/>
          <w:sz w:val="22"/>
          <w:szCs w:val="22"/>
          <w:u w:val="single"/>
          <w:lang w:val="ms-MY"/>
        </w:rPr>
      </w:pPr>
      <w:r w:rsidRPr="00C84144">
        <w:rPr>
          <w:rFonts w:ascii="Arial" w:hAnsi="Arial" w:cs="Arial"/>
          <w:color w:val="FF0000"/>
          <w:sz w:val="22"/>
          <w:szCs w:val="22"/>
          <w:highlight w:val="green"/>
          <w:u w:val="single"/>
          <w:lang w:val="ms-MY"/>
        </w:rPr>
        <w:t>Maklumat pelaksanaan di fakulti</w:t>
      </w:r>
    </w:p>
    <w:p w:rsidR="00BA3F0D" w:rsidRPr="00891910" w:rsidRDefault="00BA3F0D" w:rsidP="002A5701">
      <w:pPr>
        <w:pStyle w:val="ListParagraph"/>
        <w:spacing w:line="240" w:lineRule="auto"/>
        <w:ind w:left="1701"/>
        <w:rPr>
          <w:rFonts w:ascii="Arial" w:hAnsi="Arial" w:cs="Arial"/>
          <w:sz w:val="22"/>
          <w:szCs w:val="22"/>
          <w:lang w:val="ms-MY"/>
        </w:rPr>
      </w:pPr>
    </w:p>
    <w:p w:rsidR="00BA3F0D" w:rsidRPr="00891910" w:rsidRDefault="00BA3F0D" w:rsidP="002A5701">
      <w:pPr>
        <w:pStyle w:val="ListParagraph"/>
        <w:spacing w:line="240" w:lineRule="auto"/>
        <w:ind w:left="1701"/>
        <w:rPr>
          <w:rFonts w:ascii="Arial" w:hAnsi="Arial" w:cs="Arial"/>
          <w:sz w:val="22"/>
          <w:szCs w:val="22"/>
          <w:lang w:val="ms-MY"/>
        </w:rPr>
      </w:pPr>
    </w:p>
    <w:p w:rsidR="00BA3F0D" w:rsidRPr="00891910" w:rsidRDefault="00BA3F0D" w:rsidP="002A5701">
      <w:pPr>
        <w:pStyle w:val="ListParagraph"/>
        <w:numPr>
          <w:ilvl w:val="2"/>
          <w:numId w:val="35"/>
        </w:numPr>
        <w:spacing w:after="200" w:line="240" w:lineRule="auto"/>
        <w:ind w:left="1418" w:hanging="851"/>
        <w:textAlignment w:val="auto"/>
        <w:rPr>
          <w:rFonts w:ascii="Arial" w:hAnsi="Arial" w:cs="Arial"/>
          <w:sz w:val="22"/>
          <w:szCs w:val="22"/>
          <w:lang w:val="ms-MY"/>
        </w:rPr>
      </w:pPr>
      <w:r w:rsidRPr="00891910">
        <w:rPr>
          <w:rFonts w:ascii="Arial" w:hAnsi="Arial" w:cs="Arial"/>
          <w:sz w:val="22"/>
          <w:szCs w:val="22"/>
          <w:lang w:val="ms-MY"/>
        </w:rPr>
        <w:t xml:space="preserve">Describe the opportunities available to academic staff to obtain professional qualifications and to participate in professional, academic and other relevant activities at national and international levels. How does this participation enhance the teaching-learning experience? </w:t>
      </w:r>
    </w:p>
    <w:p w:rsidR="00034669" w:rsidRPr="00891910" w:rsidRDefault="00034669" w:rsidP="002A5701">
      <w:pPr>
        <w:pStyle w:val="ListParagraph"/>
        <w:spacing w:after="200" w:line="240" w:lineRule="auto"/>
        <w:ind w:left="1418"/>
        <w:textAlignment w:val="auto"/>
        <w:rPr>
          <w:rFonts w:ascii="Arial" w:hAnsi="Arial" w:cs="Arial"/>
          <w:sz w:val="22"/>
          <w:szCs w:val="22"/>
          <w:lang w:val="ms-MY"/>
        </w:rPr>
      </w:pPr>
    </w:p>
    <w:p w:rsidR="00FB62E1" w:rsidRDefault="00BA3F0D" w:rsidP="00FB62E1">
      <w:pPr>
        <w:pStyle w:val="ListParagraph"/>
        <w:tabs>
          <w:tab w:val="left" w:pos="709"/>
        </w:tabs>
        <w:spacing w:line="240" w:lineRule="auto"/>
        <w:ind w:left="480" w:firstLine="938"/>
        <w:rPr>
          <w:rFonts w:ascii="Arial" w:hAnsi="Arial" w:cs="Arial"/>
          <w:color w:val="FF0000"/>
          <w:sz w:val="22"/>
          <w:szCs w:val="22"/>
          <w:u w:val="single"/>
          <w:lang w:val="ms-MY"/>
        </w:rPr>
      </w:pPr>
      <w:r w:rsidRPr="00AC7994">
        <w:rPr>
          <w:rFonts w:ascii="Arial" w:hAnsi="Arial" w:cs="Arial"/>
          <w:color w:val="FF0000"/>
          <w:sz w:val="22"/>
          <w:szCs w:val="22"/>
          <w:u w:val="single"/>
          <w:lang w:val="ms-MY"/>
        </w:rPr>
        <w:t>Maklumat diperingkat Universiti</w:t>
      </w:r>
    </w:p>
    <w:p w:rsidR="0042778B" w:rsidRPr="00FB62E1" w:rsidRDefault="0042778B" w:rsidP="00FB62E1">
      <w:pPr>
        <w:pStyle w:val="ListParagraph"/>
        <w:tabs>
          <w:tab w:val="left" w:pos="709"/>
        </w:tabs>
        <w:spacing w:line="240" w:lineRule="auto"/>
        <w:ind w:left="1418"/>
        <w:rPr>
          <w:rFonts w:ascii="Arial" w:hAnsi="Arial" w:cs="Arial"/>
          <w:color w:val="000000"/>
          <w:sz w:val="22"/>
          <w:szCs w:val="22"/>
          <w:lang w:val="ms-MY"/>
        </w:rPr>
      </w:pPr>
      <w:r w:rsidRPr="00FB62E1">
        <w:rPr>
          <w:rFonts w:ascii="Arial" w:hAnsi="Arial" w:cs="Arial"/>
          <w:sz w:val="22"/>
          <w:szCs w:val="22"/>
          <w:lang w:val="ms-MY"/>
        </w:rPr>
        <w:t xml:space="preserve">Antara peluang latihan peningkatan profesionalisma di samping seperti mana yang dinyatakan di 4.2.5, peluang latihan yang disediakan adalah seperti berikut: </w:t>
      </w:r>
    </w:p>
    <w:p w:rsidR="0042778B" w:rsidRPr="0042778B" w:rsidRDefault="0042778B" w:rsidP="0042778B">
      <w:pPr>
        <w:pStyle w:val="ListParagraph"/>
        <w:tabs>
          <w:tab w:val="left" w:pos="709"/>
        </w:tabs>
        <w:spacing w:line="240" w:lineRule="auto"/>
        <w:ind w:left="1418"/>
        <w:rPr>
          <w:rFonts w:ascii="Arial" w:hAnsi="Arial" w:cs="Arial"/>
          <w:sz w:val="22"/>
          <w:szCs w:val="22"/>
          <w:lang w:val="ms-MY"/>
        </w:rPr>
      </w:pPr>
    </w:p>
    <w:p w:rsidR="0042778B" w:rsidRPr="00F816C6" w:rsidRDefault="0042778B" w:rsidP="00F816C6">
      <w:pPr>
        <w:pStyle w:val="ListParagraph"/>
        <w:numPr>
          <w:ilvl w:val="2"/>
          <w:numId w:val="36"/>
        </w:numPr>
        <w:spacing w:line="240" w:lineRule="auto"/>
        <w:ind w:left="2127" w:hanging="142"/>
        <w:rPr>
          <w:rFonts w:ascii="Arial" w:hAnsi="Arial" w:cs="Arial"/>
          <w:sz w:val="22"/>
          <w:szCs w:val="22"/>
          <w:lang w:val="ms-MY"/>
        </w:rPr>
      </w:pPr>
      <w:r w:rsidRPr="0042778B">
        <w:rPr>
          <w:rFonts w:ascii="Arial" w:hAnsi="Arial" w:cs="Arial"/>
          <w:sz w:val="22"/>
          <w:szCs w:val="22"/>
          <w:lang w:val="ms-MY"/>
        </w:rPr>
        <w:t>Program Latihan Pembangunan Profesional Berterusan/</w:t>
      </w:r>
      <w:r w:rsidRPr="00F816C6">
        <w:rPr>
          <w:rFonts w:ascii="Arial" w:hAnsi="Arial" w:cs="Arial"/>
          <w:i/>
          <w:sz w:val="22"/>
          <w:szCs w:val="22"/>
          <w:lang w:val="ms-MY"/>
        </w:rPr>
        <w:t>Continuing Professional Development</w:t>
      </w:r>
      <w:r w:rsidRPr="0042778B">
        <w:rPr>
          <w:rFonts w:ascii="Arial" w:hAnsi="Arial" w:cs="Arial"/>
          <w:sz w:val="22"/>
          <w:szCs w:val="22"/>
          <w:lang w:val="ms-MY"/>
        </w:rPr>
        <w:t xml:space="preserve"> (CPD)</w:t>
      </w:r>
    </w:p>
    <w:p w:rsidR="0042778B" w:rsidRPr="00F816C6" w:rsidRDefault="0042778B" w:rsidP="00F816C6">
      <w:pPr>
        <w:pStyle w:val="ListParagraph"/>
        <w:spacing w:line="240" w:lineRule="auto"/>
        <w:ind w:left="2127"/>
        <w:rPr>
          <w:rFonts w:ascii="Arial" w:hAnsi="Arial" w:cs="Arial"/>
          <w:sz w:val="22"/>
          <w:szCs w:val="22"/>
          <w:lang w:val="ms-MY"/>
        </w:rPr>
      </w:pPr>
      <w:r w:rsidRPr="0042778B">
        <w:rPr>
          <w:rFonts w:ascii="Arial" w:hAnsi="Arial" w:cs="Arial"/>
          <w:sz w:val="22"/>
          <w:szCs w:val="22"/>
          <w:lang w:val="ms-MY"/>
        </w:rPr>
        <w:t>Program CPD pegawai akademik anjuran CADe berfokus kepada latihan pengajaran dan pembelajaran (P&amp;P) yang merangkumi komponen berikut:</w:t>
      </w:r>
    </w:p>
    <w:p w:rsidR="0042778B" w:rsidRPr="0042778B" w:rsidRDefault="0042778B" w:rsidP="00F816C6">
      <w:pPr>
        <w:pStyle w:val="ListParagraph"/>
        <w:spacing w:line="240" w:lineRule="auto"/>
        <w:ind w:left="2127" w:firstLine="425"/>
        <w:rPr>
          <w:rFonts w:ascii="Arial" w:hAnsi="Arial" w:cs="Arial"/>
          <w:sz w:val="22"/>
          <w:szCs w:val="22"/>
          <w:lang w:val="ms-MY"/>
        </w:rPr>
      </w:pPr>
      <w:r w:rsidRPr="0042778B">
        <w:rPr>
          <w:rFonts w:ascii="Arial" w:hAnsi="Arial" w:cs="Arial"/>
          <w:sz w:val="22"/>
          <w:szCs w:val="22"/>
          <w:lang w:val="ms-MY"/>
        </w:rPr>
        <w:t>a.</w:t>
      </w:r>
      <w:r w:rsidRPr="0042778B">
        <w:rPr>
          <w:rFonts w:ascii="Arial" w:hAnsi="Arial" w:cs="Arial"/>
          <w:sz w:val="22"/>
          <w:szCs w:val="22"/>
          <w:lang w:val="ms-MY"/>
        </w:rPr>
        <w:tab/>
        <w:t>Kursus Asas Pengajaran (KAP)</w:t>
      </w:r>
    </w:p>
    <w:p w:rsidR="0042778B" w:rsidRPr="0042778B" w:rsidRDefault="0042778B" w:rsidP="00F816C6">
      <w:pPr>
        <w:pStyle w:val="ListParagraph"/>
        <w:spacing w:line="240" w:lineRule="auto"/>
        <w:ind w:left="2127" w:firstLine="425"/>
        <w:rPr>
          <w:rFonts w:ascii="Arial" w:hAnsi="Arial" w:cs="Arial"/>
          <w:sz w:val="22"/>
          <w:szCs w:val="22"/>
          <w:lang w:val="ms-MY"/>
        </w:rPr>
      </w:pPr>
      <w:r w:rsidRPr="0042778B">
        <w:rPr>
          <w:rFonts w:ascii="Arial" w:hAnsi="Arial" w:cs="Arial"/>
          <w:sz w:val="22"/>
          <w:szCs w:val="22"/>
          <w:lang w:val="ms-MY"/>
        </w:rPr>
        <w:t>b.</w:t>
      </w:r>
      <w:r w:rsidRPr="0042778B">
        <w:rPr>
          <w:rFonts w:ascii="Arial" w:hAnsi="Arial" w:cs="Arial"/>
          <w:sz w:val="22"/>
          <w:szCs w:val="22"/>
          <w:lang w:val="ms-MY"/>
        </w:rPr>
        <w:tab/>
        <w:t>Rekabentuk kurikulum dan perancangan P&amp;P</w:t>
      </w:r>
    </w:p>
    <w:p w:rsidR="0042778B" w:rsidRPr="0042778B" w:rsidRDefault="0042778B" w:rsidP="00F816C6">
      <w:pPr>
        <w:pStyle w:val="ListParagraph"/>
        <w:spacing w:line="240" w:lineRule="auto"/>
        <w:ind w:left="2127" w:firstLine="425"/>
        <w:rPr>
          <w:rFonts w:ascii="Arial" w:hAnsi="Arial" w:cs="Arial"/>
          <w:sz w:val="22"/>
          <w:szCs w:val="22"/>
          <w:lang w:val="ms-MY"/>
        </w:rPr>
      </w:pPr>
      <w:r w:rsidRPr="0042778B">
        <w:rPr>
          <w:rFonts w:ascii="Arial" w:hAnsi="Arial" w:cs="Arial"/>
          <w:sz w:val="22"/>
          <w:szCs w:val="22"/>
          <w:lang w:val="ms-MY"/>
        </w:rPr>
        <w:t>c.</w:t>
      </w:r>
      <w:r w:rsidRPr="0042778B">
        <w:rPr>
          <w:rFonts w:ascii="Arial" w:hAnsi="Arial" w:cs="Arial"/>
          <w:sz w:val="22"/>
          <w:szCs w:val="22"/>
          <w:lang w:val="ms-MY"/>
        </w:rPr>
        <w:tab/>
        <w:t>Penyampaian P&amp;P</w:t>
      </w:r>
    </w:p>
    <w:p w:rsidR="0042778B" w:rsidRPr="0042778B" w:rsidRDefault="0042778B" w:rsidP="00F816C6">
      <w:pPr>
        <w:pStyle w:val="ListParagraph"/>
        <w:spacing w:line="240" w:lineRule="auto"/>
        <w:ind w:left="2127" w:firstLine="425"/>
        <w:rPr>
          <w:rFonts w:ascii="Arial" w:hAnsi="Arial" w:cs="Arial"/>
          <w:sz w:val="22"/>
          <w:szCs w:val="22"/>
          <w:lang w:val="ms-MY"/>
        </w:rPr>
      </w:pPr>
      <w:r w:rsidRPr="0042778B">
        <w:rPr>
          <w:rFonts w:ascii="Arial" w:hAnsi="Arial" w:cs="Arial"/>
          <w:sz w:val="22"/>
          <w:szCs w:val="22"/>
          <w:lang w:val="ms-MY"/>
        </w:rPr>
        <w:t>d.</w:t>
      </w:r>
      <w:r w:rsidRPr="0042778B">
        <w:rPr>
          <w:rFonts w:ascii="Arial" w:hAnsi="Arial" w:cs="Arial"/>
          <w:sz w:val="22"/>
          <w:szCs w:val="22"/>
          <w:lang w:val="ms-MY"/>
        </w:rPr>
        <w:tab/>
        <w:t>Penaksiran P&amp;P</w:t>
      </w:r>
    </w:p>
    <w:p w:rsidR="0042778B" w:rsidRPr="0042778B" w:rsidRDefault="0042778B" w:rsidP="00F816C6">
      <w:pPr>
        <w:pStyle w:val="ListParagraph"/>
        <w:spacing w:line="240" w:lineRule="auto"/>
        <w:ind w:left="2127" w:firstLine="425"/>
        <w:rPr>
          <w:rFonts w:ascii="Arial" w:hAnsi="Arial" w:cs="Arial"/>
          <w:sz w:val="22"/>
          <w:szCs w:val="22"/>
          <w:lang w:val="ms-MY"/>
        </w:rPr>
      </w:pPr>
      <w:r w:rsidRPr="0042778B">
        <w:rPr>
          <w:rFonts w:ascii="Arial" w:hAnsi="Arial" w:cs="Arial"/>
          <w:sz w:val="22"/>
          <w:szCs w:val="22"/>
          <w:lang w:val="ms-MY"/>
        </w:rPr>
        <w:t>e.</w:t>
      </w:r>
      <w:r w:rsidRPr="0042778B">
        <w:rPr>
          <w:rFonts w:ascii="Arial" w:hAnsi="Arial" w:cs="Arial"/>
          <w:sz w:val="22"/>
          <w:szCs w:val="22"/>
          <w:lang w:val="ms-MY"/>
        </w:rPr>
        <w:tab/>
        <w:t>Inovasi dan teknologi dalam P&amp;P</w:t>
      </w:r>
    </w:p>
    <w:p w:rsidR="0042778B" w:rsidRPr="0042778B" w:rsidRDefault="0042778B" w:rsidP="00F816C6">
      <w:pPr>
        <w:pStyle w:val="ListParagraph"/>
        <w:spacing w:line="240" w:lineRule="auto"/>
        <w:ind w:left="2127" w:firstLine="425"/>
        <w:rPr>
          <w:rFonts w:ascii="Arial" w:hAnsi="Arial" w:cs="Arial"/>
          <w:sz w:val="22"/>
          <w:szCs w:val="22"/>
          <w:lang w:val="ms-MY"/>
        </w:rPr>
      </w:pPr>
      <w:r w:rsidRPr="0042778B">
        <w:rPr>
          <w:rFonts w:ascii="Arial" w:hAnsi="Arial" w:cs="Arial"/>
          <w:sz w:val="22"/>
          <w:szCs w:val="22"/>
          <w:lang w:val="ms-MY"/>
        </w:rPr>
        <w:t>f.</w:t>
      </w:r>
      <w:r w:rsidRPr="0042778B">
        <w:rPr>
          <w:rFonts w:ascii="Arial" w:hAnsi="Arial" w:cs="Arial"/>
          <w:sz w:val="22"/>
          <w:szCs w:val="22"/>
          <w:lang w:val="ms-MY"/>
        </w:rPr>
        <w:tab/>
        <w:t>Penyelidikan dan penerbitan dalam P&amp;P</w:t>
      </w:r>
    </w:p>
    <w:p w:rsidR="00F816C6" w:rsidRPr="00FB62E1" w:rsidRDefault="00F816C6" w:rsidP="00FB62E1">
      <w:pPr>
        <w:spacing w:line="240" w:lineRule="auto"/>
        <w:rPr>
          <w:rFonts w:ascii="Arial" w:hAnsi="Arial" w:cs="Arial"/>
          <w:sz w:val="22"/>
          <w:szCs w:val="22"/>
          <w:lang w:val="ms-MY"/>
        </w:rPr>
      </w:pPr>
    </w:p>
    <w:p w:rsidR="0042778B" w:rsidRPr="0042778B" w:rsidRDefault="0042778B" w:rsidP="00F816C6">
      <w:pPr>
        <w:pStyle w:val="ListParagraph"/>
        <w:tabs>
          <w:tab w:val="left" w:pos="709"/>
        </w:tabs>
        <w:spacing w:line="240" w:lineRule="auto"/>
        <w:ind w:left="2127" w:hanging="284"/>
        <w:rPr>
          <w:rFonts w:ascii="Arial" w:hAnsi="Arial" w:cs="Arial"/>
          <w:sz w:val="22"/>
          <w:szCs w:val="22"/>
          <w:lang w:val="ms-MY"/>
        </w:rPr>
      </w:pPr>
      <w:r w:rsidRPr="0042778B">
        <w:rPr>
          <w:rFonts w:ascii="Arial" w:hAnsi="Arial" w:cs="Arial"/>
          <w:sz w:val="22"/>
          <w:szCs w:val="22"/>
          <w:lang w:val="ms-MY"/>
        </w:rPr>
        <w:t>ii.</w:t>
      </w:r>
      <w:r w:rsidRPr="0042778B">
        <w:rPr>
          <w:rFonts w:ascii="Arial" w:hAnsi="Arial" w:cs="Arial"/>
          <w:sz w:val="22"/>
          <w:szCs w:val="22"/>
          <w:lang w:val="ms-MY"/>
        </w:rPr>
        <w:tab/>
        <w:t>Peruntukan Geran Insentif Penyelidikan untuk Pengajaran dan Pembelajaran (GIPP)</w:t>
      </w:r>
    </w:p>
    <w:p w:rsidR="0042778B" w:rsidRPr="0042778B" w:rsidRDefault="0042778B" w:rsidP="00F816C6">
      <w:pPr>
        <w:pStyle w:val="ListParagraph"/>
        <w:spacing w:line="240" w:lineRule="auto"/>
        <w:ind w:left="2127"/>
        <w:rPr>
          <w:rFonts w:ascii="Arial" w:hAnsi="Arial" w:cs="Arial"/>
          <w:sz w:val="22"/>
          <w:szCs w:val="22"/>
          <w:lang w:val="ms-MY"/>
        </w:rPr>
      </w:pPr>
      <w:r w:rsidRPr="0042778B">
        <w:rPr>
          <w:rFonts w:ascii="Arial" w:hAnsi="Arial" w:cs="Arial"/>
          <w:sz w:val="22"/>
          <w:szCs w:val="22"/>
          <w:lang w:val="ms-MY"/>
        </w:rPr>
        <w:t>GIPP adalah geran yang diperuntukkan bagi aktiviti penyelidikan pengajaran dan pembelajaran. Hasil penyelidikan disebarluas di peringkat kebangsaan dan antarabangsa.</w:t>
      </w:r>
    </w:p>
    <w:p w:rsidR="0042778B" w:rsidRPr="0042778B" w:rsidRDefault="0042778B" w:rsidP="0042778B">
      <w:pPr>
        <w:pStyle w:val="ListParagraph"/>
        <w:tabs>
          <w:tab w:val="left" w:pos="709"/>
        </w:tabs>
        <w:spacing w:line="240" w:lineRule="auto"/>
        <w:ind w:left="480" w:firstLine="938"/>
        <w:rPr>
          <w:rFonts w:ascii="Arial" w:hAnsi="Arial" w:cs="Arial"/>
          <w:sz w:val="22"/>
          <w:szCs w:val="22"/>
          <w:lang w:val="ms-MY"/>
        </w:rPr>
      </w:pPr>
      <w:r w:rsidRPr="0042778B">
        <w:rPr>
          <w:rFonts w:ascii="Arial" w:hAnsi="Arial" w:cs="Arial"/>
          <w:sz w:val="22"/>
          <w:szCs w:val="22"/>
          <w:lang w:val="ms-MY"/>
        </w:rPr>
        <w:t xml:space="preserve"> </w:t>
      </w:r>
    </w:p>
    <w:p w:rsidR="0042778B" w:rsidRPr="00E60960" w:rsidRDefault="0042778B" w:rsidP="00E60960">
      <w:pPr>
        <w:pStyle w:val="ListParagraph"/>
        <w:spacing w:line="240" w:lineRule="auto"/>
        <w:ind w:left="2127" w:hanging="284"/>
        <w:rPr>
          <w:rFonts w:ascii="Arial" w:hAnsi="Arial" w:cs="Arial"/>
          <w:sz w:val="22"/>
          <w:szCs w:val="22"/>
          <w:lang w:val="ms-MY"/>
        </w:rPr>
      </w:pPr>
      <w:r w:rsidRPr="0042778B">
        <w:rPr>
          <w:rFonts w:ascii="Arial" w:hAnsi="Arial" w:cs="Arial"/>
          <w:sz w:val="22"/>
          <w:szCs w:val="22"/>
          <w:lang w:val="ms-MY"/>
        </w:rPr>
        <w:t>iii.</w:t>
      </w:r>
      <w:r w:rsidRPr="0042778B">
        <w:rPr>
          <w:rFonts w:ascii="Arial" w:hAnsi="Arial" w:cs="Arial"/>
          <w:sz w:val="22"/>
          <w:szCs w:val="22"/>
          <w:lang w:val="ms-MY"/>
        </w:rPr>
        <w:tab/>
        <w:t>Aktiviti yang dianjurkan kerjasama dengan Kementerian Pendidikan Tinggi (KPT) seperti Bengkel Educator 4.0, CEO@Faculty dan lain-lain.</w:t>
      </w:r>
    </w:p>
    <w:p w:rsidR="0042778B" w:rsidRPr="00891910" w:rsidRDefault="0042778B" w:rsidP="00F816C6">
      <w:pPr>
        <w:spacing w:line="240" w:lineRule="auto"/>
        <w:ind w:left="2127"/>
        <w:rPr>
          <w:rFonts w:ascii="Arial" w:hAnsi="Arial" w:cs="Arial"/>
          <w:sz w:val="22"/>
          <w:szCs w:val="22"/>
          <w:lang w:val="ms-MY"/>
        </w:rPr>
      </w:pPr>
      <w:r w:rsidRPr="00F816C6">
        <w:rPr>
          <w:rFonts w:ascii="Arial" w:hAnsi="Arial" w:cs="Arial"/>
          <w:sz w:val="22"/>
          <w:szCs w:val="22"/>
          <w:lang w:val="ms-MY"/>
        </w:rPr>
        <w:t>Peluang yang disediakan ini akan meningkatkan pengalaman pegawai akademik dalam pengajaran dan pembelajaran. Pe</w:t>
      </w:r>
      <w:r w:rsidRPr="00F816C6">
        <w:rPr>
          <w:rFonts w:ascii="Arial" w:hAnsi="Arial" w:cs="Arial"/>
          <w:spacing w:val="-1"/>
          <w:sz w:val="22"/>
          <w:szCs w:val="22"/>
          <w:lang w:val="ms-MY"/>
        </w:rPr>
        <w:t>n</w:t>
      </w:r>
      <w:r w:rsidRPr="00F816C6">
        <w:rPr>
          <w:rFonts w:ascii="Arial" w:hAnsi="Arial" w:cs="Arial"/>
          <w:spacing w:val="1"/>
          <w:sz w:val="22"/>
          <w:szCs w:val="22"/>
          <w:lang w:val="ms-MY"/>
        </w:rPr>
        <w:t>g</w:t>
      </w:r>
      <w:r w:rsidRPr="00F816C6">
        <w:rPr>
          <w:rFonts w:ascii="Arial" w:hAnsi="Arial" w:cs="Arial"/>
          <w:sz w:val="22"/>
          <w:szCs w:val="22"/>
          <w:lang w:val="ms-MY"/>
        </w:rPr>
        <w:t>l</w:t>
      </w:r>
      <w:r w:rsidRPr="00F816C6">
        <w:rPr>
          <w:rFonts w:ascii="Arial" w:hAnsi="Arial" w:cs="Arial"/>
          <w:spacing w:val="-1"/>
          <w:sz w:val="22"/>
          <w:szCs w:val="22"/>
          <w:lang w:val="ms-MY"/>
        </w:rPr>
        <w:t>i</w:t>
      </w:r>
      <w:r w:rsidRPr="00F816C6">
        <w:rPr>
          <w:rFonts w:ascii="Arial" w:hAnsi="Arial" w:cs="Arial"/>
          <w:sz w:val="22"/>
          <w:szCs w:val="22"/>
          <w:lang w:val="ms-MY"/>
        </w:rPr>
        <w:t>b</w:t>
      </w:r>
      <w:r w:rsidRPr="00F816C6">
        <w:rPr>
          <w:rFonts w:ascii="Arial" w:hAnsi="Arial" w:cs="Arial"/>
          <w:spacing w:val="-1"/>
          <w:sz w:val="22"/>
          <w:szCs w:val="22"/>
          <w:lang w:val="ms-MY"/>
        </w:rPr>
        <w:t>a</w:t>
      </w:r>
      <w:r w:rsidRPr="00F816C6">
        <w:rPr>
          <w:rFonts w:ascii="Arial" w:hAnsi="Arial" w:cs="Arial"/>
          <w:sz w:val="22"/>
          <w:szCs w:val="22"/>
          <w:lang w:val="ms-MY"/>
        </w:rPr>
        <w:t>tan s</w:t>
      </w:r>
      <w:r w:rsidRPr="00F816C6">
        <w:rPr>
          <w:rFonts w:ascii="Arial" w:hAnsi="Arial" w:cs="Arial"/>
          <w:spacing w:val="1"/>
          <w:sz w:val="22"/>
          <w:szCs w:val="22"/>
          <w:lang w:val="ms-MY"/>
        </w:rPr>
        <w:t>t</w:t>
      </w:r>
      <w:r w:rsidRPr="00F816C6">
        <w:rPr>
          <w:rFonts w:ascii="Arial" w:hAnsi="Arial" w:cs="Arial"/>
          <w:spacing w:val="-2"/>
          <w:sz w:val="22"/>
          <w:szCs w:val="22"/>
          <w:lang w:val="ms-MY"/>
        </w:rPr>
        <w:t>a</w:t>
      </w:r>
      <w:r w:rsidRPr="00F816C6">
        <w:rPr>
          <w:rFonts w:ascii="Arial" w:hAnsi="Arial" w:cs="Arial"/>
          <w:sz w:val="22"/>
          <w:szCs w:val="22"/>
          <w:lang w:val="ms-MY"/>
        </w:rPr>
        <w:t xml:space="preserve">f </w:t>
      </w:r>
      <w:r w:rsidRPr="00F816C6">
        <w:rPr>
          <w:rFonts w:ascii="Arial" w:hAnsi="Arial" w:cs="Arial"/>
          <w:spacing w:val="-2"/>
          <w:sz w:val="22"/>
          <w:szCs w:val="22"/>
          <w:lang w:val="ms-MY"/>
        </w:rPr>
        <w:t>a</w:t>
      </w:r>
      <w:r w:rsidRPr="00F816C6">
        <w:rPr>
          <w:rFonts w:ascii="Arial" w:hAnsi="Arial" w:cs="Arial"/>
          <w:spacing w:val="2"/>
          <w:sz w:val="22"/>
          <w:szCs w:val="22"/>
          <w:lang w:val="ms-MY"/>
        </w:rPr>
        <w:t>k</w:t>
      </w:r>
      <w:r w:rsidRPr="00F816C6">
        <w:rPr>
          <w:rFonts w:ascii="Arial" w:hAnsi="Arial" w:cs="Arial"/>
          <w:sz w:val="22"/>
          <w:szCs w:val="22"/>
          <w:lang w:val="ms-MY"/>
        </w:rPr>
        <w:t>ad</w:t>
      </w:r>
      <w:r w:rsidRPr="00F816C6">
        <w:rPr>
          <w:rFonts w:ascii="Arial" w:hAnsi="Arial" w:cs="Arial"/>
          <w:spacing w:val="-3"/>
          <w:sz w:val="22"/>
          <w:szCs w:val="22"/>
          <w:lang w:val="ms-MY"/>
        </w:rPr>
        <w:t>e</w:t>
      </w:r>
      <w:r w:rsidRPr="00F816C6">
        <w:rPr>
          <w:rFonts w:ascii="Arial" w:hAnsi="Arial" w:cs="Arial"/>
          <w:sz w:val="22"/>
          <w:szCs w:val="22"/>
          <w:lang w:val="ms-MY"/>
        </w:rPr>
        <w:t>mik da</w:t>
      </w:r>
      <w:r w:rsidRPr="00F816C6">
        <w:rPr>
          <w:rFonts w:ascii="Arial" w:hAnsi="Arial" w:cs="Arial"/>
          <w:spacing w:val="-1"/>
          <w:sz w:val="22"/>
          <w:szCs w:val="22"/>
          <w:lang w:val="ms-MY"/>
        </w:rPr>
        <w:t>l</w:t>
      </w:r>
      <w:r w:rsidRPr="00F816C6">
        <w:rPr>
          <w:rFonts w:ascii="Arial" w:hAnsi="Arial" w:cs="Arial"/>
          <w:sz w:val="22"/>
          <w:szCs w:val="22"/>
          <w:lang w:val="ms-MY"/>
        </w:rPr>
        <w:t>am bad</w:t>
      </w:r>
      <w:r w:rsidRPr="00F816C6">
        <w:rPr>
          <w:rFonts w:ascii="Arial" w:hAnsi="Arial" w:cs="Arial"/>
          <w:spacing w:val="-1"/>
          <w:sz w:val="22"/>
          <w:szCs w:val="22"/>
          <w:lang w:val="ms-MY"/>
        </w:rPr>
        <w:t>an</w:t>
      </w:r>
      <w:r w:rsidRPr="00F816C6">
        <w:rPr>
          <w:rFonts w:ascii="Arial" w:hAnsi="Arial" w:cs="Arial"/>
          <w:sz w:val="22"/>
          <w:szCs w:val="22"/>
          <w:lang w:val="ms-MY"/>
        </w:rPr>
        <w:t>-bad</w:t>
      </w:r>
      <w:r w:rsidRPr="00F816C6">
        <w:rPr>
          <w:rFonts w:ascii="Arial" w:hAnsi="Arial" w:cs="Arial"/>
          <w:spacing w:val="-3"/>
          <w:sz w:val="22"/>
          <w:szCs w:val="22"/>
          <w:lang w:val="ms-MY"/>
        </w:rPr>
        <w:t>a</w:t>
      </w:r>
      <w:r w:rsidRPr="00F816C6">
        <w:rPr>
          <w:rFonts w:ascii="Arial" w:hAnsi="Arial" w:cs="Arial"/>
          <w:sz w:val="22"/>
          <w:szCs w:val="22"/>
          <w:lang w:val="ms-MY"/>
        </w:rPr>
        <w:t xml:space="preserve">n </w:t>
      </w:r>
      <w:r w:rsidRPr="00F816C6">
        <w:rPr>
          <w:rFonts w:ascii="Arial" w:hAnsi="Arial" w:cs="Arial"/>
          <w:spacing w:val="-2"/>
          <w:sz w:val="22"/>
          <w:szCs w:val="22"/>
          <w:lang w:val="ms-MY"/>
        </w:rPr>
        <w:t>y</w:t>
      </w:r>
      <w:r w:rsidRPr="00F816C6">
        <w:rPr>
          <w:rFonts w:ascii="Arial" w:hAnsi="Arial" w:cs="Arial"/>
          <w:sz w:val="22"/>
          <w:szCs w:val="22"/>
          <w:lang w:val="ms-MY"/>
        </w:rPr>
        <w:t>ang ber</w:t>
      </w:r>
      <w:r w:rsidRPr="00F816C6">
        <w:rPr>
          <w:rFonts w:ascii="Arial" w:hAnsi="Arial" w:cs="Arial"/>
          <w:spacing w:val="3"/>
          <w:sz w:val="22"/>
          <w:szCs w:val="22"/>
          <w:lang w:val="ms-MY"/>
        </w:rPr>
        <w:t>k</w:t>
      </w:r>
      <w:r w:rsidRPr="00F816C6">
        <w:rPr>
          <w:rFonts w:ascii="Arial" w:hAnsi="Arial" w:cs="Arial"/>
          <w:sz w:val="22"/>
          <w:szCs w:val="22"/>
          <w:lang w:val="ms-MY"/>
        </w:rPr>
        <w:t>a</w:t>
      </w:r>
      <w:r w:rsidRPr="00F816C6">
        <w:rPr>
          <w:rFonts w:ascii="Arial" w:hAnsi="Arial" w:cs="Arial"/>
          <w:spacing w:val="-1"/>
          <w:sz w:val="22"/>
          <w:szCs w:val="22"/>
          <w:lang w:val="ms-MY"/>
        </w:rPr>
        <w:t>i</w:t>
      </w:r>
      <w:r w:rsidRPr="00F816C6">
        <w:rPr>
          <w:rFonts w:ascii="Arial" w:hAnsi="Arial" w:cs="Arial"/>
          <w:sz w:val="22"/>
          <w:szCs w:val="22"/>
          <w:lang w:val="ms-MY"/>
        </w:rPr>
        <w:t xml:space="preserve">tan </w:t>
      </w:r>
      <w:r w:rsidRPr="00F816C6">
        <w:rPr>
          <w:rFonts w:ascii="Arial" w:hAnsi="Arial" w:cs="Arial"/>
          <w:spacing w:val="1"/>
          <w:sz w:val="22"/>
          <w:szCs w:val="22"/>
          <w:lang w:val="ms-MY"/>
        </w:rPr>
        <w:t>j</w:t>
      </w:r>
      <w:r w:rsidRPr="00F816C6">
        <w:rPr>
          <w:rFonts w:ascii="Arial" w:hAnsi="Arial" w:cs="Arial"/>
          <w:spacing w:val="-2"/>
          <w:sz w:val="22"/>
          <w:szCs w:val="22"/>
          <w:lang w:val="ms-MY"/>
        </w:rPr>
        <w:t>u</w:t>
      </w:r>
      <w:r w:rsidRPr="00F816C6">
        <w:rPr>
          <w:rFonts w:ascii="Arial" w:hAnsi="Arial" w:cs="Arial"/>
          <w:spacing w:val="1"/>
          <w:sz w:val="22"/>
          <w:szCs w:val="22"/>
          <w:lang w:val="ms-MY"/>
        </w:rPr>
        <w:t>g</w:t>
      </w:r>
      <w:r w:rsidRPr="00F816C6">
        <w:rPr>
          <w:rFonts w:ascii="Arial" w:hAnsi="Arial" w:cs="Arial"/>
          <w:sz w:val="22"/>
          <w:szCs w:val="22"/>
          <w:lang w:val="ms-MY"/>
        </w:rPr>
        <w:t>a d</w:t>
      </w:r>
      <w:r w:rsidRPr="00F816C6">
        <w:rPr>
          <w:rFonts w:ascii="Arial" w:hAnsi="Arial" w:cs="Arial"/>
          <w:spacing w:val="-1"/>
          <w:sz w:val="22"/>
          <w:szCs w:val="22"/>
          <w:lang w:val="ms-MY"/>
        </w:rPr>
        <w:t>i</w:t>
      </w:r>
      <w:r w:rsidRPr="00F816C6">
        <w:rPr>
          <w:rFonts w:ascii="Arial" w:hAnsi="Arial" w:cs="Arial"/>
          <w:sz w:val="22"/>
          <w:szCs w:val="22"/>
          <w:lang w:val="ms-MY"/>
        </w:rPr>
        <w:t xml:space="preserve">beri </w:t>
      </w:r>
      <w:r w:rsidRPr="00F816C6">
        <w:rPr>
          <w:rFonts w:ascii="Arial" w:hAnsi="Arial" w:cs="Arial"/>
          <w:spacing w:val="-3"/>
          <w:sz w:val="22"/>
          <w:szCs w:val="22"/>
          <w:lang w:val="ms-MY"/>
        </w:rPr>
        <w:t>w</w:t>
      </w:r>
      <w:r w:rsidRPr="00F816C6">
        <w:rPr>
          <w:rFonts w:ascii="Arial" w:hAnsi="Arial" w:cs="Arial"/>
          <w:sz w:val="22"/>
          <w:szCs w:val="22"/>
          <w:lang w:val="ms-MY"/>
        </w:rPr>
        <w:t>ajaran da</w:t>
      </w:r>
      <w:r w:rsidRPr="00F816C6">
        <w:rPr>
          <w:rFonts w:ascii="Arial" w:hAnsi="Arial" w:cs="Arial"/>
          <w:spacing w:val="-1"/>
          <w:sz w:val="22"/>
          <w:szCs w:val="22"/>
          <w:lang w:val="ms-MY"/>
        </w:rPr>
        <w:t>l</w:t>
      </w:r>
      <w:r w:rsidRPr="00F816C6">
        <w:rPr>
          <w:rFonts w:ascii="Arial" w:hAnsi="Arial" w:cs="Arial"/>
          <w:sz w:val="22"/>
          <w:szCs w:val="22"/>
          <w:lang w:val="ms-MY"/>
        </w:rPr>
        <w:t>am Laporan Pe</w:t>
      </w:r>
      <w:r w:rsidRPr="00F816C6">
        <w:rPr>
          <w:rFonts w:ascii="Arial" w:hAnsi="Arial" w:cs="Arial"/>
          <w:spacing w:val="-1"/>
          <w:sz w:val="22"/>
          <w:szCs w:val="22"/>
          <w:lang w:val="ms-MY"/>
        </w:rPr>
        <w:t>nil</w:t>
      </w:r>
      <w:r w:rsidRPr="00F816C6">
        <w:rPr>
          <w:rFonts w:ascii="Arial" w:hAnsi="Arial" w:cs="Arial"/>
          <w:sz w:val="22"/>
          <w:szCs w:val="22"/>
          <w:lang w:val="ms-MY"/>
        </w:rPr>
        <w:t>a</w:t>
      </w:r>
      <w:r w:rsidRPr="00F816C6">
        <w:rPr>
          <w:rFonts w:ascii="Arial" w:hAnsi="Arial" w:cs="Arial"/>
          <w:spacing w:val="-2"/>
          <w:sz w:val="22"/>
          <w:szCs w:val="22"/>
          <w:lang w:val="ms-MY"/>
        </w:rPr>
        <w:t>i</w:t>
      </w:r>
      <w:r w:rsidRPr="00F816C6">
        <w:rPr>
          <w:rFonts w:ascii="Arial" w:hAnsi="Arial" w:cs="Arial"/>
          <w:sz w:val="22"/>
          <w:szCs w:val="22"/>
          <w:lang w:val="ms-MY"/>
        </w:rPr>
        <w:t xml:space="preserve">an Prestasi </w:t>
      </w:r>
      <w:r w:rsidRPr="00F816C6">
        <w:rPr>
          <w:rFonts w:ascii="Arial" w:hAnsi="Arial" w:cs="Arial"/>
          <w:spacing w:val="2"/>
          <w:sz w:val="22"/>
          <w:szCs w:val="22"/>
          <w:lang w:val="ms-MY"/>
        </w:rPr>
        <w:t>T</w:t>
      </w:r>
      <w:r w:rsidRPr="00F816C6">
        <w:rPr>
          <w:rFonts w:ascii="Arial" w:hAnsi="Arial" w:cs="Arial"/>
          <w:sz w:val="22"/>
          <w:szCs w:val="22"/>
          <w:lang w:val="ms-MY"/>
        </w:rPr>
        <w:t>ah</w:t>
      </w:r>
      <w:r w:rsidRPr="00F816C6">
        <w:rPr>
          <w:rFonts w:ascii="Arial" w:hAnsi="Arial" w:cs="Arial"/>
          <w:spacing w:val="-3"/>
          <w:sz w:val="22"/>
          <w:szCs w:val="22"/>
          <w:lang w:val="ms-MY"/>
        </w:rPr>
        <w:t>u</w:t>
      </w:r>
      <w:r w:rsidRPr="00F816C6">
        <w:rPr>
          <w:rFonts w:ascii="Arial" w:hAnsi="Arial" w:cs="Arial"/>
          <w:sz w:val="22"/>
          <w:szCs w:val="22"/>
          <w:lang w:val="ms-MY"/>
        </w:rPr>
        <w:t>n</w:t>
      </w:r>
      <w:r w:rsidRPr="00F816C6">
        <w:rPr>
          <w:rFonts w:ascii="Arial" w:hAnsi="Arial" w:cs="Arial"/>
          <w:spacing w:val="-1"/>
          <w:sz w:val="22"/>
          <w:szCs w:val="22"/>
          <w:lang w:val="ms-MY"/>
        </w:rPr>
        <w:t>a</w:t>
      </w:r>
      <w:r w:rsidRPr="00F816C6">
        <w:rPr>
          <w:rFonts w:ascii="Arial" w:hAnsi="Arial" w:cs="Arial"/>
          <w:sz w:val="22"/>
          <w:szCs w:val="22"/>
          <w:lang w:val="ms-MY"/>
        </w:rPr>
        <w:t xml:space="preserve">n seperti </w:t>
      </w:r>
      <w:r w:rsidRPr="00F816C6">
        <w:rPr>
          <w:rFonts w:ascii="Arial" w:hAnsi="Arial" w:cs="Arial"/>
          <w:spacing w:val="-1"/>
          <w:sz w:val="22"/>
          <w:szCs w:val="22"/>
          <w:lang w:val="ms-MY"/>
        </w:rPr>
        <w:t>y</w:t>
      </w:r>
      <w:r w:rsidRPr="00F816C6">
        <w:rPr>
          <w:rFonts w:ascii="Arial" w:hAnsi="Arial" w:cs="Arial"/>
          <w:sz w:val="22"/>
          <w:szCs w:val="22"/>
          <w:lang w:val="ms-MY"/>
        </w:rPr>
        <w:t>a</w:t>
      </w:r>
      <w:r w:rsidRPr="00F816C6">
        <w:rPr>
          <w:rFonts w:ascii="Arial" w:hAnsi="Arial" w:cs="Arial"/>
          <w:spacing w:val="-1"/>
          <w:sz w:val="22"/>
          <w:szCs w:val="22"/>
          <w:lang w:val="ms-MY"/>
        </w:rPr>
        <w:t>n</w:t>
      </w:r>
      <w:r w:rsidRPr="00F816C6">
        <w:rPr>
          <w:rFonts w:ascii="Arial" w:hAnsi="Arial" w:cs="Arial"/>
          <w:sz w:val="22"/>
          <w:szCs w:val="22"/>
          <w:lang w:val="ms-MY"/>
        </w:rPr>
        <w:t>g din</w:t>
      </w:r>
      <w:r w:rsidRPr="00F816C6">
        <w:rPr>
          <w:rFonts w:ascii="Arial" w:hAnsi="Arial" w:cs="Arial"/>
          <w:spacing w:val="-3"/>
          <w:sz w:val="22"/>
          <w:szCs w:val="22"/>
          <w:lang w:val="ms-MY"/>
        </w:rPr>
        <w:t>y</w:t>
      </w:r>
      <w:r w:rsidRPr="00F816C6">
        <w:rPr>
          <w:rFonts w:ascii="Arial" w:hAnsi="Arial" w:cs="Arial"/>
          <w:sz w:val="22"/>
          <w:szCs w:val="22"/>
          <w:lang w:val="ms-MY"/>
        </w:rPr>
        <w:t>ata</w:t>
      </w:r>
      <w:r w:rsidRPr="00F816C6">
        <w:rPr>
          <w:rFonts w:ascii="Arial" w:hAnsi="Arial" w:cs="Arial"/>
          <w:spacing w:val="1"/>
          <w:sz w:val="22"/>
          <w:szCs w:val="22"/>
          <w:lang w:val="ms-MY"/>
        </w:rPr>
        <w:t>k</w:t>
      </w:r>
      <w:r w:rsidRPr="00F816C6">
        <w:rPr>
          <w:rFonts w:ascii="Arial" w:hAnsi="Arial" w:cs="Arial"/>
          <w:sz w:val="22"/>
          <w:szCs w:val="22"/>
          <w:lang w:val="ms-MY"/>
        </w:rPr>
        <w:t>an da</w:t>
      </w:r>
      <w:r w:rsidRPr="00F816C6">
        <w:rPr>
          <w:rFonts w:ascii="Arial" w:hAnsi="Arial" w:cs="Arial"/>
          <w:spacing w:val="-1"/>
          <w:sz w:val="22"/>
          <w:szCs w:val="22"/>
          <w:lang w:val="ms-MY"/>
        </w:rPr>
        <w:t>l</w:t>
      </w:r>
      <w:r w:rsidRPr="00F816C6">
        <w:rPr>
          <w:rFonts w:ascii="Arial" w:hAnsi="Arial" w:cs="Arial"/>
          <w:sz w:val="22"/>
          <w:szCs w:val="22"/>
          <w:lang w:val="ms-MY"/>
        </w:rPr>
        <w:t>am 5.2</w:t>
      </w:r>
      <w:r w:rsidRPr="00F816C6">
        <w:rPr>
          <w:rFonts w:ascii="Arial" w:hAnsi="Arial" w:cs="Arial"/>
          <w:spacing w:val="1"/>
          <w:sz w:val="22"/>
          <w:szCs w:val="22"/>
          <w:lang w:val="ms-MY"/>
        </w:rPr>
        <w:t>.</w:t>
      </w:r>
      <w:r w:rsidRPr="00F816C6">
        <w:rPr>
          <w:rFonts w:ascii="Arial" w:hAnsi="Arial" w:cs="Arial"/>
          <w:spacing w:val="-1"/>
          <w:sz w:val="22"/>
          <w:szCs w:val="22"/>
          <w:lang w:val="ms-MY"/>
        </w:rPr>
        <w:t>1</w:t>
      </w:r>
      <w:r w:rsidRPr="00F816C6">
        <w:rPr>
          <w:rFonts w:ascii="Arial" w:hAnsi="Arial" w:cs="Arial"/>
          <w:sz w:val="22"/>
          <w:szCs w:val="22"/>
          <w:lang w:val="ms-MY"/>
        </w:rPr>
        <w:t>. S</w:t>
      </w:r>
      <w:r w:rsidRPr="00F816C6">
        <w:rPr>
          <w:rFonts w:ascii="Arial" w:hAnsi="Arial" w:cs="Arial"/>
          <w:spacing w:val="-3"/>
          <w:sz w:val="22"/>
          <w:szCs w:val="22"/>
          <w:lang w:val="ms-MY"/>
        </w:rPr>
        <w:t>o</w:t>
      </w:r>
      <w:r w:rsidRPr="00F816C6">
        <w:rPr>
          <w:rFonts w:ascii="Arial" w:hAnsi="Arial" w:cs="Arial"/>
          <w:spacing w:val="1"/>
          <w:sz w:val="22"/>
          <w:szCs w:val="22"/>
          <w:lang w:val="ms-MY"/>
        </w:rPr>
        <w:t>k</w:t>
      </w:r>
      <w:r w:rsidRPr="00F816C6">
        <w:rPr>
          <w:rFonts w:ascii="Arial" w:hAnsi="Arial" w:cs="Arial"/>
          <w:sz w:val="22"/>
          <w:szCs w:val="22"/>
          <w:lang w:val="ms-MY"/>
        </w:rPr>
        <w:t>o</w:t>
      </w:r>
      <w:r w:rsidRPr="00F816C6">
        <w:rPr>
          <w:rFonts w:ascii="Arial" w:hAnsi="Arial" w:cs="Arial"/>
          <w:spacing w:val="-2"/>
          <w:sz w:val="22"/>
          <w:szCs w:val="22"/>
          <w:lang w:val="ms-MY"/>
        </w:rPr>
        <w:t>n</w:t>
      </w:r>
      <w:r w:rsidRPr="00F816C6">
        <w:rPr>
          <w:rFonts w:ascii="Arial" w:hAnsi="Arial" w:cs="Arial"/>
          <w:spacing w:val="1"/>
          <w:sz w:val="22"/>
          <w:szCs w:val="22"/>
          <w:lang w:val="ms-MY"/>
        </w:rPr>
        <w:t>g</w:t>
      </w:r>
      <w:r w:rsidRPr="00F816C6">
        <w:rPr>
          <w:rFonts w:ascii="Arial" w:hAnsi="Arial" w:cs="Arial"/>
          <w:sz w:val="22"/>
          <w:szCs w:val="22"/>
          <w:lang w:val="ms-MY"/>
        </w:rPr>
        <w:t xml:space="preserve">an </w:t>
      </w:r>
      <w:r w:rsidRPr="00F816C6">
        <w:rPr>
          <w:rFonts w:ascii="Arial" w:hAnsi="Arial" w:cs="Arial"/>
          <w:spacing w:val="2"/>
          <w:sz w:val="22"/>
          <w:szCs w:val="22"/>
          <w:lang w:val="ms-MY"/>
        </w:rPr>
        <w:t>k</w:t>
      </w:r>
      <w:r w:rsidRPr="00F816C6">
        <w:rPr>
          <w:rFonts w:ascii="Arial" w:hAnsi="Arial" w:cs="Arial"/>
          <w:sz w:val="22"/>
          <w:szCs w:val="22"/>
          <w:lang w:val="ms-MY"/>
        </w:rPr>
        <w:t>e</w:t>
      </w:r>
      <w:r w:rsidRPr="00F816C6">
        <w:rPr>
          <w:rFonts w:ascii="Arial" w:hAnsi="Arial" w:cs="Arial"/>
          <w:spacing w:val="-2"/>
          <w:sz w:val="22"/>
          <w:szCs w:val="22"/>
          <w:lang w:val="ms-MY"/>
        </w:rPr>
        <w:t>w</w:t>
      </w:r>
      <w:r w:rsidRPr="00F816C6">
        <w:rPr>
          <w:rFonts w:ascii="Arial" w:hAnsi="Arial" w:cs="Arial"/>
          <w:sz w:val="22"/>
          <w:szCs w:val="22"/>
          <w:lang w:val="ms-MY"/>
        </w:rPr>
        <w:t>a</w:t>
      </w:r>
      <w:r w:rsidRPr="00F816C6">
        <w:rPr>
          <w:rFonts w:ascii="Arial" w:hAnsi="Arial" w:cs="Arial"/>
          <w:spacing w:val="-1"/>
          <w:sz w:val="22"/>
          <w:szCs w:val="22"/>
          <w:lang w:val="ms-MY"/>
        </w:rPr>
        <w:t>n</w:t>
      </w:r>
      <w:r w:rsidRPr="00F816C6">
        <w:rPr>
          <w:rFonts w:ascii="Arial" w:hAnsi="Arial" w:cs="Arial"/>
          <w:spacing w:val="1"/>
          <w:sz w:val="22"/>
          <w:szCs w:val="22"/>
          <w:lang w:val="ms-MY"/>
        </w:rPr>
        <w:t>g</w:t>
      </w:r>
      <w:r w:rsidRPr="00F816C6">
        <w:rPr>
          <w:rFonts w:ascii="Arial" w:hAnsi="Arial" w:cs="Arial"/>
          <w:sz w:val="22"/>
          <w:szCs w:val="22"/>
          <w:lang w:val="ms-MY"/>
        </w:rPr>
        <w:t>an dise</w:t>
      </w:r>
      <w:r w:rsidRPr="00F816C6">
        <w:rPr>
          <w:rFonts w:ascii="Arial" w:hAnsi="Arial" w:cs="Arial"/>
          <w:spacing w:val="-1"/>
          <w:sz w:val="22"/>
          <w:szCs w:val="22"/>
          <w:lang w:val="ms-MY"/>
        </w:rPr>
        <w:t>di</w:t>
      </w:r>
      <w:r w:rsidRPr="00F816C6">
        <w:rPr>
          <w:rFonts w:ascii="Arial" w:hAnsi="Arial" w:cs="Arial"/>
          <w:sz w:val="22"/>
          <w:szCs w:val="22"/>
          <w:lang w:val="ms-MY"/>
        </w:rPr>
        <w:t>a</w:t>
      </w:r>
      <w:r w:rsidRPr="00F816C6">
        <w:rPr>
          <w:rFonts w:ascii="Arial" w:hAnsi="Arial" w:cs="Arial"/>
          <w:spacing w:val="1"/>
          <w:sz w:val="22"/>
          <w:szCs w:val="22"/>
          <w:lang w:val="ms-MY"/>
        </w:rPr>
        <w:t>k</w:t>
      </w:r>
      <w:r w:rsidRPr="00F816C6">
        <w:rPr>
          <w:rFonts w:ascii="Arial" w:hAnsi="Arial" w:cs="Arial"/>
          <w:sz w:val="22"/>
          <w:szCs w:val="22"/>
          <w:lang w:val="ms-MY"/>
        </w:rPr>
        <w:t>an unt</w:t>
      </w:r>
      <w:r w:rsidRPr="00F816C6">
        <w:rPr>
          <w:rFonts w:ascii="Arial" w:hAnsi="Arial" w:cs="Arial"/>
          <w:spacing w:val="-2"/>
          <w:sz w:val="22"/>
          <w:szCs w:val="22"/>
          <w:lang w:val="ms-MY"/>
        </w:rPr>
        <w:t>u</w:t>
      </w:r>
      <w:r w:rsidRPr="00F816C6">
        <w:rPr>
          <w:rFonts w:ascii="Arial" w:hAnsi="Arial" w:cs="Arial"/>
          <w:sz w:val="22"/>
          <w:szCs w:val="22"/>
          <w:lang w:val="ms-MY"/>
        </w:rPr>
        <w:t>k me</w:t>
      </w:r>
      <w:r w:rsidRPr="00F816C6">
        <w:rPr>
          <w:rFonts w:ascii="Arial" w:hAnsi="Arial" w:cs="Arial"/>
          <w:spacing w:val="-2"/>
          <w:sz w:val="22"/>
          <w:szCs w:val="22"/>
          <w:lang w:val="ms-MY"/>
        </w:rPr>
        <w:t>n</w:t>
      </w:r>
      <w:r w:rsidRPr="00F816C6">
        <w:rPr>
          <w:rFonts w:ascii="Arial" w:hAnsi="Arial" w:cs="Arial"/>
          <w:sz w:val="22"/>
          <w:szCs w:val="22"/>
          <w:lang w:val="ms-MY"/>
        </w:rPr>
        <w:t>jadi ah</w:t>
      </w:r>
      <w:r w:rsidRPr="00F816C6">
        <w:rPr>
          <w:rFonts w:ascii="Arial" w:hAnsi="Arial" w:cs="Arial"/>
          <w:spacing w:val="-1"/>
          <w:sz w:val="22"/>
          <w:szCs w:val="22"/>
          <w:lang w:val="ms-MY"/>
        </w:rPr>
        <w:t>l</w:t>
      </w:r>
      <w:r w:rsidRPr="00F816C6">
        <w:rPr>
          <w:rFonts w:ascii="Arial" w:hAnsi="Arial" w:cs="Arial"/>
          <w:sz w:val="22"/>
          <w:szCs w:val="22"/>
          <w:lang w:val="ms-MY"/>
        </w:rPr>
        <w:t xml:space="preserve">i </w:t>
      </w:r>
      <w:r w:rsidRPr="00F816C6">
        <w:rPr>
          <w:rFonts w:ascii="Arial" w:hAnsi="Arial" w:cs="Arial"/>
          <w:spacing w:val="2"/>
          <w:sz w:val="22"/>
          <w:szCs w:val="22"/>
          <w:lang w:val="ms-MY"/>
        </w:rPr>
        <w:t>d</w:t>
      </w:r>
      <w:r w:rsidRPr="00F816C6">
        <w:rPr>
          <w:rFonts w:ascii="Arial" w:hAnsi="Arial" w:cs="Arial"/>
          <w:sz w:val="22"/>
          <w:szCs w:val="22"/>
          <w:lang w:val="ms-MY"/>
        </w:rPr>
        <w:t>alam ba</w:t>
      </w:r>
      <w:r w:rsidRPr="00F816C6">
        <w:rPr>
          <w:rFonts w:ascii="Arial" w:hAnsi="Arial" w:cs="Arial"/>
          <w:spacing w:val="-1"/>
          <w:sz w:val="22"/>
          <w:szCs w:val="22"/>
          <w:lang w:val="ms-MY"/>
        </w:rPr>
        <w:t>d</w:t>
      </w:r>
      <w:r w:rsidRPr="00F816C6">
        <w:rPr>
          <w:rFonts w:ascii="Arial" w:hAnsi="Arial" w:cs="Arial"/>
          <w:sz w:val="22"/>
          <w:szCs w:val="22"/>
          <w:lang w:val="ms-MY"/>
        </w:rPr>
        <w:t>an</w:t>
      </w:r>
      <w:r w:rsidR="00F816C6" w:rsidRPr="00F816C6">
        <w:rPr>
          <w:rFonts w:ascii="Arial" w:hAnsi="Arial" w:cs="Arial"/>
          <w:sz w:val="22"/>
          <w:szCs w:val="22"/>
          <w:lang w:val="ms-MY"/>
        </w:rPr>
        <w:t xml:space="preserve"> </w:t>
      </w:r>
      <w:r w:rsidRPr="00F816C6">
        <w:rPr>
          <w:rFonts w:ascii="Arial" w:hAnsi="Arial" w:cs="Arial"/>
          <w:spacing w:val="-2"/>
          <w:sz w:val="22"/>
          <w:szCs w:val="22"/>
          <w:lang w:val="ms-MY"/>
        </w:rPr>
        <w:t>profesional</w:t>
      </w:r>
      <w:r w:rsidRPr="00F816C6">
        <w:rPr>
          <w:rFonts w:ascii="Arial" w:hAnsi="Arial" w:cs="Arial"/>
          <w:sz w:val="22"/>
          <w:szCs w:val="22"/>
          <w:lang w:val="ms-MY"/>
        </w:rPr>
        <w:t xml:space="preserve"> t</w:t>
      </w:r>
      <w:r w:rsidRPr="00F816C6">
        <w:rPr>
          <w:rFonts w:ascii="Arial" w:hAnsi="Arial" w:cs="Arial"/>
          <w:spacing w:val="-2"/>
          <w:sz w:val="22"/>
          <w:szCs w:val="22"/>
          <w:lang w:val="ms-MY"/>
        </w:rPr>
        <w:t>e</w:t>
      </w:r>
      <w:r w:rsidRPr="00F816C6">
        <w:rPr>
          <w:rFonts w:ascii="Arial" w:hAnsi="Arial" w:cs="Arial"/>
          <w:sz w:val="22"/>
          <w:szCs w:val="22"/>
          <w:lang w:val="ms-MY"/>
        </w:rPr>
        <w:t>mpatan dan a</w:t>
      </w:r>
      <w:r w:rsidRPr="00F816C6">
        <w:rPr>
          <w:rFonts w:ascii="Arial" w:hAnsi="Arial" w:cs="Arial"/>
          <w:spacing w:val="-1"/>
          <w:sz w:val="22"/>
          <w:szCs w:val="22"/>
          <w:lang w:val="ms-MY"/>
        </w:rPr>
        <w:t>n</w:t>
      </w:r>
      <w:r w:rsidRPr="00F816C6">
        <w:rPr>
          <w:rFonts w:ascii="Arial" w:hAnsi="Arial" w:cs="Arial"/>
          <w:sz w:val="22"/>
          <w:szCs w:val="22"/>
          <w:lang w:val="ms-MY"/>
        </w:rPr>
        <w:t>tara</w:t>
      </w:r>
      <w:r w:rsidRPr="00F816C6">
        <w:rPr>
          <w:rFonts w:ascii="Arial" w:hAnsi="Arial" w:cs="Arial"/>
          <w:spacing w:val="-2"/>
          <w:sz w:val="22"/>
          <w:szCs w:val="22"/>
          <w:lang w:val="ms-MY"/>
        </w:rPr>
        <w:t>b</w:t>
      </w:r>
      <w:r w:rsidRPr="00F816C6">
        <w:rPr>
          <w:rFonts w:ascii="Arial" w:hAnsi="Arial" w:cs="Arial"/>
          <w:spacing w:val="-3"/>
          <w:sz w:val="22"/>
          <w:szCs w:val="22"/>
          <w:lang w:val="ms-MY"/>
        </w:rPr>
        <w:t>a</w:t>
      </w:r>
      <w:r w:rsidRPr="00F816C6">
        <w:rPr>
          <w:rFonts w:ascii="Arial" w:hAnsi="Arial" w:cs="Arial"/>
          <w:sz w:val="22"/>
          <w:szCs w:val="22"/>
          <w:lang w:val="ms-MY"/>
        </w:rPr>
        <w:t>n</w:t>
      </w:r>
      <w:r w:rsidRPr="00F816C6">
        <w:rPr>
          <w:rFonts w:ascii="Arial" w:hAnsi="Arial" w:cs="Arial"/>
          <w:spacing w:val="1"/>
          <w:sz w:val="22"/>
          <w:szCs w:val="22"/>
          <w:lang w:val="ms-MY"/>
        </w:rPr>
        <w:t>g</w:t>
      </w:r>
      <w:r w:rsidRPr="00F816C6">
        <w:rPr>
          <w:rFonts w:ascii="Arial" w:hAnsi="Arial" w:cs="Arial"/>
          <w:sz w:val="22"/>
          <w:szCs w:val="22"/>
          <w:lang w:val="ms-MY"/>
        </w:rPr>
        <w:t>s</w:t>
      </w:r>
      <w:r w:rsidRPr="00F816C6">
        <w:rPr>
          <w:rFonts w:ascii="Arial" w:hAnsi="Arial" w:cs="Arial"/>
          <w:spacing w:val="-2"/>
          <w:sz w:val="22"/>
          <w:szCs w:val="22"/>
          <w:lang w:val="ms-MY"/>
        </w:rPr>
        <w:t>a</w:t>
      </w:r>
      <w:r w:rsidR="00F816C6" w:rsidRPr="00F816C6">
        <w:rPr>
          <w:rFonts w:ascii="Arial" w:hAnsi="Arial" w:cs="Arial"/>
          <w:spacing w:val="-2"/>
          <w:sz w:val="22"/>
          <w:szCs w:val="22"/>
          <w:lang w:val="ms-MY"/>
        </w:rPr>
        <w:t>.</w:t>
      </w:r>
    </w:p>
    <w:p w:rsidR="00E60960" w:rsidRPr="00C84144" w:rsidRDefault="00E60960" w:rsidP="00C84144">
      <w:pPr>
        <w:tabs>
          <w:tab w:val="left" w:pos="709"/>
        </w:tabs>
        <w:spacing w:line="240" w:lineRule="auto"/>
        <w:rPr>
          <w:rFonts w:ascii="Arial" w:hAnsi="Arial" w:cs="Arial"/>
          <w:sz w:val="22"/>
          <w:szCs w:val="22"/>
          <w:lang w:val="ms-MY"/>
        </w:rPr>
      </w:pPr>
    </w:p>
    <w:p w:rsidR="00BA3F0D" w:rsidRPr="00891910" w:rsidRDefault="00BA3F0D" w:rsidP="002A5701">
      <w:pPr>
        <w:pStyle w:val="ListParagraph"/>
        <w:spacing w:line="240" w:lineRule="auto"/>
        <w:ind w:left="480" w:firstLine="938"/>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BA3F0D" w:rsidRPr="00891910" w:rsidRDefault="00BA3F0D" w:rsidP="002A5701">
      <w:pPr>
        <w:pStyle w:val="ListParagraph"/>
        <w:spacing w:after="200" w:line="240" w:lineRule="auto"/>
        <w:ind w:left="1418"/>
        <w:rPr>
          <w:rFonts w:ascii="Arial" w:hAnsi="Arial" w:cs="Arial"/>
          <w:sz w:val="22"/>
          <w:szCs w:val="22"/>
          <w:lang w:val="ms-MY"/>
        </w:rPr>
      </w:pPr>
    </w:p>
    <w:p w:rsidR="005568FC" w:rsidRPr="00891910" w:rsidRDefault="005568FC" w:rsidP="002A5701">
      <w:pPr>
        <w:pStyle w:val="ListParagraph"/>
        <w:spacing w:after="200" w:line="240" w:lineRule="auto"/>
        <w:ind w:left="1418"/>
        <w:rPr>
          <w:rFonts w:ascii="Arial" w:hAnsi="Arial" w:cs="Arial"/>
          <w:sz w:val="22"/>
          <w:szCs w:val="22"/>
          <w:lang w:val="ms-MY"/>
        </w:rPr>
      </w:pPr>
    </w:p>
    <w:p w:rsidR="00BA3F0D" w:rsidRDefault="00BA3F0D" w:rsidP="002A5701">
      <w:pPr>
        <w:pStyle w:val="ListParagraph"/>
        <w:numPr>
          <w:ilvl w:val="2"/>
          <w:numId w:val="35"/>
        </w:numPr>
        <w:spacing w:after="200" w:line="240" w:lineRule="auto"/>
        <w:ind w:left="1418" w:hanging="851"/>
        <w:textAlignment w:val="auto"/>
        <w:rPr>
          <w:rFonts w:ascii="Arial" w:hAnsi="Arial" w:cs="Arial"/>
          <w:sz w:val="22"/>
          <w:szCs w:val="22"/>
          <w:lang w:val="ms-MY"/>
        </w:rPr>
      </w:pPr>
      <w:r w:rsidRPr="00891910">
        <w:rPr>
          <w:rFonts w:ascii="Arial" w:hAnsi="Arial" w:cs="Arial"/>
          <w:sz w:val="22"/>
          <w:szCs w:val="22"/>
          <w:lang w:val="ms-MY"/>
        </w:rPr>
        <w:t>Describe how the department encourages and facilitates academic staff in community and industry engagement activities. Describe how such activities are rewarded.</w:t>
      </w:r>
    </w:p>
    <w:p w:rsidR="00AC7994" w:rsidRPr="00891910" w:rsidRDefault="00AC7994" w:rsidP="00AC7994">
      <w:pPr>
        <w:pStyle w:val="ListParagraph"/>
        <w:spacing w:after="200" w:line="240" w:lineRule="auto"/>
        <w:ind w:left="1418"/>
        <w:textAlignment w:val="auto"/>
        <w:rPr>
          <w:rFonts w:ascii="Arial" w:hAnsi="Arial" w:cs="Arial"/>
          <w:sz w:val="22"/>
          <w:szCs w:val="22"/>
          <w:lang w:val="ms-MY"/>
        </w:rPr>
      </w:pPr>
    </w:p>
    <w:p w:rsidR="00BA3F0D" w:rsidRPr="00891910" w:rsidRDefault="00BA3F0D" w:rsidP="002A5701">
      <w:pPr>
        <w:pStyle w:val="ListParagraph"/>
        <w:spacing w:line="240" w:lineRule="auto"/>
        <w:ind w:left="1178" w:firstLine="240"/>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BA3F0D" w:rsidRPr="00891910" w:rsidRDefault="00BA3F0D" w:rsidP="002A5701">
      <w:pPr>
        <w:spacing w:line="240" w:lineRule="auto"/>
        <w:rPr>
          <w:rFonts w:ascii="Arial" w:hAnsi="Arial" w:cs="Arial"/>
          <w:sz w:val="22"/>
          <w:szCs w:val="22"/>
          <w:lang w:val="ms-MY"/>
        </w:rPr>
      </w:pPr>
    </w:p>
    <w:p w:rsidR="00BA3F0D" w:rsidRPr="00891910" w:rsidRDefault="00BA3F0D" w:rsidP="002A5701">
      <w:pPr>
        <w:tabs>
          <w:tab w:val="left" w:pos="702"/>
        </w:tabs>
        <w:spacing w:line="240" w:lineRule="auto"/>
        <w:rPr>
          <w:rFonts w:ascii="Arial" w:eastAsiaTheme="minorHAnsi" w:hAnsi="Arial" w:cs="Arial"/>
          <w:b/>
          <w:u w:val="single"/>
          <w:lang w:val="ms-MY"/>
        </w:rPr>
      </w:pPr>
      <w:r w:rsidRPr="00891910">
        <w:rPr>
          <w:rFonts w:ascii="Arial" w:hAnsi="Arial" w:cs="Arial"/>
          <w:b/>
          <w:u w:val="single"/>
          <w:lang w:val="ms-MY"/>
        </w:rPr>
        <w:t>PROGRAMME SELF- REVIEW REPORT : AREA 4</w:t>
      </w:r>
    </w:p>
    <w:p w:rsidR="00BA3F0D" w:rsidRPr="00891910" w:rsidRDefault="00BA3F0D" w:rsidP="002A5701">
      <w:pPr>
        <w:tabs>
          <w:tab w:val="left" w:pos="702"/>
        </w:tabs>
        <w:spacing w:line="240" w:lineRule="auto"/>
        <w:rPr>
          <w:rFonts w:ascii="Arial" w:hAnsi="Arial" w:cs="Arial"/>
          <w:b/>
          <w:u w:val="single"/>
          <w:lang w:val="ms-MY"/>
        </w:rPr>
      </w:pPr>
    </w:p>
    <w:p w:rsidR="00BA3F0D" w:rsidRPr="00891910" w:rsidRDefault="00BA3F0D" w:rsidP="002A5701">
      <w:pPr>
        <w:tabs>
          <w:tab w:val="left" w:pos="702"/>
        </w:tabs>
        <w:spacing w:line="240" w:lineRule="auto"/>
        <w:rPr>
          <w:rFonts w:ascii="Arial" w:hAnsi="Arial" w:cs="Arial"/>
          <w:b/>
          <w:u w:val="single"/>
          <w:lang w:val="ms-MY"/>
        </w:rPr>
      </w:pPr>
    </w:p>
    <w:p w:rsidR="00BA3F0D" w:rsidRPr="00891910" w:rsidRDefault="00BA3F0D" w:rsidP="002A5701">
      <w:pPr>
        <w:tabs>
          <w:tab w:val="left" w:pos="702"/>
        </w:tabs>
        <w:spacing w:line="240" w:lineRule="auto"/>
        <w:rPr>
          <w:rFonts w:ascii="Arial" w:hAnsi="Arial" w:cs="Arial"/>
          <w:b/>
          <w:u w:val="single"/>
          <w:lang w:val="ms-MY"/>
        </w:rPr>
      </w:pPr>
    </w:p>
    <w:p w:rsidR="00BA3F0D" w:rsidRPr="00891910" w:rsidRDefault="00BA3F0D" w:rsidP="002A5701">
      <w:pPr>
        <w:tabs>
          <w:tab w:val="left" w:pos="702"/>
        </w:tabs>
        <w:spacing w:line="240" w:lineRule="auto"/>
        <w:rPr>
          <w:rFonts w:ascii="Arial" w:hAnsi="Arial" w:cs="Arial"/>
          <w:b/>
          <w:u w:val="single"/>
          <w:lang w:val="ms-MY"/>
        </w:rPr>
      </w:pPr>
    </w:p>
    <w:p w:rsidR="00BA3F0D" w:rsidRPr="00891910" w:rsidRDefault="00BA3F0D" w:rsidP="002A5701">
      <w:pPr>
        <w:tabs>
          <w:tab w:val="left" w:pos="702"/>
        </w:tabs>
        <w:spacing w:line="240" w:lineRule="auto"/>
        <w:rPr>
          <w:rFonts w:ascii="Arial" w:hAnsi="Arial" w:cs="Arial"/>
          <w:b/>
          <w:u w:val="single"/>
          <w:lang w:val="ms-MY"/>
        </w:rPr>
      </w:pPr>
    </w:p>
    <w:p w:rsidR="00BA3F0D" w:rsidRPr="00891910" w:rsidRDefault="00BA3F0D" w:rsidP="002A5701">
      <w:pPr>
        <w:tabs>
          <w:tab w:val="left" w:pos="702"/>
        </w:tabs>
        <w:spacing w:line="240" w:lineRule="auto"/>
        <w:rPr>
          <w:rFonts w:ascii="Arial" w:hAnsi="Arial" w:cs="Arial"/>
          <w:b/>
          <w:u w:val="single"/>
          <w:lang w:val="ms-MY"/>
        </w:rPr>
      </w:pPr>
    </w:p>
    <w:p w:rsidR="00BA3F0D" w:rsidRPr="00891910" w:rsidRDefault="00BA3F0D" w:rsidP="002A5701">
      <w:pPr>
        <w:tabs>
          <w:tab w:val="left" w:pos="702"/>
        </w:tabs>
        <w:spacing w:line="240" w:lineRule="auto"/>
        <w:rPr>
          <w:rFonts w:ascii="Arial" w:hAnsi="Arial" w:cs="Arial"/>
          <w:b/>
          <w:u w:val="single"/>
          <w:lang w:val="ms-MY"/>
        </w:rPr>
      </w:pPr>
    </w:p>
    <w:p w:rsidR="00BA3F0D" w:rsidRPr="00891910" w:rsidRDefault="00BA3F0D" w:rsidP="002A5701">
      <w:pPr>
        <w:tabs>
          <w:tab w:val="left" w:pos="702"/>
        </w:tabs>
        <w:spacing w:line="240" w:lineRule="auto"/>
        <w:rPr>
          <w:rFonts w:ascii="Arial" w:hAnsi="Arial" w:cs="Arial"/>
          <w:b/>
          <w:u w:val="single"/>
          <w:lang w:val="ms-MY"/>
        </w:rPr>
      </w:pPr>
    </w:p>
    <w:p w:rsidR="00BA3F0D" w:rsidRPr="00891910" w:rsidRDefault="00BA3F0D" w:rsidP="002A5701">
      <w:pPr>
        <w:tabs>
          <w:tab w:val="left" w:pos="702"/>
        </w:tabs>
        <w:spacing w:line="240" w:lineRule="auto"/>
        <w:rPr>
          <w:rFonts w:ascii="Arial" w:hAnsi="Arial" w:cs="Arial"/>
          <w:b/>
          <w:u w:val="single"/>
          <w:lang w:val="ms-MY"/>
        </w:rPr>
      </w:pPr>
    </w:p>
    <w:p w:rsidR="00BA3F0D" w:rsidRPr="00891910" w:rsidRDefault="00BA3F0D" w:rsidP="002A5701">
      <w:pPr>
        <w:tabs>
          <w:tab w:val="left" w:pos="702"/>
        </w:tabs>
        <w:spacing w:line="240" w:lineRule="auto"/>
        <w:rPr>
          <w:rFonts w:ascii="Arial" w:hAnsi="Arial" w:cs="Arial"/>
          <w:b/>
          <w:u w:val="single"/>
          <w:lang w:val="ms-MY"/>
        </w:rPr>
      </w:pPr>
    </w:p>
    <w:p w:rsidR="00BA3F0D" w:rsidRPr="00891910" w:rsidRDefault="00BA3F0D" w:rsidP="002A5701">
      <w:pPr>
        <w:tabs>
          <w:tab w:val="left" w:pos="702"/>
        </w:tabs>
        <w:spacing w:line="240" w:lineRule="auto"/>
        <w:rPr>
          <w:rFonts w:ascii="Arial" w:hAnsi="Arial" w:cs="Arial"/>
          <w:b/>
          <w:u w:val="single"/>
          <w:lang w:val="ms-MY"/>
        </w:rPr>
      </w:pPr>
    </w:p>
    <w:p w:rsidR="00BA3F0D" w:rsidRPr="00891910" w:rsidRDefault="00BA3F0D" w:rsidP="002A5701">
      <w:pPr>
        <w:tabs>
          <w:tab w:val="left" w:pos="702"/>
        </w:tabs>
        <w:spacing w:line="240" w:lineRule="auto"/>
        <w:rPr>
          <w:rFonts w:ascii="Arial" w:hAnsi="Arial" w:cs="Arial"/>
          <w:b/>
          <w:u w:val="single"/>
          <w:lang w:val="ms-MY"/>
        </w:rPr>
      </w:pPr>
    </w:p>
    <w:p w:rsidR="00BA3F0D" w:rsidRPr="00891910" w:rsidRDefault="00BA3F0D" w:rsidP="002A5701">
      <w:pPr>
        <w:tabs>
          <w:tab w:val="left" w:pos="702"/>
        </w:tabs>
        <w:spacing w:line="240" w:lineRule="auto"/>
        <w:rPr>
          <w:rFonts w:ascii="Arial" w:hAnsi="Arial" w:cs="Arial"/>
          <w:b/>
          <w:u w:val="single"/>
          <w:lang w:val="ms-MY"/>
        </w:rPr>
      </w:pPr>
    </w:p>
    <w:p w:rsidR="00BA3F0D" w:rsidRPr="00891910" w:rsidRDefault="00BA3F0D" w:rsidP="002A5701">
      <w:pPr>
        <w:tabs>
          <w:tab w:val="left" w:pos="702"/>
        </w:tabs>
        <w:spacing w:line="240" w:lineRule="auto"/>
        <w:rPr>
          <w:rFonts w:ascii="Arial" w:hAnsi="Arial" w:cs="Arial"/>
          <w:b/>
          <w:u w:val="single"/>
          <w:lang w:val="ms-MY"/>
        </w:rPr>
      </w:pPr>
    </w:p>
    <w:p w:rsidR="00BA3F0D" w:rsidRPr="00891910" w:rsidRDefault="00BA3F0D" w:rsidP="002A5701">
      <w:pPr>
        <w:tabs>
          <w:tab w:val="left" w:pos="702"/>
        </w:tabs>
        <w:spacing w:line="240" w:lineRule="auto"/>
        <w:rPr>
          <w:rFonts w:ascii="Arial" w:hAnsi="Arial" w:cs="Arial"/>
          <w:b/>
          <w:u w:val="single"/>
          <w:lang w:val="ms-MY"/>
        </w:rPr>
      </w:pPr>
    </w:p>
    <w:p w:rsidR="00BA3F0D" w:rsidRPr="00891910" w:rsidRDefault="00BA3F0D" w:rsidP="002A5701">
      <w:pPr>
        <w:tabs>
          <w:tab w:val="left" w:pos="702"/>
        </w:tabs>
        <w:spacing w:line="240" w:lineRule="auto"/>
        <w:rPr>
          <w:rFonts w:ascii="Arial" w:hAnsi="Arial" w:cs="Arial"/>
          <w:b/>
          <w:u w:val="single"/>
          <w:lang w:val="ms-MY"/>
        </w:rPr>
      </w:pPr>
    </w:p>
    <w:p w:rsidR="00BA3F0D" w:rsidRPr="00891910" w:rsidRDefault="00BA3F0D" w:rsidP="002A5701">
      <w:pPr>
        <w:tabs>
          <w:tab w:val="left" w:pos="702"/>
        </w:tabs>
        <w:spacing w:line="240" w:lineRule="auto"/>
        <w:rPr>
          <w:rFonts w:ascii="Arial" w:hAnsi="Arial" w:cs="Arial"/>
          <w:b/>
          <w:u w:val="single"/>
          <w:lang w:val="ms-MY"/>
        </w:rPr>
      </w:pPr>
    </w:p>
    <w:p w:rsidR="00BA3F0D" w:rsidRPr="00891910" w:rsidRDefault="00BA3F0D" w:rsidP="002A5701">
      <w:pPr>
        <w:tabs>
          <w:tab w:val="left" w:pos="702"/>
        </w:tabs>
        <w:spacing w:line="240" w:lineRule="auto"/>
        <w:rPr>
          <w:rFonts w:ascii="Arial" w:hAnsi="Arial" w:cs="Arial"/>
          <w:b/>
          <w:u w:val="single"/>
          <w:lang w:val="ms-MY"/>
        </w:rPr>
      </w:pPr>
    </w:p>
    <w:p w:rsidR="00BA3F0D" w:rsidRPr="00891910" w:rsidRDefault="00BA3F0D" w:rsidP="002A5701">
      <w:pPr>
        <w:tabs>
          <w:tab w:val="left" w:pos="702"/>
        </w:tabs>
        <w:spacing w:line="240" w:lineRule="auto"/>
        <w:rPr>
          <w:rFonts w:ascii="Arial" w:hAnsi="Arial" w:cs="Arial"/>
          <w:b/>
          <w:u w:val="single"/>
          <w:lang w:val="ms-MY"/>
        </w:rPr>
      </w:pPr>
    </w:p>
    <w:p w:rsidR="00BA3F0D" w:rsidRPr="00891910" w:rsidRDefault="00BA3F0D" w:rsidP="002A5701">
      <w:pPr>
        <w:tabs>
          <w:tab w:val="left" w:pos="702"/>
        </w:tabs>
        <w:spacing w:line="240" w:lineRule="auto"/>
        <w:rPr>
          <w:rFonts w:ascii="Arial" w:hAnsi="Arial" w:cs="Arial"/>
          <w:b/>
          <w:u w:val="single"/>
          <w:lang w:val="ms-MY"/>
        </w:rPr>
      </w:pPr>
    </w:p>
    <w:p w:rsidR="00BA3F0D" w:rsidRPr="00891910" w:rsidRDefault="00BA3F0D" w:rsidP="002A5701">
      <w:pPr>
        <w:tabs>
          <w:tab w:val="left" w:pos="702"/>
        </w:tabs>
        <w:spacing w:line="240" w:lineRule="auto"/>
        <w:rPr>
          <w:rFonts w:ascii="Arial" w:hAnsi="Arial" w:cs="Arial"/>
          <w:b/>
          <w:u w:val="single"/>
          <w:lang w:val="ms-MY"/>
        </w:rPr>
      </w:pPr>
    </w:p>
    <w:p w:rsidR="00BA3F0D" w:rsidRPr="00891910" w:rsidRDefault="00BA3F0D" w:rsidP="002A5701">
      <w:pPr>
        <w:tabs>
          <w:tab w:val="left" w:pos="702"/>
        </w:tabs>
        <w:spacing w:line="240" w:lineRule="auto"/>
        <w:rPr>
          <w:rFonts w:ascii="Arial" w:hAnsi="Arial" w:cs="Arial"/>
          <w:b/>
          <w:u w:val="single"/>
          <w:lang w:val="ms-MY"/>
        </w:rPr>
      </w:pPr>
    </w:p>
    <w:p w:rsidR="00BA3F0D" w:rsidRPr="00891910" w:rsidRDefault="00BA3F0D" w:rsidP="002A5701">
      <w:pPr>
        <w:tabs>
          <w:tab w:val="left" w:pos="702"/>
        </w:tabs>
        <w:spacing w:line="240" w:lineRule="auto"/>
        <w:rPr>
          <w:rFonts w:ascii="Arial" w:hAnsi="Arial" w:cs="Arial"/>
          <w:b/>
          <w:u w:val="single"/>
          <w:lang w:val="ms-MY"/>
        </w:rPr>
      </w:pPr>
    </w:p>
    <w:p w:rsidR="00BA3F0D" w:rsidRPr="00891910" w:rsidRDefault="00BA3F0D" w:rsidP="002A5701">
      <w:pPr>
        <w:tabs>
          <w:tab w:val="left" w:pos="702"/>
        </w:tabs>
        <w:spacing w:line="240" w:lineRule="auto"/>
        <w:rPr>
          <w:rFonts w:ascii="Arial" w:hAnsi="Arial" w:cs="Arial"/>
          <w:b/>
          <w:u w:val="single"/>
          <w:lang w:val="ms-MY"/>
        </w:rPr>
      </w:pPr>
    </w:p>
    <w:p w:rsidR="00BA3F0D" w:rsidRPr="00891910" w:rsidRDefault="00BA3F0D" w:rsidP="002A5701">
      <w:pPr>
        <w:spacing w:line="240" w:lineRule="auto"/>
        <w:rPr>
          <w:rFonts w:ascii="Arial" w:hAnsi="Arial" w:cs="Arial"/>
          <w:lang w:val="ms-MY"/>
        </w:rPr>
      </w:pPr>
    </w:p>
    <w:p w:rsidR="00BA3F0D" w:rsidRPr="00891910" w:rsidRDefault="00BA3F0D" w:rsidP="002A5701">
      <w:pPr>
        <w:spacing w:line="240" w:lineRule="auto"/>
        <w:rPr>
          <w:rFonts w:ascii="Arial" w:hAnsi="Arial" w:cs="Arial"/>
          <w:lang w:val="ms-MY"/>
        </w:rPr>
      </w:pPr>
    </w:p>
    <w:p w:rsidR="005568FC" w:rsidRPr="00891910" w:rsidRDefault="005568FC" w:rsidP="002A5701">
      <w:pPr>
        <w:spacing w:line="240" w:lineRule="auto"/>
        <w:rPr>
          <w:rFonts w:ascii="Arial" w:hAnsi="Arial" w:cs="Arial"/>
          <w:lang w:val="ms-MY"/>
        </w:rPr>
      </w:pPr>
    </w:p>
    <w:p w:rsidR="005568FC" w:rsidRPr="00891910" w:rsidRDefault="005568FC" w:rsidP="002A5701">
      <w:pPr>
        <w:spacing w:line="240" w:lineRule="auto"/>
        <w:rPr>
          <w:rFonts w:ascii="Arial" w:hAnsi="Arial" w:cs="Arial"/>
          <w:lang w:val="ms-MY"/>
        </w:rPr>
      </w:pPr>
    </w:p>
    <w:p w:rsidR="005568FC" w:rsidRPr="00891910" w:rsidRDefault="005568FC" w:rsidP="002A5701">
      <w:pPr>
        <w:spacing w:line="240" w:lineRule="auto"/>
        <w:rPr>
          <w:rFonts w:ascii="Arial" w:hAnsi="Arial" w:cs="Arial"/>
          <w:lang w:val="ms-MY"/>
        </w:rPr>
      </w:pPr>
    </w:p>
    <w:p w:rsidR="005568FC" w:rsidRPr="00891910" w:rsidRDefault="005568FC" w:rsidP="002A5701">
      <w:pPr>
        <w:spacing w:line="240" w:lineRule="auto"/>
        <w:rPr>
          <w:rFonts w:ascii="Arial" w:hAnsi="Arial" w:cs="Arial"/>
          <w:lang w:val="ms-MY"/>
        </w:rPr>
      </w:pPr>
    </w:p>
    <w:p w:rsidR="005568FC" w:rsidRPr="00891910" w:rsidRDefault="005568FC" w:rsidP="002A5701">
      <w:pPr>
        <w:spacing w:line="240" w:lineRule="auto"/>
        <w:rPr>
          <w:rFonts w:ascii="Arial" w:hAnsi="Arial" w:cs="Arial"/>
          <w:lang w:val="ms-MY"/>
        </w:rPr>
      </w:pPr>
    </w:p>
    <w:p w:rsidR="005568FC" w:rsidRPr="00891910" w:rsidRDefault="005568FC" w:rsidP="002A5701">
      <w:pPr>
        <w:spacing w:line="240" w:lineRule="auto"/>
        <w:rPr>
          <w:rFonts w:ascii="Arial" w:hAnsi="Arial" w:cs="Arial"/>
          <w:lang w:val="ms-MY"/>
        </w:rPr>
      </w:pPr>
    </w:p>
    <w:p w:rsidR="005568FC" w:rsidRPr="00891910" w:rsidRDefault="005568FC" w:rsidP="002A5701">
      <w:pPr>
        <w:spacing w:line="240" w:lineRule="auto"/>
        <w:rPr>
          <w:rFonts w:ascii="Arial" w:hAnsi="Arial" w:cs="Arial"/>
          <w:lang w:val="ms-MY"/>
        </w:rPr>
      </w:pPr>
    </w:p>
    <w:p w:rsidR="005568FC" w:rsidRDefault="005568FC" w:rsidP="002A5701">
      <w:pPr>
        <w:spacing w:line="240" w:lineRule="auto"/>
        <w:rPr>
          <w:rFonts w:ascii="Arial" w:hAnsi="Arial" w:cs="Arial"/>
          <w:lang w:val="ms-MY"/>
        </w:rPr>
      </w:pPr>
    </w:p>
    <w:p w:rsidR="00C84144" w:rsidRDefault="00C84144" w:rsidP="002A5701">
      <w:pPr>
        <w:spacing w:line="240" w:lineRule="auto"/>
        <w:rPr>
          <w:rFonts w:ascii="Arial" w:hAnsi="Arial" w:cs="Arial"/>
          <w:lang w:val="ms-MY"/>
        </w:rPr>
      </w:pPr>
    </w:p>
    <w:p w:rsidR="00C84144" w:rsidRDefault="00C84144" w:rsidP="002A5701">
      <w:pPr>
        <w:spacing w:line="240" w:lineRule="auto"/>
        <w:rPr>
          <w:rFonts w:ascii="Arial" w:hAnsi="Arial" w:cs="Arial"/>
          <w:lang w:val="ms-MY"/>
        </w:rPr>
      </w:pPr>
    </w:p>
    <w:p w:rsidR="00C84144" w:rsidRDefault="00C84144" w:rsidP="002A5701">
      <w:pPr>
        <w:spacing w:line="240" w:lineRule="auto"/>
        <w:rPr>
          <w:rFonts w:ascii="Arial" w:hAnsi="Arial" w:cs="Arial"/>
          <w:lang w:val="ms-MY"/>
        </w:rPr>
      </w:pPr>
    </w:p>
    <w:p w:rsidR="00C84144" w:rsidRDefault="00C84144" w:rsidP="002A5701">
      <w:pPr>
        <w:spacing w:line="240" w:lineRule="auto"/>
        <w:rPr>
          <w:rFonts w:ascii="Arial" w:hAnsi="Arial" w:cs="Arial"/>
          <w:lang w:val="ms-MY"/>
        </w:rPr>
      </w:pPr>
    </w:p>
    <w:p w:rsidR="00C84144" w:rsidRDefault="00C84144" w:rsidP="002A5701">
      <w:pPr>
        <w:spacing w:line="240" w:lineRule="auto"/>
        <w:rPr>
          <w:rFonts w:ascii="Arial" w:hAnsi="Arial" w:cs="Arial"/>
          <w:lang w:val="ms-MY"/>
        </w:rPr>
      </w:pPr>
    </w:p>
    <w:p w:rsidR="00C84144" w:rsidRDefault="00C84144" w:rsidP="002A5701">
      <w:pPr>
        <w:spacing w:line="240" w:lineRule="auto"/>
        <w:rPr>
          <w:rFonts w:ascii="Arial" w:hAnsi="Arial" w:cs="Arial"/>
          <w:lang w:val="ms-MY"/>
        </w:rPr>
      </w:pPr>
    </w:p>
    <w:p w:rsidR="00C84144" w:rsidRDefault="00C84144" w:rsidP="002A5701">
      <w:pPr>
        <w:spacing w:line="240" w:lineRule="auto"/>
        <w:rPr>
          <w:rFonts w:ascii="Arial" w:hAnsi="Arial" w:cs="Arial"/>
          <w:lang w:val="ms-MY"/>
        </w:rPr>
      </w:pPr>
    </w:p>
    <w:p w:rsidR="00C84144" w:rsidRDefault="00C84144" w:rsidP="002A5701">
      <w:pPr>
        <w:spacing w:line="240" w:lineRule="auto"/>
        <w:rPr>
          <w:rFonts w:ascii="Arial" w:hAnsi="Arial" w:cs="Arial"/>
          <w:lang w:val="ms-MY"/>
        </w:rPr>
      </w:pPr>
    </w:p>
    <w:p w:rsidR="00C84144" w:rsidRDefault="00C84144" w:rsidP="002A5701">
      <w:pPr>
        <w:spacing w:line="240" w:lineRule="auto"/>
        <w:rPr>
          <w:rFonts w:ascii="Arial" w:hAnsi="Arial" w:cs="Arial"/>
          <w:lang w:val="ms-MY"/>
        </w:rPr>
      </w:pPr>
    </w:p>
    <w:p w:rsidR="00C84144" w:rsidRDefault="00C84144" w:rsidP="002A5701">
      <w:pPr>
        <w:spacing w:line="240" w:lineRule="auto"/>
        <w:rPr>
          <w:rFonts w:ascii="Arial" w:hAnsi="Arial" w:cs="Arial"/>
          <w:lang w:val="ms-MY"/>
        </w:rPr>
      </w:pPr>
    </w:p>
    <w:p w:rsidR="00C84144" w:rsidRDefault="00C84144" w:rsidP="002A5701">
      <w:pPr>
        <w:spacing w:line="240" w:lineRule="auto"/>
        <w:rPr>
          <w:rFonts w:ascii="Arial" w:hAnsi="Arial" w:cs="Arial"/>
          <w:lang w:val="ms-MY"/>
        </w:rPr>
      </w:pPr>
    </w:p>
    <w:p w:rsidR="00C84144" w:rsidRPr="00891910" w:rsidRDefault="00C84144" w:rsidP="002A5701">
      <w:pPr>
        <w:spacing w:line="240" w:lineRule="auto"/>
        <w:rPr>
          <w:rFonts w:ascii="Arial" w:hAnsi="Arial" w:cs="Arial"/>
          <w:lang w:val="ms-MY"/>
        </w:rPr>
      </w:pPr>
    </w:p>
    <w:p w:rsidR="00BA3F0D" w:rsidRPr="00891910" w:rsidRDefault="00BA3F0D" w:rsidP="002A5701">
      <w:pPr>
        <w:spacing w:line="240" w:lineRule="auto"/>
        <w:rPr>
          <w:rFonts w:ascii="Arial" w:hAnsi="Arial" w:cs="Arial"/>
          <w:lang w:val="ms-MY"/>
        </w:rPr>
      </w:pPr>
    </w:p>
    <w:p w:rsidR="00BA3F0D" w:rsidRPr="00891910" w:rsidRDefault="00BA3F0D" w:rsidP="002A5701">
      <w:pPr>
        <w:pStyle w:val="ListParagraph"/>
        <w:spacing w:after="200" w:line="240" w:lineRule="auto"/>
        <w:ind w:left="0"/>
        <w:jc w:val="center"/>
        <w:rPr>
          <w:rFonts w:ascii="Arial" w:hAnsi="Arial" w:cs="Arial"/>
          <w:color w:val="FFFFFF" w:themeColor="background1"/>
          <w:sz w:val="22"/>
          <w:szCs w:val="22"/>
          <w:lang w:val="ms-MY"/>
        </w:rPr>
      </w:pPr>
      <w:r w:rsidRPr="00891910">
        <w:rPr>
          <w:noProof/>
          <w:sz w:val="22"/>
          <w:szCs w:val="22"/>
          <w:lang w:val="en-MY" w:eastAsia="en-MY"/>
        </w:rPr>
        <mc:AlternateContent>
          <mc:Choice Requires="wps">
            <w:drawing>
              <wp:anchor distT="0" distB="0" distL="114300" distR="114300" simplePos="0" relativeHeight="251663360" behindDoc="1" locked="0" layoutInCell="1" allowOverlap="1" wp14:anchorId="21AAC9EE" wp14:editId="3011658F">
                <wp:simplePos x="0" y="0"/>
                <wp:positionH relativeFrom="column">
                  <wp:posOffset>772160</wp:posOffset>
                </wp:positionH>
                <wp:positionV relativeFrom="paragraph">
                  <wp:posOffset>-89535</wp:posOffset>
                </wp:positionV>
                <wp:extent cx="4038600" cy="341630"/>
                <wp:effectExtent l="0" t="0" r="19050" b="20320"/>
                <wp:wrapNone/>
                <wp:docPr id="6" name="Rectangle 6"/>
                <wp:cNvGraphicFramePr/>
                <a:graphic xmlns:a="http://schemas.openxmlformats.org/drawingml/2006/main">
                  <a:graphicData uri="http://schemas.microsoft.com/office/word/2010/wordprocessingShape">
                    <wps:wsp>
                      <wps:cNvSpPr/>
                      <wps:spPr>
                        <a:xfrm>
                          <a:off x="0" y="0"/>
                          <a:ext cx="4038600" cy="3416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DF6E26" id="Rectangle 6" o:spid="_x0000_s1026" style="position:absolute;margin-left:60.8pt;margin-top:-7.05pt;width:318pt;height:2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pudAIAADkFAAAOAAAAZHJzL2Uyb0RvYy54bWysVFFP2zAQfp+0/2D5fSQtpWMVKapATJMQ&#10;IGDi2Th2E8n2eWe3affrd3bSgADtYVofXF/u7jvf5+98dr6zhm0VhhZcxSdHJWfKSahbt674z8er&#10;L6echShcLQw4VfG9Cvx8+fnTWecXagoNmFohIxAXFp2veBOjXxRFkI2yIhyBV46cGtCKSCauixpF&#10;R+jWFNOynBcdYO0RpAqBvl72Tr7M+ForGW+1DioyU3E6W8wr5vU5rcXyTCzWKHzTyuEY4h9OYUXr&#10;qOgIdSmiYBts30HZViIE0PFIgi1A61aq3AN1MynfdPPQCK9yL0RO8CNN4f/BypvtHbK2rvicMycs&#10;XdE9kSbc2ig2T/R0Piwo6sHf4WAF2qZedxpt+qcu2C5Tuh8pVbvIJH2clcen85KYl+Q7nk3mx5nz&#10;4iXbY4jfFViWNhVHqp6ZFNvrEKkihR5CyEin6evnXdwblY5g3L3S1AZVnObsLCB1YZBtBV29kFK5&#10;OOldjahV//mkpF9qkoqMGdnKgAlZt8aM2ANAEud77B5miE+pKutvTC7/drA+eczIlcHFMdm2DvAj&#10;AENdDZX7+ANJPTWJpWeo93TJCL36g5dXLXF9LUK8E0hyp+uhEY63tGgDXcVh2HHWAP7+6HuKJxWS&#10;l7OOxqfi4ddGoOLM/HCkz2+T2SzNWzZmJ1+nZOBrz/Nrj9vYC6BrmtBj4WXepvhoDluNYJ9o0lep&#10;KrmEk1S74jLiwbiI/VjTWyHVapXDaMa8iNfuwcsEnlhNWnrcPQn0g+AiSfUGDqMmFm9018emTAer&#10;TQTdZlG+8DrwTfOZhTO8JekBeG3nqJcXb/kHAAD//wMAUEsDBBQABgAIAAAAIQD4YuoU3AAAAAoB&#10;AAAPAAAAZHJzL2Rvd25yZXYueG1sTI9NTsMwEIX3SNzBGiR2rZMCDYQ4FarEBolFCwdw4yEOtcdR&#10;7DTJ7RlWsHwzn95PtZu9ExccYhdIQb7OQCA1wXTUKvj8eF09gohJk9EuECpYMMKuvr6qdGnCRAe8&#10;HFMr2IRiqRXYlPpSythY9DquQ4/Ev68weJ1YDq00g57Y3Du5ybKt9LojTrC6x73F5nwcPYdoPCx5&#10;Me3P73Z+69At3zguSt3ezC/PIBLO6Q+G3/pcHWrudAojmSgc602+ZVTBKr/PQTBRPBR8OSm4eypA&#10;1pX8P6H+AQAA//8DAFBLAQItABQABgAIAAAAIQC2gziS/gAAAOEBAAATAAAAAAAAAAAAAAAAAAAA&#10;AABbQ29udGVudF9UeXBlc10ueG1sUEsBAi0AFAAGAAgAAAAhADj9If/WAAAAlAEAAAsAAAAAAAAA&#10;AAAAAAAALwEAAF9yZWxzLy5yZWxzUEsBAi0AFAAGAAgAAAAhAM45Om50AgAAOQUAAA4AAAAAAAAA&#10;AAAAAAAALgIAAGRycy9lMm9Eb2MueG1sUEsBAi0AFAAGAAgAAAAhAPhi6hTcAAAACgEAAA8AAAAA&#10;AAAAAAAAAAAAzgQAAGRycy9kb3ducmV2LnhtbFBLBQYAAAAABAAEAPMAAADXBQAAAAA=&#10;" fillcolor="#4472c4 [3204]" strokecolor="#1f3763 [1604]" strokeweight="1pt"/>
            </w:pict>
          </mc:Fallback>
        </mc:AlternateContent>
      </w:r>
      <w:r w:rsidRPr="00891910">
        <w:rPr>
          <w:rFonts w:ascii="Arial" w:hAnsi="Arial" w:cs="Arial"/>
          <w:b/>
          <w:color w:val="FFFFFF" w:themeColor="background1"/>
          <w:sz w:val="22"/>
          <w:szCs w:val="22"/>
          <w:lang w:val="ms-MY"/>
        </w:rPr>
        <w:t>INFORMATION ON AREA 5: EDUCATIONAL RESOURCES</w:t>
      </w:r>
    </w:p>
    <w:p w:rsidR="00BA3F0D" w:rsidRPr="00891910" w:rsidRDefault="00BA3F0D" w:rsidP="002A5701">
      <w:pPr>
        <w:numPr>
          <w:ilvl w:val="1"/>
          <w:numId w:val="39"/>
        </w:numPr>
        <w:spacing w:line="240" w:lineRule="auto"/>
        <w:ind w:left="540" w:hanging="540"/>
        <w:rPr>
          <w:rFonts w:ascii="Arial" w:hAnsi="Arial" w:cs="Arial"/>
          <w:b/>
          <w:sz w:val="22"/>
          <w:szCs w:val="22"/>
          <w:lang w:val="ms-MY"/>
        </w:rPr>
      </w:pPr>
      <w:r w:rsidRPr="00891910">
        <w:rPr>
          <w:rFonts w:ascii="Arial" w:hAnsi="Arial" w:cs="Arial"/>
          <w:b/>
          <w:sz w:val="22"/>
          <w:szCs w:val="22"/>
          <w:lang w:val="ms-MY"/>
        </w:rPr>
        <w:t>Physical Facilities</w:t>
      </w:r>
    </w:p>
    <w:p w:rsidR="00BA3F0D" w:rsidRPr="00891910" w:rsidRDefault="00BA3F0D" w:rsidP="002A5701">
      <w:pPr>
        <w:spacing w:line="240" w:lineRule="auto"/>
        <w:ind w:left="477"/>
        <w:rPr>
          <w:rFonts w:ascii="Arial" w:hAnsi="Arial" w:cs="Arial"/>
          <w:b/>
          <w:sz w:val="22"/>
          <w:szCs w:val="22"/>
          <w:lang w:val="ms-MY"/>
        </w:rPr>
      </w:pPr>
    </w:p>
    <w:p w:rsidR="00BA3F0D" w:rsidRPr="00891910" w:rsidRDefault="00BA3F0D" w:rsidP="002A5701">
      <w:pPr>
        <w:numPr>
          <w:ilvl w:val="2"/>
          <w:numId w:val="39"/>
        </w:numPr>
        <w:spacing w:line="240" w:lineRule="auto"/>
        <w:ind w:left="1134" w:hanging="657"/>
        <w:rPr>
          <w:rFonts w:ascii="Arial" w:hAnsi="Arial" w:cs="Arial"/>
          <w:sz w:val="22"/>
          <w:szCs w:val="22"/>
          <w:lang w:val="ms-MY"/>
        </w:rPr>
      </w:pPr>
      <w:r w:rsidRPr="00891910">
        <w:rPr>
          <w:rFonts w:ascii="Arial" w:hAnsi="Arial" w:cs="Arial"/>
          <w:sz w:val="22"/>
          <w:szCs w:val="22"/>
          <w:lang w:val="ms-MY"/>
        </w:rPr>
        <w:t>a)   List the physical facilities required for the programme in Table 6.</w:t>
      </w:r>
    </w:p>
    <w:p w:rsidR="005568FC" w:rsidRPr="00891910" w:rsidRDefault="005568FC" w:rsidP="002A5701">
      <w:pPr>
        <w:spacing w:line="240" w:lineRule="auto"/>
        <w:ind w:left="1134"/>
        <w:rPr>
          <w:rFonts w:ascii="Arial" w:hAnsi="Arial" w:cs="Arial"/>
          <w:sz w:val="22"/>
          <w:szCs w:val="22"/>
          <w:lang w:val="ms-MY"/>
        </w:rPr>
      </w:pPr>
    </w:p>
    <w:p w:rsidR="00BA3F0D" w:rsidRPr="00891910" w:rsidRDefault="00BA3F0D" w:rsidP="002A5701">
      <w:pPr>
        <w:spacing w:line="240" w:lineRule="auto"/>
        <w:ind w:left="720" w:firstLine="840"/>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5568FC" w:rsidRPr="00891910" w:rsidRDefault="005568FC" w:rsidP="002A5701">
      <w:pPr>
        <w:spacing w:line="240" w:lineRule="auto"/>
        <w:ind w:left="720" w:firstLine="840"/>
        <w:rPr>
          <w:rFonts w:ascii="Arial" w:hAnsi="Arial" w:cs="Arial"/>
          <w:color w:val="FF0000"/>
          <w:sz w:val="22"/>
          <w:szCs w:val="22"/>
          <w:u w:val="single"/>
          <w:lang w:val="ms-MY"/>
        </w:rPr>
      </w:pPr>
    </w:p>
    <w:p w:rsidR="00BA3F0D" w:rsidRPr="00891910" w:rsidRDefault="00BA3F0D" w:rsidP="002A5701">
      <w:pPr>
        <w:spacing w:line="240" w:lineRule="auto"/>
        <w:ind w:left="720" w:hanging="720"/>
        <w:rPr>
          <w:rFonts w:ascii="Arial" w:hAnsi="Arial" w:cs="Arial"/>
          <w:sz w:val="22"/>
          <w:szCs w:val="22"/>
          <w:lang w:val="ms-MY"/>
        </w:rPr>
      </w:pPr>
      <w:r w:rsidRPr="00891910">
        <w:rPr>
          <w:rFonts w:ascii="Arial" w:hAnsi="Arial" w:cs="Arial"/>
          <w:b/>
          <w:sz w:val="22"/>
          <w:szCs w:val="22"/>
          <w:lang w:val="ms-MY"/>
        </w:rPr>
        <w:t xml:space="preserve">    Table 6:</w:t>
      </w:r>
      <w:r w:rsidRPr="00891910">
        <w:rPr>
          <w:rFonts w:ascii="Arial" w:hAnsi="Arial" w:cs="Arial"/>
          <w:sz w:val="22"/>
          <w:szCs w:val="22"/>
          <w:lang w:val="ms-MY"/>
        </w:rPr>
        <w:t xml:space="preserve"> List of physical facilities required for the programme</w:t>
      </w:r>
    </w:p>
    <w:tbl>
      <w:tblPr>
        <w:tblW w:w="88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553"/>
        <w:gridCol w:w="557"/>
        <w:gridCol w:w="1096"/>
        <w:gridCol w:w="557"/>
        <w:gridCol w:w="1096"/>
        <w:gridCol w:w="557"/>
        <w:gridCol w:w="1096"/>
        <w:gridCol w:w="764"/>
        <w:gridCol w:w="967"/>
      </w:tblGrid>
      <w:tr w:rsidR="00BA3F0D" w:rsidRPr="00891910" w:rsidTr="00E61118">
        <w:trPr>
          <w:cantSplit/>
          <w:trHeight w:val="127"/>
          <w:tblHeader/>
        </w:trPr>
        <w:tc>
          <w:tcPr>
            <w:tcW w:w="56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A3F0D" w:rsidRPr="00891910" w:rsidRDefault="00BA3F0D" w:rsidP="002A5701">
            <w:pPr>
              <w:spacing w:line="240" w:lineRule="auto"/>
              <w:jc w:val="center"/>
              <w:rPr>
                <w:rFonts w:ascii="Arial" w:hAnsi="Arial" w:cs="Arial"/>
                <w:b/>
                <w:sz w:val="18"/>
                <w:szCs w:val="18"/>
                <w:lang w:val="ms-MY"/>
              </w:rPr>
            </w:pPr>
            <w:r w:rsidRPr="00891910">
              <w:rPr>
                <w:rFonts w:ascii="Arial" w:hAnsi="Arial" w:cs="Arial"/>
                <w:b/>
                <w:sz w:val="18"/>
                <w:szCs w:val="18"/>
                <w:lang w:val="ms-MY"/>
              </w:rPr>
              <w:t>No.</w:t>
            </w:r>
          </w:p>
        </w:tc>
        <w:tc>
          <w:tcPr>
            <w:tcW w:w="158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A3F0D" w:rsidRPr="00891910" w:rsidRDefault="00BA3F0D" w:rsidP="002A5701">
            <w:pPr>
              <w:spacing w:line="240" w:lineRule="auto"/>
              <w:jc w:val="center"/>
              <w:rPr>
                <w:rFonts w:ascii="Arial" w:hAnsi="Arial" w:cs="Arial"/>
                <w:b/>
                <w:sz w:val="18"/>
                <w:szCs w:val="18"/>
                <w:lang w:val="ms-MY"/>
              </w:rPr>
            </w:pPr>
            <w:r w:rsidRPr="00891910">
              <w:rPr>
                <w:rFonts w:ascii="Arial" w:hAnsi="Arial" w:cs="Arial"/>
                <w:b/>
                <w:sz w:val="18"/>
                <w:szCs w:val="18"/>
                <w:lang w:val="ms-MY"/>
              </w:rPr>
              <w:t>Facilities required</w:t>
            </w:r>
          </w:p>
        </w:tc>
        <w:tc>
          <w:tcPr>
            <w:tcW w:w="5046"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BA3F0D" w:rsidRPr="00891910" w:rsidRDefault="00BA3F0D" w:rsidP="002A5701">
            <w:pPr>
              <w:spacing w:line="240" w:lineRule="auto"/>
              <w:jc w:val="center"/>
              <w:rPr>
                <w:rFonts w:ascii="Arial" w:hAnsi="Arial" w:cs="Arial"/>
                <w:b/>
                <w:sz w:val="18"/>
                <w:szCs w:val="18"/>
                <w:lang w:val="ms-MY"/>
              </w:rPr>
            </w:pPr>
            <w:r w:rsidRPr="00891910">
              <w:rPr>
                <w:rFonts w:ascii="Arial" w:hAnsi="Arial" w:cs="Arial"/>
                <w:b/>
                <w:sz w:val="18"/>
                <w:szCs w:val="18"/>
                <w:lang w:val="ms-MY"/>
              </w:rPr>
              <w:t>Provisional Accreditation</w:t>
            </w:r>
          </w:p>
        </w:tc>
        <w:tc>
          <w:tcPr>
            <w:tcW w:w="160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A3F0D" w:rsidRPr="00891910" w:rsidRDefault="00BA3F0D" w:rsidP="002A5701">
            <w:pPr>
              <w:spacing w:line="240" w:lineRule="auto"/>
              <w:jc w:val="center"/>
              <w:rPr>
                <w:rFonts w:ascii="Arial" w:hAnsi="Arial" w:cs="Arial"/>
                <w:b/>
                <w:sz w:val="18"/>
                <w:szCs w:val="18"/>
                <w:lang w:val="ms-MY"/>
              </w:rPr>
            </w:pPr>
            <w:r w:rsidRPr="00891910">
              <w:rPr>
                <w:rFonts w:ascii="Arial" w:hAnsi="Arial" w:cs="Arial"/>
                <w:b/>
                <w:sz w:val="18"/>
                <w:szCs w:val="18"/>
                <w:lang w:val="ms-MY"/>
              </w:rPr>
              <w:t>Full Accreditation</w:t>
            </w:r>
          </w:p>
        </w:tc>
      </w:tr>
      <w:tr w:rsidR="00BA3F0D" w:rsidRPr="00891910" w:rsidTr="00E61118">
        <w:trPr>
          <w:cantSplit/>
          <w:trHeight w:val="12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b/>
                <w:sz w:val="18"/>
                <w:szCs w:val="18"/>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b/>
                <w:sz w:val="18"/>
                <w:szCs w:val="18"/>
                <w:lang w:val="ms-MY"/>
              </w:rPr>
            </w:pPr>
          </w:p>
        </w:tc>
        <w:tc>
          <w:tcPr>
            <w:tcW w:w="1682"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A3F0D" w:rsidRPr="00891910" w:rsidRDefault="00BA3F0D" w:rsidP="002A5701">
            <w:pPr>
              <w:spacing w:line="240" w:lineRule="auto"/>
              <w:jc w:val="center"/>
              <w:rPr>
                <w:rFonts w:ascii="Arial" w:hAnsi="Arial" w:cs="Arial"/>
                <w:b/>
                <w:sz w:val="18"/>
                <w:szCs w:val="18"/>
                <w:lang w:val="ms-MY"/>
              </w:rPr>
            </w:pPr>
            <w:r w:rsidRPr="00891910">
              <w:rPr>
                <w:rFonts w:ascii="Arial" w:hAnsi="Arial" w:cs="Arial"/>
                <w:b/>
                <w:sz w:val="18"/>
                <w:szCs w:val="18"/>
                <w:lang w:val="ms-MY"/>
              </w:rPr>
              <w:t>Available for Year 1</w:t>
            </w:r>
          </w:p>
        </w:tc>
        <w:tc>
          <w:tcPr>
            <w:tcW w:w="3364"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BA3F0D" w:rsidRPr="00891910" w:rsidRDefault="00BA3F0D" w:rsidP="002A5701">
            <w:pPr>
              <w:spacing w:line="240" w:lineRule="auto"/>
              <w:jc w:val="center"/>
              <w:rPr>
                <w:rFonts w:ascii="Arial" w:hAnsi="Arial" w:cs="Arial"/>
                <w:b/>
                <w:sz w:val="18"/>
                <w:szCs w:val="18"/>
                <w:lang w:val="ms-MY"/>
              </w:rPr>
            </w:pPr>
            <w:r w:rsidRPr="00891910">
              <w:rPr>
                <w:rFonts w:ascii="Arial" w:hAnsi="Arial" w:cs="Arial"/>
                <w:b/>
                <w:sz w:val="18"/>
                <w:szCs w:val="18"/>
                <w:lang w:val="ms-MY"/>
              </w:rPr>
              <w:t xml:space="preserve">To be provided </w:t>
            </w:r>
          </w:p>
        </w:tc>
        <w:tc>
          <w:tcPr>
            <w:tcW w:w="806" w:type="dxa"/>
            <w:vMerge w:val="restart"/>
            <w:tcBorders>
              <w:top w:val="single" w:sz="4" w:space="0" w:color="auto"/>
              <w:left w:val="single" w:sz="4" w:space="0" w:color="auto"/>
              <w:bottom w:val="single" w:sz="4" w:space="0" w:color="auto"/>
              <w:right w:val="single" w:sz="2" w:space="0" w:color="auto"/>
            </w:tcBorders>
            <w:shd w:val="clear" w:color="auto" w:fill="D9D9D9"/>
            <w:hideMark/>
          </w:tcPr>
          <w:p w:rsidR="00BA3F0D" w:rsidRPr="00891910" w:rsidRDefault="00BA3F0D" w:rsidP="002A5701">
            <w:pPr>
              <w:spacing w:line="240" w:lineRule="auto"/>
              <w:jc w:val="center"/>
              <w:rPr>
                <w:rFonts w:ascii="Arial" w:hAnsi="Arial" w:cs="Arial"/>
                <w:b/>
                <w:sz w:val="18"/>
                <w:szCs w:val="18"/>
                <w:lang w:val="ms-MY"/>
              </w:rPr>
            </w:pPr>
            <w:r w:rsidRPr="00891910">
              <w:rPr>
                <w:rFonts w:ascii="Arial" w:hAnsi="Arial" w:cs="Arial"/>
                <w:b/>
                <w:sz w:val="18"/>
                <w:szCs w:val="18"/>
                <w:lang w:val="ms-MY"/>
              </w:rPr>
              <w:t xml:space="preserve">No. </w:t>
            </w:r>
          </w:p>
        </w:tc>
        <w:tc>
          <w:tcPr>
            <w:tcW w:w="796" w:type="dxa"/>
            <w:vMerge w:val="restart"/>
            <w:tcBorders>
              <w:top w:val="single" w:sz="4" w:space="0" w:color="auto"/>
              <w:left w:val="single" w:sz="2" w:space="0" w:color="auto"/>
              <w:bottom w:val="single" w:sz="4" w:space="0" w:color="auto"/>
              <w:right w:val="single" w:sz="4" w:space="0" w:color="auto"/>
            </w:tcBorders>
            <w:shd w:val="clear" w:color="auto" w:fill="D9D9D9"/>
            <w:hideMark/>
          </w:tcPr>
          <w:p w:rsidR="00BA3F0D" w:rsidRPr="00891910" w:rsidRDefault="00BA3F0D" w:rsidP="002A5701">
            <w:pPr>
              <w:spacing w:line="240" w:lineRule="auto"/>
              <w:jc w:val="center"/>
              <w:rPr>
                <w:rFonts w:ascii="Arial" w:hAnsi="Arial" w:cs="Arial"/>
                <w:b/>
                <w:sz w:val="18"/>
                <w:szCs w:val="18"/>
                <w:lang w:val="ms-MY"/>
              </w:rPr>
            </w:pPr>
            <w:r w:rsidRPr="00891910">
              <w:rPr>
                <w:rFonts w:ascii="Arial" w:hAnsi="Arial" w:cs="Arial"/>
                <w:b/>
                <w:sz w:val="18"/>
                <w:szCs w:val="18"/>
                <w:lang w:val="ms-MY"/>
              </w:rPr>
              <w:t>Capacity</w:t>
            </w:r>
          </w:p>
        </w:tc>
      </w:tr>
      <w:tr w:rsidR="00BA3F0D" w:rsidRPr="00891910" w:rsidTr="00E61118">
        <w:trPr>
          <w:cantSplit/>
          <w:trHeight w:val="12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b/>
                <w:sz w:val="18"/>
                <w:szCs w:val="18"/>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b/>
                <w:sz w:val="18"/>
                <w:szCs w:val="18"/>
                <w:lang w:val="ms-MY"/>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b/>
                <w:sz w:val="18"/>
                <w:szCs w:val="18"/>
                <w:lang w:val="ms-MY"/>
              </w:rPr>
            </w:pPr>
          </w:p>
        </w:tc>
        <w:tc>
          <w:tcPr>
            <w:tcW w:w="168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BA3F0D" w:rsidRPr="00891910" w:rsidRDefault="00BA3F0D" w:rsidP="002A5701">
            <w:pPr>
              <w:spacing w:line="240" w:lineRule="auto"/>
              <w:jc w:val="center"/>
              <w:rPr>
                <w:rFonts w:ascii="Arial" w:hAnsi="Arial" w:cs="Arial"/>
                <w:b/>
                <w:sz w:val="18"/>
                <w:szCs w:val="18"/>
                <w:lang w:val="ms-MY"/>
              </w:rPr>
            </w:pPr>
            <w:r w:rsidRPr="00891910">
              <w:rPr>
                <w:rFonts w:ascii="Arial" w:hAnsi="Arial" w:cs="Arial"/>
                <w:b/>
                <w:sz w:val="18"/>
                <w:szCs w:val="18"/>
                <w:lang w:val="ms-MY"/>
              </w:rPr>
              <w:t>In Year 2</w:t>
            </w:r>
          </w:p>
        </w:tc>
        <w:tc>
          <w:tcPr>
            <w:tcW w:w="168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BA3F0D" w:rsidRPr="00891910" w:rsidRDefault="00BA3F0D" w:rsidP="002A5701">
            <w:pPr>
              <w:spacing w:line="240" w:lineRule="auto"/>
              <w:jc w:val="center"/>
              <w:rPr>
                <w:rFonts w:ascii="Arial" w:hAnsi="Arial" w:cs="Arial"/>
                <w:b/>
                <w:sz w:val="18"/>
                <w:szCs w:val="18"/>
                <w:lang w:val="ms-MY"/>
              </w:rPr>
            </w:pPr>
            <w:r w:rsidRPr="00891910">
              <w:rPr>
                <w:rFonts w:ascii="Arial" w:hAnsi="Arial" w:cs="Arial"/>
                <w:b/>
                <w:sz w:val="18"/>
                <w:szCs w:val="18"/>
                <w:lang w:val="ms-MY"/>
              </w:rPr>
              <w:t>In Year 3</w:t>
            </w:r>
          </w:p>
        </w:tc>
        <w:tc>
          <w:tcPr>
            <w:tcW w:w="0" w:type="auto"/>
            <w:vMerge/>
            <w:tcBorders>
              <w:top w:val="single" w:sz="4" w:space="0" w:color="auto"/>
              <w:left w:val="single" w:sz="4" w:space="0" w:color="auto"/>
              <w:bottom w:val="single" w:sz="4" w:space="0" w:color="auto"/>
              <w:right w:val="single" w:sz="2" w:space="0" w:color="auto"/>
            </w:tcBorders>
            <w:vAlign w:val="center"/>
            <w:hideMark/>
          </w:tcPr>
          <w:p w:rsidR="00BA3F0D" w:rsidRPr="00891910" w:rsidRDefault="00BA3F0D" w:rsidP="002A5701">
            <w:pPr>
              <w:spacing w:line="240" w:lineRule="auto"/>
              <w:rPr>
                <w:rFonts w:ascii="Arial" w:hAnsi="Arial" w:cs="Arial"/>
                <w:b/>
                <w:sz w:val="18"/>
                <w:szCs w:val="18"/>
                <w:lang w:val="ms-MY"/>
              </w:rPr>
            </w:pPr>
          </w:p>
        </w:tc>
        <w:tc>
          <w:tcPr>
            <w:tcW w:w="0" w:type="auto"/>
            <w:vMerge/>
            <w:tcBorders>
              <w:top w:val="single" w:sz="4" w:space="0" w:color="auto"/>
              <w:left w:val="single" w:sz="2"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b/>
                <w:sz w:val="18"/>
                <w:szCs w:val="18"/>
                <w:lang w:val="ms-MY"/>
              </w:rPr>
            </w:pPr>
          </w:p>
        </w:tc>
      </w:tr>
      <w:tr w:rsidR="00BA3F0D" w:rsidRPr="00891910" w:rsidTr="00E61118">
        <w:trPr>
          <w:cantSplit/>
          <w:trHeight w:val="24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b/>
                <w:sz w:val="18"/>
                <w:szCs w:val="18"/>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b/>
                <w:sz w:val="18"/>
                <w:szCs w:val="18"/>
                <w:lang w:val="ms-MY"/>
              </w:rPr>
            </w:pPr>
          </w:p>
        </w:tc>
        <w:tc>
          <w:tcPr>
            <w:tcW w:w="5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A3F0D" w:rsidRPr="00891910" w:rsidRDefault="00BA3F0D" w:rsidP="002A5701">
            <w:pPr>
              <w:spacing w:line="240" w:lineRule="auto"/>
              <w:jc w:val="center"/>
              <w:rPr>
                <w:rFonts w:ascii="Arial" w:hAnsi="Arial" w:cs="Arial"/>
                <w:b/>
                <w:sz w:val="18"/>
                <w:szCs w:val="18"/>
                <w:lang w:val="ms-MY"/>
              </w:rPr>
            </w:pPr>
            <w:r w:rsidRPr="00891910">
              <w:rPr>
                <w:rFonts w:ascii="Arial" w:hAnsi="Arial" w:cs="Arial"/>
                <w:b/>
                <w:sz w:val="18"/>
                <w:szCs w:val="18"/>
                <w:lang w:val="ms-MY"/>
              </w:rPr>
              <w:t>No.</w:t>
            </w:r>
          </w:p>
        </w:tc>
        <w:tc>
          <w:tcPr>
            <w:tcW w:w="11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A3F0D" w:rsidRPr="00891910" w:rsidRDefault="00BA3F0D" w:rsidP="002A5701">
            <w:pPr>
              <w:spacing w:line="240" w:lineRule="auto"/>
              <w:jc w:val="center"/>
              <w:rPr>
                <w:rFonts w:ascii="Arial" w:hAnsi="Arial" w:cs="Arial"/>
                <w:b/>
                <w:sz w:val="18"/>
                <w:szCs w:val="18"/>
                <w:lang w:val="ms-MY"/>
              </w:rPr>
            </w:pPr>
            <w:r w:rsidRPr="00891910">
              <w:rPr>
                <w:rFonts w:ascii="Arial" w:hAnsi="Arial" w:cs="Arial"/>
                <w:b/>
                <w:sz w:val="18"/>
                <w:szCs w:val="18"/>
                <w:lang w:val="ms-MY"/>
              </w:rPr>
              <w:t>Capacity</w:t>
            </w:r>
          </w:p>
        </w:tc>
        <w:tc>
          <w:tcPr>
            <w:tcW w:w="5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A3F0D" w:rsidRPr="00891910" w:rsidRDefault="00BA3F0D" w:rsidP="002A5701">
            <w:pPr>
              <w:spacing w:line="240" w:lineRule="auto"/>
              <w:jc w:val="center"/>
              <w:rPr>
                <w:rFonts w:ascii="Arial" w:hAnsi="Arial" w:cs="Arial"/>
                <w:b/>
                <w:sz w:val="18"/>
                <w:szCs w:val="18"/>
                <w:lang w:val="ms-MY"/>
              </w:rPr>
            </w:pPr>
            <w:r w:rsidRPr="00891910">
              <w:rPr>
                <w:rFonts w:ascii="Arial" w:hAnsi="Arial" w:cs="Arial"/>
                <w:b/>
                <w:sz w:val="18"/>
                <w:szCs w:val="18"/>
                <w:lang w:val="ms-MY"/>
              </w:rPr>
              <w:t>No.</w:t>
            </w:r>
          </w:p>
        </w:tc>
        <w:tc>
          <w:tcPr>
            <w:tcW w:w="11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A3F0D" w:rsidRPr="00891910" w:rsidRDefault="00BA3F0D" w:rsidP="002A5701">
            <w:pPr>
              <w:spacing w:line="240" w:lineRule="auto"/>
              <w:jc w:val="center"/>
              <w:rPr>
                <w:rFonts w:ascii="Arial" w:hAnsi="Arial" w:cs="Arial"/>
                <w:b/>
                <w:sz w:val="18"/>
                <w:szCs w:val="18"/>
                <w:lang w:val="ms-MY"/>
              </w:rPr>
            </w:pPr>
            <w:r w:rsidRPr="00891910">
              <w:rPr>
                <w:rFonts w:ascii="Arial" w:hAnsi="Arial" w:cs="Arial"/>
                <w:b/>
                <w:sz w:val="18"/>
                <w:szCs w:val="18"/>
                <w:lang w:val="ms-MY"/>
              </w:rPr>
              <w:t>Capacity</w:t>
            </w:r>
          </w:p>
        </w:tc>
        <w:tc>
          <w:tcPr>
            <w:tcW w:w="5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A3F0D" w:rsidRPr="00891910" w:rsidRDefault="00BA3F0D" w:rsidP="002A5701">
            <w:pPr>
              <w:spacing w:line="240" w:lineRule="auto"/>
              <w:jc w:val="center"/>
              <w:rPr>
                <w:rFonts w:ascii="Arial" w:hAnsi="Arial" w:cs="Arial"/>
                <w:b/>
                <w:sz w:val="18"/>
                <w:szCs w:val="18"/>
                <w:lang w:val="ms-MY"/>
              </w:rPr>
            </w:pPr>
            <w:r w:rsidRPr="00891910">
              <w:rPr>
                <w:rFonts w:ascii="Arial" w:hAnsi="Arial" w:cs="Arial"/>
                <w:b/>
                <w:sz w:val="18"/>
                <w:szCs w:val="18"/>
                <w:lang w:val="ms-MY"/>
              </w:rPr>
              <w:t>No.</w:t>
            </w:r>
          </w:p>
        </w:tc>
        <w:tc>
          <w:tcPr>
            <w:tcW w:w="11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A3F0D" w:rsidRPr="00891910" w:rsidRDefault="00BA3F0D" w:rsidP="002A5701">
            <w:pPr>
              <w:spacing w:line="240" w:lineRule="auto"/>
              <w:jc w:val="center"/>
              <w:rPr>
                <w:rFonts w:ascii="Arial" w:hAnsi="Arial" w:cs="Arial"/>
                <w:b/>
                <w:sz w:val="18"/>
                <w:szCs w:val="18"/>
                <w:lang w:val="ms-MY"/>
              </w:rPr>
            </w:pPr>
            <w:r w:rsidRPr="00891910">
              <w:rPr>
                <w:rFonts w:ascii="Arial" w:hAnsi="Arial" w:cs="Arial"/>
                <w:b/>
                <w:sz w:val="18"/>
                <w:szCs w:val="18"/>
                <w:lang w:val="ms-MY"/>
              </w:rPr>
              <w:t>Capacity</w:t>
            </w:r>
          </w:p>
        </w:tc>
        <w:tc>
          <w:tcPr>
            <w:tcW w:w="0" w:type="auto"/>
            <w:vMerge/>
            <w:tcBorders>
              <w:top w:val="single" w:sz="4" w:space="0" w:color="auto"/>
              <w:left w:val="single" w:sz="4" w:space="0" w:color="auto"/>
              <w:bottom w:val="single" w:sz="4" w:space="0" w:color="auto"/>
              <w:right w:val="single" w:sz="2" w:space="0" w:color="auto"/>
            </w:tcBorders>
            <w:vAlign w:val="center"/>
            <w:hideMark/>
          </w:tcPr>
          <w:p w:rsidR="00BA3F0D" w:rsidRPr="00891910" w:rsidRDefault="00BA3F0D" w:rsidP="002A5701">
            <w:pPr>
              <w:spacing w:line="240" w:lineRule="auto"/>
              <w:rPr>
                <w:rFonts w:ascii="Arial" w:hAnsi="Arial" w:cs="Arial"/>
                <w:b/>
                <w:sz w:val="18"/>
                <w:szCs w:val="18"/>
                <w:lang w:val="ms-MY"/>
              </w:rPr>
            </w:pPr>
          </w:p>
        </w:tc>
        <w:tc>
          <w:tcPr>
            <w:tcW w:w="0" w:type="auto"/>
            <w:vMerge/>
            <w:tcBorders>
              <w:top w:val="single" w:sz="4" w:space="0" w:color="auto"/>
              <w:left w:val="single" w:sz="2"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b/>
                <w:sz w:val="18"/>
                <w:szCs w:val="18"/>
                <w:lang w:val="ms-MY"/>
              </w:rPr>
            </w:pPr>
          </w:p>
        </w:tc>
      </w:tr>
      <w:tr w:rsidR="00BA3F0D" w:rsidRPr="00891910" w:rsidTr="00E61118">
        <w:trPr>
          <w:cantSplit/>
          <w:trHeight w:val="252"/>
        </w:trPr>
        <w:tc>
          <w:tcPr>
            <w:tcW w:w="566" w:type="dxa"/>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18"/>
                <w:szCs w:val="18"/>
                <w:lang w:val="ms-MY"/>
              </w:rPr>
            </w:pPr>
            <w:r w:rsidRPr="00891910">
              <w:rPr>
                <w:rFonts w:ascii="Arial" w:hAnsi="Arial" w:cs="Arial"/>
                <w:sz w:val="18"/>
                <w:szCs w:val="18"/>
                <w:lang w:val="ms-MY"/>
              </w:rPr>
              <w:t>1</w:t>
            </w:r>
          </w:p>
        </w:tc>
        <w:tc>
          <w:tcPr>
            <w:tcW w:w="1586" w:type="dxa"/>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18"/>
                <w:szCs w:val="18"/>
                <w:lang w:val="ms-MY"/>
              </w:rPr>
            </w:pPr>
            <w:r w:rsidRPr="00891910">
              <w:rPr>
                <w:rFonts w:ascii="Arial" w:hAnsi="Arial" w:cs="Arial"/>
                <w:sz w:val="18"/>
                <w:szCs w:val="18"/>
                <w:lang w:val="ms-MY"/>
              </w:rPr>
              <w:t xml:space="preserve">Lecture Halls </w:t>
            </w: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spacing w:line="240" w:lineRule="auto"/>
              <w:rPr>
                <w:rFonts w:ascii="Arial" w:hAnsi="Arial" w:cs="Arial"/>
                <w:sz w:val="18"/>
                <w:szCs w:val="18"/>
                <w:lang w:val="ms-MY"/>
              </w:rPr>
            </w:pPr>
            <w:r w:rsidRPr="00891910">
              <w:rPr>
                <w:rFonts w:ascii="Arial" w:hAnsi="Arial" w:cs="Arial"/>
                <w:sz w:val="18"/>
                <w:szCs w:val="18"/>
                <w:lang w:val="ms-MY"/>
              </w:rPr>
              <w:t xml:space="preserve"> </w:t>
            </w: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rsidR="00BA3F0D" w:rsidRPr="00891910" w:rsidRDefault="00BA3F0D" w:rsidP="002A5701">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r>
      <w:tr w:rsidR="00BA3F0D" w:rsidRPr="00891910" w:rsidTr="00E61118">
        <w:trPr>
          <w:cantSplit/>
          <w:trHeight w:val="252"/>
        </w:trPr>
        <w:tc>
          <w:tcPr>
            <w:tcW w:w="566" w:type="dxa"/>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18"/>
                <w:szCs w:val="18"/>
                <w:lang w:val="ms-MY"/>
              </w:rPr>
            </w:pPr>
            <w:r w:rsidRPr="00891910">
              <w:rPr>
                <w:rFonts w:ascii="Arial" w:hAnsi="Arial" w:cs="Arial"/>
                <w:sz w:val="18"/>
                <w:szCs w:val="18"/>
                <w:lang w:val="ms-MY"/>
              </w:rPr>
              <w:t>2</w:t>
            </w:r>
          </w:p>
        </w:tc>
        <w:tc>
          <w:tcPr>
            <w:tcW w:w="1586" w:type="dxa"/>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18"/>
                <w:szCs w:val="18"/>
                <w:lang w:val="ms-MY"/>
              </w:rPr>
            </w:pPr>
            <w:r w:rsidRPr="00891910">
              <w:rPr>
                <w:rFonts w:ascii="Arial" w:hAnsi="Arial" w:cs="Arial"/>
                <w:sz w:val="18"/>
                <w:szCs w:val="18"/>
                <w:lang w:val="ms-MY"/>
              </w:rPr>
              <w:t>Tutorial Rooms</w:t>
            </w: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rsidR="00BA3F0D" w:rsidRPr="00891910" w:rsidRDefault="00BA3F0D" w:rsidP="002A5701">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r>
      <w:tr w:rsidR="00BA3F0D" w:rsidRPr="00891910" w:rsidTr="00E61118">
        <w:trPr>
          <w:cantSplit/>
          <w:trHeight w:val="274"/>
        </w:trPr>
        <w:tc>
          <w:tcPr>
            <w:tcW w:w="566" w:type="dxa"/>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18"/>
                <w:szCs w:val="18"/>
                <w:lang w:val="ms-MY"/>
              </w:rPr>
            </w:pPr>
            <w:r w:rsidRPr="00891910">
              <w:rPr>
                <w:rFonts w:ascii="Arial" w:hAnsi="Arial" w:cs="Arial"/>
                <w:sz w:val="18"/>
                <w:szCs w:val="18"/>
                <w:lang w:val="ms-MY"/>
              </w:rPr>
              <w:t>3</w:t>
            </w:r>
          </w:p>
        </w:tc>
        <w:tc>
          <w:tcPr>
            <w:tcW w:w="1586" w:type="dxa"/>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18"/>
                <w:szCs w:val="18"/>
                <w:lang w:val="ms-MY"/>
              </w:rPr>
            </w:pPr>
            <w:r w:rsidRPr="00891910">
              <w:rPr>
                <w:rFonts w:ascii="Arial" w:hAnsi="Arial" w:cs="Arial"/>
                <w:sz w:val="18"/>
                <w:szCs w:val="18"/>
                <w:lang w:val="ms-MY"/>
              </w:rPr>
              <w:t>Discussion Rooms</w:t>
            </w: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rsidR="00BA3F0D" w:rsidRPr="00891910" w:rsidRDefault="00BA3F0D" w:rsidP="002A5701">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r>
      <w:tr w:rsidR="00BA3F0D" w:rsidRPr="00891910" w:rsidTr="00E61118">
        <w:trPr>
          <w:cantSplit/>
          <w:trHeight w:val="506"/>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18"/>
                <w:szCs w:val="18"/>
                <w:lang w:val="ms-MY"/>
              </w:rPr>
            </w:pPr>
            <w:r w:rsidRPr="00891910">
              <w:rPr>
                <w:rFonts w:ascii="Arial" w:hAnsi="Arial" w:cs="Arial"/>
                <w:sz w:val="18"/>
                <w:szCs w:val="18"/>
                <w:lang w:val="ms-MY"/>
              </w:rPr>
              <w:t xml:space="preserve">4 </w:t>
            </w:r>
          </w:p>
        </w:tc>
        <w:tc>
          <w:tcPr>
            <w:tcW w:w="1586" w:type="dxa"/>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18"/>
                <w:szCs w:val="18"/>
                <w:lang w:val="ms-MY"/>
              </w:rPr>
            </w:pPr>
            <w:r w:rsidRPr="00891910">
              <w:rPr>
                <w:rFonts w:ascii="Arial" w:hAnsi="Arial" w:cs="Arial"/>
                <w:sz w:val="18"/>
                <w:szCs w:val="18"/>
                <w:lang w:val="ms-MY"/>
              </w:rPr>
              <w:t>Laboratories and Workshops</w:t>
            </w: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rsidR="00BA3F0D" w:rsidRPr="00891910" w:rsidRDefault="00BA3F0D" w:rsidP="002A5701">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r>
      <w:tr w:rsidR="00BA3F0D" w:rsidRPr="00891910" w:rsidTr="00E61118">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18"/>
                <w:szCs w:val="18"/>
                <w:lang w:val="ms-MY"/>
              </w:rPr>
            </w:pPr>
            <w:r w:rsidRPr="00891910">
              <w:rPr>
                <w:rFonts w:ascii="Arial" w:hAnsi="Arial" w:cs="Arial"/>
                <w:sz w:val="18"/>
                <w:szCs w:val="18"/>
                <w:lang w:val="ms-MY"/>
              </w:rPr>
              <w:t>- IT lab</w:t>
            </w: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rsidR="00BA3F0D" w:rsidRPr="00891910" w:rsidRDefault="00BA3F0D" w:rsidP="002A5701">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r>
      <w:tr w:rsidR="00BA3F0D" w:rsidRPr="00891910" w:rsidTr="00E61118">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18"/>
                <w:szCs w:val="18"/>
                <w:lang w:val="ms-MY"/>
              </w:rPr>
            </w:pPr>
            <w:r w:rsidRPr="00891910">
              <w:rPr>
                <w:rFonts w:ascii="Arial" w:hAnsi="Arial" w:cs="Arial"/>
                <w:sz w:val="18"/>
                <w:szCs w:val="18"/>
                <w:lang w:val="ms-MY"/>
              </w:rPr>
              <w:t>- Science lab</w:t>
            </w: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rsidR="00BA3F0D" w:rsidRPr="00891910" w:rsidRDefault="00BA3F0D" w:rsidP="002A5701">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r>
      <w:tr w:rsidR="00BA3F0D" w:rsidRPr="00891910" w:rsidTr="00E61118">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18"/>
                <w:szCs w:val="18"/>
                <w:lang w:val="ms-MY"/>
              </w:rPr>
            </w:pPr>
            <w:r w:rsidRPr="00891910">
              <w:rPr>
                <w:rFonts w:ascii="Arial" w:hAnsi="Arial" w:cs="Arial"/>
                <w:sz w:val="18"/>
                <w:szCs w:val="18"/>
                <w:lang w:val="ms-MY"/>
              </w:rPr>
              <w:t>-Engineering workshop</w:t>
            </w: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rsidR="00BA3F0D" w:rsidRPr="00891910" w:rsidRDefault="00BA3F0D" w:rsidP="002A5701">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r>
      <w:tr w:rsidR="00BA3F0D" w:rsidRPr="00891910" w:rsidTr="00E61118">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18"/>
                <w:szCs w:val="18"/>
                <w:lang w:val="ms-MY"/>
              </w:rPr>
            </w:pPr>
            <w:r w:rsidRPr="00891910">
              <w:rPr>
                <w:rFonts w:ascii="Arial" w:hAnsi="Arial" w:cs="Arial"/>
                <w:sz w:val="18"/>
                <w:szCs w:val="18"/>
                <w:lang w:val="ms-MY"/>
              </w:rPr>
              <w:t>-Processing workshop</w:t>
            </w: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rsidR="00BA3F0D" w:rsidRPr="00891910" w:rsidRDefault="00BA3F0D" w:rsidP="002A5701">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r>
      <w:tr w:rsidR="00BA3F0D" w:rsidRPr="00891910" w:rsidTr="00E61118">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18"/>
                <w:szCs w:val="18"/>
                <w:lang w:val="ms-MY"/>
              </w:rPr>
            </w:pPr>
            <w:r w:rsidRPr="00891910">
              <w:rPr>
                <w:rFonts w:ascii="Arial" w:hAnsi="Arial" w:cs="Arial"/>
                <w:sz w:val="18"/>
                <w:szCs w:val="18"/>
                <w:lang w:val="ms-MY"/>
              </w:rPr>
              <w:t>-Manufacturing workshop</w:t>
            </w: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rsidR="00BA3F0D" w:rsidRPr="00891910" w:rsidRDefault="00BA3F0D" w:rsidP="002A5701">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r>
      <w:tr w:rsidR="00BA3F0D" w:rsidRPr="00891910" w:rsidTr="00E61118">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18"/>
                <w:szCs w:val="18"/>
                <w:lang w:val="ms-MY"/>
              </w:rPr>
            </w:pPr>
            <w:r w:rsidRPr="00891910">
              <w:rPr>
                <w:rFonts w:ascii="Arial" w:hAnsi="Arial" w:cs="Arial"/>
                <w:sz w:val="18"/>
                <w:szCs w:val="18"/>
                <w:lang w:val="ms-MY"/>
              </w:rPr>
              <w:t xml:space="preserve">-Studio </w:t>
            </w: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rsidR="00BA3F0D" w:rsidRPr="00891910" w:rsidRDefault="00BA3F0D" w:rsidP="002A5701">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r>
      <w:tr w:rsidR="00BA3F0D" w:rsidRPr="00891910" w:rsidTr="00E61118">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18"/>
                <w:szCs w:val="18"/>
                <w:lang w:val="ms-MY"/>
              </w:rPr>
            </w:pPr>
            <w:r w:rsidRPr="00891910">
              <w:rPr>
                <w:rFonts w:ascii="Arial" w:hAnsi="Arial" w:cs="Arial"/>
                <w:sz w:val="18"/>
                <w:szCs w:val="18"/>
                <w:lang w:val="ms-MY"/>
              </w:rPr>
              <w:t>-Mock kitchen</w:t>
            </w: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rsidR="00BA3F0D" w:rsidRPr="00891910" w:rsidRDefault="00BA3F0D" w:rsidP="002A5701">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r>
      <w:tr w:rsidR="00BA3F0D" w:rsidRPr="00891910" w:rsidTr="00E61118">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18"/>
                <w:szCs w:val="18"/>
                <w:lang w:val="ms-MY"/>
              </w:rPr>
            </w:pPr>
            <w:r w:rsidRPr="00891910">
              <w:rPr>
                <w:rFonts w:ascii="Arial" w:hAnsi="Arial" w:cs="Arial"/>
                <w:sz w:val="18"/>
                <w:szCs w:val="18"/>
                <w:lang w:val="ms-MY"/>
              </w:rPr>
              <w:t>-Moot court</w:t>
            </w: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rsidR="00BA3F0D" w:rsidRPr="00891910" w:rsidRDefault="00BA3F0D" w:rsidP="002A5701">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r>
      <w:tr w:rsidR="00BA3F0D" w:rsidRPr="00891910" w:rsidTr="00E61118">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18"/>
                <w:szCs w:val="18"/>
                <w:lang w:val="ms-MY"/>
              </w:rPr>
            </w:pPr>
            <w:r w:rsidRPr="00891910">
              <w:rPr>
                <w:rFonts w:ascii="Arial" w:hAnsi="Arial" w:cs="Arial"/>
                <w:sz w:val="18"/>
                <w:szCs w:val="18"/>
                <w:lang w:val="ms-MY"/>
              </w:rPr>
              <w:t>-Clinical lab</w:t>
            </w: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rsidR="00BA3F0D" w:rsidRPr="00891910" w:rsidRDefault="00BA3F0D" w:rsidP="002A5701">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r>
      <w:tr w:rsidR="00BA3F0D" w:rsidRPr="00891910" w:rsidTr="00E61118">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18"/>
                <w:szCs w:val="18"/>
                <w:lang w:val="ms-MY"/>
              </w:rPr>
            </w:pPr>
            <w:r w:rsidRPr="00891910">
              <w:rPr>
                <w:rFonts w:ascii="Arial" w:hAnsi="Arial" w:cs="Arial"/>
                <w:sz w:val="18"/>
                <w:szCs w:val="18"/>
                <w:lang w:val="ms-MY"/>
              </w:rPr>
              <w:t>-Others</w:t>
            </w: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rsidR="00BA3F0D" w:rsidRPr="00891910" w:rsidRDefault="00BA3F0D" w:rsidP="002A5701">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r>
      <w:tr w:rsidR="00BA3F0D" w:rsidRPr="00891910" w:rsidTr="00E61118">
        <w:trPr>
          <w:cantSplit/>
          <w:trHeight w:val="414"/>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18"/>
                <w:szCs w:val="18"/>
                <w:lang w:val="ms-MY"/>
              </w:rPr>
            </w:pPr>
            <w:r w:rsidRPr="00891910">
              <w:rPr>
                <w:rFonts w:ascii="Arial" w:hAnsi="Arial" w:cs="Arial"/>
                <w:sz w:val="18"/>
                <w:szCs w:val="18"/>
                <w:lang w:val="ms-MY"/>
              </w:rPr>
              <w:t>5</w:t>
            </w:r>
          </w:p>
        </w:tc>
        <w:tc>
          <w:tcPr>
            <w:tcW w:w="1586" w:type="dxa"/>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18"/>
                <w:szCs w:val="18"/>
                <w:lang w:val="ms-MY"/>
              </w:rPr>
            </w:pPr>
            <w:r w:rsidRPr="00891910">
              <w:rPr>
                <w:rFonts w:ascii="Arial" w:hAnsi="Arial" w:cs="Arial"/>
                <w:sz w:val="18"/>
                <w:szCs w:val="18"/>
                <w:lang w:val="ms-MY"/>
              </w:rPr>
              <w:t>Library and Information Centres</w:t>
            </w: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rsidR="00BA3F0D" w:rsidRPr="00891910" w:rsidRDefault="00BA3F0D" w:rsidP="002A5701">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r>
      <w:tr w:rsidR="00BA3F0D" w:rsidRPr="00891910" w:rsidTr="00E61118">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18"/>
                <w:szCs w:val="18"/>
                <w:lang w:val="ms-MY"/>
              </w:rPr>
            </w:pPr>
            <w:r w:rsidRPr="00891910">
              <w:rPr>
                <w:rFonts w:ascii="Arial" w:hAnsi="Arial" w:cs="Arial"/>
                <w:sz w:val="18"/>
                <w:szCs w:val="18"/>
                <w:lang w:val="ms-MY"/>
              </w:rPr>
              <w:t>Learning Support Centres</w:t>
            </w: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rsidR="00BA3F0D" w:rsidRPr="00891910" w:rsidRDefault="00BA3F0D" w:rsidP="002A5701">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r>
      <w:tr w:rsidR="00BA3F0D" w:rsidRPr="00891910" w:rsidTr="00E61118">
        <w:trPr>
          <w:cantSplit/>
          <w:trHeight w:val="152"/>
        </w:trPr>
        <w:tc>
          <w:tcPr>
            <w:tcW w:w="566" w:type="dxa"/>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18"/>
                <w:szCs w:val="18"/>
                <w:lang w:val="ms-MY"/>
              </w:rPr>
            </w:pPr>
            <w:r w:rsidRPr="00891910">
              <w:rPr>
                <w:rFonts w:ascii="Arial" w:hAnsi="Arial" w:cs="Arial"/>
                <w:sz w:val="18"/>
                <w:szCs w:val="18"/>
                <w:lang w:val="ms-MY"/>
              </w:rPr>
              <w:t>6</w:t>
            </w:r>
          </w:p>
        </w:tc>
        <w:tc>
          <w:tcPr>
            <w:tcW w:w="1586" w:type="dxa"/>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18"/>
                <w:szCs w:val="18"/>
                <w:lang w:val="ms-MY"/>
              </w:rPr>
            </w:pPr>
            <w:r w:rsidRPr="00891910">
              <w:rPr>
                <w:rFonts w:ascii="Arial" w:hAnsi="Arial" w:cs="Arial"/>
                <w:sz w:val="18"/>
                <w:szCs w:val="18"/>
                <w:lang w:val="ms-MY"/>
              </w:rPr>
              <w:t>Learning Resources Support</w:t>
            </w: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rsidR="00BA3F0D" w:rsidRPr="00891910" w:rsidRDefault="00BA3F0D" w:rsidP="002A5701">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r>
      <w:tr w:rsidR="00BA3F0D" w:rsidRPr="00891910" w:rsidTr="00E61118">
        <w:trPr>
          <w:cantSplit/>
          <w:trHeight w:val="274"/>
        </w:trPr>
        <w:tc>
          <w:tcPr>
            <w:tcW w:w="566" w:type="dxa"/>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18"/>
                <w:szCs w:val="18"/>
                <w:lang w:val="ms-MY"/>
              </w:rPr>
            </w:pPr>
            <w:r w:rsidRPr="00891910">
              <w:rPr>
                <w:rFonts w:ascii="Arial" w:hAnsi="Arial" w:cs="Arial"/>
                <w:sz w:val="18"/>
                <w:szCs w:val="18"/>
                <w:lang w:val="ms-MY"/>
              </w:rPr>
              <w:t>7</w:t>
            </w:r>
          </w:p>
        </w:tc>
        <w:tc>
          <w:tcPr>
            <w:tcW w:w="1586" w:type="dxa"/>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18"/>
                <w:szCs w:val="18"/>
                <w:lang w:val="ms-MY"/>
              </w:rPr>
            </w:pPr>
            <w:r w:rsidRPr="00891910">
              <w:rPr>
                <w:rFonts w:ascii="Arial" w:hAnsi="Arial" w:cs="Arial"/>
                <w:sz w:val="18"/>
                <w:szCs w:val="18"/>
                <w:lang w:val="ms-MY"/>
              </w:rPr>
              <w:t>Student Social Spaces</w:t>
            </w: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rsidR="00BA3F0D" w:rsidRPr="00891910" w:rsidRDefault="00BA3F0D" w:rsidP="002A5701">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r>
      <w:tr w:rsidR="00BA3F0D" w:rsidRPr="00891910" w:rsidTr="00E61118">
        <w:trPr>
          <w:cantSplit/>
          <w:trHeight w:val="274"/>
        </w:trPr>
        <w:tc>
          <w:tcPr>
            <w:tcW w:w="566" w:type="dxa"/>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18"/>
                <w:szCs w:val="18"/>
                <w:lang w:val="ms-MY"/>
              </w:rPr>
            </w:pPr>
            <w:r w:rsidRPr="00891910">
              <w:rPr>
                <w:rFonts w:ascii="Arial" w:hAnsi="Arial" w:cs="Arial"/>
                <w:sz w:val="18"/>
                <w:szCs w:val="18"/>
                <w:lang w:val="ms-MY"/>
              </w:rPr>
              <w:t>8</w:t>
            </w:r>
          </w:p>
        </w:tc>
        <w:tc>
          <w:tcPr>
            <w:tcW w:w="1586" w:type="dxa"/>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18"/>
                <w:szCs w:val="18"/>
                <w:lang w:val="ms-MY"/>
              </w:rPr>
            </w:pPr>
            <w:r w:rsidRPr="00891910">
              <w:rPr>
                <w:rFonts w:ascii="Arial" w:hAnsi="Arial" w:cs="Arial"/>
                <w:sz w:val="18"/>
                <w:szCs w:val="18"/>
                <w:lang w:val="ms-MY"/>
              </w:rPr>
              <w:t>Other Facilities including ICT related facilities</w:t>
            </w: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rsidR="00BA3F0D" w:rsidRPr="00891910" w:rsidRDefault="00BA3F0D" w:rsidP="002A5701">
            <w:pPr>
              <w:spacing w:line="240" w:lineRule="auto"/>
              <w:rPr>
                <w:rFonts w:ascii="Arial" w:hAnsi="Arial" w:cs="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18"/>
                <w:szCs w:val="18"/>
                <w:lang w:val="ms-MY"/>
              </w:rPr>
            </w:pPr>
          </w:p>
        </w:tc>
      </w:tr>
    </w:tbl>
    <w:p w:rsidR="00BA3F0D" w:rsidRPr="00891910" w:rsidRDefault="00BA3F0D" w:rsidP="002A5701">
      <w:pPr>
        <w:spacing w:line="240" w:lineRule="auto"/>
        <w:ind w:left="709"/>
        <w:rPr>
          <w:rFonts w:ascii="Arial" w:hAnsi="Arial" w:cs="Arial"/>
          <w:sz w:val="22"/>
          <w:szCs w:val="22"/>
          <w:lang w:val="ms-MY"/>
        </w:rPr>
      </w:pPr>
    </w:p>
    <w:p w:rsidR="00BA3F0D" w:rsidRPr="00891910" w:rsidRDefault="00BA3F0D" w:rsidP="002A5701">
      <w:pPr>
        <w:numPr>
          <w:ilvl w:val="0"/>
          <w:numId w:val="40"/>
        </w:numPr>
        <w:spacing w:line="240" w:lineRule="auto"/>
        <w:ind w:left="1560" w:hanging="426"/>
        <w:rPr>
          <w:rFonts w:ascii="Arial" w:hAnsi="Arial" w:cs="Arial"/>
          <w:sz w:val="22"/>
          <w:szCs w:val="22"/>
          <w:lang w:val="ms-MY"/>
        </w:rPr>
      </w:pPr>
      <w:r w:rsidRPr="00891910">
        <w:rPr>
          <w:rFonts w:ascii="Arial" w:hAnsi="Arial" w:cs="Arial"/>
          <w:sz w:val="22"/>
          <w:szCs w:val="22"/>
          <w:lang w:val="ms-MY"/>
        </w:rPr>
        <w:t>Describe and assess the adequacy of the physical facilities and equipment (e.g., workshop, studio and laboratories) as well as human resources (e.g., laboratory professionals and technicians).</w:t>
      </w:r>
    </w:p>
    <w:p w:rsidR="001F27DB" w:rsidRPr="00891910" w:rsidRDefault="001F27DB" w:rsidP="002A5701">
      <w:pPr>
        <w:spacing w:line="240" w:lineRule="auto"/>
        <w:ind w:left="1560"/>
        <w:rPr>
          <w:rFonts w:ascii="Arial" w:hAnsi="Arial" w:cs="Arial"/>
          <w:lang w:val="ms-MY"/>
        </w:rPr>
      </w:pPr>
    </w:p>
    <w:p w:rsidR="00BA3F0D" w:rsidRDefault="00BA3F0D" w:rsidP="002A5701">
      <w:pPr>
        <w:pStyle w:val="ListParagraph"/>
        <w:spacing w:line="240" w:lineRule="auto"/>
        <w:ind w:left="1560" w:hanging="426"/>
        <w:rPr>
          <w:rFonts w:ascii="Arial" w:hAnsi="Arial" w:cs="Arial"/>
          <w:color w:val="FF0000"/>
          <w:sz w:val="22"/>
          <w:szCs w:val="22"/>
          <w:u w:val="single"/>
          <w:lang w:val="ms-MY"/>
        </w:rPr>
      </w:pPr>
      <w:r w:rsidRPr="00891910">
        <w:rPr>
          <w:rFonts w:ascii="Arial" w:hAnsi="Arial" w:cs="Arial"/>
          <w:lang w:val="ms-MY"/>
        </w:rPr>
        <w:tab/>
      </w:r>
      <w:r w:rsidRPr="00891910">
        <w:rPr>
          <w:rFonts w:ascii="Arial" w:hAnsi="Arial" w:cs="Arial"/>
          <w:color w:val="FF0000"/>
          <w:sz w:val="22"/>
          <w:szCs w:val="22"/>
          <w:u w:val="single"/>
          <w:lang w:val="ms-MY"/>
        </w:rPr>
        <w:t>Maklumat pelaksanaan di fakulti</w:t>
      </w:r>
    </w:p>
    <w:p w:rsidR="00AC7994" w:rsidRPr="00891910" w:rsidRDefault="00AC7994" w:rsidP="002A5701">
      <w:pPr>
        <w:pStyle w:val="ListParagraph"/>
        <w:spacing w:line="240" w:lineRule="auto"/>
        <w:ind w:left="1560" w:hanging="426"/>
        <w:rPr>
          <w:rFonts w:ascii="Arial" w:hAnsi="Arial" w:cs="Arial"/>
          <w:color w:val="FF0000"/>
          <w:sz w:val="22"/>
          <w:szCs w:val="22"/>
          <w:u w:val="single"/>
          <w:lang w:val="ms-MY"/>
        </w:rPr>
      </w:pPr>
    </w:p>
    <w:p w:rsidR="00BA3F0D" w:rsidRPr="00891910" w:rsidRDefault="00BA3F0D" w:rsidP="002A5701">
      <w:pPr>
        <w:pStyle w:val="ListParagraph"/>
        <w:spacing w:line="240" w:lineRule="auto"/>
        <w:ind w:left="1560" w:hanging="426"/>
        <w:rPr>
          <w:rFonts w:ascii="Arial" w:hAnsi="Arial" w:cs="Arial"/>
          <w:color w:val="FF0000"/>
          <w:sz w:val="22"/>
          <w:szCs w:val="22"/>
          <w:u w:val="single"/>
          <w:lang w:val="ms-MY"/>
        </w:rPr>
      </w:pPr>
    </w:p>
    <w:p w:rsidR="00BA3F0D" w:rsidRPr="00891910" w:rsidRDefault="00BA3F0D" w:rsidP="002A5701">
      <w:pPr>
        <w:numPr>
          <w:ilvl w:val="0"/>
          <w:numId w:val="40"/>
        </w:numPr>
        <w:spacing w:line="240" w:lineRule="auto"/>
        <w:ind w:left="1560" w:hanging="426"/>
        <w:rPr>
          <w:rFonts w:ascii="Arial" w:hAnsi="Arial" w:cs="Arial"/>
          <w:sz w:val="22"/>
          <w:szCs w:val="22"/>
          <w:lang w:val="ms-MY"/>
        </w:rPr>
      </w:pPr>
      <w:r w:rsidRPr="00891910">
        <w:rPr>
          <w:rFonts w:ascii="Arial" w:hAnsi="Arial" w:cs="Arial"/>
          <w:sz w:val="22"/>
          <w:szCs w:val="22"/>
          <w:lang w:val="ms-MY"/>
        </w:rPr>
        <w:t xml:space="preserve">Provide information on the clinical and practical facilities for programmes which requires such facilities. State the location and provide agreements if facilities are provided by other parties. </w:t>
      </w:r>
    </w:p>
    <w:p w:rsidR="005568FC" w:rsidRPr="00891910" w:rsidRDefault="005568FC" w:rsidP="002A5701">
      <w:pPr>
        <w:spacing w:line="240" w:lineRule="auto"/>
        <w:ind w:left="1560"/>
        <w:rPr>
          <w:rFonts w:ascii="Arial" w:hAnsi="Arial" w:cs="Arial"/>
          <w:sz w:val="22"/>
          <w:szCs w:val="22"/>
          <w:lang w:val="ms-MY"/>
        </w:rPr>
      </w:pPr>
    </w:p>
    <w:p w:rsidR="00BA3F0D" w:rsidRDefault="00BA3F0D" w:rsidP="002A5701">
      <w:pPr>
        <w:pStyle w:val="ListParagraph"/>
        <w:spacing w:line="240" w:lineRule="auto"/>
        <w:ind w:left="1560" w:hanging="426"/>
        <w:rPr>
          <w:rFonts w:ascii="Arial" w:hAnsi="Arial" w:cs="Arial"/>
          <w:color w:val="FF0000"/>
          <w:sz w:val="22"/>
          <w:szCs w:val="22"/>
          <w:u w:val="single"/>
          <w:lang w:val="ms-MY"/>
        </w:rPr>
      </w:pPr>
      <w:r w:rsidRPr="00891910">
        <w:rPr>
          <w:rFonts w:ascii="Arial" w:hAnsi="Arial" w:cs="Arial"/>
          <w:sz w:val="22"/>
          <w:szCs w:val="22"/>
          <w:lang w:val="ms-MY"/>
        </w:rPr>
        <w:t xml:space="preserve">      </w:t>
      </w:r>
      <w:r w:rsidRPr="00891910">
        <w:rPr>
          <w:rFonts w:ascii="Arial" w:hAnsi="Arial" w:cs="Arial"/>
          <w:color w:val="FF0000"/>
          <w:sz w:val="22"/>
          <w:szCs w:val="22"/>
          <w:u w:val="single"/>
          <w:lang w:val="ms-MY"/>
        </w:rPr>
        <w:t>Maklumat pelaksanaan di fakulti</w:t>
      </w:r>
    </w:p>
    <w:p w:rsidR="00AC7994" w:rsidRPr="00891910" w:rsidRDefault="00AC7994" w:rsidP="002A5701">
      <w:pPr>
        <w:pStyle w:val="ListParagraph"/>
        <w:spacing w:line="240" w:lineRule="auto"/>
        <w:ind w:left="1560" w:hanging="426"/>
        <w:rPr>
          <w:rFonts w:ascii="Arial" w:hAnsi="Arial" w:cs="Arial"/>
          <w:color w:val="FF0000"/>
          <w:sz w:val="22"/>
          <w:szCs w:val="22"/>
          <w:u w:val="single"/>
          <w:lang w:val="ms-MY"/>
        </w:rPr>
      </w:pPr>
    </w:p>
    <w:p w:rsidR="00BA3F0D" w:rsidRPr="00891910" w:rsidRDefault="00BA3F0D" w:rsidP="002A5701">
      <w:pPr>
        <w:pStyle w:val="ListParagraph"/>
        <w:spacing w:line="240" w:lineRule="auto"/>
        <w:ind w:left="1560" w:hanging="426"/>
        <w:rPr>
          <w:rFonts w:ascii="Arial" w:hAnsi="Arial" w:cs="Arial"/>
          <w:color w:val="FF0000"/>
          <w:sz w:val="22"/>
          <w:szCs w:val="22"/>
          <w:u w:val="single"/>
          <w:lang w:val="ms-MY"/>
        </w:rPr>
      </w:pPr>
    </w:p>
    <w:p w:rsidR="00BA3F0D" w:rsidRPr="00891910" w:rsidRDefault="00BA3F0D" w:rsidP="002A5701">
      <w:pPr>
        <w:numPr>
          <w:ilvl w:val="0"/>
          <w:numId w:val="40"/>
        </w:numPr>
        <w:spacing w:line="240" w:lineRule="auto"/>
        <w:ind w:left="1560" w:hanging="426"/>
        <w:rPr>
          <w:rFonts w:ascii="Arial" w:hAnsi="Arial" w:cs="Arial"/>
          <w:sz w:val="22"/>
          <w:szCs w:val="22"/>
          <w:lang w:val="ms-MY"/>
        </w:rPr>
      </w:pPr>
      <w:r w:rsidRPr="00891910">
        <w:rPr>
          <w:rFonts w:ascii="Arial" w:hAnsi="Arial" w:cs="Arial"/>
          <w:sz w:val="22"/>
          <w:szCs w:val="22"/>
          <w:lang w:val="ms-MY"/>
        </w:rPr>
        <w:t>Provide information on the arrangement for practical and industrial training.</w:t>
      </w:r>
    </w:p>
    <w:p w:rsidR="005568FC" w:rsidRPr="00891910" w:rsidRDefault="005568FC" w:rsidP="002A5701">
      <w:pPr>
        <w:spacing w:line="240" w:lineRule="auto"/>
        <w:ind w:left="1560"/>
        <w:rPr>
          <w:rFonts w:ascii="Arial" w:hAnsi="Arial" w:cs="Arial"/>
          <w:sz w:val="22"/>
          <w:szCs w:val="22"/>
          <w:lang w:val="ms-MY"/>
        </w:rPr>
      </w:pPr>
    </w:p>
    <w:p w:rsidR="00BA3F0D" w:rsidRDefault="00BA3F0D" w:rsidP="002A5701">
      <w:pPr>
        <w:pStyle w:val="ListParagraph"/>
        <w:spacing w:line="240" w:lineRule="auto"/>
        <w:ind w:left="1560" w:hanging="426"/>
        <w:rPr>
          <w:rFonts w:ascii="Arial" w:hAnsi="Arial" w:cs="Arial"/>
          <w:color w:val="FF0000"/>
          <w:sz w:val="22"/>
          <w:szCs w:val="22"/>
          <w:u w:val="single"/>
          <w:lang w:val="ms-MY"/>
        </w:rPr>
      </w:pPr>
      <w:r w:rsidRPr="00891910">
        <w:rPr>
          <w:rFonts w:ascii="Arial" w:hAnsi="Arial" w:cs="Arial"/>
          <w:sz w:val="22"/>
          <w:szCs w:val="22"/>
          <w:lang w:val="ms-MY"/>
        </w:rPr>
        <w:t xml:space="preserve">       </w:t>
      </w:r>
      <w:r w:rsidRPr="00891910">
        <w:rPr>
          <w:rFonts w:ascii="Arial" w:hAnsi="Arial" w:cs="Arial"/>
          <w:color w:val="FF0000"/>
          <w:sz w:val="22"/>
          <w:szCs w:val="22"/>
          <w:u w:val="single"/>
          <w:lang w:val="ms-MY"/>
        </w:rPr>
        <w:t>Maklumat pelaksanaan di fakulti</w:t>
      </w:r>
    </w:p>
    <w:p w:rsidR="00AC7994" w:rsidRPr="00891910" w:rsidRDefault="00AC7994" w:rsidP="002A5701">
      <w:pPr>
        <w:pStyle w:val="ListParagraph"/>
        <w:spacing w:line="240" w:lineRule="auto"/>
        <w:ind w:left="1560" w:hanging="426"/>
        <w:rPr>
          <w:rFonts w:ascii="Arial" w:hAnsi="Arial" w:cs="Arial"/>
          <w:color w:val="FF0000"/>
          <w:sz w:val="22"/>
          <w:szCs w:val="22"/>
          <w:u w:val="single"/>
          <w:lang w:val="ms-MY"/>
        </w:rPr>
      </w:pPr>
    </w:p>
    <w:p w:rsidR="00BA3F0D" w:rsidRPr="00891910" w:rsidRDefault="00BA3F0D" w:rsidP="002A5701">
      <w:pPr>
        <w:pStyle w:val="ListParagraph"/>
        <w:spacing w:line="240" w:lineRule="auto"/>
        <w:ind w:left="1560" w:hanging="426"/>
        <w:rPr>
          <w:rFonts w:ascii="Arial" w:hAnsi="Arial" w:cs="Arial"/>
          <w:sz w:val="22"/>
          <w:szCs w:val="22"/>
          <w:lang w:val="ms-MY"/>
        </w:rPr>
      </w:pPr>
    </w:p>
    <w:p w:rsidR="00BA3F0D" w:rsidRPr="00891910" w:rsidRDefault="00BA3F0D" w:rsidP="002A5701">
      <w:pPr>
        <w:numPr>
          <w:ilvl w:val="0"/>
          <w:numId w:val="40"/>
        </w:numPr>
        <w:spacing w:line="240" w:lineRule="auto"/>
        <w:ind w:left="1560" w:hanging="426"/>
        <w:rPr>
          <w:rFonts w:ascii="Arial" w:hAnsi="Arial" w:cs="Arial"/>
          <w:sz w:val="22"/>
          <w:szCs w:val="22"/>
          <w:lang w:val="ms-MY"/>
        </w:rPr>
      </w:pPr>
      <w:r w:rsidRPr="00891910">
        <w:rPr>
          <w:rFonts w:ascii="Arial" w:hAnsi="Arial" w:cs="Arial"/>
          <w:sz w:val="22"/>
          <w:szCs w:val="22"/>
          <w:lang w:val="ms-MY"/>
        </w:rPr>
        <w:t xml:space="preserve">How are these physical facilities user friendly to those with special needs? Provide a copy of any technical standards that have been deployed for students with special needs.  </w:t>
      </w:r>
    </w:p>
    <w:p w:rsidR="005568FC" w:rsidRPr="00891910" w:rsidRDefault="005568FC" w:rsidP="002A5701">
      <w:pPr>
        <w:spacing w:line="240" w:lineRule="auto"/>
        <w:ind w:left="1560"/>
        <w:rPr>
          <w:rFonts w:ascii="Arial" w:hAnsi="Arial" w:cs="Arial"/>
          <w:sz w:val="22"/>
          <w:szCs w:val="22"/>
          <w:lang w:val="ms-MY"/>
        </w:rPr>
      </w:pPr>
    </w:p>
    <w:p w:rsidR="00BA3F0D" w:rsidRDefault="00BA3F0D" w:rsidP="002A5701">
      <w:pPr>
        <w:pStyle w:val="ListParagraph"/>
        <w:spacing w:line="240" w:lineRule="auto"/>
        <w:ind w:left="1560"/>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AC7994" w:rsidRPr="00891910" w:rsidRDefault="00AC7994" w:rsidP="002A5701">
      <w:pPr>
        <w:pStyle w:val="ListParagraph"/>
        <w:spacing w:line="240" w:lineRule="auto"/>
        <w:ind w:left="1560"/>
        <w:rPr>
          <w:rFonts w:ascii="Arial" w:hAnsi="Arial" w:cs="Arial"/>
          <w:color w:val="FF0000"/>
          <w:sz w:val="22"/>
          <w:szCs w:val="22"/>
          <w:u w:val="single"/>
          <w:lang w:val="ms-MY"/>
        </w:rPr>
      </w:pPr>
    </w:p>
    <w:p w:rsidR="00BA3F0D" w:rsidRPr="00891910" w:rsidRDefault="00BA3F0D" w:rsidP="002A5701">
      <w:pPr>
        <w:pStyle w:val="ListParagraph"/>
        <w:spacing w:line="240" w:lineRule="auto"/>
        <w:ind w:left="1800"/>
        <w:rPr>
          <w:rFonts w:ascii="Arial" w:hAnsi="Arial" w:cs="Arial"/>
          <w:sz w:val="22"/>
          <w:szCs w:val="22"/>
          <w:lang w:val="ms-MY"/>
        </w:rPr>
      </w:pPr>
    </w:p>
    <w:p w:rsidR="00BA3F0D" w:rsidRPr="00891910" w:rsidRDefault="00BA3F0D" w:rsidP="002A5701">
      <w:pPr>
        <w:numPr>
          <w:ilvl w:val="2"/>
          <w:numId w:val="39"/>
        </w:numPr>
        <w:spacing w:line="240" w:lineRule="auto"/>
        <w:ind w:left="1418" w:right="65" w:hanging="968"/>
        <w:rPr>
          <w:rFonts w:ascii="Arial" w:hAnsi="Arial" w:cs="Arial"/>
          <w:sz w:val="22"/>
          <w:szCs w:val="22"/>
          <w:lang w:val="ms-MY"/>
        </w:rPr>
      </w:pPr>
      <w:r w:rsidRPr="00891910">
        <w:rPr>
          <w:rFonts w:ascii="Arial" w:hAnsi="Arial" w:cs="Arial"/>
          <w:sz w:val="22"/>
          <w:szCs w:val="22"/>
          <w:lang w:val="ms-MY"/>
        </w:rPr>
        <w:t xml:space="preserve">Show that the physical facilities comply with the relevant laws and regulations including issues of licensing.  </w:t>
      </w:r>
    </w:p>
    <w:p w:rsidR="005568FC" w:rsidRPr="00891910" w:rsidRDefault="005568FC" w:rsidP="002A5701">
      <w:pPr>
        <w:spacing w:line="240" w:lineRule="auto"/>
        <w:ind w:left="1418" w:right="65"/>
        <w:rPr>
          <w:rFonts w:ascii="Arial" w:hAnsi="Arial" w:cs="Arial"/>
          <w:sz w:val="22"/>
          <w:szCs w:val="22"/>
          <w:lang w:val="ms-MY"/>
        </w:rPr>
      </w:pPr>
    </w:p>
    <w:p w:rsidR="00BA3F0D" w:rsidRPr="00891910" w:rsidRDefault="00BA3F0D" w:rsidP="002A5701">
      <w:pPr>
        <w:pStyle w:val="ListParagraph"/>
        <w:spacing w:after="200" w:line="240" w:lineRule="auto"/>
        <w:ind w:left="1058" w:firstLine="360"/>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diperingkat Universiti</w:t>
      </w:r>
    </w:p>
    <w:p w:rsidR="001F27DB" w:rsidRPr="00891910" w:rsidRDefault="001F27DB" w:rsidP="002A5701">
      <w:pPr>
        <w:pStyle w:val="ListParagraph"/>
        <w:spacing w:after="200" w:line="240" w:lineRule="auto"/>
        <w:ind w:left="1058" w:firstLine="360"/>
        <w:rPr>
          <w:rFonts w:ascii="Arial" w:hAnsi="Arial" w:cs="Arial"/>
          <w:color w:val="FF0000"/>
          <w:sz w:val="22"/>
          <w:szCs w:val="22"/>
          <w:u w:val="single"/>
          <w:lang w:val="ms-MY"/>
        </w:rPr>
      </w:pPr>
    </w:p>
    <w:p w:rsidR="001F27DB" w:rsidRPr="00AC7994" w:rsidRDefault="001F27DB" w:rsidP="002A5701">
      <w:pPr>
        <w:pStyle w:val="ListParagraph"/>
        <w:spacing w:after="200" w:line="240" w:lineRule="auto"/>
        <w:ind w:left="1418"/>
        <w:rPr>
          <w:rFonts w:ascii="Arial" w:hAnsi="Arial" w:cs="Arial"/>
          <w:sz w:val="22"/>
          <w:szCs w:val="22"/>
          <w:lang w:val="ms-MY"/>
        </w:rPr>
      </w:pPr>
      <w:r w:rsidRPr="00AC7994">
        <w:rPr>
          <w:rFonts w:ascii="Arial" w:hAnsi="Arial" w:cs="Arial"/>
          <w:sz w:val="22"/>
          <w:szCs w:val="22"/>
          <w:lang w:val="ms-MY"/>
        </w:rPr>
        <w:t>Kemudahan dan fasiliti yang disediakan di UPM memenuhi keperluan undang-undang yang ditetapkan seperti berikut :</w:t>
      </w:r>
    </w:p>
    <w:p w:rsidR="001F27DB" w:rsidRPr="00891910" w:rsidRDefault="001F27DB" w:rsidP="002A5701">
      <w:pPr>
        <w:pStyle w:val="ListParagraph"/>
        <w:spacing w:after="200" w:line="240" w:lineRule="auto"/>
        <w:ind w:left="1418"/>
        <w:rPr>
          <w:rFonts w:ascii="Arial" w:hAnsi="Arial" w:cs="Arial"/>
          <w:color w:val="FF0000"/>
          <w:sz w:val="22"/>
          <w:szCs w:val="22"/>
          <w:u w:val="single"/>
          <w:lang w:val="ms-MY"/>
        </w:rPr>
      </w:pPr>
    </w:p>
    <w:p w:rsidR="001F27DB" w:rsidRPr="00891910" w:rsidRDefault="004919DC" w:rsidP="002A5701">
      <w:pPr>
        <w:pStyle w:val="ListParagraph"/>
        <w:numPr>
          <w:ilvl w:val="0"/>
          <w:numId w:val="82"/>
        </w:numPr>
        <w:spacing w:after="200" w:line="240" w:lineRule="auto"/>
        <w:rPr>
          <w:rFonts w:ascii="Arial" w:hAnsi="Arial" w:cs="Arial"/>
          <w:sz w:val="22"/>
          <w:szCs w:val="22"/>
          <w:u w:val="single"/>
          <w:lang w:val="ms-MY"/>
        </w:rPr>
      </w:pPr>
      <w:r w:rsidRPr="00891910">
        <w:rPr>
          <w:rFonts w:ascii="Arial" w:hAnsi="Arial" w:cs="Arial"/>
          <w:sz w:val="22"/>
          <w:szCs w:val="22"/>
          <w:lang w:val="ms-MY"/>
        </w:rPr>
        <w:t>Water Ordinance 1994 (The Water Supply Regulations 1995)</w:t>
      </w:r>
    </w:p>
    <w:p w:rsidR="001F27DB" w:rsidRPr="00891910" w:rsidRDefault="004919DC" w:rsidP="002A5701">
      <w:pPr>
        <w:pStyle w:val="ListParagraph"/>
        <w:numPr>
          <w:ilvl w:val="0"/>
          <w:numId w:val="82"/>
        </w:numPr>
        <w:spacing w:after="200" w:line="240" w:lineRule="auto"/>
        <w:rPr>
          <w:rFonts w:ascii="Arial" w:hAnsi="Arial" w:cs="Arial"/>
          <w:sz w:val="22"/>
          <w:szCs w:val="22"/>
          <w:u w:val="single"/>
          <w:lang w:val="ms-MY"/>
        </w:rPr>
      </w:pPr>
      <w:r w:rsidRPr="00891910">
        <w:rPr>
          <w:rFonts w:ascii="Arial" w:hAnsi="Arial" w:cs="Arial"/>
          <w:sz w:val="22"/>
          <w:szCs w:val="22"/>
          <w:lang w:val="ms-MY"/>
        </w:rPr>
        <w:t>Environmental Quality (Control Of Emission From Diesel Engines) Regulations 1996</w:t>
      </w:r>
    </w:p>
    <w:p w:rsidR="001F27DB" w:rsidRPr="00891910" w:rsidRDefault="004919DC" w:rsidP="002A5701">
      <w:pPr>
        <w:pStyle w:val="ListParagraph"/>
        <w:numPr>
          <w:ilvl w:val="0"/>
          <w:numId w:val="82"/>
        </w:numPr>
        <w:spacing w:after="200" w:line="240" w:lineRule="auto"/>
        <w:rPr>
          <w:rFonts w:ascii="Arial" w:hAnsi="Arial" w:cs="Arial"/>
          <w:sz w:val="22"/>
          <w:szCs w:val="22"/>
          <w:u w:val="single"/>
          <w:lang w:val="ms-MY"/>
        </w:rPr>
      </w:pPr>
      <w:r w:rsidRPr="00891910">
        <w:rPr>
          <w:rFonts w:ascii="Arial" w:hAnsi="Arial" w:cs="Arial"/>
          <w:sz w:val="22"/>
          <w:szCs w:val="22"/>
          <w:lang w:val="ms-MY"/>
        </w:rPr>
        <w:t>Efficient Management of Electrical Energy Regulations 2008</w:t>
      </w:r>
    </w:p>
    <w:p w:rsidR="001F27DB" w:rsidRPr="00891910" w:rsidRDefault="004919DC" w:rsidP="002A5701">
      <w:pPr>
        <w:pStyle w:val="ListParagraph"/>
        <w:numPr>
          <w:ilvl w:val="0"/>
          <w:numId w:val="82"/>
        </w:numPr>
        <w:spacing w:after="200" w:line="240" w:lineRule="auto"/>
        <w:rPr>
          <w:rFonts w:ascii="Arial" w:hAnsi="Arial" w:cs="Arial"/>
          <w:sz w:val="22"/>
          <w:szCs w:val="22"/>
          <w:u w:val="single"/>
          <w:lang w:val="ms-MY"/>
        </w:rPr>
      </w:pPr>
      <w:r w:rsidRPr="00891910">
        <w:rPr>
          <w:rFonts w:ascii="Arial" w:hAnsi="Arial" w:cs="Arial"/>
          <w:sz w:val="22"/>
          <w:szCs w:val="22"/>
          <w:lang w:val="ms-MY"/>
        </w:rPr>
        <w:t>Environmental Quality (Declared Activities) (Open Burning) Order 2003</w:t>
      </w:r>
    </w:p>
    <w:p w:rsidR="001F27DB" w:rsidRPr="00891910" w:rsidRDefault="004919DC" w:rsidP="002A5701">
      <w:pPr>
        <w:pStyle w:val="ListParagraph"/>
        <w:numPr>
          <w:ilvl w:val="0"/>
          <w:numId w:val="82"/>
        </w:numPr>
        <w:spacing w:after="200" w:line="240" w:lineRule="auto"/>
        <w:rPr>
          <w:rFonts w:ascii="Arial" w:hAnsi="Arial" w:cs="Arial"/>
          <w:sz w:val="22"/>
          <w:szCs w:val="22"/>
          <w:u w:val="single"/>
          <w:lang w:val="ms-MY"/>
        </w:rPr>
      </w:pPr>
      <w:r w:rsidRPr="00891910">
        <w:rPr>
          <w:rFonts w:ascii="Arial" w:hAnsi="Arial" w:cs="Arial"/>
          <w:sz w:val="22"/>
          <w:szCs w:val="22"/>
          <w:lang w:val="ms-MY"/>
        </w:rPr>
        <w:t>Environmental Quality (Sewage) Regulations 2009</w:t>
      </w:r>
    </w:p>
    <w:p w:rsidR="001F27DB" w:rsidRPr="00891910" w:rsidRDefault="004919DC" w:rsidP="002A5701">
      <w:pPr>
        <w:pStyle w:val="ListParagraph"/>
        <w:numPr>
          <w:ilvl w:val="0"/>
          <w:numId w:val="82"/>
        </w:numPr>
        <w:spacing w:after="200" w:line="240" w:lineRule="auto"/>
        <w:rPr>
          <w:rFonts w:ascii="Arial" w:hAnsi="Arial" w:cs="Arial"/>
          <w:sz w:val="22"/>
          <w:szCs w:val="22"/>
          <w:u w:val="single"/>
          <w:lang w:val="ms-MY"/>
        </w:rPr>
      </w:pPr>
      <w:r w:rsidRPr="00891910">
        <w:rPr>
          <w:rFonts w:ascii="Arial" w:hAnsi="Arial" w:cs="Arial"/>
          <w:sz w:val="22"/>
          <w:szCs w:val="22"/>
          <w:lang w:val="ms-MY"/>
        </w:rPr>
        <w:t>Occupational Safety &amp; Health (Use And Standards Of Exposure Of Chemical</w:t>
      </w:r>
    </w:p>
    <w:p w:rsidR="001F27DB" w:rsidRPr="00891910" w:rsidRDefault="004919DC" w:rsidP="002A5701">
      <w:pPr>
        <w:pStyle w:val="ListParagraph"/>
        <w:numPr>
          <w:ilvl w:val="0"/>
          <w:numId w:val="82"/>
        </w:numPr>
        <w:spacing w:after="200" w:line="240" w:lineRule="auto"/>
        <w:rPr>
          <w:rFonts w:ascii="Arial" w:hAnsi="Arial" w:cs="Arial"/>
          <w:sz w:val="22"/>
          <w:szCs w:val="22"/>
          <w:u w:val="single"/>
          <w:lang w:val="ms-MY"/>
        </w:rPr>
      </w:pPr>
      <w:r w:rsidRPr="00891910">
        <w:rPr>
          <w:rFonts w:ascii="Arial" w:hAnsi="Arial" w:cs="Arial"/>
          <w:sz w:val="22"/>
          <w:szCs w:val="22"/>
          <w:lang w:val="ms-MY"/>
        </w:rPr>
        <w:t>Street, Drainage And Building Act 1974</w:t>
      </w:r>
    </w:p>
    <w:p w:rsidR="001F27DB" w:rsidRPr="00891910" w:rsidRDefault="004919DC" w:rsidP="002A5701">
      <w:pPr>
        <w:pStyle w:val="ListParagraph"/>
        <w:numPr>
          <w:ilvl w:val="0"/>
          <w:numId w:val="82"/>
        </w:numPr>
        <w:spacing w:after="200" w:line="240" w:lineRule="auto"/>
        <w:rPr>
          <w:rFonts w:ascii="Arial" w:hAnsi="Arial" w:cs="Arial"/>
          <w:sz w:val="22"/>
          <w:szCs w:val="22"/>
          <w:u w:val="single"/>
          <w:lang w:val="ms-MY"/>
        </w:rPr>
      </w:pPr>
      <w:r w:rsidRPr="00891910">
        <w:rPr>
          <w:rFonts w:ascii="Arial" w:eastAsia="Verdana" w:hAnsi="Arial" w:cs="Arial"/>
          <w:sz w:val="22"/>
          <w:szCs w:val="22"/>
          <w:lang w:val="ms-MY"/>
        </w:rPr>
        <w:t>UBBL (Uniform – Building – By- Law 1984)</w:t>
      </w:r>
    </w:p>
    <w:p w:rsidR="001F27DB" w:rsidRPr="00891910" w:rsidRDefault="004919DC" w:rsidP="002A5701">
      <w:pPr>
        <w:pStyle w:val="ListParagraph"/>
        <w:numPr>
          <w:ilvl w:val="0"/>
          <w:numId w:val="82"/>
        </w:numPr>
        <w:spacing w:after="200" w:line="240" w:lineRule="auto"/>
        <w:rPr>
          <w:rFonts w:ascii="Arial" w:hAnsi="Arial" w:cs="Arial"/>
          <w:sz w:val="22"/>
          <w:szCs w:val="22"/>
          <w:u w:val="single"/>
          <w:lang w:val="ms-MY"/>
        </w:rPr>
      </w:pPr>
      <w:r w:rsidRPr="00891910">
        <w:rPr>
          <w:rFonts w:ascii="Arial" w:eastAsia="Verdana" w:hAnsi="Arial" w:cs="Arial"/>
          <w:sz w:val="22"/>
          <w:szCs w:val="22"/>
          <w:lang w:val="ms-MY"/>
        </w:rPr>
        <w:t>Akta Bekalan Elektrik 1990 dan Peraturan Elektrik 1994</w:t>
      </w:r>
    </w:p>
    <w:p w:rsidR="001F27DB" w:rsidRPr="00891910" w:rsidRDefault="004919DC" w:rsidP="002A5701">
      <w:pPr>
        <w:pStyle w:val="ListParagraph"/>
        <w:numPr>
          <w:ilvl w:val="0"/>
          <w:numId w:val="82"/>
        </w:numPr>
        <w:spacing w:after="200" w:line="240" w:lineRule="auto"/>
        <w:rPr>
          <w:rFonts w:ascii="Arial" w:hAnsi="Arial" w:cs="Arial"/>
          <w:sz w:val="22"/>
          <w:szCs w:val="22"/>
          <w:u w:val="single"/>
          <w:lang w:val="ms-MY"/>
        </w:rPr>
      </w:pPr>
      <w:r w:rsidRPr="00891910">
        <w:rPr>
          <w:rFonts w:ascii="Arial" w:eastAsia="Verdana" w:hAnsi="Arial" w:cs="Arial"/>
          <w:sz w:val="22"/>
          <w:szCs w:val="22"/>
          <w:lang w:val="ms-MY"/>
        </w:rPr>
        <w:t>Majlis Perbandaran Sepang</w:t>
      </w:r>
    </w:p>
    <w:p w:rsidR="001F27DB" w:rsidRPr="00891910" w:rsidRDefault="001F27DB" w:rsidP="002A5701">
      <w:pPr>
        <w:pStyle w:val="ListParagraph"/>
        <w:numPr>
          <w:ilvl w:val="0"/>
          <w:numId w:val="82"/>
        </w:numPr>
        <w:spacing w:after="200" w:line="240" w:lineRule="auto"/>
        <w:rPr>
          <w:rFonts w:ascii="Arial" w:hAnsi="Arial" w:cs="Arial"/>
          <w:sz w:val="22"/>
          <w:szCs w:val="22"/>
          <w:u w:val="single"/>
          <w:lang w:val="ms-MY"/>
        </w:rPr>
      </w:pPr>
      <w:r w:rsidRPr="00891910">
        <w:rPr>
          <w:rFonts w:ascii="Arial" w:eastAsia="Verdana" w:hAnsi="Arial" w:cs="Arial"/>
          <w:sz w:val="22"/>
          <w:szCs w:val="22"/>
          <w:lang w:val="ms-MY"/>
        </w:rPr>
        <w:t>Majlis Perbandaran Subang Jaya</w:t>
      </w:r>
    </w:p>
    <w:p w:rsidR="004919DC" w:rsidRPr="00891910" w:rsidRDefault="004919DC" w:rsidP="002A5701">
      <w:pPr>
        <w:pStyle w:val="ListParagraph"/>
        <w:numPr>
          <w:ilvl w:val="0"/>
          <w:numId w:val="82"/>
        </w:numPr>
        <w:spacing w:after="200" w:line="240" w:lineRule="auto"/>
        <w:rPr>
          <w:rFonts w:ascii="Arial" w:hAnsi="Arial" w:cs="Arial"/>
          <w:sz w:val="22"/>
          <w:szCs w:val="22"/>
          <w:u w:val="single"/>
          <w:lang w:val="ms-MY"/>
        </w:rPr>
      </w:pPr>
      <w:r w:rsidRPr="00891910">
        <w:rPr>
          <w:rFonts w:ascii="Arial" w:eastAsia="Verdana" w:hAnsi="Arial" w:cs="Arial"/>
          <w:sz w:val="22"/>
          <w:szCs w:val="22"/>
          <w:lang w:val="ms-MY"/>
        </w:rPr>
        <w:t>Akta 341- BOMBA</w:t>
      </w:r>
    </w:p>
    <w:p w:rsidR="00BA3F0D" w:rsidRPr="00891910" w:rsidRDefault="00BA3F0D" w:rsidP="002A5701">
      <w:pPr>
        <w:pStyle w:val="ListParagraph"/>
        <w:spacing w:after="200" w:line="240" w:lineRule="auto"/>
        <w:ind w:left="1058" w:firstLine="360"/>
        <w:rPr>
          <w:rFonts w:ascii="Arial" w:hAnsi="Arial" w:cs="Arial"/>
          <w:sz w:val="22"/>
          <w:szCs w:val="22"/>
          <w:lang w:val="ms-MY"/>
        </w:rPr>
      </w:pPr>
    </w:p>
    <w:p w:rsidR="0031285A" w:rsidRPr="00891910" w:rsidRDefault="0031285A" w:rsidP="002A5701">
      <w:pPr>
        <w:pStyle w:val="ListParagraph"/>
        <w:spacing w:after="200" w:line="240" w:lineRule="auto"/>
        <w:ind w:left="1058" w:firstLine="360"/>
        <w:rPr>
          <w:rFonts w:ascii="Arial" w:hAnsi="Arial" w:cs="Arial"/>
          <w:sz w:val="22"/>
          <w:szCs w:val="22"/>
          <w:lang w:val="ms-MY"/>
        </w:rPr>
      </w:pPr>
    </w:p>
    <w:p w:rsidR="00BA3F0D" w:rsidRPr="00891910" w:rsidRDefault="00BA3F0D" w:rsidP="002A5701">
      <w:pPr>
        <w:pStyle w:val="ListParagraph"/>
        <w:numPr>
          <w:ilvl w:val="2"/>
          <w:numId w:val="39"/>
        </w:numPr>
        <w:spacing w:line="240" w:lineRule="auto"/>
        <w:ind w:left="1134" w:hanging="684"/>
        <w:jc w:val="left"/>
        <w:textAlignment w:val="auto"/>
        <w:rPr>
          <w:rFonts w:ascii="Arial" w:hAnsi="Arial" w:cs="Arial"/>
          <w:sz w:val="22"/>
          <w:szCs w:val="22"/>
          <w:lang w:val="ms-MY"/>
        </w:rPr>
      </w:pPr>
      <w:r w:rsidRPr="00891910">
        <w:rPr>
          <w:rFonts w:ascii="Arial" w:hAnsi="Arial" w:cs="Arial"/>
          <w:sz w:val="22"/>
          <w:szCs w:val="22"/>
          <w:lang w:val="ms-MY"/>
        </w:rPr>
        <w:t>a)  Explain the database system used in the library and resource centre.</w:t>
      </w:r>
    </w:p>
    <w:p w:rsidR="000316E1" w:rsidRPr="00891910" w:rsidRDefault="000316E1" w:rsidP="002A5701">
      <w:pPr>
        <w:pStyle w:val="ListParagraph"/>
        <w:spacing w:line="240" w:lineRule="auto"/>
        <w:ind w:left="1134"/>
        <w:jc w:val="left"/>
        <w:textAlignment w:val="auto"/>
        <w:rPr>
          <w:rFonts w:ascii="Arial" w:hAnsi="Arial" w:cs="Arial"/>
          <w:sz w:val="22"/>
          <w:szCs w:val="22"/>
          <w:lang w:val="ms-MY"/>
        </w:rPr>
      </w:pPr>
    </w:p>
    <w:p w:rsidR="00AC7994" w:rsidRDefault="00BA3F0D" w:rsidP="00AC7994">
      <w:pPr>
        <w:pStyle w:val="ListParagraph"/>
        <w:spacing w:after="200" w:line="240" w:lineRule="auto"/>
        <w:ind w:left="1843" w:hanging="425"/>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diperingkat Universiti</w:t>
      </w:r>
    </w:p>
    <w:p w:rsidR="00AC7994" w:rsidRDefault="00BA3F0D" w:rsidP="00AC7994">
      <w:pPr>
        <w:pStyle w:val="ListParagraph"/>
        <w:spacing w:after="200" w:line="240" w:lineRule="auto"/>
        <w:ind w:left="1843" w:hanging="425"/>
        <w:rPr>
          <w:rFonts w:ascii="Arial" w:hAnsi="Arial" w:cs="Arial"/>
          <w:sz w:val="22"/>
          <w:szCs w:val="22"/>
          <w:lang w:val="ms-MY"/>
        </w:rPr>
      </w:pPr>
      <w:r w:rsidRPr="00AC7994">
        <w:rPr>
          <w:rFonts w:ascii="Arial" w:hAnsi="Arial" w:cs="Arial"/>
          <w:sz w:val="22"/>
          <w:szCs w:val="22"/>
          <w:lang w:val="ms-MY"/>
        </w:rPr>
        <w:t>Perpustakaan menyediakan perkhidm</w:t>
      </w:r>
      <w:r w:rsidR="00AC7994">
        <w:rPr>
          <w:rFonts w:ascii="Arial" w:hAnsi="Arial" w:cs="Arial"/>
          <w:sz w:val="22"/>
          <w:szCs w:val="22"/>
          <w:lang w:val="ms-MY"/>
        </w:rPr>
        <w:t>atan dan kemudahan yang terbaik</w:t>
      </w:r>
    </w:p>
    <w:p w:rsidR="00035B76" w:rsidRPr="00FB62E1" w:rsidRDefault="00BA3F0D" w:rsidP="00AC7994">
      <w:pPr>
        <w:pStyle w:val="ListParagraph"/>
        <w:spacing w:after="200" w:line="240" w:lineRule="auto"/>
        <w:ind w:left="1418"/>
        <w:rPr>
          <w:rFonts w:ascii="Arial" w:hAnsi="Arial" w:cs="Arial"/>
          <w:color w:val="FF0000"/>
          <w:sz w:val="22"/>
          <w:szCs w:val="22"/>
          <w:u w:val="single"/>
          <w:lang w:val="ms-MY"/>
        </w:rPr>
      </w:pPr>
      <w:r w:rsidRPr="00AC7994">
        <w:rPr>
          <w:rFonts w:ascii="Arial" w:hAnsi="Arial" w:cs="Arial"/>
          <w:sz w:val="22"/>
          <w:szCs w:val="22"/>
          <w:lang w:val="ms-MY"/>
        </w:rPr>
        <w:t xml:space="preserve">kepada penggunanya sejajar dengan peredaran teknologi maklumat dan keperluan semasa. Perpustakaan melanggan 27 pangkalan data komersial dalam pelbagai bidang dan membangunkan pangkalan data dalaman sebagai </w:t>
      </w:r>
      <w:r w:rsidRPr="00FB62E1">
        <w:rPr>
          <w:rFonts w:ascii="Arial" w:hAnsi="Arial" w:cs="Arial"/>
          <w:sz w:val="22"/>
          <w:szCs w:val="22"/>
          <w:lang w:val="ms-MY"/>
        </w:rPr>
        <w:t>sumber rujukan yang boleh diakses dari dalam dan luar kampus se</w:t>
      </w:r>
      <w:r w:rsidR="00035B76" w:rsidRPr="00FB62E1">
        <w:rPr>
          <w:rFonts w:ascii="Arial" w:hAnsi="Arial" w:cs="Arial"/>
          <w:sz w:val="22"/>
          <w:szCs w:val="22"/>
          <w:lang w:val="ms-MY"/>
        </w:rPr>
        <w:t>perti dalam Jadual ...</w:t>
      </w:r>
      <w:r w:rsidRPr="00FB62E1">
        <w:rPr>
          <w:rFonts w:ascii="Arial" w:hAnsi="Arial" w:cs="Arial"/>
          <w:sz w:val="22"/>
          <w:szCs w:val="22"/>
          <w:lang w:val="ms-MY"/>
        </w:rPr>
        <w:t xml:space="preserve">. </w:t>
      </w:r>
    </w:p>
    <w:p w:rsidR="00035B76" w:rsidRPr="00FB62E1" w:rsidRDefault="00035B76" w:rsidP="002A5701">
      <w:pPr>
        <w:pStyle w:val="ListParagraph"/>
        <w:spacing w:line="240" w:lineRule="auto"/>
        <w:ind w:left="1134"/>
        <w:rPr>
          <w:rFonts w:ascii="Arial" w:hAnsi="Arial" w:cs="Arial"/>
          <w:sz w:val="22"/>
          <w:szCs w:val="22"/>
          <w:lang w:val="ms-MY"/>
        </w:rPr>
      </w:pPr>
    </w:p>
    <w:p w:rsidR="00035B76" w:rsidRPr="00891910" w:rsidRDefault="00035B76" w:rsidP="002A5701">
      <w:pPr>
        <w:pStyle w:val="ListParagraph"/>
        <w:spacing w:line="240" w:lineRule="auto"/>
        <w:ind w:left="1134"/>
        <w:rPr>
          <w:rFonts w:ascii="Arial" w:hAnsi="Arial" w:cs="Arial"/>
          <w:sz w:val="22"/>
          <w:szCs w:val="22"/>
          <w:lang w:val="ms-MY"/>
        </w:rPr>
      </w:pPr>
      <w:r w:rsidRPr="00FB62E1">
        <w:rPr>
          <w:rFonts w:ascii="Arial" w:hAnsi="Arial" w:cs="Arial"/>
          <w:sz w:val="22"/>
          <w:szCs w:val="22"/>
          <w:lang w:val="ms-MY"/>
        </w:rPr>
        <w:t>Jadual .... : Pangkalan Data Komersial</w:t>
      </w:r>
    </w:p>
    <w:tbl>
      <w:tblPr>
        <w:tblStyle w:val="TableGrid"/>
        <w:tblW w:w="9739" w:type="dxa"/>
        <w:jc w:val="center"/>
        <w:tblLook w:val="04A0" w:firstRow="1" w:lastRow="0" w:firstColumn="1" w:lastColumn="0" w:noHBand="0" w:noVBand="1"/>
      </w:tblPr>
      <w:tblGrid>
        <w:gridCol w:w="594"/>
        <w:gridCol w:w="2378"/>
        <w:gridCol w:w="3544"/>
        <w:gridCol w:w="3223"/>
      </w:tblGrid>
      <w:tr w:rsidR="00035B76" w:rsidRPr="00891910" w:rsidTr="00035B76">
        <w:trPr>
          <w:tblHeader/>
          <w:jc w:val="center"/>
        </w:trPr>
        <w:tc>
          <w:tcPr>
            <w:tcW w:w="594" w:type="dxa"/>
            <w:shd w:val="clear" w:color="auto" w:fill="BFBFBF" w:themeFill="background1" w:themeFillShade="BF"/>
          </w:tcPr>
          <w:p w:rsidR="00035B76" w:rsidRPr="00891910" w:rsidRDefault="00035B76" w:rsidP="002A5701">
            <w:pPr>
              <w:spacing w:line="240" w:lineRule="auto"/>
              <w:jc w:val="center"/>
              <w:rPr>
                <w:rFonts w:ascii="Arial" w:hAnsi="Arial" w:cs="Arial"/>
                <w:b/>
                <w:color w:val="000000" w:themeColor="text1"/>
                <w:sz w:val="18"/>
                <w:szCs w:val="18"/>
                <w:lang w:val="ms-MY"/>
              </w:rPr>
            </w:pPr>
            <w:r w:rsidRPr="00891910">
              <w:rPr>
                <w:rFonts w:ascii="Arial" w:hAnsi="Arial" w:cs="Arial"/>
                <w:b/>
                <w:color w:val="000000" w:themeColor="text1"/>
                <w:sz w:val="18"/>
                <w:szCs w:val="18"/>
                <w:lang w:val="ms-MY"/>
              </w:rPr>
              <w:t>BIL.</w:t>
            </w:r>
          </w:p>
        </w:tc>
        <w:tc>
          <w:tcPr>
            <w:tcW w:w="2378" w:type="dxa"/>
            <w:shd w:val="clear" w:color="auto" w:fill="BFBFBF" w:themeFill="background1" w:themeFillShade="BF"/>
          </w:tcPr>
          <w:p w:rsidR="00035B76" w:rsidRPr="00891910" w:rsidRDefault="00035B76" w:rsidP="002A5701">
            <w:pPr>
              <w:spacing w:line="240" w:lineRule="auto"/>
              <w:jc w:val="center"/>
              <w:rPr>
                <w:rFonts w:ascii="Arial" w:hAnsi="Arial" w:cs="Arial"/>
                <w:b/>
                <w:color w:val="000000" w:themeColor="text1"/>
                <w:sz w:val="18"/>
                <w:szCs w:val="18"/>
                <w:lang w:val="ms-MY"/>
              </w:rPr>
            </w:pPr>
            <w:r w:rsidRPr="00891910">
              <w:rPr>
                <w:rFonts w:ascii="Arial" w:hAnsi="Arial" w:cs="Arial"/>
                <w:b/>
                <w:color w:val="000000" w:themeColor="text1"/>
                <w:sz w:val="18"/>
                <w:szCs w:val="18"/>
                <w:lang w:val="ms-MY"/>
              </w:rPr>
              <w:t>ITEM</w:t>
            </w:r>
          </w:p>
        </w:tc>
        <w:tc>
          <w:tcPr>
            <w:tcW w:w="3544" w:type="dxa"/>
            <w:shd w:val="clear" w:color="auto" w:fill="BFBFBF" w:themeFill="background1" w:themeFillShade="BF"/>
          </w:tcPr>
          <w:p w:rsidR="00035B76" w:rsidRPr="00891910" w:rsidRDefault="00035B76" w:rsidP="002A5701">
            <w:pPr>
              <w:spacing w:line="240" w:lineRule="auto"/>
              <w:jc w:val="center"/>
              <w:rPr>
                <w:rFonts w:ascii="Arial" w:hAnsi="Arial" w:cs="Arial"/>
                <w:b/>
                <w:color w:val="000000" w:themeColor="text1"/>
                <w:sz w:val="18"/>
                <w:szCs w:val="18"/>
                <w:lang w:val="ms-MY"/>
              </w:rPr>
            </w:pPr>
            <w:r w:rsidRPr="00891910">
              <w:rPr>
                <w:rFonts w:ascii="Arial" w:hAnsi="Arial" w:cs="Arial"/>
                <w:b/>
                <w:color w:val="000000" w:themeColor="text1"/>
                <w:sz w:val="18"/>
                <w:szCs w:val="18"/>
                <w:lang w:val="ms-MY"/>
              </w:rPr>
              <w:t>NAMA PANGKALAN DATA</w:t>
            </w:r>
          </w:p>
        </w:tc>
        <w:tc>
          <w:tcPr>
            <w:tcW w:w="3223" w:type="dxa"/>
            <w:shd w:val="clear" w:color="auto" w:fill="BFBFBF" w:themeFill="background1" w:themeFillShade="BF"/>
          </w:tcPr>
          <w:p w:rsidR="00035B76" w:rsidRPr="00891910" w:rsidRDefault="00035B76" w:rsidP="002A5701">
            <w:pPr>
              <w:spacing w:line="240" w:lineRule="auto"/>
              <w:jc w:val="center"/>
              <w:rPr>
                <w:rFonts w:ascii="Arial" w:hAnsi="Arial" w:cs="Arial"/>
                <w:b/>
                <w:color w:val="000000" w:themeColor="text1"/>
                <w:sz w:val="18"/>
                <w:szCs w:val="18"/>
                <w:lang w:val="ms-MY"/>
              </w:rPr>
            </w:pPr>
            <w:r w:rsidRPr="00891910">
              <w:rPr>
                <w:rFonts w:ascii="Arial" w:hAnsi="Arial" w:cs="Arial"/>
                <w:b/>
                <w:color w:val="000000" w:themeColor="text1"/>
                <w:sz w:val="18"/>
                <w:szCs w:val="18"/>
                <w:lang w:val="ms-MY"/>
              </w:rPr>
              <w:t>PENERBIT/PEMBEKAL</w:t>
            </w:r>
          </w:p>
        </w:tc>
      </w:tr>
      <w:tr w:rsidR="00035B76" w:rsidRPr="00891910" w:rsidTr="00035B76">
        <w:trPr>
          <w:jc w:val="center"/>
        </w:trPr>
        <w:tc>
          <w:tcPr>
            <w:tcW w:w="594" w:type="dxa"/>
          </w:tcPr>
          <w:p w:rsidR="00035B76" w:rsidRPr="00891910" w:rsidRDefault="00035B76" w:rsidP="002A5701">
            <w:pPr>
              <w:spacing w:line="240" w:lineRule="auto"/>
              <w:jc w:val="center"/>
              <w:rPr>
                <w:rFonts w:ascii="Arial" w:hAnsi="Arial" w:cs="Arial"/>
                <w:color w:val="000000" w:themeColor="text1"/>
                <w:sz w:val="18"/>
                <w:szCs w:val="18"/>
                <w:lang w:val="ms-MY"/>
              </w:rPr>
            </w:pPr>
            <w:r w:rsidRPr="00891910">
              <w:rPr>
                <w:rFonts w:ascii="Arial" w:hAnsi="Arial" w:cs="Arial"/>
                <w:color w:val="000000" w:themeColor="text1"/>
                <w:sz w:val="18"/>
                <w:szCs w:val="18"/>
                <w:lang w:val="ms-MY"/>
              </w:rPr>
              <w:t>1.</w:t>
            </w:r>
          </w:p>
        </w:tc>
        <w:tc>
          <w:tcPr>
            <w:tcW w:w="2378" w:type="dxa"/>
          </w:tcPr>
          <w:p w:rsidR="00035B76" w:rsidRPr="00891910" w:rsidRDefault="00035B76" w:rsidP="002A5701">
            <w:pPr>
              <w:spacing w:line="240" w:lineRule="auto"/>
              <w:rPr>
                <w:rFonts w:ascii="Arial" w:hAnsi="Arial" w:cs="Arial"/>
                <w:color w:val="000000" w:themeColor="text1"/>
                <w:sz w:val="18"/>
                <w:szCs w:val="18"/>
                <w:lang w:val="ms-MY"/>
              </w:rPr>
            </w:pPr>
            <w:r w:rsidRPr="00891910">
              <w:rPr>
                <w:rFonts w:ascii="Arial" w:hAnsi="Arial" w:cs="Arial"/>
                <w:color w:val="000000" w:themeColor="text1"/>
                <w:sz w:val="18"/>
                <w:szCs w:val="18"/>
                <w:lang w:val="ms-MY"/>
              </w:rPr>
              <w:t>Katalog Perpustakaan (OPAC)</w:t>
            </w:r>
          </w:p>
        </w:tc>
        <w:tc>
          <w:tcPr>
            <w:tcW w:w="3544" w:type="dxa"/>
          </w:tcPr>
          <w:p w:rsidR="00035B76" w:rsidRPr="00891910" w:rsidRDefault="00035B76" w:rsidP="002A5701">
            <w:pPr>
              <w:pStyle w:val="ListParagraph"/>
              <w:widowControl/>
              <w:numPr>
                <w:ilvl w:val="0"/>
                <w:numId w:val="83"/>
              </w:numPr>
              <w:adjustRightInd/>
              <w:spacing w:line="240" w:lineRule="auto"/>
              <w:ind w:left="246" w:hanging="246"/>
              <w:jc w:val="left"/>
              <w:textAlignment w:val="auto"/>
              <w:rPr>
                <w:rFonts w:ascii="Arial" w:hAnsi="Arial" w:cs="Arial"/>
                <w:i/>
                <w:sz w:val="18"/>
                <w:szCs w:val="18"/>
                <w:lang w:val="ms-MY"/>
              </w:rPr>
            </w:pPr>
            <w:r w:rsidRPr="00891910">
              <w:rPr>
                <w:rFonts w:ascii="Arial" w:hAnsi="Arial" w:cs="Arial"/>
                <w:i/>
                <w:sz w:val="18"/>
                <w:szCs w:val="18"/>
                <w:lang w:val="ms-MY"/>
              </w:rPr>
              <w:t>Koha Versi 16.05</w:t>
            </w:r>
          </w:p>
        </w:tc>
        <w:tc>
          <w:tcPr>
            <w:tcW w:w="3223" w:type="dxa"/>
          </w:tcPr>
          <w:p w:rsidR="00035B76" w:rsidRPr="00891910" w:rsidRDefault="00035B76" w:rsidP="002A5701">
            <w:pPr>
              <w:spacing w:line="240" w:lineRule="auto"/>
              <w:rPr>
                <w:rFonts w:ascii="Arial" w:hAnsi="Arial" w:cs="Arial"/>
                <w:i/>
                <w:sz w:val="18"/>
                <w:szCs w:val="18"/>
                <w:lang w:val="ms-MY"/>
              </w:rPr>
            </w:pPr>
            <w:r w:rsidRPr="00891910">
              <w:rPr>
                <w:rFonts w:ascii="Arial" w:hAnsi="Arial" w:cs="Arial"/>
                <w:i/>
                <w:sz w:val="18"/>
                <w:szCs w:val="18"/>
                <w:lang w:val="ms-MY"/>
              </w:rPr>
              <w:t>UPM</w:t>
            </w:r>
          </w:p>
        </w:tc>
      </w:tr>
      <w:tr w:rsidR="00035B76" w:rsidRPr="00891910" w:rsidTr="00035B76">
        <w:trPr>
          <w:trHeight w:val="150"/>
          <w:jc w:val="center"/>
        </w:trPr>
        <w:tc>
          <w:tcPr>
            <w:tcW w:w="594" w:type="dxa"/>
            <w:vMerge w:val="restart"/>
          </w:tcPr>
          <w:p w:rsidR="00035B76" w:rsidRPr="00891910" w:rsidRDefault="00035B76" w:rsidP="002A5701">
            <w:pPr>
              <w:spacing w:line="240" w:lineRule="auto"/>
              <w:jc w:val="center"/>
              <w:rPr>
                <w:rFonts w:ascii="Arial" w:hAnsi="Arial" w:cs="Arial"/>
                <w:color w:val="000000" w:themeColor="text1"/>
                <w:sz w:val="18"/>
                <w:szCs w:val="18"/>
                <w:lang w:val="ms-MY"/>
              </w:rPr>
            </w:pPr>
            <w:r w:rsidRPr="00891910">
              <w:rPr>
                <w:rFonts w:ascii="Arial" w:hAnsi="Arial" w:cs="Arial"/>
                <w:color w:val="000000" w:themeColor="text1"/>
                <w:sz w:val="18"/>
                <w:szCs w:val="18"/>
                <w:lang w:val="ms-MY"/>
              </w:rPr>
              <w:t>2.</w:t>
            </w:r>
          </w:p>
        </w:tc>
        <w:tc>
          <w:tcPr>
            <w:tcW w:w="2378" w:type="dxa"/>
            <w:vMerge w:val="restart"/>
          </w:tcPr>
          <w:p w:rsidR="00035B76" w:rsidRPr="00891910" w:rsidRDefault="00035B76" w:rsidP="002A5701">
            <w:pPr>
              <w:spacing w:line="240" w:lineRule="auto"/>
              <w:rPr>
                <w:rFonts w:ascii="Arial" w:hAnsi="Arial" w:cs="Arial"/>
                <w:color w:val="000000" w:themeColor="text1"/>
                <w:sz w:val="18"/>
                <w:szCs w:val="18"/>
                <w:lang w:val="ms-MY"/>
              </w:rPr>
            </w:pPr>
            <w:r w:rsidRPr="00891910">
              <w:rPr>
                <w:rFonts w:ascii="Arial" w:hAnsi="Arial" w:cs="Arial"/>
                <w:color w:val="000000" w:themeColor="text1"/>
                <w:sz w:val="18"/>
                <w:szCs w:val="18"/>
                <w:lang w:val="ms-MY"/>
              </w:rPr>
              <w:t>Pangkalan Data Dalam Talian Komersial</w:t>
            </w:r>
          </w:p>
        </w:tc>
        <w:tc>
          <w:tcPr>
            <w:tcW w:w="3544" w:type="dxa"/>
            <w:tcBorders>
              <w:bottom w:val="single" w:sz="4" w:space="0" w:color="auto"/>
            </w:tcBorders>
          </w:tcPr>
          <w:p w:rsidR="00035B76" w:rsidRPr="00891910" w:rsidRDefault="00035B76" w:rsidP="002A5701">
            <w:pPr>
              <w:pStyle w:val="ListParagraph"/>
              <w:widowControl/>
              <w:numPr>
                <w:ilvl w:val="0"/>
                <w:numId w:val="83"/>
              </w:numPr>
              <w:adjustRightInd/>
              <w:spacing w:line="240" w:lineRule="auto"/>
              <w:ind w:left="246" w:hanging="246"/>
              <w:jc w:val="left"/>
              <w:textAlignment w:val="auto"/>
              <w:rPr>
                <w:rFonts w:ascii="Arial" w:hAnsi="Arial" w:cs="Arial"/>
                <w:i/>
                <w:sz w:val="18"/>
                <w:szCs w:val="18"/>
                <w:lang w:val="ms-MY"/>
              </w:rPr>
            </w:pPr>
            <w:r w:rsidRPr="00891910">
              <w:rPr>
                <w:rFonts w:ascii="Arial" w:hAnsi="Arial" w:cs="Arial"/>
                <w:i/>
                <w:sz w:val="18"/>
                <w:szCs w:val="18"/>
                <w:lang w:val="ms-MY"/>
              </w:rPr>
              <w:t>AAAS-Science Online</w:t>
            </w:r>
          </w:p>
        </w:tc>
        <w:tc>
          <w:tcPr>
            <w:tcW w:w="3223" w:type="dxa"/>
            <w:tcBorders>
              <w:bottom w:val="single" w:sz="4" w:space="0" w:color="auto"/>
            </w:tcBorders>
          </w:tcPr>
          <w:p w:rsidR="00035B76" w:rsidRPr="00891910" w:rsidRDefault="00035B76" w:rsidP="002A5701">
            <w:pPr>
              <w:spacing w:line="240" w:lineRule="auto"/>
              <w:rPr>
                <w:rStyle w:val="additionaltext"/>
                <w:rFonts w:ascii="Arial" w:hAnsi="Arial" w:cs="Arial"/>
                <w:i/>
                <w:sz w:val="18"/>
                <w:szCs w:val="18"/>
                <w:lang w:val="ms-MY"/>
              </w:rPr>
            </w:pPr>
            <w:r w:rsidRPr="00891910">
              <w:rPr>
                <w:rFonts w:ascii="Arial" w:hAnsi="Arial" w:cs="Arial"/>
                <w:i/>
                <w:sz w:val="18"/>
                <w:szCs w:val="18"/>
                <w:lang w:val="ms-MY"/>
              </w:rPr>
              <w:t>American Association for the Advancement of Science. / Access Dunia</w:t>
            </w:r>
          </w:p>
        </w:tc>
      </w:tr>
      <w:tr w:rsidR="00035B76" w:rsidRPr="00891910" w:rsidTr="00035B76">
        <w:trPr>
          <w:trHeight w:val="150"/>
          <w:jc w:val="center"/>
        </w:trPr>
        <w:tc>
          <w:tcPr>
            <w:tcW w:w="594" w:type="dxa"/>
            <w:vMerge/>
          </w:tcPr>
          <w:p w:rsidR="00035B76" w:rsidRPr="00891910" w:rsidRDefault="00035B76" w:rsidP="002A5701">
            <w:pPr>
              <w:spacing w:line="240" w:lineRule="auto"/>
              <w:rPr>
                <w:rFonts w:ascii="Arial" w:hAnsi="Arial" w:cs="Arial"/>
                <w:color w:val="FF0000"/>
                <w:sz w:val="18"/>
                <w:szCs w:val="18"/>
                <w:lang w:val="ms-MY"/>
              </w:rPr>
            </w:pPr>
          </w:p>
        </w:tc>
        <w:tc>
          <w:tcPr>
            <w:tcW w:w="2378" w:type="dxa"/>
            <w:vMerge/>
          </w:tcPr>
          <w:p w:rsidR="00035B76" w:rsidRPr="00891910" w:rsidRDefault="00035B76" w:rsidP="002A5701">
            <w:pPr>
              <w:spacing w:line="240" w:lineRule="auto"/>
              <w:rPr>
                <w:rFonts w:ascii="Arial" w:hAnsi="Arial" w:cs="Arial"/>
                <w:sz w:val="18"/>
                <w:szCs w:val="18"/>
                <w:lang w:val="ms-MY"/>
              </w:rPr>
            </w:pPr>
          </w:p>
        </w:tc>
        <w:tc>
          <w:tcPr>
            <w:tcW w:w="3544" w:type="dxa"/>
            <w:tcBorders>
              <w:bottom w:val="single" w:sz="4" w:space="0" w:color="auto"/>
            </w:tcBorders>
          </w:tcPr>
          <w:p w:rsidR="00035B76" w:rsidRPr="00891910" w:rsidRDefault="00035B76" w:rsidP="002A5701">
            <w:pPr>
              <w:pStyle w:val="ListParagraph"/>
              <w:widowControl/>
              <w:numPr>
                <w:ilvl w:val="0"/>
                <w:numId w:val="83"/>
              </w:numPr>
              <w:adjustRightInd/>
              <w:spacing w:line="240" w:lineRule="auto"/>
              <w:ind w:left="246" w:hanging="246"/>
              <w:jc w:val="left"/>
              <w:textAlignment w:val="auto"/>
              <w:rPr>
                <w:rFonts w:ascii="Arial" w:hAnsi="Arial" w:cs="Arial"/>
                <w:i/>
                <w:sz w:val="18"/>
                <w:szCs w:val="18"/>
                <w:lang w:val="ms-MY"/>
              </w:rPr>
            </w:pPr>
            <w:r w:rsidRPr="00891910">
              <w:rPr>
                <w:rFonts w:ascii="Arial" w:hAnsi="Arial" w:cs="Arial"/>
                <w:i/>
                <w:sz w:val="18"/>
                <w:szCs w:val="18"/>
                <w:lang w:val="ms-MY"/>
              </w:rPr>
              <w:t>ACS ( American Chemical Society)</w:t>
            </w:r>
          </w:p>
        </w:tc>
        <w:tc>
          <w:tcPr>
            <w:tcW w:w="3223" w:type="dxa"/>
            <w:tcBorders>
              <w:bottom w:val="single" w:sz="4" w:space="0" w:color="auto"/>
            </w:tcBorders>
          </w:tcPr>
          <w:p w:rsidR="00035B76" w:rsidRPr="00891910" w:rsidRDefault="00035B76" w:rsidP="002A5701">
            <w:pPr>
              <w:spacing w:line="240" w:lineRule="auto"/>
              <w:rPr>
                <w:rFonts w:ascii="Arial" w:hAnsi="Arial" w:cs="Arial"/>
                <w:i/>
                <w:sz w:val="18"/>
                <w:szCs w:val="18"/>
                <w:lang w:val="ms-MY"/>
              </w:rPr>
            </w:pPr>
            <w:r w:rsidRPr="00891910">
              <w:rPr>
                <w:rFonts w:ascii="Arial" w:hAnsi="Arial" w:cs="Arial"/>
                <w:i/>
                <w:sz w:val="18"/>
                <w:szCs w:val="18"/>
                <w:lang w:val="ms-MY"/>
              </w:rPr>
              <w:t>ACS Publication / Access Dunia</w:t>
            </w:r>
          </w:p>
        </w:tc>
      </w:tr>
      <w:tr w:rsidR="00035B76" w:rsidRPr="00891910" w:rsidTr="00035B76">
        <w:trPr>
          <w:trHeight w:val="156"/>
          <w:jc w:val="center"/>
        </w:trPr>
        <w:tc>
          <w:tcPr>
            <w:tcW w:w="594" w:type="dxa"/>
            <w:vMerge/>
          </w:tcPr>
          <w:p w:rsidR="00035B76" w:rsidRPr="00891910" w:rsidRDefault="00035B76" w:rsidP="002A5701">
            <w:pPr>
              <w:spacing w:line="240" w:lineRule="auto"/>
              <w:rPr>
                <w:rFonts w:ascii="Arial" w:hAnsi="Arial" w:cs="Arial"/>
                <w:color w:val="FF0000"/>
                <w:sz w:val="18"/>
                <w:szCs w:val="18"/>
                <w:lang w:val="ms-MY"/>
              </w:rPr>
            </w:pPr>
          </w:p>
        </w:tc>
        <w:tc>
          <w:tcPr>
            <w:tcW w:w="2378" w:type="dxa"/>
            <w:vMerge/>
          </w:tcPr>
          <w:p w:rsidR="00035B76" w:rsidRPr="00891910" w:rsidRDefault="00035B76" w:rsidP="002A5701">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rsidR="00035B76" w:rsidRPr="00891910" w:rsidRDefault="00035B76" w:rsidP="002A5701">
            <w:pPr>
              <w:pStyle w:val="ListParagraph"/>
              <w:widowControl/>
              <w:numPr>
                <w:ilvl w:val="0"/>
                <w:numId w:val="83"/>
              </w:numPr>
              <w:adjustRightInd/>
              <w:spacing w:line="240" w:lineRule="auto"/>
              <w:ind w:left="246" w:hanging="246"/>
              <w:jc w:val="left"/>
              <w:textAlignment w:val="auto"/>
              <w:rPr>
                <w:rFonts w:ascii="Arial" w:hAnsi="Arial" w:cs="Arial"/>
                <w:i/>
                <w:sz w:val="18"/>
                <w:szCs w:val="18"/>
                <w:lang w:val="ms-MY"/>
              </w:rPr>
            </w:pPr>
            <w:r w:rsidRPr="00891910">
              <w:rPr>
                <w:rFonts w:ascii="Arial" w:hAnsi="Arial" w:cs="Arial"/>
                <w:i/>
                <w:sz w:val="18"/>
                <w:szCs w:val="18"/>
                <w:lang w:val="ms-MY"/>
              </w:rPr>
              <w:t>Annual Reviews</w:t>
            </w:r>
          </w:p>
        </w:tc>
        <w:tc>
          <w:tcPr>
            <w:tcW w:w="3223" w:type="dxa"/>
            <w:tcBorders>
              <w:top w:val="single" w:sz="4" w:space="0" w:color="auto"/>
              <w:bottom w:val="single" w:sz="4" w:space="0" w:color="auto"/>
            </w:tcBorders>
          </w:tcPr>
          <w:p w:rsidR="00035B76" w:rsidRPr="00891910" w:rsidRDefault="00035B76" w:rsidP="002A5701">
            <w:pPr>
              <w:spacing w:line="240" w:lineRule="auto"/>
              <w:rPr>
                <w:rStyle w:val="additionaltext"/>
                <w:rFonts w:ascii="Arial" w:hAnsi="Arial" w:cs="Arial"/>
                <w:i/>
                <w:sz w:val="18"/>
                <w:szCs w:val="18"/>
                <w:lang w:val="ms-MY"/>
              </w:rPr>
            </w:pPr>
            <w:r w:rsidRPr="00891910">
              <w:rPr>
                <w:rStyle w:val="additionaltext"/>
                <w:rFonts w:ascii="Arial" w:hAnsi="Arial" w:cs="Arial"/>
                <w:i/>
                <w:sz w:val="18"/>
                <w:szCs w:val="18"/>
                <w:lang w:val="ms-MY"/>
              </w:rPr>
              <w:t>Annual Reviews</w:t>
            </w:r>
          </w:p>
        </w:tc>
      </w:tr>
      <w:tr w:rsidR="00035B76" w:rsidRPr="00891910" w:rsidTr="00035B76">
        <w:trPr>
          <w:trHeight w:val="156"/>
          <w:jc w:val="center"/>
        </w:trPr>
        <w:tc>
          <w:tcPr>
            <w:tcW w:w="594" w:type="dxa"/>
            <w:vMerge/>
          </w:tcPr>
          <w:p w:rsidR="00035B76" w:rsidRPr="00891910" w:rsidRDefault="00035B76" w:rsidP="002A5701">
            <w:pPr>
              <w:spacing w:line="240" w:lineRule="auto"/>
              <w:rPr>
                <w:rFonts w:ascii="Arial" w:hAnsi="Arial" w:cs="Arial"/>
                <w:color w:val="FF0000"/>
                <w:sz w:val="18"/>
                <w:szCs w:val="18"/>
                <w:lang w:val="ms-MY"/>
              </w:rPr>
            </w:pPr>
          </w:p>
        </w:tc>
        <w:tc>
          <w:tcPr>
            <w:tcW w:w="2378" w:type="dxa"/>
            <w:vMerge/>
          </w:tcPr>
          <w:p w:rsidR="00035B76" w:rsidRPr="00891910" w:rsidRDefault="00035B76" w:rsidP="002A5701">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rsidR="00035B76" w:rsidRPr="00891910" w:rsidRDefault="00035B76" w:rsidP="002A5701">
            <w:pPr>
              <w:pStyle w:val="ListParagraph"/>
              <w:widowControl/>
              <w:numPr>
                <w:ilvl w:val="0"/>
                <w:numId w:val="83"/>
              </w:numPr>
              <w:adjustRightInd/>
              <w:spacing w:line="240" w:lineRule="auto"/>
              <w:ind w:left="246" w:hanging="246"/>
              <w:jc w:val="left"/>
              <w:textAlignment w:val="auto"/>
              <w:rPr>
                <w:rFonts w:ascii="Arial" w:hAnsi="Arial" w:cs="Arial"/>
                <w:i/>
                <w:sz w:val="18"/>
                <w:szCs w:val="18"/>
                <w:lang w:val="ms-MY"/>
              </w:rPr>
            </w:pPr>
            <w:r w:rsidRPr="00891910">
              <w:rPr>
                <w:rFonts w:ascii="Arial" w:hAnsi="Arial" w:cs="Arial"/>
                <w:i/>
                <w:sz w:val="18"/>
                <w:szCs w:val="18"/>
                <w:lang w:val="ms-MY"/>
              </w:rPr>
              <w:t xml:space="preserve">American Society of Mechanical Engineers (ASME) </w:t>
            </w:r>
          </w:p>
        </w:tc>
        <w:tc>
          <w:tcPr>
            <w:tcW w:w="3223" w:type="dxa"/>
            <w:tcBorders>
              <w:top w:val="single" w:sz="4" w:space="0" w:color="auto"/>
              <w:bottom w:val="single" w:sz="4" w:space="0" w:color="auto"/>
            </w:tcBorders>
          </w:tcPr>
          <w:p w:rsidR="00035B76" w:rsidRPr="00891910" w:rsidRDefault="00035B76" w:rsidP="002A5701">
            <w:pPr>
              <w:spacing w:line="240" w:lineRule="auto"/>
              <w:rPr>
                <w:rStyle w:val="additionaltext"/>
                <w:rFonts w:ascii="Arial" w:hAnsi="Arial" w:cs="Arial"/>
                <w:i/>
                <w:sz w:val="18"/>
                <w:szCs w:val="18"/>
                <w:lang w:val="ms-MY"/>
              </w:rPr>
            </w:pPr>
            <w:r w:rsidRPr="00891910">
              <w:rPr>
                <w:rStyle w:val="additionaltext"/>
                <w:rFonts w:ascii="Arial" w:hAnsi="Arial" w:cs="Arial"/>
                <w:i/>
                <w:sz w:val="18"/>
                <w:szCs w:val="18"/>
                <w:lang w:val="ms-MY"/>
              </w:rPr>
              <w:t>ASME</w:t>
            </w:r>
          </w:p>
        </w:tc>
      </w:tr>
      <w:tr w:rsidR="00035B76" w:rsidRPr="00891910" w:rsidTr="00035B76">
        <w:trPr>
          <w:trHeight w:val="195"/>
          <w:jc w:val="center"/>
        </w:trPr>
        <w:tc>
          <w:tcPr>
            <w:tcW w:w="594" w:type="dxa"/>
            <w:vMerge/>
          </w:tcPr>
          <w:p w:rsidR="00035B76" w:rsidRPr="00891910" w:rsidRDefault="00035B76" w:rsidP="002A5701">
            <w:pPr>
              <w:spacing w:line="240" w:lineRule="auto"/>
              <w:rPr>
                <w:rFonts w:ascii="Arial" w:hAnsi="Arial" w:cs="Arial"/>
                <w:color w:val="FF0000"/>
                <w:sz w:val="18"/>
                <w:szCs w:val="18"/>
                <w:lang w:val="ms-MY"/>
              </w:rPr>
            </w:pPr>
          </w:p>
        </w:tc>
        <w:tc>
          <w:tcPr>
            <w:tcW w:w="2378" w:type="dxa"/>
            <w:vMerge/>
          </w:tcPr>
          <w:p w:rsidR="00035B76" w:rsidRPr="00891910" w:rsidRDefault="00035B76" w:rsidP="002A5701">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rsidR="00035B76" w:rsidRPr="00891910" w:rsidRDefault="00035B76" w:rsidP="002A5701">
            <w:pPr>
              <w:pStyle w:val="ListParagraph"/>
              <w:widowControl/>
              <w:numPr>
                <w:ilvl w:val="0"/>
                <w:numId w:val="83"/>
              </w:numPr>
              <w:adjustRightInd/>
              <w:spacing w:line="240" w:lineRule="auto"/>
              <w:ind w:left="246" w:hanging="246"/>
              <w:jc w:val="left"/>
              <w:textAlignment w:val="auto"/>
              <w:rPr>
                <w:rFonts w:ascii="Arial" w:hAnsi="Arial" w:cs="Arial"/>
                <w:i/>
                <w:sz w:val="18"/>
                <w:szCs w:val="18"/>
                <w:lang w:val="ms-MY"/>
              </w:rPr>
            </w:pPr>
            <w:r w:rsidRPr="00891910">
              <w:rPr>
                <w:rFonts w:ascii="Arial" w:hAnsi="Arial" w:cs="Arial"/>
                <w:i/>
                <w:sz w:val="18"/>
                <w:szCs w:val="18"/>
                <w:lang w:val="ms-MY"/>
              </w:rPr>
              <w:t>BioOne</w:t>
            </w:r>
          </w:p>
        </w:tc>
        <w:tc>
          <w:tcPr>
            <w:tcW w:w="3223" w:type="dxa"/>
            <w:tcBorders>
              <w:top w:val="single" w:sz="4" w:space="0" w:color="auto"/>
              <w:bottom w:val="single" w:sz="4" w:space="0" w:color="auto"/>
            </w:tcBorders>
          </w:tcPr>
          <w:p w:rsidR="00035B76" w:rsidRPr="00891910" w:rsidRDefault="00035B76" w:rsidP="002A5701">
            <w:pPr>
              <w:spacing w:line="240" w:lineRule="auto"/>
              <w:rPr>
                <w:rFonts w:ascii="Arial" w:hAnsi="Arial" w:cs="Arial"/>
                <w:b/>
                <w:i/>
                <w:sz w:val="18"/>
                <w:szCs w:val="18"/>
                <w:lang w:val="ms-MY"/>
              </w:rPr>
            </w:pPr>
            <w:r w:rsidRPr="00891910">
              <w:rPr>
                <w:rStyle w:val="additionaltext"/>
                <w:rFonts w:ascii="Arial" w:hAnsi="Arial" w:cs="Arial"/>
                <w:i/>
                <w:sz w:val="18"/>
                <w:szCs w:val="18"/>
                <w:lang w:val="ms-MY"/>
              </w:rPr>
              <w:t>CSA (Bio Collection)</w:t>
            </w:r>
          </w:p>
        </w:tc>
      </w:tr>
      <w:tr w:rsidR="00035B76" w:rsidRPr="00891910" w:rsidTr="00035B76">
        <w:trPr>
          <w:trHeight w:val="195"/>
          <w:jc w:val="center"/>
        </w:trPr>
        <w:tc>
          <w:tcPr>
            <w:tcW w:w="594" w:type="dxa"/>
            <w:vMerge/>
          </w:tcPr>
          <w:p w:rsidR="00035B76" w:rsidRPr="00891910" w:rsidRDefault="00035B76" w:rsidP="002A5701">
            <w:pPr>
              <w:spacing w:line="240" w:lineRule="auto"/>
              <w:rPr>
                <w:rFonts w:ascii="Arial" w:hAnsi="Arial" w:cs="Arial"/>
                <w:color w:val="FF0000"/>
                <w:sz w:val="18"/>
                <w:szCs w:val="18"/>
                <w:lang w:val="ms-MY"/>
              </w:rPr>
            </w:pPr>
          </w:p>
        </w:tc>
        <w:tc>
          <w:tcPr>
            <w:tcW w:w="2378" w:type="dxa"/>
            <w:vMerge/>
          </w:tcPr>
          <w:p w:rsidR="00035B76" w:rsidRPr="00891910" w:rsidRDefault="00035B76" w:rsidP="002A5701">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rsidR="00035B76" w:rsidRPr="00891910" w:rsidRDefault="00035B76" w:rsidP="002A5701">
            <w:pPr>
              <w:pStyle w:val="ListParagraph"/>
              <w:widowControl/>
              <w:numPr>
                <w:ilvl w:val="0"/>
                <w:numId w:val="83"/>
              </w:numPr>
              <w:adjustRightInd/>
              <w:spacing w:line="240" w:lineRule="auto"/>
              <w:ind w:left="246" w:hanging="246"/>
              <w:jc w:val="left"/>
              <w:textAlignment w:val="auto"/>
              <w:rPr>
                <w:rFonts w:ascii="Arial" w:hAnsi="Arial" w:cs="Arial"/>
                <w:i/>
                <w:sz w:val="18"/>
                <w:szCs w:val="18"/>
                <w:lang w:val="ms-MY"/>
              </w:rPr>
            </w:pPr>
            <w:r w:rsidRPr="00891910">
              <w:rPr>
                <w:rStyle w:val="additionaltext"/>
                <w:rFonts w:ascii="Arial" w:hAnsi="Arial" w:cs="Arial"/>
                <w:i/>
                <w:sz w:val="18"/>
                <w:szCs w:val="18"/>
                <w:lang w:val="ms-MY"/>
              </w:rPr>
              <w:t>CAB Abstracts with Fulltext</w:t>
            </w:r>
          </w:p>
        </w:tc>
        <w:tc>
          <w:tcPr>
            <w:tcW w:w="3223" w:type="dxa"/>
            <w:tcBorders>
              <w:top w:val="single" w:sz="4" w:space="0" w:color="auto"/>
              <w:bottom w:val="single" w:sz="4" w:space="0" w:color="auto"/>
            </w:tcBorders>
          </w:tcPr>
          <w:p w:rsidR="00035B76" w:rsidRPr="00891910" w:rsidRDefault="00035B76" w:rsidP="002A5701">
            <w:pPr>
              <w:spacing w:line="240" w:lineRule="auto"/>
              <w:rPr>
                <w:rFonts w:ascii="Arial" w:hAnsi="Arial" w:cs="Arial"/>
                <w:i/>
                <w:sz w:val="18"/>
                <w:szCs w:val="18"/>
                <w:lang w:val="ms-MY"/>
              </w:rPr>
            </w:pPr>
            <w:r w:rsidRPr="00891910">
              <w:rPr>
                <w:rFonts w:ascii="Arial" w:hAnsi="Arial" w:cs="Arial"/>
                <w:i/>
                <w:sz w:val="18"/>
                <w:szCs w:val="18"/>
                <w:lang w:val="ms-MY"/>
              </w:rPr>
              <w:t>CABI</w:t>
            </w:r>
          </w:p>
        </w:tc>
      </w:tr>
      <w:tr w:rsidR="00035B76" w:rsidRPr="00891910" w:rsidTr="00035B76">
        <w:trPr>
          <w:trHeight w:val="180"/>
          <w:jc w:val="center"/>
        </w:trPr>
        <w:tc>
          <w:tcPr>
            <w:tcW w:w="594" w:type="dxa"/>
            <w:vMerge/>
          </w:tcPr>
          <w:p w:rsidR="00035B76" w:rsidRPr="00891910" w:rsidRDefault="00035B76" w:rsidP="002A5701">
            <w:pPr>
              <w:spacing w:line="240" w:lineRule="auto"/>
              <w:rPr>
                <w:rFonts w:ascii="Arial" w:hAnsi="Arial" w:cs="Arial"/>
                <w:color w:val="FF0000"/>
                <w:sz w:val="18"/>
                <w:szCs w:val="18"/>
                <w:lang w:val="ms-MY"/>
              </w:rPr>
            </w:pPr>
          </w:p>
        </w:tc>
        <w:tc>
          <w:tcPr>
            <w:tcW w:w="2378" w:type="dxa"/>
            <w:vMerge/>
          </w:tcPr>
          <w:p w:rsidR="00035B76" w:rsidRPr="00891910" w:rsidRDefault="00035B76" w:rsidP="002A5701">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rsidR="00035B76" w:rsidRPr="00891910" w:rsidRDefault="00035B76" w:rsidP="002A5701">
            <w:pPr>
              <w:pStyle w:val="ListParagraph"/>
              <w:widowControl/>
              <w:numPr>
                <w:ilvl w:val="0"/>
                <w:numId w:val="83"/>
              </w:numPr>
              <w:adjustRightInd/>
              <w:spacing w:line="240" w:lineRule="auto"/>
              <w:ind w:left="246" w:hanging="246"/>
              <w:jc w:val="left"/>
              <w:textAlignment w:val="auto"/>
              <w:rPr>
                <w:rFonts w:ascii="Arial" w:hAnsi="Arial" w:cs="Arial"/>
                <w:i/>
                <w:sz w:val="18"/>
                <w:szCs w:val="18"/>
                <w:lang w:val="ms-MY"/>
              </w:rPr>
            </w:pPr>
            <w:r w:rsidRPr="00891910">
              <w:rPr>
                <w:rFonts w:ascii="Arial" w:hAnsi="Arial" w:cs="Arial"/>
                <w:i/>
                <w:sz w:val="18"/>
                <w:szCs w:val="18"/>
                <w:lang w:val="ms-MY"/>
              </w:rPr>
              <w:t>CABI Compendium</w:t>
            </w:r>
          </w:p>
        </w:tc>
        <w:tc>
          <w:tcPr>
            <w:tcW w:w="3223" w:type="dxa"/>
            <w:vMerge w:val="restart"/>
            <w:tcBorders>
              <w:top w:val="single" w:sz="4" w:space="0" w:color="auto"/>
            </w:tcBorders>
            <w:vAlign w:val="center"/>
          </w:tcPr>
          <w:p w:rsidR="00035B76" w:rsidRPr="00891910" w:rsidRDefault="00035B76" w:rsidP="002A5701">
            <w:pPr>
              <w:spacing w:line="240" w:lineRule="auto"/>
              <w:rPr>
                <w:rFonts w:ascii="Arial" w:hAnsi="Arial" w:cs="Arial"/>
                <w:i/>
                <w:sz w:val="18"/>
                <w:szCs w:val="18"/>
                <w:lang w:val="ms-MY"/>
              </w:rPr>
            </w:pPr>
            <w:r w:rsidRPr="00891910">
              <w:rPr>
                <w:rFonts w:ascii="Arial" w:hAnsi="Arial" w:cs="Arial"/>
                <w:i/>
                <w:sz w:val="18"/>
                <w:szCs w:val="18"/>
                <w:lang w:val="ms-MY"/>
              </w:rPr>
              <w:t>CABI</w:t>
            </w:r>
          </w:p>
        </w:tc>
      </w:tr>
      <w:tr w:rsidR="00035B76" w:rsidRPr="00891910" w:rsidTr="00035B76">
        <w:trPr>
          <w:trHeight w:val="180"/>
          <w:jc w:val="center"/>
        </w:trPr>
        <w:tc>
          <w:tcPr>
            <w:tcW w:w="594" w:type="dxa"/>
            <w:vMerge/>
          </w:tcPr>
          <w:p w:rsidR="00035B76" w:rsidRPr="00891910" w:rsidRDefault="00035B76" w:rsidP="002A5701">
            <w:pPr>
              <w:spacing w:line="240" w:lineRule="auto"/>
              <w:rPr>
                <w:rFonts w:ascii="Arial" w:hAnsi="Arial" w:cs="Arial"/>
                <w:color w:val="FF0000"/>
                <w:sz w:val="18"/>
                <w:szCs w:val="18"/>
                <w:lang w:val="ms-MY"/>
              </w:rPr>
            </w:pPr>
          </w:p>
        </w:tc>
        <w:tc>
          <w:tcPr>
            <w:tcW w:w="2378" w:type="dxa"/>
            <w:vMerge/>
          </w:tcPr>
          <w:p w:rsidR="00035B76" w:rsidRPr="00891910" w:rsidRDefault="00035B76" w:rsidP="002A5701">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rsidR="00035B76" w:rsidRPr="00891910" w:rsidRDefault="00035B76" w:rsidP="002A5701">
            <w:pPr>
              <w:pStyle w:val="ListParagraph"/>
              <w:widowControl/>
              <w:numPr>
                <w:ilvl w:val="0"/>
                <w:numId w:val="83"/>
              </w:numPr>
              <w:adjustRightInd/>
              <w:spacing w:line="240" w:lineRule="auto"/>
              <w:jc w:val="left"/>
              <w:textAlignment w:val="auto"/>
              <w:rPr>
                <w:rFonts w:ascii="Arial" w:hAnsi="Arial" w:cs="Arial"/>
                <w:i/>
                <w:sz w:val="18"/>
                <w:szCs w:val="18"/>
                <w:lang w:val="ms-MY"/>
              </w:rPr>
            </w:pPr>
            <w:r w:rsidRPr="00891910">
              <w:rPr>
                <w:rFonts w:ascii="Arial" w:hAnsi="Arial" w:cs="Arial"/>
                <w:i/>
                <w:sz w:val="18"/>
                <w:szCs w:val="18"/>
                <w:lang w:val="ms-MY"/>
              </w:rPr>
              <w:t>Crop Protection Compendium</w:t>
            </w:r>
          </w:p>
        </w:tc>
        <w:tc>
          <w:tcPr>
            <w:tcW w:w="3223" w:type="dxa"/>
            <w:vMerge/>
          </w:tcPr>
          <w:p w:rsidR="00035B76" w:rsidRPr="00891910" w:rsidRDefault="00035B76" w:rsidP="002A5701">
            <w:pPr>
              <w:spacing w:line="240" w:lineRule="auto"/>
              <w:rPr>
                <w:rFonts w:ascii="Arial" w:hAnsi="Arial" w:cs="Arial"/>
                <w:i/>
                <w:sz w:val="18"/>
                <w:szCs w:val="18"/>
                <w:lang w:val="ms-MY"/>
              </w:rPr>
            </w:pPr>
          </w:p>
        </w:tc>
      </w:tr>
      <w:tr w:rsidR="00035B76" w:rsidRPr="00891910" w:rsidTr="00035B76">
        <w:trPr>
          <w:trHeight w:val="180"/>
          <w:jc w:val="center"/>
        </w:trPr>
        <w:tc>
          <w:tcPr>
            <w:tcW w:w="594" w:type="dxa"/>
            <w:vMerge/>
          </w:tcPr>
          <w:p w:rsidR="00035B76" w:rsidRPr="00891910" w:rsidRDefault="00035B76" w:rsidP="002A5701">
            <w:pPr>
              <w:spacing w:line="240" w:lineRule="auto"/>
              <w:rPr>
                <w:rFonts w:ascii="Arial" w:hAnsi="Arial" w:cs="Arial"/>
                <w:color w:val="FF0000"/>
                <w:sz w:val="18"/>
                <w:szCs w:val="18"/>
                <w:lang w:val="ms-MY"/>
              </w:rPr>
            </w:pPr>
          </w:p>
        </w:tc>
        <w:tc>
          <w:tcPr>
            <w:tcW w:w="2378" w:type="dxa"/>
            <w:vMerge/>
          </w:tcPr>
          <w:p w:rsidR="00035B76" w:rsidRPr="00891910" w:rsidRDefault="00035B76" w:rsidP="002A5701">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rsidR="00035B76" w:rsidRPr="00891910" w:rsidRDefault="00035B76" w:rsidP="002A5701">
            <w:pPr>
              <w:pStyle w:val="ListParagraph"/>
              <w:widowControl/>
              <w:numPr>
                <w:ilvl w:val="0"/>
                <w:numId w:val="83"/>
              </w:numPr>
              <w:adjustRightInd/>
              <w:spacing w:line="240" w:lineRule="auto"/>
              <w:jc w:val="left"/>
              <w:textAlignment w:val="auto"/>
              <w:rPr>
                <w:rFonts w:ascii="Arial" w:hAnsi="Arial" w:cs="Arial"/>
                <w:i/>
                <w:sz w:val="18"/>
                <w:szCs w:val="18"/>
                <w:lang w:val="ms-MY"/>
              </w:rPr>
            </w:pPr>
            <w:r w:rsidRPr="00891910">
              <w:rPr>
                <w:rFonts w:ascii="Arial" w:hAnsi="Arial" w:cs="Arial"/>
                <w:i/>
                <w:sz w:val="18"/>
                <w:szCs w:val="18"/>
                <w:lang w:val="ms-MY"/>
              </w:rPr>
              <w:t>The Animal Health &amp; Production Compendium (AHPC)</w:t>
            </w:r>
          </w:p>
        </w:tc>
        <w:tc>
          <w:tcPr>
            <w:tcW w:w="3223" w:type="dxa"/>
            <w:vMerge/>
          </w:tcPr>
          <w:p w:rsidR="00035B76" w:rsidRPr="00891910" w:rsidRDefault="00035B76" w:rsidP="002A5701">
            <w:pPr>
              <w:spacing w:line="240" w:lineRule="auto"/>
              <w:rPr>
                <w:rFonts w:ascii="Arial" w:hAnsi="Arial" w:cs="Arial"/>
                <w:i/>
                <w:sz w:val="18"/>
                <w:szCs w:val="18"/>
                <w:lang w:val="ms-MY"/>
              </w:rPr>
            </w:pPr>
          </w:p>
        </w:tc>
      </w:tr>
      <w:tr w:rsidR="00035B76" w:rsidRPr="00891910" w:rsidTr="00035B76">
        <w:trPr>
          <w:trHeight w:val="180"/>
          <w:jc w:val="center"/>
        </w:trPr>
        <w:tc>
          <w:tcPr>
            <w:tcW w:w="594" w:type="dxa"/>
            <w:vMerge/>
          </w:tcPr>
          <w:p w:rsidR="00035B76" w:rsidRPr="00891910" w:rsidRDefault="00035B76" w:rsidP="002A5701">
            <w:pPr>
              <w:spacing w:line="240" w:lineRule="auto"/>
              <w:rPr>
                <w:rFonts w:ascii="Arial" w:hAnsi="Arial" w:cs="Arial"/>
                <w:color w:val="FF0000"/>
                <w:sz w:val="18"/>
                <w:szCs w:val="18"/>
                <w:lang w:val="ms-MY"/>
              </w:rPr>
            </w:pPr>
          </w:p>
        </w:tc>
        <w:tc>
          <w:tcPr>
            <w:tcW w:w="2378" w:type="dxa"/>
            <w:vMerge/>
          </w:tcPr>
          <w:p w:rsidR="00035B76" w:rsidRPr="00891910" w:rsidRDefault="00035B76" w:rsidP="002A5701">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rsidR="00035B76" w:rsidRPr="00891910" w:rsidRDefault="00035B76" w:rsidP="002A5701">
            <w:pPr>
              <w:pStyle w:val="ListParagraph"/>
              <w:widowControl/>
              <w:numPr>
                <w:ilvl w:val="0"/>
                <w:numId w:val="83"/>
              </w:numPr>
              <w:adjustRightInd/>
              <w:spacing w:line="240" w:lineRule="auto"/>
              <w:jc w:val="left"/>
              <w:textAlignment w:val="auto"/>
              <w:rPr>
                <w:rFonts w:ascii="Arial" w:hAnsi="Arial" w:cs="Arial"/>
                <w:i/>
                <w:sz w:val="18"/>
                <w:szCs w:val="18"/>
                <w:lang w:val="ms-MY"/>
              </w:rPr>
            </w:pPr>
            <w:r w:rsidRPr="00891910">
              <w:rPr>
                <w:rFonts w:ascii="Arial" w:hAnsi="Arial" w:cs="Arial"/>
                <w:i/>
                <w:sz w:val="18"/>
                <w:szCs w:val="18"/>
                <w:lang w:val="ms-MY"/>
              </w:rPr>
              <w:t>Aquaculture Compendium</w:t>
            </w:r>
          </w:p>
        </w:tc>
        <w:tc>
          <w:tcPr>
            <w:tcW w:w="3223" w:type="dxa"/>
            <w:vMerge/>
          </w:tcPr>
          <w:p w:rsidR="00035B76" w:rsidRPr="00891910" w:rsidRDefault="00035B76" w:rsidP="002A5701">
            <w:pPr>
              <w:spacing w:line="240" w:lineRule="auto"/>
              <w:rPr>
                <w:rFonts w:ascii="Arial" w:hAnsi="Arial" w:cs="Arial"/>
                <w:i/>
                <w:sz w:val="18"/>
                <w:szCs w:val="18"/>
                <w:lang w:val="ms-MY"/>
              </w:rPr>
            </w:pPr>
          </w:p>
        </w:tc>
      </w:tr>
      <w:tr w:rsidR="00035B76" w:rsidRPr="00891910" w:rsidTr="00035B76">
        <w:trPr>
          <w:trHeight w:val="180"/>
          <w:jc w:val="center"/>
        </w:trPr>
        <w:tc>
          <w:tcPr>
            <w:tcW w:w="594" w:type="dxa"/>
            <w:vMerge/>
          </w:tcPr>
          <w:p w:rsidR="00035B76" w:rsidRPr="00891910" w:rsidRDefault="00035B76" w:rsidP="002A5701">
            <w:pPr>
              <w:spacing w:line="240" w:lineRule="auto"/>
              <w:rPr>
                <w:rFonts w:ascii="Arial" w:hAnsi="Arial" w:cs="Arial"/>
                <w:color w:val="FF0000"/>
                <w:sz w:val="18"/>
                <w:szCs w:val="18"/>
                <w:lang w:val="ms-MY"/>
              </w:rPr>
            </w:pPr>
          </w:p>
        </w:tc>
        <w:tc>
          <w:tcPr>
            <w:tcW w:w="2378" w:type="dxa"/>
            <w:vMerge/>
          </w:tcPr>
          <w:p w:rsidR="00035B76" w:rsidRPr="00891910" w:rsidRDefault="00035B76" w:rsidP="002A5701">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rsidR="00035B76" w:rsidRPr="00891910" w:rsidRDefault="00035B76" w:rsidP="002A5701">
            <w:pPr>
              <w:pStyle w:val="ListParagraph"/>
              <w:widowControl/>
              <w:numPr>
                <w:ilvl w:val="0"/>
                <w:numId w:val="83"/>
              </w:numPr>
              <w:adjustRightInd/>
              <w:spacing w:line="240" w:lineRule="auto"/>
              <w:jc w:val="left"/>
              <w:textAlignment w:val="auto"/>
              <w:rPr>
                <w:rFonts w:ascii="Arial" w:hAnsi="Arial" w:cs="Arial"/>
                <w:i/>
                <w:sz w:val="18"/>
                <w:szCs w:val="18"/>
                <w:lang w:val="ms-MY"/>
              </w:rPr>
            </w:pPr>
            <w:r w:rsidRPr="00891910">
              <w:rPr>
                <w:rFonts w:ascii="Arial" w:hAnsi="Arial" w:cs="Arial"/>
                <w:i/>
                <w:sz w:val="18"/>
                <w:szCs w:val="18"/>
                <w:lang w:val="ms-MY"/>
              </w:rPr>
              <w:t>Forestry Compendium</w:t>
            </w:r>
          </w:p>
        </w:tc>
        <w:tc>
          <w:tcPr>
            <w:tcW w:w="3223" w:type="dxa"/>
            <w:vMerge/>
            <w:tcBorders>
              <w:bottom w:val="single" w:sz="4" w:space="0" w:color="auto"/>
            </w:tcBorders>
          </w:tcPr>
          <w:p w:rsidR="00035B76" w:rsidRPr="00891910" w:rsidRDefault="00035B76" w:rsidP="002A5701">
            <w:pPr>
              <w:spacing w:line="240" w:lineRule="auto"/>
              <w:rPr>
                <w:rFonts w:ascii="Arial" w:hAnsi="Arial" w:cs="Arial"/>
                <w:i/>
                <w:sz w:val="18"/>
                <w:szCs w:val="18"/>
                <w:lang w:val="ms-MY"/>
              </w:rPr>
            </w:pPr>
          </w:p>
        </w:tc>
      </w:tr>
      <w:tr w:rsidR="00035B76" w:rsidRPr="00891910" w:rsidTr="00035B76">
        <w:trPr>
          <w:trHeight w:val="180"/>
          <w:jc w:val="center"/>
        </w:trPr>
        <w:tc>
          <w:tcPr>
            <w:tcW w:w="594" w:type="dxa"/>
            <w:vMerge/>
          </w:tcPr>
          <w:p w:rsidR="00035B76" w:rsidRPr="00891910" w:rsidRDefault="00035B76" w:rsidP="002A5701">
            <w:pPr>
              <w:spacing w:line="240" w:lineRule="auto"/>
              <w:rPr>
                <w:rFonts w:ascii="Arial" w:hAnsi="Arial" w:cs="Arial"/>
                <w:color w:val="FF0000"/>
                <w:sz w:val="18"/>
                <w:szCs w:val="18"/>
                <w:lang w:val="ms-MY"/>
              </w:rPr>
            </w:pPr>
          </w:p>
        </w:tc>
        <w:tc>
          <w:tcPr>
            <w:tcW w:w="2378" w:type="dxa"/>
            <w:vMerge/>
          </w:tcPr>
          <w:p w:rsidR="00035B76" w:rsidRPr="00891910" w:rsidRDefault="00035B76" w:rsidP="002A5701">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rsidR="00035B76" w:rsidRPr="00891910" w:rsidRDefault="00035B76" w:rsidP="002A5701">
            <w:pPr>
              <w:pStyle w:val="ListParagraph"/>
              <w:widowControl/>
              <w:numPr>
                <w:ilvl w:val="0"/>
                <w:numId w:val="83"/>
              </w:numPr>
              <w:adjustRightInd/>
              <w:spacing w:line="240" w:lineRule="auto"/>
              <w:ind w:left="246" w:hanging="246"/>
              <w:jc w:val="left"/>
              <w:textAlignment w:val="auto"/>
              <w:rPr>
                <w:rFonts w:ascii="Arial" w:hAnsi="Arial" w:cs="Arial"/>
                <w:i/>
                <w:sz w:val="18"/>
                <w:szCs w:val="18"/>
                <w:lang w:val="ms-MY"/>
              </w:rPr>
            </w:pPr>
            <w:r w:rsidRPr="00891910">
              <w:rPr>
                <w:rFonts w:ascii="Arial" w:hAnsi="Arial" w:cs="Arial"/>
                <w:i/>
                <w:sz w:val="18"/>
                <w:szCs w:val="18"/>
                <w:lang w:val="ms-MY"/>
              </w:rPr>
              <w:t>Cambridge Journals</w:t>
            </w:r>
          </w:p>
        </w:tc>
        <w:tc>
          <w:tcPr>
            <w:tcW w:w="3223" w:type="dxa"/>
            <w:tcBorders>
              <w:top w:val="single" w:sz="4" w:space="0" w:color="auto"/>
              <w:bottom w:val="single" w:sz="4" w:space="0" w:color="auto"/>
            </w:tcBorders>
          </w:tcPr>
          <w:p w:rsidR="00035B76" w:rsidRPr="00891910" w:rsidRDefault="00035B76" w:rsidP="002A5701">
            <w:pPr>
              <w:spacing w:line="240" w:lineRule="auto"/>
              <w:rPr>
                <w:rFonts w:ascii="Arial" w:hAnsi="Arial" w:cs="Arial"/>
                <w:i/>
                <w:sz w:val="18"/>
                <w:szCs w:val="18"/>
                <w:lang w:val="ms-MY"/>
              </w:rPr>
            </w:pPr>
            <w:r w:rsidRPr="00891910">
              <w:rPr>
                <w:rFonts w:ascii="Arial" w:hAnsi="Arial" w:cs="Arial"/>
                <w:i/>
                <w:sz w:val="18"/>
                <w:szCs w:val="18"/>
                <w:lang w:val="ms-MY"/>
              </w:rPr>
              <w:t>Cambridge University Press</w:t>
            </w:r>
          </w:p>
        </w:tc>
      </w:tr>
      <w:tr w:rsidR="00035B76" w:rsidRPr="00891910" w:rsidTr="00035B76">
        <w:trPr>
          <w:trHeight w:val="180"/>
          <w:jc w:val="center"/>
        </w:trPr>
        <w:tc>
          <w:tcPr>
            <w:tcW w:w="594" w:type="dxa"/>
            <w:vMerge/>
          </w:tcPr>
          <w:p w:rsidR="00035B76" w:rsidRPr="00891910" w:rsidRDefault="00035B76" w:rsidP="002A5701">
            <w:pPr>
              <w:spacing w:line="240" w:lineRule="auto"/>
              <w:rPr>
                <w:rFonts w:ascii="Arial" w:hAnsi="Arial" w:cs="Arial"/>
                <w:color w:val="FF0000"/>
                <w:sz w:val="18"/>
                <w:szCs w:val="18"/>
                <w:lang w:val="ms-MY"/>
              </w:rPr>
            </w:pPr>
          </w:p>
        </w:tc>
        <w:tc>
          <w:tcPr>
            <w:tcW w:w="2378" w:type="dxa"/>
            <w:vMerge/>
          </w:tcPr>
          <w:p w:rsidR="00035B76" w:rsidRPr="00891910" w:rsidRDefault="00035B76" w:rsidP="002A5701">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rsidR="00035B76" w:rsidRPr="00891910" w:rsidRDefault="00035B76" w:rsidP="002A5701">
            <w:pPr>
              <w:pStyle w:val="ListParagraph"/>
              <w:widowControl/>
              <w:numPr>
                <w:ilvl w:val="0"/>
                <w:numId w:val="83"/>
              </w:numPr>
              <w:adjustRightInd/>
              <w:spacing w:line="240" w:lineRule="auto"/>
              <w:ind w:left="246" w:hanging="246"/>
              <w:jc w:val="left"/>
              <w:textAlignment w:val="auto"/>
              <w:rPr>
                <w:rFonts w:ascii="Arial" w:hAnsi="Arial" w:cs="Arial"/>
                <w:i/>
                <w:sz w:val="18"/>
                <w:szCs w:val="18"/>
                <w:lang w:val="ms-MY"/>
              </w:rPr>
            </w:pPr>
            <w:r w:rsidRPr="00891910">
              <w:rPr>
                <w:rFonts w:ascii="Arial" w:hAnsi="Arial" w:cs="Arial"/>
                <w:i/>
                <w:sz w:val="18"/>
                <w:szCs w:val="18"/>
                <w:lang w:val="ms-MY"/>
              </w:rPr>
              <w:t>Datastream / EIKON</w:t>
            </w:r>
          </w:p>
        </w:tc>
        <w:tc>
          <w:tcPr>
            <w:tcW w:w="3223" w:type="dxa"/>
            <w:tcBorders>
              <w:top w:val="single" w:sz="4" w:space="0" w:color="auto"/>
              <w:bottom w:val="single" w:sz="4" w:space="0" w:color="auto"/>
            </w:tcBorders>
          </w:tcPr>
          <w:p w:rsidR="00035B76" w:rsidRPr="00891910" w:rsidRDefault="00035B76" w:rsidP="002A5701">
            <w:pPr>
              <w:spacing w:line="240" w:lineRule="auto"/>
              <w:rPr>
                <w:rFonts w:ascii="Arial" w:hAnsi="Arial" w:cs="Arial"/>
                <w:i/>
                <w:sz w:val="18"/>
                <w:szCs w:val="18"/>
                <w:lang w:val="ms-MY"/>
              </w:rPr>
            </w:pPr>
            <w:r w:rsidRPr="00891910">
              <w:rPr>
                <w:rFonts w:ascii="Arial" w:hAnsi="Arial" w:cs="Arial"/>
                <w:i/>
                <w:sz w:val="18"/>
                <w:szCs w:val="18"/>
                <w:lang w:val="ms-MY"/>
              </w:rPr>
              <w:t>Thomson Reuters</w:t>
            </w:r>
          </w:p>
        </w:tc>
      </w:tr>
      <w:tr w:rsidR="00035B76" w:rsidRPr="00891910" w:rsidTr="00035B76">
        <w:trPr>
          <w:trHeight w:val="210"/>
          <w:jc w:val="center"/>
        </w:trPr>
        <w:tc>
          <w:tcPr>
            <w:tcW w:w="594" w:type="dxa"/>
            <w:vMerge/>
          </w:tcPr>
          <w:p w:rsidR="00035B76" w:rsidRPr="00891910" w:rsidRDefault="00035B76" w:rsidP="002A5701">
            <w:pPr>
              <w:spacing w:line="240" w:lineRule="auto"/>
              <w:rPr>
                <w:rFonts w:ascii="Arial" w:hAnsi="Arial" w:cs="Arial"/>
                <w:color w:val="FF0000"/>
                <w:sz w:val="18"/>
                <w:szCs w:val="18"/>
                <w:lang w:val="ms-MY"/>
              </w:rPr>
            </w:pPr>
          </w:p>
        </w:tc>
        <w:tc>
          <w:tcPr>
            <w:tcW w:w="2378" w:type="dxa"/>
            <w:vMerge/>
          </w:tcPr>
          <w:p w:rsidR="00035B76" w:rsidRPr="00891910" w:rsidRDefault="00035B76" w:rsidP="002A5701">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rsidR="00035B76" w:rsidRPr="00891910" w:rsidRDefault="00035B76" w:rsidP="002A5701">
            <w:pPr>
              <w:pStyle w:val="ListParagraph"/>
              <w:widowControl/>
              <w:numPr>
                <w:ilvl w:val="0"/>
                <w:numId w:val="83"/>
              </w:numPr>
              <w:adjustRightInd/>
              <w:spacing w:line="240" w:lineRule="auto"/>
              <w:ind w:left="246" w:hanging="246"/>
              <w:jc w:val="left"/>
              <w:textAlignment w:val="auto"/>
              <w:rPr>
                <w:rFonts w:ascii="Arial" w:hAnsi="Arial" w:cs="Arial"/>
                <w:i/>
                <w:sz w:val="18"/>
                <w:szCs w:val="18"/>
                <w:lang w:val="ms-MY"/>
              </w:rPr>
            </w:pPr>
            <w:r w:rsidRPr="00891910">
              <w:rPr>
                <w:rFonts w:ascii="Arial" w:hAnsi="Arial" w:cs="Arial"/>
                <w:i/>
                <w:sz w:val="18"/>
                <w:szCs w:val="18"/>
                <w:lang w:val="ms-MY"/>
              </w:rPr>
              <w:t xml:space="preserve">EBSCOhost </w:t>
            </w:r>
          </w:p>
        </w:tc>
        <w:tc>
          <w:tcPr>
            <w:tcW w:w="3223" w:type="dxa"/>
            <w:tcBorders>
              <w:top w:val="single" w:sz="4" w:space="0" w:color="auto"/>
              <w:bottom w:val="single" w:sz="4" w:space="0" w:color="auto"/>
            </w:tcBorders>
          </w:tcPr>
          <w:p w:rsidR="00035B76" w:rsidRPr="00891910" w:rsidRDefault="00035B76" w:rsidP="002A5701">
            <w:pPr>
              <w:spacing w:line="240" w:lineRule="auto"/>
              <w:rPr>
                <w:rFonts w:ascii="Arial" w:hAnsi="Arial" w:cs="Arial"/>
                <w:i/>
                <w:sz w:val="18"/>
                <w:szCs w:val="18"/>
                <w:lang w:val="ms-MY"/>
              </w:rPr>
            </w:pPr>
            <w:r w:rsidRPr="00891910">
              <w:rPr>
                <w:rFonts w:ascii="Arial" w:hAnsi="Arial" w:cs="Arial"/>
                <w:i/>
                <w:sz w:val="18"/>
                <w:szCs w:val="18"/>
                <w:lang w:val="ms-MY"/>
              </w:rPr>
              <w:t>EBSCO Industries Inc.</w:t>
            </w:r>
          </w:p>
        </w:tc>
      </w:tr>
      <w:tr w:rsidR="00035B76" w:rsidRPr="00891910" w:rsidTr="00035B76">
        <w:trPr>
          <w:trHeight w:val="210"/>
          <w:jc w:val="center"/>
        </w:trPr>
        <w:tc>
          <w:tcPr>
            <w:tcW w:w="594" w:type="dxa"/>
            <w:vMerge/>
          </w:tcPr>
          <w:p w:rsidR="00035B76" w:rsidRPr="00891910" w:rsidRDefault="00035B76" w:rsidP="002A5701">
            <w:pPr>
              <w:spacing w:line="240" w:lineRule="auto"/>
              <w:rPr>
                <w:rFonts w:ascii="Arial" w:hAnsi="Arial" w:cs="Arial"/>
                <w:color w:val="FF0000"/>
                <w:sz w:val="18"/>
                <w:szCs w:val="18"/>
                <w:lang w:val="ms-MY"/>
              </w:rPr>
            </w:pPr>
          </w:p>
        </w:tc>
        <w:tc>
          <w:tcPr>
            <w:tcW w:w="2378" w:type="dxa"/>
            <w:vMerge/>
          </w:tcPr>
          <w:p w:rsidR="00035B76" w:rsidRPr="00891910" w:rsidRDefault="00035B76" w:rsidP="002A5701">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rsidR="00035B76" w:rsidRPr="00891910" w:rsidRDefault="00035B76" w:rsidP="002A5701">
            <w:pPr>
              <w:pStyle w:val="ListParagraph"/>
              <w:widowControl/>
              <w:numPr>
                <w:ilvl w:val="0"/>
                <w:numId w:val="83"/>
              </w:numPr>
              <w:adjustRightInd/>
              <w:spacing w:line="240" w:lineRule="auto"/>
              <w:ind w:left="246" w:hanging="246"/>
              <w:jc w:val="left"/>
              <w:textAlignment w:val="auto"/>
              <w:rPr>
                <w:rFonts w:ascii="Arial" w:hAnsi="Arial" w:cs="Arial"/>
                <w:i/>
                <w:sz w:val="18"/>
                <w:szCs w:val="18"/>
                <w:lang w:val="ms-MY"/>
              </w:rPr>
            </w:pPr>
            <w:r w:rsidRPr="00891910">
              <w:rPr>
                <w:rFonts w:ascii="Arial" w:hAnsi="Arial" w:cs="Arial"/>
                <w:i/>
                <w:sz w:val="18"/>
                <w:szCs w:val="18"/>
                <w:lang w:val="ms-MY"/>
              </w:rPr>
              <w:t>EBSCOhost Medical Collections</w:t>
            </w:r>
          </w:p>
        </w:tc>
        <w:tc>
          <w:tcPr>
            <w:tcW w:w="3223" w:type="dxa"/>
            <w:tcBorders>
              <w:top w:val="single" w:sz="4" w:space="0" w:color="auto"/>
              <w:bottom w:val="single" w:sz="4" w:space="0" w:color="auto"/>
            </w:tcBorders>
          </w:tcPr>
          <w:p w:rsidR="00035B76" w:rsidRPr="00891910" w:rsidRDefault="00035B76" w:rsidP="002A5701">
            <w:pPr>
              <w:spacing w:line="240" w:lineRule="auto"/>
              <w:rPr>
                <w:rFonts w:ascii="Arial" w:hAnsi="Arial" w:cs="Arial"/>
                <w:i/>
                <w:sz w:val="18"/>
                <w:szCs w:val="18"/>
                <w:lang w:val="ms-MY"/>
              </w:rPr>
            </w:pPr>
            <w:r w:rsidRPr="00891910">
              <w:rPr>
                <w:rFonts w:ascii="Arial" w:hAnsi="Arial" w:cs="Arial"/>
                <w:i/>
                <w:sz w:val="18"/>
                <w:szCs w:val="18"/>
                <w:lang w:val="ms-MY"/>
              </w:rPr>
              <w:t>EBSCO Industries Inc.</w:t>
            </w:r>
          </w:p>
        </w:tc>
      </w:tr>
      <w:tr w:rsidR="00035B76" w:rsidRPr="00891910" w:rsidTr="00035B76">
        <w:trPr>
          <w:trHeight w:val="210"/>
          <w:jc w:val="center"/>
        </w:trPr>
        <w:tc>
          <w:tcPr>
            <w:tcW w:w="594" w:type="dxa"/>
            <w:vMerge/>
          </w:tcPr>
          <w:p w:rsidR="00035B76" w:rsidRPr="00891910" w:rsidRDefault="00035B76" w:rsidP="002A5701">
            <w:pPr>
              <w:spacing w:line="240" w:lineRule="auto"/>
              <w:rPr>
                <w:rFonts w:ascii="Arial" w:hAnsi="Arial" w:cs="Arial"/>
                <w:color w:val="FF0000"/>
                <w:sz w:val="18"/>
                <w:szCs w:val="18"/>
                <w:lang w:val="ms-MY"/>
              </w:rPr>
            </w:pPr>
          </w:p>
        </w:tc>
        <w:tc>
          <w:tcPr>
            <w:tcW w:w="2378" w:type="dxa"/>
            <w:vMerge/>
          </w:tcPr>
          <w:p w:rsidR="00035B76" w:rsidRPr="00891910" w:rsidRDefault="00035B76" w:rsidP="002A5701">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rsidR="00035B76" w:rsidRPr="00891910" w:rsidRDefault="00035B76" w:rsidP="002A5701">
            <w:pPr>
              <w:pStyle w:val="ListParagraph"/>
              <w:widowControl/>
              <w:numPr>
                <w:ilvl w:val="0"/>
                <w:numId w:val="83"/>
              </w:numPr>
              <w:adjustRightInd/>
              <w:spacing w:line="240" w:lineRule="auto"/>
              <w:ind w:left="246" w:hanging="246"/>
              <w:jc w:val="left"/>
              <w:textAlignment w:val="auto"/>
              <w:rPr>
                <w:rFonts w:ascii="Arial" w:hAnsi="Arial" w:cs="Arial"/>
                <w:i/>
                <w:sz w:val="18"/>
                <w:szCs w:val="18"/>
                <w:lang w:val="ms-MY"/>
              </w:rPr>
            </w:pPr>
            <w:r w:rsidRPr="00891910">
              <w:rPr>
                <w:rFonts w:ascii="Arial" w:hAnsi="Arial" w:cs="Arial"/>
                <w:i/>
                <w:sz w:val="18"/>
                <w:szCs w:val="18"/>
                <w:lang w:val="ms-MY"/>
              </w:rPr>
              <w:t>Emerald Management Plus</w:t>
            </w:r>
          </w:p>
        </w:tc>
        <w:tc>
          <w:tcPr>
            <w:tcW w:w="3223" w:type="dxa"/>
            <w:tcBorders>
              <w:top w:val="single" w:sz="4" w:space="0" w:color="auto"/>
              <w:bottom w:val="single" w:sz="4" w:space="0" w:color="auto"/>
            </w:tcBorders>
          </w:tcPr>
          <w:p w:rsidR="00035B76" w:rsidRPr="00891910" w:rsidRDefault="00035B76" w:rsidP="002A5701">
            <w:pPr>
              <w:spacing w:line="240" w:lineRule="auto"/>
              <w:rPr>
                <w:rFonts w:ascii="Arial" w:hAnsi="Arial" w:cs="Arial"/>
                <w:i/>
                <w:sz w:val="18"/>
                <w:szCs w:val="18"/>
                <w:lang w:val="ms-MY"/>
              </w:rPr>
            </w:pPr>
            <w:r w:rsidRPr="00891910">
              <w:rPr>
                <w:rFonts w:ascii="Arial" w:hAnsi="Arial" w:cs="Arial"/>
                <w:i/>
                <w:sz w:val="18"/>
                <w:szCs w:val="18"/>
                <w:lang w:val="ms-MY"/>
              </w:rPr>
              <w:t>Emerald Group Publishing Limited</w:t>
            </w:r>
          </w:p>
        </w:tc>
      </w:tr>
      <w:tr w:rsidR="00035B76" w:rsidRPr="00891910" w:rsidTr="00035B76">
        <w:trPr>
          <w:trHeight w:val="332"/>
          <w:jc w:val="center"/>
        </w:trPr>
        <w:tc>
          <w:tcPr>
            <w:tcW w:w="594" w:type="dxa"/>
            <w:vMerge/>
          </w:tcPr>
          <w:p w:rsidR="00035B76" w:rsidRPr="00891910" w:rsidRDefault="00035B76" w:rsidP="002A5701">
            <w:pPr>
              <w:spacing w:line="240" w:lineRule="auto"/>
              <w:rPr>
                <w:rFonts w:ascii="Arial" w:hAnsi="Arial" w:cs="Arial"/>
                <w:color w:val="FF0000"/>
                <w:sz w:val="18"/>
                <w:szCs w:val="18"/>
                <w:lang w:val="ms-MY"/>
              </w:rPr>
            </w:pPr>
          </w:p>
        </w:tc>
        <w:tc>
          <w:tcPr>
            <w:tcW w:w="2378" w:type="dxa"/>
            <w:vMerge/>
          </w:tcPr>
          <w:p w:rsidR="00035B76" w:rsidRPr="00891910" w:rsidRDefault="00035B76" w:rsidP="002A5701">
            <w:pPr>
              <w:spacing w:line="240" w:lineRule="auto"/>
              <w:rPr>
                <w:rFonts w:ascii="Arial" w:hAnsi="Arial" w:cs="Arial"/>
                <w:color w:val="FF0000"/>
                <w:sz w:val="18"/>
                <w:szCs w:val="18"/>
                <w:lang w:val="ms-MY"/>
              </w:rPr>
            </w:pPr>
          </w:p>
        </w:tc>
        <w:tc>
          <w:tcPr>
            <w:tcW w:w="3544" w:type="dxa"/>
            <w:tcBorders>
              <w:top w:val="single" w:sz="4" w:space="0" w:color="auto"/>
            </w:tcBorders>
          </w:tcPr>
          <w:p w:rsidR="00035B76" w:rsidRPr="00891910" w:rsidRDefault="00035B76" w:rsidP="002A5701">
            <w:pPr>
              <w:pStyle w:val="ListParagraph"/>
              <w:widowControl/>
              <w:numPr>
                <w:ilvl w:val="0"/>
                <w:numId w:val="83"/>
              </w:numPr>
              <w:adjustRightInd/>
              <w:spacing w:line="240" w:lineRule="auto"/>
              <w:ind w:left="246" w:hanging="246"/>
              <w:jc w:val="left"/>
              <w:textAlignment w:val="auto"/>
              <w:rPr>
                <w:rFonts w:ascii="Arial" w:hAnsi="Arial" w:cs="Arial"/>
                <w:i/>
                <w:sz w:val="18"/>
                <w:szCs w:val="18"/>
                <w:lang w:val="ms-MY"/>
              </w:rPr>
            </w:pPr>
            <w:r w:rsidRPr="00891910">
              <w:rPr>
                <w:rFonts w:ascii="Arial" w:hAnsi="Arial" w:cs="Arial"/>
                <w:i/>
                <w:sz w:val="18"/>
                <w:szCs w:val="18"/>
                <w:lang w:val="ms-MY"/>
              </w:rPr>
              <w:t>IEEE Xplore</w:t>
            </w:r>
          </w:p>
        </w:tc>
        <w:tc>
          <w:tcPr>
            <w:tcW w:w="3223" w:type="dxa"/>
            <w:tcBorders>
              <w:top w:val="single" w:sz="4" w:space="0" w:color="auto"/>
            </w:tcBorders>
          </w:tcPr>
          <w:p w:rsidR="00035B76" w:rsidRPr="00891910" w:rsidRDefault="00035B76" w:rsidP="002A5701">
            <w:pPr>
              <w:spacing w:line="240" w:lineRule="auto"/>
              <w:rPr>
                <w:rFonts w:ascii="Arial" w:hAnsi="Arial" w:cs="Arial"/>
                <w:i/>
                <w:sz w:val="18"/>
                <w:szCs w:val="18"/>
                <w:lang w:val="ms-MY"/>
              </w:rPr>
            </w:pPr>
            <w:r w:rsidRPr="00891910">
              <w:rPr>
                <w:rFonts w:ascii="Arial" w:hAnsi="Arial" w:cs="Arial"/>
                <w:i/>
                <w:sz w:val="18"/>
                <w:szCs w:val="18"/>
                <w:lang w:val="ms-MY"/>
              </w:rPr>
              <w:t>IEEE</w:t>
            </w:r>
          </w:p>
        </w:tc>
      </w:tr>
      <w:tr w:rsidR="00035B76" w:rsidRPr="00891910" w:rsidTr="00035B76">
        <w:trPr>
          <w:trHeight w:val="225"/>
          <w:jc w:val="center"/>
        </w:trPr>
        <w:tc>
          <w:tcPr>
            <w:tcW w:w="594" w:type="dxa"/>
            <w:vMerge/>
          </w:tcPr>
          <w:p w:rsidR="00035B76" w:rsidRPr="00891910" w:rsidRDefault="00035B76" w:rsidP="002A5701">
            <w:pPr>
              <w:spacing w:line="240" w:lineRule="auto"/>
              <w:rPr>
                <w:rFonts w:ascii="Arial" w:hAnsi="Arial" w:cs="Arial"/>
                <w:color w:val="FF0000"/>
                <w:sz w:val="18"/>
                <w:szCs w:val="18"/>
                <w:lang w:val="ms-MY"/>
              </w:rPr>
            </w:pPr>
          </w:p>
        </w:tc>
        <w:tc>
          <w:tcPr>
            <w:tcW w:w="2378" w:type="dxa"/>
            <w:vMerge/>
          </w:tcPr>
          <w:p w:rsidR="00035B76" w:rsidRPr="00891910" w:rsidRDefault="00035B76" w:rsidP="002A5701">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rsidR="00035B76" w:rsidRPr="00891910" w:rsidRDefault="00035B76" w:rsidP="002A5701">
            <w:pPr>
              <w:pStyle w:val="ListParagraph"/>
              <w:widowControl/>
              <w:numPr>
                <w:ilvl w:val="0"/>
                <w:numId w:val="84"/>
              </w:numPr>
              <w:adjustRightInd/>
              <w:spacing w:line="240" w:lineRule="auto"/>
              <w:jc w:val="left"/>
              <w:textAlignment w:val="auto"/>
              <w:rPr>
                <w:rFonts w:ascii="Arial" w:hAnsi="Arial" w:cs="Arial"/>
                <w:i/>
                <w:color w:val="000000" w:themeColor="text1"/>
                <w:sz w:val="18"/>
                <w:szCs w:val="18"/>
                <w:lang w:val="ms-MY"/>
              </w:rPr>
            </w:pPr>
            <w:r w:rsidRPr="00891910">
              <w:rPr>
                <w:rFonts w:ascii="Arial" w:hAnsi="Arial" w:cs="Arial"/>
                <w:i/>
                <w:color w:val="000000" w:themeColor="text1"/>
                <w:sz w:val="18"/>
                <w:szCs w:val="18"/>
                <w:lang w:val="ms-MY"/>
              </w:rPr>
              <w:t xml:space="preserve">   IOP Science</w:t>
            </w:r>
          </w:p>
        </w:tc>
        <w:tc>
          <w:tcPr>
            <w:tcW w:w="3223" w:type="dxa"/>
            <w:tcBorders>
              <w:top w:val="single" w:sz="4" w:space="0" w:color="auto"/>
              <w:bottom w:val="single" w:sz="4" w:space="0" w:color="auto"/>
            </w:tcBorders>
          </w:tcPr>
          <w:p w:rsidR="00035B76" w:rsidRPr="00891910" w:rsidRDefault="00035B76" w:rsidP="002A5701">
            <w:pPr>
              <w:spacing w:line="240" w:lineRule="auto"/>
              <w:rPr>
                <w:rStyle w:val="additionaltext"/>
                <w:rFonts w:ascii="Arial" w:hAnsi="Arial" w:cs="Arial"/>
                <w:i/>
                <w:color w:val="000000" w:themeColor="text1"/>
                <w:sz w:val="18"/>
                <w:szCs w:val="18"/>
                <w:lang w:val="ms-MY"/>
              </w:rPr>
            </w:pPr>
            <w:r w:rsidRPr="00891910">
              <w:rPr>
                <w:rStyle w:val="additionaltext"/>
                <w:rFonts w:ascii="Arial" w:hAnsi="Arial" w:cs="Arial"/>
                <w:i/>
                <w:color w:val="000000" w:themeColor="text1"/>
                <w:sz w:val="18"/>
                <w:szCs w:val="18"/>
                <w:lang w:val="ms-MY"/>
              </w:rPr>
              <w:t>IOP Publishing</w:t>
            </w:r>
          </w:p>
        </w:tc>
      </w:tr>
      <w:tr w:rsidR="00035B76" w:rsidRPr="00891910" w:rsidTr="00035B76">
        <w:trPr>
          <w:trHeight w:val="225"/>
          <w:jc w:val="center"/>
        </w:trPr>
        <w:tc>
          <w:tcPr>
            <w:tcW w:w="594" w:type="dxa"/>
            <w:vMerge/>
          </w:tcPr>
          <w:p w:rsidR="00035B76" w:rsidRPr="00891910" w:rsidRDefault="00035B76" w:rsidP="002A5701">
            <w:pPr>
              <w:spacing w:line="240" w:lineRule="auto"/>
              <w:rPr>
                <w:rFonts w:ascii="Arial" w:hAnsi="Arial" w:cs="Arial"/>
                <w:color w:val="FF0000"/>
                <w:sz w:val="18"/>
                <w:szCs w:val="18"/>
                <w:lang w:val="ms-MY"/>
              </w:rPr>
            </w:pPr>
          </w:p>
        </w:tc>
        <w:tc>
          <w:tcPr>
            <w:tcW w:w="2378" w:type="dxa"/>
            <w:vMerge/>
          </w:tcPr>
          <w:p w:rsidR="00035B76" w:rsidRPr="00891910" w:rsidRDefault="00035B76" w:rsidP="002A5701">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rsidR="00035B76" w:rsidRPr="00891910" w:rsidRDefault="00035B76" w:rsidP="002A5701">
            <w:pPr>
              <w:pStyle w:val="ListParagraph"/>
              <w:widowControl/>
              <w:numPr>
                <w:ilvl w:val="0"/>
                <w:numId w:val="84"/>
              </w:numPr>
              <w:adjustRightInd/>
              <w:spacing w:line="240" w:lineRule="auto"/>
              <w:jc w:val="left"/>
              <w:textAlignment w:val="auto"/>
              <w:rPr>
                <w:rFonts w:ascii="Arial" w:hAnsi="Arial" w:cs="Arial"/>
                <w:i/>
                <w:color w:val="000000" w:themeColor="text1"/>
                <w:sz w:val="18"/>
                <w:szCs w:val="18"/>
                <w:lang w:val="ms-MY"/>
              </w:rPr>
            </w:pPr>
            <w:r w:rsidRPr="00891910">
              <w:rPr>
                <w:rFonts w:ascii="Arial" w:hAnsi="Arial" w:cs="Arial"/>
                <w:i/>
                <w:color w:val="000000" w:themeColor="text1"/>
                <w:sz w:val="18"/>
                <w:szCs w:val="18"/>
                <w:lang w:val="ms-MY"/>
              </w:rPr>
              <w:t xml:space="preserve">   IGI Global’s InfoSci-Journals</w:t>
            </w:r>
          </w:p>
        </w:tc>
        <w:tc>
          <w:tcPr>
            <w:tcW w:w="3223" w:type="dxa"/>
            <w:tcBorders>
              <w:top w:val="single" w:sz="4" w:space="0" w:color="auto"/>
              <w:bottom w:val="single" w:sz="4" w:space="0" w:color="auto"/>
            </w:tcBorders>
          </w:tcPr>
          <w:p w:rsidR="00035B76" w:rsidRPr="00891910" w:rsidRDefault="00035B76" w:rsidP="002A5701">
            <w:pPr>
              <w:spacing w:line="240" w:lineRule="auto"/>
              <w:rPr>
                <w:rStyle w:val="additionaltext"/>
                <w:rFonts w:ascii="Arial" w:hAnsi="Arial" w:cs="Arial"/>
                <w:i/>
                <w:color w:val="000000" w:themeColor="text1"/>
                <w:sz w:val="18"/>
                <w:szCs w:val="18"/>
                <w:lang w:val="ms-MY"/>
              </w:rPr>
            </w:pPr>
            <w:r w:rsidRPr="00891910">
              <w:rPr>
                <w:rStyle w:val="additionaltext"/>
                <w:rFonts w:ascii="Arial" w:hAnsi="Arial" w:cs="Arial"/>
                <w:i/>
                <w:color w:val="000000" w:themeColor="text1"/>
                <w:sz w:val="18"/>
                <w:szCs w:val="18"/>
                <w:lang w:val="ms-MY"/>
              </w:rPr>
              <w:t>IGI Global</w:t>
            </w:r>
          </w:p>
        </w:tc>
      </w:tr>
      <w:tr w:rsidR="00035B76" w:rsidRPr="00891910" w:rsidTr="00035B76">
        <w:trPr>
          <w:trHeight w:val="170"/>
          <w:jc w:val="center"/>
        </w:trPr>
        <w:tc>
          <w:tcPr>
            <w:tcW w:w="594" w:type="dxa"/>
            <w:vMerge/>
          </w:tcPr>
          <w:p w:rsidR="00035B76" w:rsidRPr="00891910" w:rsidRDefault="00035B76" w:rsidP="002A5701">
            <w:pPr>
              <w:spacing w:line="240" w:lineRule="auto"/>
              <w:rPr>
                <w:rFonts w:ascii="Arial" w:hAnsi="Arial" w:cs="Arial"/>
                <w:color w:val="FF0000"/>
                <w:sz w:val="18"/>
                <w:szCs w:val="18"/>
                <w:lang w:val="ms-MY"/>
              </w:rPr>
            </w:pPr>
          </w:p>
        </w:tc>
        <w:tc>
          <w:tcPr>
            <w:tcW w:w="2378" w:type="dxa"/>
            <w:vMerge/>
          </w:tcPr>
          <w:p w:rsidR="00035B76" w:rsidRPr="00891910" w:rsidRDefault="00035B76" w:rsidP="002A5701">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rsidR="00035B76" w:rsidRPr="00891910" w:rsidRDefault="00035B76" w:rsidP="002A5701">
            <w:pPr>
              <w:pStyle w:val="ListParagraph"/>
              <w:widowControl/>
              <w:numPr>
                <w:ilvl w:val="0"/>
                <w:numId w:val="83"/>
              </w:numPr>
              <w:adjustRightInd/>
              <w:spacing w:line="240" w:lineRule="auto"/>
              <w:ind w:left="246" w:hanging="246"/>
              <w:jc w:val="left"/>
              <w:textAlignment w:val="auto"/>
              <w:rPr>
                <w:rFonts w:ascii="Arial" w:hAnsi="Arial" w:cs="Arial"/>
                <w:i/>
                <w:color w:val="000000" w:themeColor="text1"/>
                <w:sz w:val="18"/>
                <w:szCs w:val="18"/>
                <w:lang w:val="ms-MY"/>
              </w:rPr>
            </w:pPr>
            <w:r w:rsidRPr="00891910">
              <w:rPr>
                <w:rFonts w:ascii="Arial" w:hAnsi="Arial" w:cs="Arial"/>
                <w:i/>
                <w:color w:val="000000" w:themeColor="text1"/>
                <w:sz w:val="18"/>
                <w:szCs w:val="18"/>
                <w:lang w:val="ms-MY"/>
              </w:rPr>
              <w:t>JSTOR</w:t>
            </w:r>
          </w:p>
        </w:tc>
        <w:tc>
          <w:tcPr>
            <w:tcW w:w="3223" w:type="dxa"/>
            <w:tcBorders>
              <w:top w:val="single" w:sz="4" w:space="0" w:color="auto"/>
              <w:bottom w:val="single" w:sz="4" w:space="0" w:color="auto"/>
            </w:tcBorders>
          </w:tcPr>
          <w:p w:rsidR="00035B76" w:rsidRPr="00891910" w:rsidRDefault="00035B76" w:rsidP="002A5701">
            <w:pPr>
              <w:spacing w:line="240" w:lineRule="auto"/>
              <w:rPr>
                <w:rFonts w:ascii="Arial" w:hAnsi="Arial" w:cs="Arial"/>
                <w:i/>
                <w:color w:val="000000" w:themeColor="text1"/>
                <w:sz w:val="18"/>
                <w:szCs w:val="18"/>
                <w:lang w:val="ms-MY"/>
              </w:rPr>
            </w:pPr>
            <w:r w:rsidRPr="00891910">
              <w:rPr>
                <w:rFonts w:ascii="Arial" w:hAnsi="Arial" w:cs="Arial"/>
                <w:i/>
                <w:color w:val="000000" w:themeColor="text1"/>
                <w:sz w:val="18"/>
                <w:szCs w:val="18"/>
                <w:lang w:val="ms-MY"/>
              </w:rPr>
              <w:t>ITHAKA</w:t>
            </w:r>
          </w:p>
        </w:tc>
      </w:tr>
      <w:tr w:rsidR="00035B76" w:rsidRPr="00891910" w:rsidTr="00035B76">
        <w:trPr>
          <w:trHeight w:val="260"/>
          <w:jc w:val="center"/>
        </w:trPr>
        <w:tc>
          <w:tcPr>
            <w:tcW w:w="594" w:type="dxa"/>
            <w:vMerge/>
          </w:tcPr>
          <w:p w:rsidR="00035B76" w:rsidRPr="00891910" w:rsidRDefault="00035B76" w:rsidP="002A5701">
            <w:pPr>
              <w:spacing w:line="240" w:lineRule="auto"/>
              <w:rPr>
                <w:rFonts w:ascii="Arial" w:hAnsi="Arial" w:cs="Arial"/>
                <w:color w:val="FF0000"/>
                <w:sz w:val="18"/>
                <w:szCs w:val="18"/>
                <w:lang w:val="ms-MY"/>
              </w:rPr>
            </w:pPr>
          </w:p>
        </w:tc>
        <w:tc>
          <w:tcPr>
            <w:tcW w:w="2378" w:type="dxa"/>
            <w:vMerge/>
          </w:tcPr>
          <w:p w:rsidR="00035B76" w:rsidRPr="00891910" w:rsidRDefault="00035B76" w:rsidP="002A5701">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rsidR="00035B76" w:rsidRPr="00891910" w:rsidRDefault="00035B76" w:rsidP="002A5701">
            <w:pPr>
              <w:pStyle w:val="ListParagraph"/>
              <w:widowControl/>
              <w:numPr>
                <w:ilvl w:val="0"/>
                <w:numId w:val="83"/>
              </w:numPr>
              <w:adjustRightInd/>
              <w:spacing w:line="240" w:lineRule="auto"/>
              <w:ind w:left="246" w:hanging="246"/>
              <w:jc w:val="left"/>
              <w:textAlignment w:val="auto"/>
              <w:rPr>
                <w:rFonts w:ascii="Arial" w:hAnsi="Arial" w:cs="Arial"/>
                <w:i/>
                <w:sz w:val="18"/>
                <w:szCs w:val="18"/>
                <w:lang w:val="ms-MY"/>
              </w:rPr>
            </w:pPr>
            <w:r w:rsidRPr="00891910">
              <w:rPr>
                <w:rFonts w:ascii="Arial" w:hAnsi="Arial" w:cs="Arial"/>
                <w:i/>
                <w:sz w:val="18"/>
                <w:szCs w:val="18"/>
                <w:lang w:val="ms-MY"/>
              </w:rPr>
              <w:t>JCR Web : Journal Citation Reports</w:t>
            </w:r>
          </w:p>
        </w:tc>
        <w:tc>
          <w:tcPr>
            <w:tcW w:w="3223" w:type="dxa"/>
            <w:tcBorders>
              <w:top w:val="single" w:sz="4" w:space="0" w:color="auto"/>
              <w:bottom w:val="single" w:sz="4" w:space="0" w:color="auto"/>
            </w:tcBorders>
          </w:tcPr>
          <w:p w:rsidR="00035B76" w:rsidRPr="00891910" w:rsidRDefault="00035B76" w:rsidP="002A5701">
            <w:pPr>
              <w:spacing w:line="240" w:lineRule="auto"/>
              <w:rPr>
                <w:rFonts w:ascii="Arial" w:hAnsi="Arial" w:cs="Arial"/>
                <w:i/>
                <w:sz w:val="18"/>
                <w:szCs w:val="18"/>
                <w:lang w:val="ms-MY"/>
              </w:rPr>
            </w:pPr>
            <w:r w:rsidRPr="00891910">
              <w:rPr>
                <w:rFonts w:ascii="Arial" w:hAnsi="Arial" w:cs="Arial"/>
                <w:i/>
                <w:sz w:val="18"/>
                <w:szCs w:val="18"/>
                <w:lang w:val="ms-MY"/>
              </w:rPr>
              <w:t>Thomson Reuters</w:t>
            </w:r>
          </w:p>
        </w:tc>
      </w:tr>
      <w:tr w:rsidR="00035B76" w:rsidRPr="00891910" w:rsidTr="00035B76">
        <w:trPr>
          <w:trHeight w:val="260"/>
          <w:jc w:val="center"/>
        </w:trPr>
        <w:tc>
          <w:tcPr>
            <w:tcW w:w="594" w:type="dxa"/>
            <w:vMerge/>
          </w:tcPr>
          <w:p w:rsidR="00035B76" w:rsidRPr="00891910" w:rsidRDefault="00035B76" w:rsidP="002A5701">
            <w:pPr>
              <w:spacing w:line="240" w:lineRule="auto"/>
              <w:rPr>
                <w:rFonts w:ascii="Arial" w:hAnsi="Arial" w:cs="Arial"/>
                <w:color w:val="FF0000"/>
                <w:sz w:val="18"/>
                <w:szCs w:val="18"/>
                <w:lang w:val="ms-MY"/>
              </w:rPr>
            </w:pPr>
          </w:p>
        </w:tc>
        <w:tc>
          <w:tcPr>
            <w:tcW w:w="2378" w:type="dxa"/>
            <w:vMerge/>
          </w:tcPr>
          <w:p w:rsidR="00035B76" w:rsidRPr="00891910" w:rsidRDefault="00035B76" w:rsidP="002A5701">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rsidR="00035B76" w:rsidRPr="00891910" w:rsidRDefault="00035B76" w:rsidP="002A5701">
            <w:pPr>
              <w:pStyle w:val="ListParagraph"/>
              <w:widowControl/>
              <w:numPr>
                <w:ilvl w:val="0"/>
                <w:numId w:val="83"/>
              </w:numPr>
              <w:adjustRightInd/>
              <w:spacing w:line="240" w:lineRule="auto"/>
              <w:ind w:left="246" w:hanging="246"/>
              <w:jc w:val="left"/>
              <w:textAlignment w:val="auto"/>
              <w:rPr>
                <w:rFonts w:ascii="Arial" w:hAnsi="Arial" w:cs="Arial"/>
                <w:i/>
                <w:sz w:val="18"/>
                <w:szCs w:val="18"/>
                <w:lang w:val="ms-MY"/>
              </w:rPr>
            </w:pPr>
            <w:r w:rsidRPr="00891910">
              <w:rPr>
                <w:rFonts w:ascii="Arial" w:hAnsi="Arial" w:cs="Arial"/>
                <w:i/>
                <w:sz w:val="18"/>
                <w:szCs w:val="18"/>
                <w:lang w:val="ms-MY"/>
              </w:rPr>
              <w:t>Lawnet</w:t>
            </w:r>
          </w:p>
        </w:tc>
        <w:tc>
          <w:tcPr>
            <w:tcW w:w="3223" w:type="dxa"/>
            <w:tcBorders>
              <w:top w:val="single" w:sz="4" w:space="0" w:color="auto"/>
              <w:bottom w:val="single" w:sz="4" w:space="0" w:color="auto"/>
            </w:tcBorders>
          </w:tcPr>
          <w:p w:rsidR="00035B76" w:rsidRPr="00891910" w:rsidRDefault="00035B76" w:rsidP="002A5701">
            <w:pPr>
              <w:spacing w:line="240" w:lineRule="auto"/>
              <w:rPr>
                <w:rFonts w:ascii="Arial" w:hAnsi="Arial" w:cs="Arial"/>
                <w:i/>
                <w:sz w:val="18"/>
                <w:szCs w:val="18"/>
                <w:lang w:val="ms-MY"/>
              </w:rPr>
            </w:pPr>
            <w:r w:rsidRPr="00891910">
              <w:rPr>
                <w:rFonts w:ascii="Arial" w:hAnsi="Arial" w:cs="Arial"/>
                <w:i/>
                <w:sz w:val="18"/>
                <w:szCs w:val="18"/>
                <w:lang w:val="ms-MY"/>
              </w:rPr>
              <w:t>PNMB</w:t>
            </w:r>
          </w:p>
        </w:tc>
      </w:tr>
      <w:tr w:rsidR="00035B76" w:rsidRPr="00891910" w:rsidTr="00035B76">
        <w:trPr>
          <w:trHeight w:val="260"/>
          <w:jc w:val="center"/>
        </w:trPr>
        <w:tc>
          <w:tcPr>
            <w:tcW w:w="594" w:type="dxa"/>
            <w:vMerge/>
          </w:tcPr>
          <w:p w:rsidR="00035B76" w:rsidRPr="00891910" w:rsidRDefault="00035B76" w:rsidP="002A5701">
            <w:pPr>
              <w:spacing w:line="240" w:lineRule="auto"/>
              <w:rPr>
                <w:rFonts w:ascii="Arial" w:hAnsi="Arial" w:cs="Arial"/>
                <w:color w:val="FF0000"/>
                <w:sz w:val="18"/>
                <w:szCs w:val="18"/>
                <w:lang w:val="ms-MY"/>
              </w:rPr>
            </w:pPr>
          </w:p>
        </w:tc>
        <w:tc>
          <w:tcPr>
            <w:tcW w:w="2378" w:type="dxa"/>
            <w:vMerge/>
          </w:tcPr>
          <w:p w:rsidR="00035B76" w:rsidRPr="00891910" w:rsidRDefault="00035B76" w:rsidP="002A5701">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rsidR="00035B76" w:rsidRPr="00891910" w:rsidRDefault="00035B76" w:rsidP="002A5701">
            <w:pPr>
              <w:pStyle w:val="ListParagraph"/>
              <w:widowControl/>
              <w:numPr>
                <w:ilvl w:val="0"/>
                <w:numId w:val="83"/>
              </w:numPr>
              <w:adjustRightInd/>
              <w:spacing w:line="240" w:lineRule="auto"/>
              <w:ind w:left="246" w:hanging="246"/>
              <w:jc w:val="left"/>
              <w:textAlignment w:val="auto"/>
              <w:rPr>
                <w:rFonts w:ascii="Arial" w:hAnsi="Arial" w:cs="Arial"/>
                <w:i/>
                <w:sz w:val="18"/>
                <w:szCs w:val="18"/>
                <w:lang w:val="ms-MY"/>
              </w:rPr>
            </w:pPr>
            <w:r w:rsidRPr="00891910">
              <w:rPr>
                <w:rFonts w:ascii="Arial" w:hAnsi="Arial" w:cs="Arial"/>
                <w:i/>
                <w:sz w:val="18"/>
                <w:szCs w:val="18"/>
                <w:lang w:val="ms-MY"/>
              </w:rPr>
              <w:t>JetP</w:t>
            </w:r>
          </w:p>
        </w:tc>
        <w:tc>
          <w:tcPr>
            <w:tcW w:w="3223" w:type="dxa"/>
            <w:tcBorders>
              <w:top w:val="single" w:sz="4" w:space="0" w:color="auto"/>
              <w:bottom w:val="single" w:sz="4" w:space="0" w:color="auto"/>
            </w:tcBorders>
          </w:tcPr>
          <w:p w:rsidR="00035B76" w:rsidRPr="00891910" w:rsidRDefault="00035B76" w:rsidP="002A5701">
            <w:pPr>
              <w:spacing w:line="240" w:lineRule="auto"/>
              <w:rPr>
                <w:rFonts w:ascii="Arial" w:hAnsi="Arial" w:cs="Arial"/>
                <w:i/>
                <w:sz w:val="18"/>
                <w:szCs w:val="18"/>
                <w:lang w:val="ms-MY"/>
              </w:rPr>
            </w:pPr>
            <w:r w:rsidRPr="00891910">
              <w:rPr>
                <w:rFonts w:ascii="Arial" w:hAnsi="Arial" w:cs="Arial"/>
                <w:i/>
                <w:sz w:val="18"/>
                <w:szCs w:val="18"/>
                <w:lang w:val="ms-MY"/>
              </w:rPr>
              <w:t>Reliva</w:t>
            </w:r>
          </w:p>
        </w:tc>
      </w:tr>
      <w:tr w:rsidR="00035B76" w:rsidRPr="00891910" w:rsidTr="00035B76">
        <w:trPr>
          <w:trHeight w:val="225"/>
          <w:jc w:val="center"/>
        </w:trPr>
        <w:tc>
          <w:tcPr>
            <w:tcW w:w="594" w:type="dxa"/>
            <w:vMerge/>
          </w:tcPr>
          <w:p w:rsidR="00035B76" w:rsidRPr="00891910" w:rsidRDefault="00035B76" w:rsidP="002A5701">
            <w:pPr>
              <w:spacing w:line="240" w:lineRule="auto"/>
              <w:rPr>
                <w:rFonts w:ascii="Arial" w:hAnsi="Arial" w:cs="Arial"/>
                <w:color w:val="FF0000"/>
                <w:sz w:val="18"/>
                <w:szCs w:val="18"/>
                <w:lang w:val="ms-MY"/>
              </w:rPr>
            </w:pPr>
          </w:p>
        </w:tc>
        <w:tc>
          <w:tcPr>
            <w:tcW w:w="2378" w:type="dxa"/>
            <w:vMerge/>
          </w:tcPr>
          <w:p w:rsidR="00035B76" w:rsidRPr="00891910" w:rsidRDefault="00035B76" w:rsidP="002A5701">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rsidR="00035B76" w:rsidRPr="00891910" w:rsidRDefault="00035B76" w:rsidP="002A5701">
            <w:pPr>
              <w:pStyle w:val="ListParagraph"/>
              <w:widowControl/>
              <w:numPr>
                <w:ilvl w:val="0"/>
                <w:numId w:val="83"/>
              </w:numPr>
              <w:adjustRightInd/>
              <w:spacing w:line="240" w:lineRule="auto"/>
              <w:ind w:left="246" w:hanging="246"/>
              <w:jc w:val="left"/>
              <w:textAlignment w:val="auto"/>
              <w:rPr>
                <w:rFonts w:ascii="Arial" w:hAnsi="Arial" w:cs="Arial"/>
                <w:i/>
                <w:sz w:val="18"/>
                <w:szCs w:val="18"/>
                <w:lang w:val="ms-MY"/>
              </w:rPr>
            </w:pPr>
            <w:r w:rsidRPr="00891910">
              <w:rPr>
                <w:rFonts w:ascii="Arial" w:hAnsi="Arial" w:cs="Arial"/>
                <w:i/>
                <w:sz w:val="18"/>
                <w:szCs w:val="18"/>
                <w:lang w:val="ms-MY"/>
              </w:rPr>
              <w:t>LWW Journal (OVID)</w:t>
            </w:r>
          </w:p>
        </w:tc>
        <w:tc>
          <w:tcPr>
            <w:tcW w:w="3223" w:type="dxa"/>
            <w:tcBorders>
              <w:top w:val="single" w:sz="4" w:space="0" w:color="auto"/>
              <w:bottom w:val="single" w:sz="4" w:space="0" w:color="auto"/>
            </w:tcBorders>
          </w:tcPr>
          <w:p w:rsidR="00035B76" w:rsidRPr="00891910" w:rsidRDefault="00035B76" w:rsidP="002A5701">
            <w:pPr>
              <w:spacing w:line="240" w:lineRule="auto"/>
              <w:rPr>
                <w:rFonts w:ascii="Arial" w:hAnsi="Arial" w:cs="Arial"/>
                <w:i/>
                <w:sz w:val="18"/>
                <w:szCs w:val="18"/>
                <w:lang w:val="ms-MY"/>
              </w:rPr>
            </w:pPr>
            <w:r w:rsidRPr="00891910">
              <w:rPr>
                <w:rFonts w:ascii="Arial" w:hAnsi="Arial" w:cs="Arial"/>
                <w:i/>
                <w:sz w:val="18"/>
                <w:szCs w:val="18"/>
                <w:lang w:val="ms-MY"/>
              </w:rPr>
              <w:t>Ovid Technologies Inc.</w:t>
            </w:r>
          </w:p>
        </w:tc>
      </w:tr>
      <w:tr w:rsidR="00035B76" w:rsidRPr="00891910" w:rsidTr="00035B76">
        <w:trPr>
          <w:trHeight w:val="225"/>
          <w:jc w:val="center"/>
        </w:trPr>
        <w:tc>
          <w:tcPr>
            <w:tcW w:w="594" w:type="dxa"/>
            <w:vMerge/>
          </w:tcPr>
          <w:p w:rsidR="00035B76" w:rsidRPr="00891910" w:rsidRDefault="00035B76" w:rsidP="002A5701">
            <w:pPr>
              <w:spacing w:line="240" w:lineRule="auto"/>
              <w:rPr>
                <w:rFonts w:ascii="Arial" w:hAnsi="Arial" w:cs="Arial"/>
                <w:color w:val="FF0000"/>
                <w:sz w:val="18"/>
                <w:szCs w:val="18"/>
                <w:lang w:val="ms-MY"/>
              </w:rPr>
            </w:pPr>
          </w:p>
        </w:tc>
        <w:tc>
          <w:tcPr>
            <w:tcW w:w="2378" w:type="dxa"/>
            <w:vMerge/>
          </w:tcPr>
          <w:p w:rsidR="00035B76" w:rsidRPr="00891910" w:rsidRDefault="00035B76" w:rsidP="002A5701">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rsidR="00035B76" w:rsidRPr="00891910" w:rsidRDefault="00035B76" w:rsidP="002A5701">
            <w:pPr>
              <w:pStyle w:val="ListParagraph"/>
              <w:widowControl/>
              <w:numPr>
                <w:ilvl w:val="0"/>
                <w:numId w:val="83"/>
              </w:numPr>
              <w:adjustRightInd/>
              <w:spacing w:line="240" w:lineRule="auto"/>
              <w:ind w:left="246" w:hanging="246"/>
              <w:jc w:val="left"/>
              <w:textAlignment w:val="auto"/>
              <w:rPr>
                <w:rFonts w:ascii="Arial" w:hAnsi="Arial" w:cs="Arial"/>
                <w:i/>
                <w:sz w:val="18"/>
                <w:szCs w:val="18"/>
                <w:lang w:val="ms-MY"/>
              </w:rPr>
            </w:pPr>
            <w:r w:rsidRPr="00891910">
              <w:rPr>
                <w:rFonts w:ascii="Arial" w:hAnsi="Arial" w:cs="Arial"/>
                <w:i/>
                <w:sz w:val="18"/>
                <w:szCs w:val="18"/>
                <w:lang w:val="ms-MY"/>
              </w:rPr>
              <w:t>Palmoilis</w:t>
            </w:r>
          </w:p>
        </w:tc>
        <w:tc>
          <w:tcPr>
            <w:tcW w:w="3223" w:type="dxa"/>
            <w:tcBorders>
              <w:top w:val="single" w:sz="4" w:space="0" w:color="auto"/>
              <w:bottom w:val="single" w:sz="4" w:space="0" w:color="auto"/>
            </w:tcBorders>
          </w:tcPr>
          <w:p w:rsidR="00035B76" w:rsidRPr="00891910" w:rsidRDefault="00035B76" w:rsidP="002A5701">
            <w:pPr>
              <w:spacing w:line="240" w:lineRule="auto"/>
              <w:rPr>
                <w:rFonts w:ascii="Arial" w:hAnsi="Arial" w:cs="Arial"/>
                <w:i/>
                <w:sz w:val="18"/>
                <w:szCs w:val="18"/>
                <w:lang w:val="ms-MY"/>
              </w:rPr>
            </w:pPr>
            <w:r w:rsidRPr="00891910">
              <w:rPr>
                <w:rFonts w:ascii="Arial" w:hAnsi="Arial" w:cs="Arial"/>
                <w:i/>
                <w:sz w:val="18"/>
                <w:szCs w:val="18"/>
                <w:lang w:val="ms-MY"/>
              </w:rPr>
              <w:t>MPOB</w:t>
            </w:r>
          </w:p>
        </w:tc>
      </w:tr>
      <w:tr w:rsidR="00035B76" w:rsidRPr="00891910" w:rsidTr="00035B76">
        <w:trPr>
          <w:trHeight w:val="225"/>
          <w:jc w:val="center"/>
        </w:trPr>
        <w:tc>
          <w:tcPr>
            <w:tcW w:w="594" w:type="dxa"/>
            <w:vMerge/>
          </w:tcPr>
          <w:p w:rsidR="00035B76" w:rsidRPr="00891910" w:rsidRDefault="00035B76" w:rsidP="002A5701">
            <w:pPr>
              <w:spacing w:line="240" w:lineRule="auto"/>
              <w:rPr>
                <w:rFonts w:ascii="Arial" w:hAnsi="Arial" w:cs="Arial"/>
                <w:color w:val="FF0000"/>
                <w:sz w:val="18"/>
                <w:szCs w:val="18"/>
                <w:lang w:val="ms-MY"/>
              </w:rPr>
            </w:pPr>
          </w:p>
        </w:tc>
        <w:tc>
          <w:tcPr>
            <w:tcW w:w="2378" w:type="dxa"/>
            <w:vMerge/>
          </w:tcPr>
          <w:p w:rsidR="00035B76" w:rsidRPr="00891910" w:rsidRDefault="00035B76" w:rsidP="002A5701">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rsidR="00035B76" w:rsidRPr="00891910" w:rsidRDefault="00035B76" w:rsidP="002A5701">
            <w:pPr>
              <w:pStyle w:val="ListParagraph"/>
              <w:widowControl/>
              <w:numPr>
                <w:ilvl w:val="0"/>
                <w:numId w:val="83"/>
              </w:numPr>
              <w:adjustRightInd/>
              <w:spacing w:line="240" w:lineRule="auto"/>
              <w:ind w:left="246" w:hanging="246"/>
              <w:jc w:val="left"/>
              <w:textAlignment w:val="auto"/>
              <w:rPr>
                <w:rFonts w:ascii="Arial" w:hAnsi="Arial" w:cs="Arial"/>
                <w:i/>
                <w:sz w:val="18"/>
                <w:szCs w:val="18"/>
                <w:lang w:val="ms-MY"/>
              </w:rPr>
            </w:pPr>
            <w:r w:rsidRPr="00891910">
              <w:rPr>
                <w:rFonts w:ascii="Arial" w:hAnsi="Arial" w:cs="Arial"/>
                <w:i/>
                <w:sz w:val="18"/>
                <w:szCs w:val="18"/>
                <w:lang w:val="ms-MY"/>
              </w:rPr>
              <w:t xml:space="preserve">ProQuest Central </w:t>
            </w:r>
          </w:p>
        </w:tc>
        <w:tc>
          <w:tcPr>
            <w:tcW w:w="3223" w:type="dxa"/>
            <w:tcBorders>
              <w:top w:val="single" w:sz="4" w:space="0" w:color="auto"/>
              <w:bottom w:val="single" w:sz="4" w:space="0" w:color="auto"/>
            </w:tcBorders>
          </w:tcPr>
          <w:p w:rsidR="00035B76" w:rsidRPr="00891910" w:rsidRDefault="00035B76" w:rsidP="002A5701">
            <w:pPr>
              <w:spacing w:line="240" w:lineRule="auto"/>
              <w:rPr>
                <w:rFonts w:ascii="Arial" w:hAnsi="Arial" w:cs="Arial"/>
                <w:bCs/>
                <w:i/>
                <w:sz w:val="18"/>
                <w:szCs w:val="18"/>
                <w:lang w:val="ms-MY"/>
              </w:rPr>
            </w:pPr>
            <w:r w:rsidRPr="00891910">
              <w:rPr>
                <w:rFonts w:ascii="Arial" w:hAnsi="Arial" w:cs="Arial"/>
                <w:i/>
                <w:sz w:val="18"/>
                <w:szCs w:val="18"/>
                <w:lang w:val="ms-MY"/>
              </w:rPr>
              <w:t>ProQuest LLC</w:t>
            </w:r>
          </w:p>
        </w:tc>
      </w:tr>
      <w:tr w:rsidR="00035B76" w:rsidRPr="00891910" w:rsidTr="00035B76">
        <w:trPr>
          <w:trHeight w:val="225"/>
          <w:jc w:val="center"/>
        </w:trPr>
        <w:tc>
          <w:tcPr>
            <w:tcW w:w="594" w:type="dxa"/>
            <w:vMerge/>
          </w:tcPr>
          <w:p w:rsidR="00035B76" w:rsidRPr="00891910" w:rsidRDefault="00035B76" w:rsidP="002A5701">
            <w:pPr>
              <w:spacing w:line="240" w:lineRule="auto"/>
              <w:rPr>
                <w:rFonts w:ascii="Arial" w:hAnsi="Arial" w:cs="Arial"/>
                <w:color w:val="FF0000"/>
                <w:sz w:val="18"/>
                <w:szCs w:val="18"/>
                <w:lang w:val="ms-MY"/>
              </w:rPr>
            </w:pPr>
          </w:p>
        </w:tc>
        <w:tc>
          <w:tcPr>
            <w:tcW w:w="2378" w:type="dxa"/>
            <w:vMerge/>
          </w:tcPr>
          <w:p w:rsidR="00035B76" w:rsidRPr="00891910" w:rsidRDefault="00035B76" w:rsidP="002A5701">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rsidR="00035B76" w:rsidRPr="00891910" w:rsidRDefault="00035B76" w:rsidP="002A5701">
            <w:pPr>
              <w:pStyle w:val="ListParagraph"/>
              <w:widowControl/>
              <w:numPr>
                <w:ilvl w:val="0"/>
                <w:numId w:val="83"/>
              </w:numPr>
              <w:adjustRightInd/>
              <w:spacing w:line="240" w:lineRule="auto"/>
              <w:ind w:left="246" w:hanging="246"/>
              <w:jc w:val="left"/>
              <w:textAlignment w:val="auto"/>
              <w:rPr>
                <w:rFonts w:ascii="Arial" w:hAnsi="Arial" w:cs="Arial"/>
                <w:i/>
                <w:sz w:val="18"/>
                <w:szCs w:val="18"/>
                <w:lang w:val="ms-MY"/>
              </w:rPr>
            </w:pPr>
            <w:r w:rsidRPr="00891910">
              <w:rPr>
                <w:rFonts w:ascii="Arial" w:hAnsi="Arial" w:cs="Arial"/>
                <w:i/>
                <w:sz w:val="18"/>
                <w:szCs w:val="18"/>
                <w:lang w:val="ms-MY"/>
              </w:rPr>
              <w:t>Proquest Theses and Dissertation</w:t>
            </w:r>
          </w:p>
        </w:tc>
        <w:tc>
          <w:tcPr>
            <w:tcW w:w="3223" w:type="dxa"/>
            <w:tcBorders>
              <w:top w:val="single" w:sz="4" w:space="0" w:color="auto"/>
              <w:bottom w:val="single" w:sz="4" w:space="0" w:color="auto"/>
            </w:tcBorders>
          </w:tcPr>
          <w:p w:rsidR="00035B76" w:rsidRPr="00891910" w:rsidRDefault="00035B76" w:rsidP="002A5701">
            <w:pPr>
              <w:spacing w:line="240" w:lineRule="auto"/>
              <w:rPr>
                <w:rFonts w:ascii="Arial" w:hAnsi="Arial" w:cs="Arial"/>
                <w:i/>
                <w:sz w:val="18"/>
                <w:szCs w:val="18"/>
                <w:lang w:val="ms-MY"/>
              </w:rPr>
            </w:pPr>
            <w:r w:rsidRPr="00891910">
              <w:rPr>
                <w:rFonts w:ascii="Arial" w:hAnsi="Arial" w:cs="Arial"/>
                <w:i/>
                <w:sz w:val="18"/>
                <w:szCs w:val="18"/>
                <w:lang w:val="ms-MY"/>
              </w:rPr>
              <w:t>ProQuest LLC</w:t>
            </w:r>
          </w:p>
        </w:tc>
      </w:tr>
      <w:tr w:rsidR="00035B76" w:rsidRPr="00891910" w:rsidTr="00035B76">
        <w:trPr>
          <w:trHeight w:val="225"/>
          <w:jc w:val="center"/>
        </w:trPr>
        <w:tc>
          <w:tcPr>
            <w:tcW w:w="594" w:type="dxa"/>
            <w:vMerge/>
          </w:tcPr>
          <w:p w:rsidR="00035B76" w:rsidRPr="00891910" w:rsidRDefault="00035B76" w:rsidP="002A5701">
            <w:pPr>
              <w:spacing w:line="240" w:lineRule="auto"/>
              <w:rPr>
                <w:rFonts w:ascii="Arial" w:hAnsi="Arial" w:cs="Arial"/>
                <w:color w:val="FF0000"/>
                <w:sz w:val="18"/>
                <w:szCs w:val="18"/>
                <w:lang w:val="ms-MY"/>
              </w:rPr>
            </w:pPr>
          </w:p>
        </w:tc>
        <w:tc>
          <w:tcPr>
            <w:tcW w:w="2378" w:type="dxa"/>
            <w:vMerge/>
          </w:tcPr>
          <w:p w:rsidR="00035B76" w:rsidRPr="00891910" w:rsidRDefault="00035B76" w:rsidP="002A5701">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rsidR="00035B76" w:rsidRPr="00891910" w:rsidRDefault="00035B76" w:rsidP="002A5701">
            <w:pPr>
              <w:pStyle w:val="ListParagraph"/>
              <w:widowControl/>
              <w:numPr>
                <w:ilvl w:val="0"/>
                <w:numId w:val="83"/>
              </w:numPr>
              <w:adjustRightInd/>
              <w:spacing w:line="240" w:lineRule="auto"/>
              <w:ind w:left="246" w:hanging="246"/>
              <w:jc w:val="left"/>
              <w:textAlignment w:val="auto"/>
              <w:rPr>
                <w:rFonts w:ascii="Arial" w:hAnsi="Arial" w:cs="Arial"/>
                <w:i/>
                <w:sz w:val="18"/>
                <w:szCs w:val="18"/>
                <w:lang w:val="ms-MY"/>
              </w:rPr>
            </w:pPr>
            <w:r w:rsidRPr="00891910">
              <w:rPr>
                <w:rFonts w:ascii="Arial" w:hAnsi="Arial" w:cs="Arial"/>
                <w:i/>
                <w:sz w:val="18"/>
                <w:szCs w:val="18"/>
                <w:lang w:val="ms-MY"/>
              </w:rPr>
              <w:t>RSC Journals</w:t>
            </w:r>
          </w:p>
        </w:tc>
        <w:tc>
          <w:tcPr>
            <w:tcW w:w="3223" w:type="dxa"/>
            <w:tcBorders>
              <w:top w:val="single" w:sz="4" w:space="0" w:color="auto"/>
              <w:bottom w:val="single" w:sz="4" w:space="0" w:color="auto"/>
            </w:tcBorders>
          </w:tcPr>
          <w:p w:rsidR="00035B76" w:rsidRPr="00891910" w:rsidRDefault="00035B76" w:rsidP="002A5701">
            <w:pPr>
              <w:spacing w:line="240" w:lineRule="auto"/>
              <w:rPr>
                <w:rFonts w:ascii="Arial" w:hAnsi="Arial" w:cs="Arial"/>
                <w:i/>
                <w:sz w:val="18"/>
                <w:szCs w:val="18"/>
                <w:lang w:val="ms-MY"/>
              </w:rPr>
            </w:pPr>
            <w:r w:rsidRPr="00891910">
              <w:rPr>
                <w:rFonts w:ascii="Arial" w:hAnsi="Arial" w:cs="Arial"/>
                <w:i/>
                <w:sz w:val="18"/>
                <w:szCs w:val="18"/>
                <w:lang w:val="ms-MY"/>
              </w:rPr>
              <w:t>RSC Publishing</w:t>
            </w:r>
          </w:p>
        </w:tc>
      </w:tr>
      <w:tr w:rsidR="00035B76" w:rsidRPr="00891910" w:rsidTr="00035B76">
        <w:trPr>
          <w:trHeight w:val="210"/>
          <w:jc w:val="center"/>
        </w:trPr>
        <w:tc>
          <w:tcPr>
            <w:tcW w:w="594" w:type="dxa"/>
            <w:vMerge/>
          </w:tcPr>
          <w:p w:rsidR="00035B76" w:rsidRPr="00891910" w:rsidRDefault="00035B76" w:rsidP="002A5701">
            <w:pPr>
              <w:spacing w:line="240" w:lineRule="auto"/>
              <w:rPr>
                <w:rFonts w:ascii="Arial" w:hAnsi="Arial" w:cs="Arial"/>
                <w:color w:val="FF0000"/>
                <w:sz w:val="18"/>
                <w:szCs w:val="18"/>
                <w:lang w:val="ms-MY"/>
              </w:rPr>
            </w:pPr>
          </w:p>
        </w:tc>
        <w:tc>
          <w:tcPr>
            <w:tcW w:w="2378" w:type="dxa"/>
            <w:vMerge/>
          </w:tcPr>
          <w:p w:rsidR="00035B76" w:rsidRPr="00891910" w:rsidRDefault="00035B76" w:rsidP="002A5701">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rsidR="00035B76" w:rsidRPr="00891910" w:rsidRDefault="00035B76" w:rsidP="002A5701">
            <w:pPr>
              <w:pStyle w:val="ListParagraph"/>
              <w:widowControl/>
              <w:numPr>
                <w:ilvl w:val="0"/>
                <w:numId w:val="83"/>
              </w:numPr>
              <w:adjustRightInd/>
              <w:spacing w:line="240" w:lineRule="auto"/>
              <w:ind w:left="246" w:hanging="246"/>
              <w:jc w:val="left"/>
              <w:textAlignment w:val="auto"/>
              <w:rPr>
                <w:rFonts w:ascii="Arial" w:hAnsi="Arial" w:cs="Arial"/>
                <w:i/>
                <w:sz w:val="18"/>
                <w:szCs w:val="18"/>
                <w:lang w:val="ms-MY"/>
              </w:rPr>
            </w:pPr>
            <w:r w:rsidRPr="00891910">
              <w:rPr>
                <w:rFonts w:ascii="Arial" w:hAnsi="Arial" w:cs="Arial"/>
                <w:i/>
                <w:sz w:val="18"/>
                <w:szCs w:val="18"/>
                <w:lang w:val="ms-MY"/>
              </w:rPr>
              <w:t>SAGE Journals Online</w:t>
            </w:r>
          </w:p>
        </w:tc>
        <w:tc>
          <w:tcPr>
            <w:tcW w:w="3223" w:type="dxa"/>
            <w:tcBorders>
              <w:top w:val="single" w:sz="4" w:space="0" w:color="auto"/>
              <w:bottom w:val="single" w:sz="4" w:space="0" w:color="auto"/>
            </w:tcBorders>
          </w:tcPr>
          <w:p w:rsidR="00035B76" w:rsidRPr="00891910" w:rsidRDefault="00035B76" w:rsidP="002A5701">
            <w:pPr>
              <w:spacing w:line="240" w:lineRule="auto"/>
              <w:rPr>
                <w:rFonts w:ascii="Arial" w:hAnsi="Arial" w:cs="Arial"/>
                <w:i/>
                <w:sz w:val="18"/>
                <w:szCs w:val="18"/>
                <w:lang w:val="ms-MY"/>
              </w:rPr>
            </w:pPr>
            <w:r w:rsidRPr="00891910">
              <w:rPr>
                <w:rFonts w:ascii="Arial" w:hAnsi="Arial" w:cs="Arial"/>
                <w:i/>
                <w:sz w:val="18"/>
                <w:szCs w:val="18"/>
                <w:lang w:val="ms-MY"/>
              </w:rPr>
              <w:t>SAGE Publications</w:t>
            </w:r>
          </w:p>
        </w:tc>
      </w:tr>
      <w:tr w:rsidR="00035B76" w:rsidRPr="00891910" w:rsidTr="00035B76">
        <w:trPr>
          <w:trHeight w:val="210"/>
          <w:jc w:val="center"/>
        </w:trPr>
        <w:tc>
          <w:tcPr>
            <w:tcW w:w="594" w:type="dxa"/>
            <w:vMerge/>
          </w:tcPr>
          <w:p w:rsidR="00035B76" w:rsidRPr="00891910" w:rsidRDefault="00035B76" w:rsidP="002A5701">
            <w:pPr>
              <w:spacing w:line="240" w:lineRule="auto"/>
              <w:rPr>
                <w:rFonts w:ascii="Arial" w:hAnsi="Arial" w:cs="Arial"/>
                <w:color w:val="FF0000"/>
                <w:sz w:val="18"/>
                <w:szCs w:val="18"/>
                <w:lang w:val="ms-MY"/>
              </w:rPr>
            </w:pPr>
          </w:p>
        </w:tc>
        <w:tc>
          <w:tcPr>
            <w:tcW w:w="2378" w:type="dxa"/>
            <w:vMerge/>
          </w:tcPr>
          <w:p w:rsidR="00035B76" w:rsidRPr="00891910" w:rsidRDefault="00035B76" w:rsidP="002A5701">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rsidR="00035B76" w:rsidRPr="00891910" w:rsidRDefault="00035B76" w:rsidP="002A5701">
            <w:pPr>
              <w:pStyle w:val="ListParagraph"/>
              <w:widowControl/>
              <w:numPr>
                <w:ilvl w:val="0"/>
                <w:numId w:val="83"/>
              </w:numPr>
              <w:adjustRightInd/>
              <w:spacing w:line="240" w:lineRule="auto"/>
              <w:ind w:left="246" w:hanging="246"/>
              <w:jc w:val="left"/>
              <w:textAlignment w:val="auto"/>
              <w:rPr>
                <w:rFonts w:ascii="Arial" w:hAnsi="Arial" w:cs="Arial"/>
                <w:i/>
                <w:sz w:val="18"/>
                <w:szCs w:val="18"/>
                <w:lang w:val="ms-MY"/>
              </w:rPr>
            </w:pPr>
            <w:r w:rsidRPr="00891910">
              <w:rPr>
                <w:rFonts w:ascii="Arial" w:hAnsi="Arial" w:cs="Arial"/>
                <w:i/>
                <w:sz w:val="18"/>
                <w:szCs w:val="18"/>
                <w:lang w:val="ms-MY"/>
              </w:rPr>
              <w:t>ScienceDirect</w:t>
            </w:r>
          </w:p>
        </w:tc>
        <w:tc>
          <w:tcPr>
            <w:tcW w:w="3223" w:type="dxa"/>
            <w:tcBorders>
              <w:top w:val="single" w:sz="4" w:space="0" w:color="auto"/>
              <w:bottom w:val="single" w:sz="4" w:space="0" w:color="auto"/>
            </w:tcBorders>
          </w:tcPr>
          <w:p w:rsidR="00035B76" w:rsidRPr="00891910" w:rsidRDefault="00035B76" w:rsidP="002A5701">
            <w:pPr>
              <w:spacing w:line="240" w:lineRule="auto"/>
              <w:rPr>
                <w:rFonts w:ascii="Arial" w:hAnsi="Arial" w:cs="Arial"/>
                <w:i/>
                <w:sz w:val="18"/>
                <w:szCs w:val="18"/>
                <w:lang w:val="ms-MY"/>
              </w:rPr>
            </w:pPr>
            <w:r w:rsidRPr="00891910">
              <w:rPr>
                <w:rFonts w:ascii="Arial" w:hAnsi="Arial" w:cs="Arial"/>
                <w:i/>
                <w:sz w:val="18"/>
                <w:szCs w:val="18"/>
                <w:lang w:val="ms-MY"/>
              </w:rPr>
              <w:t>Elsevier B.V.</w:t>
            </w:r>
          </w:p>
        </w:tc>
      </w:tr>
      <w:tr w:rsidR="00035B76" w:rsidRPr="00891910" w:rsidTr="00035B76">
        <w:trPr>
          <w:trHeight w:val="210"/>
          <w:jc w:val="center"/>
        </w:trPr>
        <w:tc>
          <w:tcPr>
            <w:tcW w:w="594" w:type="dxa"/>
            <w:vMerge/>
          </w:tcPr>
          <w:p w:rsidR="00035B76" w:rsidRPr="00891910" w:rsidRDefault="00035B76" w:rsidP="002A5701">
            <w:pPr>
              <w:spacing w:line="240" w:lineRule="auto"/>
              <w:rPr>
                <w:rFonts w:ascii="Arial" w:hAnsi="Arial" w:cs="Arial"/>
                <w:color w:val="FF0000"/>
                <w:sz w:val="18"/>
                <w:szCs w:val="18"/>
                <w:lang w:val="ms-MY"/>
              </w:rPr>
            </w:pPr>
          </w:p>
        </w:tc>
        <w:tc>
          <w:tcPr>
            <w:tcW w:w="2378" w:type="dxa"/>
            <w:vMerge/>
          </w:tcPr>
          <w:p w:rsidR="00035B76" w:rsidRPr="00891910" w:rsidRDefault="00035B76" w:rsidP="002A5701">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rsidR="00035B76" w:rsidRPr="00891910" w:rsidRDefault="00035B76" w:rsidP="002A5701">
            <w:pPr>
              <w:pStyle w:val="ListParagraph"/>
              <w:widowControl/>
              <w:numPr>
                <w:ilvl w:val="0"/>
                <w:numId w:val="83"/>
              </w:numPr>
              <w:adjustRightInd/>
              <w:spacing w:line="240" w:lineRule="auto"/>
              <w:ind w:left="246" w:hanging="246"/>
              <w:jc w:val="left"/>
              <w:textAlignment w:val="auto"/>
              <w:rPr>
                <w:rFonts w:ascii="Arial" w:hAnsi="Arial" w:cs="Arial"/>
                <w:i/>
                <w:sz w:val="18"/>
                <w:szCs w:val="18"/>
                <w:lang w:val="ms-MY"/>
              </w:rPr>
            </w:pPr>
            <w:r w:rsidRPr="00891910">
              <w:rPr>
                <w:rFonts w:ascii="Arial" w:hAnsi="Arial" w:cs="Arial"/>
                <w:i/>
                <w:sz w:val="18"/>
                <w:szCs w:val="18"/>
                <w:lang w:val="ms-MY"/>
              </w:rPr>
              <w:t>SIAM: Journals</w:t>
            </w:r>
          </w:p>
        </w:tc>
        <w:tc>
          <w:tcPr>
            <w:tcW w:w="3223" w:type="dxa"/>
            <w:tcBorders>
              <w:top w:val="single" w:sz="4" w:space="0" w:color="auto"/>
              <w:bottom w:val="single" w:sz="4" w:space="0" w:color="auto"/>
            </w:tcBorders>
          </w:tcPr>
          <w:p w:rsidR="00035B76" w:rsidRPr="00891910" w:rsidRDefault="00035B76" w:rsidP="002A5701">
            <w:pPr>
              <w:spacing w:line="240" w:lineRule="auto"/>
              <w:rPr>
                <w:rFonts w:ascii="Arial" w:hAnsi="Arial" w:cs="Arial"/>
                <w:i/>
                <w:sz w:val="18"/>
                <w:szCs w:val="18"/>
                <w:lang w:val="ms-MY"/>
              </w:rPr>
            </w:pPr>
            <w:r w:rsidRPr="00891910">
              <w:rPr>
                <w:rFonts w:ascii="Arial" w:hAnsi="Arial" w:cs="Arial"/>
                <w:i/>
                <w:sz w:val="18"/>
                <w:szCs w:val="18"/>
                <w:lang w:val="ms-MY"/>
              </w:rPr>
              <w:t>Society for Industrial and Applied Mathematics</w:t>
            </w:r>
          </w:p>
        </w:tc>
      </w:tr>
      <w:tr w:rsidR="00035B76" w:rsidRPr="00891910" w:rsidTr="00035B76">
        <w:trPr>
          <w:trHeight w:val="195"/>
          <w:jc w:val="center"/>
        </w:trPr>
        <w:tc>
          <w:tcPr>
            <w:tcW w:w="594" w:type="dxa"/>
            <w:vMerge/>
          </w:tcPr>
          <w:p w:rsidR="00035B76" w:rsidRPr="00891910" w:rsidRDefault="00035B76" w:rsidP="002A5701">
            <w:pPr>
              <w:spacing w:line="240" w:lineRule="auto"/>
              <w:rPr>
                <w:rFonts w:ascii="Arial" w:hAnsi="Arial" w:cs="Arial"/>
                <w:color w:val="FF0000"/>
                <w:sz w:val="18"/>
                <w:szCs w:val="18"/>
                <w:lang w:val="ms-MY"/>
              </w:rPr>
            </w:pPr>
          </w:p>
        </w:tc>
        <w:tc>
          <w:tcPr>
            <w:tcW w:w="2378" w:type="dxa"/>
            <w:vMerge/>
          </w:tcPr>
          <w:p w:rsidR="00035B76" w:rsidRPr="00891910" w:rsidRDefault="00035B76" w:rsidP="002A5701">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rsidR="00035B76" w:rsidRPr="00891910" w:rsidRDefault="00035B76" w:rsidP="002A5701">
            <w:pPr>
              <w:pStyle w:val="ListParagraph"/>
              <w:widowControl/>
              <w:numPr>
                <w:ilvl w:val="0"/>
                <w:numId w:val="83"/>
              </w:numPr>
              <w:adjustRightInd/>
              <w:spacing w:line="240" w:lineRule="auto"/>
              <w:ind w:left="246" w:hanging="246"/>
              <w:jc w:val="left"/>
              <w:textAlignment w:val="auto"/>
              <w:rPr>
                <w:rFonts w:ascii="Arial" w:hAnsi="Arial" w:cs="Arial"/>
                <w:i/>
                <w:sz w:val="18"/>
                <w:szCs w:val="18"/>
                <w:lang w:val="ms-MY"/>
              </w:rPr>
            </w:pPr>
            <w:r w:rsidRPr="00891910">
              <w:rPr>
                <w:rFonts w:ascii="Arial" w:hAnsi="Arial" w:cs="Arial"/>
                <w:i/>
                <w:sz w:val="18"/>
                <w:szCs w:val="18"/>
                <w:lang w:val="ms-MY"/>
              </w:rPr>
              <w:t>Scopus</w:t>
            </w:r>
          </w:p>
        </w:tc>
        <w:tc>
          <w:tcPr>
            <w:tcW w:w="3223" w:type="dxa"/>
            <w:tcBorders>
              <w:top w:val="single" w:sz="4" w:space="0" w:color="auto"/>
              <w:bottom w:val="single" w:sz="4" w:space="0" w:color="auto"/>
            </w:tcBorders>
          </w:tcPr>
          <w:p w:rsidR="00035B76" w:rsidRPr="00891910" w:rsidRDefault="00035B76" w:rsidP="002A5701">
            <w:pPr>
              <w:spacing w:line="240" w:lineRule="auto"/>
              <w:rPr>
                <w:rFonts w:ascii="Arial" w:hAnsi="Arial" w:cs="Arial"/>
                <w:i/>
                <w:sz w:val="18"/>
                <w:szCs w:val="18"/>
                <w:lang w:val="ms-MY"/>
              </w:rPr>
            </w:pPr>
            <w:r w:rsidRPr="00891910">
              <w:rPr>
                <w:rStyle w:val="additionaltext"/>
                <w:rFonts w:ascii="Arial" w:hAnsi="Arial" w:cs="Arial"/>
                <w:i/>
                <w:sz w:val="18"/>
                <w:szCs w:val="18"/>
                <w:lang w:val="ms-MY"/>
              </w:rPr>
              <w:t>Elsevier B.V</w:t>
            </w:r>
          </w:p>
        </w:tc>
      </w:tr>
      <w:tr w:rsidR="00035B76" w:rsidRPr="00891910" w:rsidTr="00035B76">
        <w:trPr>
          <w:trHeight w:val="210"/>
          <w:jc w:val="center"/>
        </w:trPr>
        <w:tc>
          <w:tcPr>
            <w:tcW w:w="594" w:type="dxa"/>
            <w:vMerge/>
          </w:tcPr>
          <w:p w:rsidR="00035B76" w:rsidRPr="00891910" w:rsidRDefault="00035B76" w:rsidP="002A5701">
            <w:pPr>
              <w:spacing w:line="240" w:lineRule="auto"/>
              <w:rPr>
                <w:rFonts w:ascii="Arial" w:hAnsi="Arial" w:cs="Arial"/>
                <w:color w:val="FF0000"/>
                <w:sz w:val="18"/>
                <w:szCs w:val="18"/>
                <w:lang w:val="ms-MY"/>
              </w:rPr>
            </w:pPr>
          </w:p>
        </w:tc>
        <w:tc>
          <w:tcPr>
            <w:tcW w:w="2378" w:type="dxa"/>
            <w:vMerge/>
          </w:tcPr>
          <w:p w:rsidR="00035B76" w:rsidRPr="00891910" w:rsidRDefault="00035B76" w:rsidP="002A5701">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rsidR="00035B76" w:rsidRPr="00891910" w:rsidRDefault="00035B76" w:rsidP="002A5701">
            <w:pPr>
              <w:pStyle w:val="ListParagraph"/>
              <w:widowControl/>
              <w:numPr>
                <w:ilvl w:val="0"/>
                <w:numId w:val="83"/>
              </w:numPr>
              <w:adjustRightInd/>
              <w:spacing w:line="240" w:lineRule="auto"/>
              <w:ind w:left="246" w:hanging="246"/>
              <w:jc w:val="left"/>
              <w:textAlignment w:val="auto"/>
              <w:rPr>
                <w:rFonts w:ascii="Arial" w:hAnsi="Arial" w:cs="Arial"/>
                <w:i/>
                <w:sz w:val="18"/>
                <w:szCs w:val="18"/>
                <w:lang w:val="ms-MY"/>
              </w:rPr>
            </w:pPr>
            <w:r w:rsidRPr="00891910">
              <w:rPr>
                <w:rFonts w:ascii="Arial" w:hAnsi="Arial" w:cs="Arial"/>
                <w:i/>
                <w:sz w:val="18"/>
                <w:szCs w:val="18"/>
                <w:lang w:val="ms-MY"/>
              </w:rPr>
              <w:t>Springer Link</w:t>
            </w:r>
          </w:p>
        </w:tc>
        <w:tc>
          <w:tcPr>
            <w:tcW w:w="3223" w:type="dxa"/>
            <w:tcBorders>
              <w:top w:val="single" w:sz="4" w:space="0" w:color="auto"/>
              <w:bottom w:val="single" w:sz="4" w:space="0" w:color="auto"/>
            </w:tcBorders>
          </w:tcPr>
          <w:p w:rsidR="00035B76" w:rsidRPr="00891910" w:rsidRDefault="00035B76" w:rsidP="002A5701">
            <w:pPr>
              <w:spacing w:line="240" w:lineRule="auto"/>
              <w:rPr>
                <w:rFonts w:ascii="Arial" w:hAnsi="Arial" w:cs="Arial"/>
                <w:i/>
                <w:sz w:val="18"/>
                <w:szCs w:val="18"/>
                <w:lang w:val="ms-MY"/>
              </w:rPr>
            </w:pPr>
            <w:r w:rsidRPr="00891910">
              <w:rPr>
                <w:rStyle w:val="additionaltext"/>
                <w:rFonts w:ascii="Arial" w:hAnsi="Arial" w:cs="Arial"/>
                <w:i/>
                <w:sz w:val="18"/>
                <w:szCs w:val="18"/>
                <w:lang w:val="ms-MY"/>
              </w:rPr>
              <w:t>Springer</w:t>
            </w:r>
          </w:p>
        </w:tc>
      </w:tr>
      <w:tr w:rsidR="00035B76" w:rsidRPr="00891910" w:rsidTr="00035B76">
        <w:trPr>
          <w:trHeight w:val="210"/>
          <w:jc w:val="center"/>
        </w:trPr>
        <w:tc>
          <w:tcPr>
            <w:tcW w:w="594" w:type="dxa"/>
            <w:vMerge/>
          </w:tcPr>
          <w:p w:rsidR="00035B76" w:rsidRPr="00891910" w:rsidRDefault="00035B76" w:rsidP="002A5701">
            <w:pPr>
              <w:spacing w:line="240" w:lineRule="auto"/>
              <w:rPr>
                <w:rFonts w:ascii="Arial" w:hAnsi="Arial" w:cs="Arial"/>
                <w:color w:val="FF0000"/>
                <w:sz w:val="18"/>
                <w:szCs w:val="18"/>
                <w:lang w:val="ms-MY"/>
              </w:rPr>
            </w:pPr>
          </w:p>
        </w:tc>
        <w:tc>
          <w:tcPr>
            <w:tcW w:w="2378" w:type="dxa"/>
            <w:vMerge/>
          </w:tcPr>
          <w:p w:rsidR="00035B76" w:rsidRPr="00891910" w:rsidRDefault="00035B76" w:rsidP="002A5701">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rsidR="00035B76" w:rsidRPr="00891910" w:rsidRDefault="00035B76" w:rsidP="002A5701">
            <w:pPr>
              <w:pStyle w:val="ListParagraph"/>
              <w:widowControl/>
              <w:numPr>
                <w:ilvl w:val="0"/>
                <w:numId w:val="83"/>
              </w:numPr>
              <w:adjustRightInd/>
              <w:spacing w:line="240" w:lineRule="auto"/>
              <w:ind w:left="246" w:hanging="246"/>
              <w:jc w:val="left"/>
              <w:textAlignment w:val="auto"/>
              <w:rPr>
                <w:rFonts w:ascii="Arial" w:hAnsi="Arial" w:cs="Arial"/>
                <w:i/>
                <w:color w:val="000000" w:themeColor="text1"/>
                <w:sz w:val="18"/>
                <w:szCs w:val="18"/>
                <w:lang w:val="ms-MY"/>
              </w:rPr>
            </w:pPr>
            <w:r w:rsidRPr="00891910">
              <w:rPr>
                <w:rFonts w:ascii="Arial" w:hAnsi="Arial" w:cs="Arial"/>
                <w:i/>
                <w:color w:val="000000" w:themeColor="text1"/>
                <w:sz w:val="18"/>
                <w:szCs w:val="18"/>
                <w:lang w:val="ms-MY"/>
              </w:rPr>
              <w:t>Turnitin</w:t>
            </w:r>
          </w:p>
        </w:tc>
        <w:tc>
          <w:tcPr>
            <w:tcW w:w="3223" w:type="dxa"/>
            <w:tcBorders>
              <w:top w:val="single" w:sz="4" w:space="0" w:color="auto"/>
              <w:bottom w:val="single" w:sz="4" w:space="0" w:color="auto"/>
            </w:tcBorders>
          </w:tcPr>
          <w:p w:rsidR="00035B76" w:rsidRPr="00891910" w:rsidRDefault="00035B76" w:rsidP="002A5701">
            <w:pPr>
              <w:spacing w:line="240" w:lineRule="auto"/>
              <w:rPr>
                <w:rStyle w:val="additionaltext"/>
                <w:rFonts w:ascii="Arial" w:hAnsi="Arial" w:cs="Arial"/>
                <w:i/>
                <w:color w:val="000000" w:themeColor="text1"/>
                <w:sz w:val="18"/>
                <w:szCs w:val="18"/>
                <w:lang w:val="ms-MY"/>
              </w:rPr>
            </w:pPr>
            <w:r w:rsidRPr="00891910">
              <w:rPr>
                <w:rStyle w:val="additionaltext"/>
                <w:rFonts w:ascii="Arial" w:hAnsi="Arial" w:cs="Arial"/>
                <w:i/>
                <w:color w:val="000000" w:themeColor="text1"/>
                <w:sz w:val="18"/>
                <w:szCs w:val="18"/>
                <w:lang w:val="ms-MY"/>
              </w:rPr>
              <w:t>Apex Knowledge</w:t>
            </w:r>
          </w:p>
        </w:tc>
      </w:tr>
      <w:tr w:rsidR="00035B76" w:rsidRPr="00891910" w:rsidTr="00035B76">
        <w:trPr>
          <w:trHeight w:val="195"/>
          <w:jc w:val="center"/>
        </w:trPr>
        <w:tc>
          <w:tcPr>
            <w:tcW w:w="594" w:type="dxa"/>
            <w:vMerge/>
          </w:tcPr>
          <w:p w:rsidR="00035B76" w:rsidRPr="00891910" w:rsidRDefault="00035B76" w:rsidP="002A5701">
            <w:pPr>
              <w:spacing w:line="240" w:lineRule="auto"/>
              <w:rPr>
                <w:rFonts w:ascii="Arial" w:hAnsi="Arial" w:cs="Arial"/>
                <w:color w:val="FF0000"/>
                <w:sz w:val="18"/>
                <w:szCs w:val="18"/>
                <w:lang w:val="ms-MY"/>
              </w:rPr>
            </w:pPr>
          </w:p>
        </w:tc>
        <w:tc>
          <w:tcPr>
            <w:tcW w:w="2378" w:type="dxa"/>
            <w:vMerge/>
          </w:tcPr>
          <w:p w:rsidR="00035B76" w:rsidRPr="00891910" w:rsidRDefault="00035B76" w:rsidP="002A5701">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rsidR="00035B76" w:rsidRPr="00891910" w:rsidRDefault="00035B76" w:rsidP="002A5701">
            <w:pPr>
              <w:pStyle w:val="ListParagraph"/>
              <w:widowControl/>
              <w:numPr>
                <w:ilvl w:val="0"/>
                <w:numId w:val="83"/>
              </w:numPr>
              <w:adjustRightInd/>
              <w:spacing w:line="240" w:lineRule="auto"/>
              <w:ind w:left="246" w:hanging="246"/>
              <w:jc w:val="left"/>
              <w:textAlignment w:val="auto"/>
              <w:rPr>
                <w:rFonts w:ascii="Arial" w:hAnsi="Arial" w:cs="Arial"/>
                <w:i/>
                <w:color w:val="000000" w:themeColor="text1"/>
                <w:sz w:val="18"/>
                <w:szCs w:val="18"/>
                <w:lang w:val="ms-MY"/>
              </w:rPr>
            </w:pPr>
            <w:r w:rsidRPr="00891910">
              <w:rPr>
                <w:rFonts w:ascii="Arial" w:hAnsi="Arial" w:cs="Arial"/>
                <w:i/>
                <w:color w:val="000000" w:themeColor="text1"/>
                <w:sz w:val="18"/>
                <w:szCs w:val="18"/>
                <w:lang w:val="ms-MY"/>
              </w:rPr>
              <w:t>Wiley Online Library</w:t>
            </w:r>
          </w:p>
        </w:tc>
        <w:tc>
          <w:tcPr>
            <w:tcW w:w="3223" w:type="dxa"/>
            <w:tcBorders>
              <w:top w:val="single" w:sz="4" w:space="0" w:color="auto"/>
              <w:bottom w:val="single" w:sz="4" w:space="0" w:color="auto"/>
            </w:tcBorders>
          </w:tcPr>
          <w:p w:rsidR="00035B76" w:rsidRPr="00891910" w:rsidRDefault="00035B76" w:rsidP="002A5701">
            <w:pPr>
              <w:spacing w:line="240" w:lineRule="auto"/>
              <w:rPr>
                <w:rFonts w:ascii="Arial" w:hAnsi="Arial" w:cs="Arial"/>
                <w:i/>
                <w:color w:val="000000" w:themeColor="text1"/>
                <w:sz w:val="18"/>
                <w:szCs w:val="18"/>
                <w:lang w:val="ms-MY"/>
              </w:rPr>
            </w:pPr>
            <w:r w:rsidRPr="00891910">
              <w:rPr>
                <w:rStyle w:val="additionaltext"/>
                <w:rFonts w:ascii="Arial" w:hAnsi="Arial" w:cs="Arial"/>
                <w:i/>
                <w:color w:val="000000" w:themeColor="text1"/>
                <w:sz w:val="18"/>
                <w:szCs w:val="18"/>
                <w:lang w:val="ms-MY"/>
              </w:rPr>
              <w:t>John Wiley &amp; Sons, Inc</w:t>
            </w:r>
          </w:p>
        </w:tc>
      </w:tr>
      <w:tr w:rsidR="00035B76" w:rsidRPr="00891910" w:rsidTr="00035B76">
        <w:trPr>
          <w:trHeight w:val="557"/>
          <w:jc w:val="center"/>
        </w:trPr>
        <w:tc>
          <w:tcPr>
            <w:tcW w:w="594" w:type="dxa"/>
            <w:vMerge/>
          </w:tcPr>
          <w:p w:rsidR="00035B76" w:rsidRPr="00891910" w:rsidRDefault="00035B76" w:rsidP="002A5701">
            <w:pPr>
              <w:spacing w:line="240" w:lineRule="auto"/>
              <w:rPr>
                <w:rFonts w:ascii="Arial" w:hAnsi="Arial" w:cs="Arial"/>
                <w:color w:val="FF0000"/>
                <w:sz w:val="18"/>
                <w:szCs w:val="18"/>
                <w:lang w:val="ms-MY"/>
              </w:rPr>
            </w:pPr>
          </w:p>
        </w:tc>
        <w:tc>
          <w:tcPr>
            <w:tcW w:w="2378" w:type="dxa"/>
            <w:vMerge/>
          </w:tcPr>
          <w:p w:rsidR="00035B76" w:rsidRPr="00891910" w:rsidRDefault="00035B76" w:rsidP="002A5701">
            <w:pPr>
              <w:spacing w:line="240" w:lineRule="auto"/>
              <w:rPr>
                <w:rFonts w:ascii="Arial" w:hAnsi="Arial" w:cs="Arial"/>
                <w:color w:val="FF0000"/>
                <w:sz w:val="18"/>
                <w:szCs w:val="18"/>
                <w:lang w:val="ms-MY"/>
              </w:rPr>
            </w:pPr>
          </w:p>
        </w:tc>
        <w:tc>
          <w:tcPr>
            <w:tcW w:w="3544" w:type="dxa"/>
            <w:tcBorders>
              <w:top w:val="single" w:sz="4" w:space="0" w:color="auto"/>
            </w:tcBorders>
          </w:tcPr>
          <w:p w:rsidR="00035B76" w:rsidRPr="00891910" w:rsidRDefault="00035B76" w:rsidP="002A5701">
            <w:pPr>
              <w:pStyle w:val="ListParagraph"/>
              <w:widowControl/>
              <w:numPr>
                <w:ilvl w:val="0"/>
                <w:numId w:val="83"/>
              </w:numPr>
              <w:adjustRightInd/>
              <w:spacing w:line="240" w:lineRule="auto"/>
              <w:ind w:left="246" w:hanging="246"/>
              <w:jc w:val="left"/>
              <w:textAlignment w:val="auto"/>
              <w:rPr>
                <w:rFonts w:ascii="Arial" w:hAnsi="Arial" w:cs="Arial"/>
                <w:i/>
                <w:sz w:val="18"/>
                <w:szCs w:val="18"/>
                <w:lang w:val="ms-MY"/>
              </w:rPr>
            </w:pPr>
            <w:r w:rsidRPr="00891910">
              <w:rPr>
                <w:rFonts w:ascii="Arial" w:hAnsi="Arial" w:cs="Arial"/>
                <w:i/>
                <w:sz w:val="18"/>
                <w:szCs w:val="18"/>
                <w:lang w:val="ms-MY"/>
              </w:rPr>
              <w:t>Journal of American Animal Hospital Association (JAAHA)</w:t>
            </w:r>
          </w:p>
        </w:tc>
        <w:tc>
          <w:tcPr>
            <w:tcW w:w="3223" w:type="dxa"/>
            <w:tcBorders>
              <w:top w:val="single" w:sz="4" w:space="0" w:color="auto"/>
            </w:tcBorders>
          </w:tcPr>
          <w:p w:rsidR="00035B76" w:rsidRPr="00891910" w:rsidRDefault="00035B76" w:rsidP="002A5701">
            <w:pPr>
              <w:spacing w:line="240" w:lineRule="auto"/>
              <w:rPr>
                <w:rFonts w:ascii="Arial" w:hAnsi="Arial" w:cs="Arial"/>
                <w:i/>
                <w:sz w:val="18"/>
                <w:szCs w:val="18"/>
                <w:lang w:val="ms-MY"/>
              </w:rPr>
            </w:pPr>
            <w:r w:rsidRPr="00891910">
              <w:rPr>
                <w:rFonts w:ascii="Arial" w:hAnsi="Arial" w:cs="Arial"/>
                <w:i/>
                <w:sz w:val="18"/>
                <w:szCs w:val="18"/>
                <w:lang w:val="ms-MY"/>
              </w:rPr>
              <w:t>American Animal Hospital Association</w:t>
            </w:r>
          </w:p>
        </w:tc>
      </w:tr>
      <w:tr w:rsidR="00035B76" w:rsidRPr="00891910" w:rsidTr="00035B76">
        <w:trPr>
          <w:trHeight w:val="557"/>
          <w:jc w:val="center"/>
        </w:trPr>
        <w:tc>
          <w:tcPr>
            <w:tcW w:w="594" w:type="dxa"/>
            <w:vMerge/>
          </w:tcPr>
          <w:p w:rsidR="00035B76" w:rsidRPr="00891910" w:rsidRDefault="00035B76" w:rsidP="002A5701">
            <w:pPr>
              <w:spacing w:line="240" w:lineRule="auto"/>
              <w:rPr>
                <w:rFonts w:ascii="Arial" w:hAnsi="Arial" w:cs="Arial"/>
                <w:color w:val="FF0000"/>
                <w:sz w:val="18"/>
                <w:szCs w:val="18"/>
                <w:lang w:val="ms-MY"/>
              </w:rPr>
            </w:pPr>
          </w:p>
        </w:tc>
        <w:tc>
          <w:tcPr>
            <w:tcW w:w="2378" w:type="dxa"/>
            <w:vMerge/>
          </w:tcPr>
          <w:p w:rsidR="00035B76" w:rsidRPr="00891910" w:rsidRDefault="00035B76" w:rsidP="002A5701">
            <w:pPr>
              <w:spacing w:line="240" w:lineRule="auto"/>
              <w:rPr>
                <w:rFonts w:ascii="Arial" w:hAnsi="Arial" w:cs="Arial"/>
                <w:color w:val="FF0000"/>
                <w:sz w:val="18"/>
                <w:szCs w:val="18"/>
                <w:lang w:val="ms-MY"/>
              </w:rPr>
            </w:pPr>
          </w:p>
        </w:tc>
        <w:tc>
          <w:tcPr>
            <w:tcW w:w="3544" w:type="dxa"/>
            <w:tcBorders>
              <w:top w:val="single" w:sz="4" w:space="0" w:color="auto"/>
            </w:tcBorders>
          </w:tcPr>
          <w:p w:rsidR="00035B76" w:rsidRPr="00891910" w:rsidRDefault="00035B76" w:rsidP="002A5701">
            <w:pPr>
              <w:pStyle w:val="ListParagraph"/>
              <w:widowControl/>
              <w:numPr>
                <w:ilvl w:val="0"/>
                <w:numId w:val="83"/>
              </w:numPr>
              <w:adjustRightInd/>
              <w:spacing w:line="240" w:lineRule="auto"/>
              <w:ind w:left="246" w:hanging="246"/>
              <w:jc w:val="left"/>
              <w:textAlignment w:val="auto"/>
              <w:rPr>
                <w:rFonts w:ascii="Arial" w:hAnsi="Arial" w:cs="Arial"/>
                <w:i/>
                <w:color w:val="000000" w:themeColor="text1"/>
                <w:sz w:val="18"/>
                <w:szCs w:val="18"/>
                <w:lang w:val="ms-MY"/>
              </w:rPr>
            </w:pPr>
            <w:r w:rsidRPr="00891910">
              <w:rPr>
                <w:rFonts w:ascii="Arial" w:hAnsi="Arial" w:cs="Arial"/>
                <w:i/>
                <w:color w:val="000000" w:themeColor="text1"/>
                <w:sz w:val="18"/>
                <w:szCs w:val="18"/>
                <w:lang w:val="ms-MY"/>
              </w:rPr>
              <w:t>Journal of American Medical Association (JAMA)</w:t>
            </w:r>
          </w:p>
        </w:tc>
        <w:tc>
          <w:tcPr>
            <w:tcW w:w="3223" w:type="dxa"/>
            <w:tcBorders>
              <w:top w:val="single" w:sz="4" w:space="0" w:color="auto"/>
            </w:tcBorders>
          </w:tcPr>
          <w:p w:rsidR="00035B76" w:rsidRPr="00891910" w:rsidRDefault="00035B76" w:rsidP="002A5701">
            <w:pPr>
              <w:spacing w:line="240" w:lineRule="auto"/>
              <w:rPr>
                <w:rStyle w:val="additionaltext"/>
                <w:rFonts w:ascii="Arial" w:hAnsi="Arial" w:cs="Arial"/>
                <w:i/>
                <w:color w:val="000000" w:themeColor="text1"/>
                <w:sz w:val="18"/>
                <w:szCs w:val="18"/>
                <w:lang w:val="ms-MY"/>
              </w:rPr>
            </w:pPr>
            <w:r w:rsidRPr="00891910">
              <w:rPr>
                <w:rFonts w:ascii="Arial" w:hAnsi="Arial" w:cs="Arial"/>
                <w:i/>
                <w:color w:val="000000" w:themeColor="text1"/>
                <w:sz w:val="18"/>
                <w:szCs w:val="18"/>
                <w:lang w:val="ms-MY"/>
              </w:rPr>
              <w:t>American Medical Association</w:t>
            </w:r>
          </w:p>
        </w:tc>
      </w:tr>
      <w:tr w:rsidR="00035B76" w:rsidRPr="00891910" w:rsidTr="00035B76">
        <w:trPr>
          <w:trHeight w:val="240"/>
          <w:jc w:val="center"/>
        </w:trPr>
        <w:tc>
          <w:tcPr>
            <w:tcW w:w="594" w:type="dxa"/>
            <w:vMerge/>
          </w:tcPr>
          <w:p w:rsidR="00035B76" w:rsidRPr="00891910" w:rsidRDefault="00035B76" w:rsidP="002A5701">
            <w:pPr>
              <w:spacing w:line="240" w:lineRule="auto"/>
              <w:rPr>
                <w:rFonts w:ascii="Arial" w:hAnsi="Arial" w:cs="Arial"/>
                <w:color w:val="FF0000"/>
                <w:sz w:val="18"/>
                <w:szCs w:val="18"/>
                <w:lang w:val="ms-MY"/>
              </w:rPr>
            </w:pPr>
          </w:p>
        </w:tc>
        <w:tc>
          <w:tcPr>
            <w:tcW w:w="2378" w:type="dxa"/>
            <w:vMerge/>
          </w:tcPr>
          <w:p w:rsidR="00035B76" w:rsidRPr="00891910" w:rsidRDefault="00035B76" w:rsidP="002A5701">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rsidR="00035B76" w:rsidRPr="00891910" w:rsidRDefault="00035B76" w:rsidP="002A5701">
            <w:pPr>
              <w:pStyle w:val="ListParagraph"/>
              <w:widowControl/>
              <w:numPr>
                <w:ilvl w:val="0"/>
                <w:numId w:val="83"/>
              </w:numPr>
              <w:adjustRightInd/>
              <w:spacing w:line="240" w:lineRule="auto"/>
              <w:ind w:left="246" w:hanging="246"/>
              <w:jc w:val="left"/>
              <w:textAlignment w:val="auto"/>
              <w:rPr>
                <w:rFonts w:ascii="Arial" w:hAnsi="Arial" w:cs="Arial"/>
                <w:i/>
                <w:color w:val="000000" w:themeColor="text1"/>
                <w:sz w:val="18"/>
                <w:szCs w:val="18"/>
                <w:lang w:val="ms-MY"/>
              </w:rPr>
            </w:pPr>
            <w:r w:rsidRPr="00891910">
              <w:rPr>
                <w:rFonts w:ascii="Arial" w:hAnsi="Arial" w:cs="Arial"/>
                <w:i/>
                <w:color w:val="000000" w:themeColor="text1"/>
                <w:sz w:val="18"/>
                <w:szCs w:val="18"/>
                <w:lang w:val="ms-MY"/>
              </w:rPr>
              <w:t>New England Journal of Medicine</w:t>
            </w:r>
          </w:p>
        </w:tc>
        <w:tc>
          <w:tcPr>
            <w:tcW w:w="3223" w:type="dxa"/>
            <w:tcBorders>
              <w:top w:val="single" w:sz="4" w:space="0" w:color="auto"/>
              <w:bottom w:val="single" w:sz="4" w:space="0" w:color="auto"/>
            </w:tcBorders>
          </w:tcPr>
          <w:p w:rsidR="00035B76" w:rsidRPr="00891910" w:rsidRDefault="00035B76" w:rsidP="002A5701">
            <w:pPr>
              <w:spacing w:line="240" w:lineRule="auto"/>
              <w:rPr>
                <w:rFonts w:ascii="Arial" w:hAnsi="Arial" w:cs="Arial"/>
                <w:i/>
                <w:color w:val="000000" w:themeColor="text1"/>
                <w:sz w:val="18"/>
                <w:szCs w:val="18"/>
                <w:lang w:val="ms-MY"/>
              </w:rPr>
            </w:pPr>
            <w:r w:rsidRPr="00891910">
              <w:rPr>
                <w:rFonts w:ascii="Arial" w:hAnsi="Arial" w:cs="Arial"/>
                <w:i/>
                <w:color w:val="000000" w:themeColor="text1"/>
                <w:sz w:val="18"/>
                <w:szCs w:val="18"/>
                <w:lang w:val="ms-MY"/>
              </w:rPr>
              <w:t>Massachusetts Medical Society</w:t>
            </w:r>
          </w:p>
        </w:tc>
      </w:tr>
      <w:tr w:rsidR="00035B76" w:rsidRPr="00891910" w:rsidTr="00035B76">
        <w:trPr>
          <w:trHeight w:val="242"/>
          <w:jc w:val="center"/>
        </w:trPr>
        <w:tc>
          <w:tcPr>
            <w:tcW w:w="594" w:type="dxa"/>
            <w:vMerge w:val="restart"/>
            <w:tcBorders>
              <w:top w:val="nil"/>
            </w:tcBorders>
          </w:tcPr>
          <w:p w:rsidR="00035B76" w:rsidRPr="00891910" w:rsidRDefault="00035B76" w:rsidP="002A5701">
            <w:pPr>
              <w:spacing w:line="240" w:lineRule="auto"/>
              <w:rPr>
                <w:rFonts w:ascii="Arial" w:hAnsi="Arial" w:cs="Arial"/>
                <w:sz w:val="18"/>
                <w:szCs w:val="18"/>
                <w:lang w:val="ms-MY"/>
              </w:rPr>
            </w:pPr>
            <w:r w:rsidRPr="00891910">
              <w:rPr>
                <w:rFonts w:ascii="Arial" w:hAnsi="Arial" w:cs="Arial"/>
                <w:sz w:val="18"/>
                <w:szCs w:val="18"/>
                <w:lang w:val="ms-MY"/>
              </w:rPr>
              <w:t>3.</w:t>
            </w:r>
          </w:p>
        </w:tc>
        <w:tc>
          <w:tcPr>
            <w:tcW w:w="2378" w:type="dxa"/>
            <w:vMerge w:val="restart"/>
            <w:tcBorders>
              <w:top w:val="nil"/>
            </w:tcBorders>
          </w:tcPr>
          <w:p w:rsidR="00035B76" w:rsidRPr="00891910" w:rsidRDefault="00035B76" w:rsidP="002A5701">
            <w:pPr>
              <w:spacing w:line="240" w:lineRule="auto"/>
              <w:rPr>
                <w:rFonts w:ascii="Arial" w:hAnsi="Arial" w:cs="Arial"/>
                <w:sz w:val="18"/>
                <w:szCs w:val="18"/>
                <w:lang w:val="ms-MY"/>
              </w:rPr>
            </w:pPr>
            <w:r w:rsidRPr="00891910">
              <w:rPr>
                <w:rFonts w:ascii="Arial" w:hAnsi="Arial" w:cs="Arial"/>
                <w:sz w:val="18"/>
                <w:szCs w:val="18"/>
                <w:lang w:val="ms-MY"/>
              </w:rPr>
              <w:t>Pangkalan Data /Jurnal Dalaman</w:t>
            </w:r>
          </w:p>
        </w:tc>
        <w:tc>
          <w:tcPr>
            <w:tcW w:w="3544" w:type="dxa"/>
            <w:tcBorders>
              <w:top w:val="single" w:sz="4" w:space="0" w:color="auto"/>
              <w:bottom w:val="single" w:sz="4" w:space="0" w:color="auto"/>
            </w:tcBorders>
          </w:tcPr>
          <w:p w:rsidR="00035B76" w:rsidRPr="00891910" w:rsidRDefault="00035B76" w:rsidP="002A5701">
            <w:pPr>
              <w:pStyle w:val="ListParagraph"/>
              <w:widowControl/>
              <w:numPr>
                <w:ilvl w:val="0"/>
                <w:numId w:val="83"/>
              </w:numPr>
              <w:adjustRightInd/>
              <w:spacing w:line="240" w:lineRule="auto"/>
              <w:ind w:left="246" w:hanging="246"/>
              <w:jc w:val="left"/>
              <w:textAlignment w:val="auto"/>
              <w:rPr>
                <w:rFonts w:ascii="Arial" w:hAnsi="Arial" w:cs="Arial"/>
                <w:i/>
                <w:color w:val="000000" w:themeColor="text1"/>
                <w:sz w:val="18"/>
                <w:szCs w:val="18"/>
                <w:lang w:val="ms-MY"/>
              </w:rPr>
            </w:pPr>
            <w:r w:rsidRPr="00891910">
              <w:rPr>
                <w:rFonts w:ascii="Arial" w:hAnsi="Arial" w:cs="Arial"/>
                <w:i/>
                <w:color w:val="000000" w:themeColor="text1"/>
                <w:sz w:val="18"/>
                <w:szCs w:val="18"/>
                <w:lang w:val="ms-MY"/>
              </w:rPr>
              <w:t xml:space="preserve">Pertanika </w:t>
            </w:r>
          </w:p>
        </w:tc>
        <w:tc>
          <w:tcPr>
            <w:tcW w:w="3223" w:type="dxa"/>
            <w:tcBorders>
              <w:top w:val="single" w:sz="4" w:space="0" w:color="auto"/>
              <w:bottom w:val="single" w:sz="4" w:space="0" w:color="auto"/>
            </w:tcBorders>
          </w:tcPr>
          <w:p w:rsidR="00035B76" w:rsidRPr="00891910" w:rsidRDefault="00035B76" w:rsidP="002A5701">
            <w:pPr>
              <w:spacing w:line="240" w:lineRule="auto"/>
              <w:rPr>
                <w:rFonts w:ascii="Arial" w:hAnsi="Arial" w:cs="Arial"/>
                <w:color w:val="000000" w:themeColor="text1"/>
                <w:sz w:val="18"/>
                <w:szCs w:val="18"/>
                <w:lang w:val="ms-MY"/>
              </w:rPr>
            </w:pPr>
            <w:r w:rsidRPr="00891910">
              <w:rPr>
                <w:rFonts w:ascii="Arial" w:hAnsi="Arial" w:cs="Arial"/>
                <w:color w:val="000000" w:themeColor="text1"/>
                <w:sz w:val="18"/>
                <w:szCs w:val="18"/>
                <w:lang w:val="ms-MY"/>
              </w:rPr>
              <w:t>UPM</w:t>
            </w:r>
          </w:p>
        </w:tc>
      </w:tr>
      <w:tr w:rsidR="00035B76" w:rsidRPr="00891910" w:rsidTr="00035B76">
        <w:trPr>
          <w:trHeight w:val="242"/>
          <w:jc w:val="center"/>
        </w:trPr>
        <w:tc>
          <w:tcPr>
            <w:tcW w:w="594" w:type="dxa"/>
            <w:vMerge/>
            <w:tcBorders>
              <w:top w:val="nil"/>
            </w:tcBorders>
          </w:tcPr>
          <w:p w:rsidR="00035B76" w:rsidRPr="00891910" w:rsidRDefault="00035B76" w:rsidP="002A5701">
            <w:pPr>
              <w:spacing w:line="240" w:lineRule="auto"/>
              <w:rPr>
                <w:rFonts w:ascii="Arial" w:hAnsi="Arial" w:cs="Arial"/>
                <w:color w:val="FF0000"/>
                <w:sz w:val="18"/>
                <w:szCs w:val="18"/>
                <w:lang w:val="ms-MY"/>
              </w:rPr>
            </w:pPr>
          </w:p>
        </w:tc>
        <w:tc>
          <w:tcPr>
            <w:tcW w:w="2378" w:type="dxa"/>
            <w:vMerge/>
            <w:tcBorders>
              <w:top w:val="nil"/>
            </w:tcBorders>
          </w:tcPr>
          <w:p w:rsidR="00035B76" w:rsidRPr="00891910" w:rsidRDefault="00035B76" w:rsidP="002A5701">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rsidR="00035B76" w:rsidRPr="00891910" w:rsidRDefault="00035B76" w:rsidP="002A5701">
            <w:pPr>
              <w:pStyle w:val="ListParagraph"/>
              <w:widowControl/>
              <w:numPr>
                <w:ilvl w:val="0"/>
                <w:numId w:val="83"/>
              </w:numPr>
              <w:adjustRightInd/>
              <w:spacing w:line="240" w:lineRule="auto"/>
              <w:ind w:left="246" w:hanging="246"/>
              <w:jc w:val="left"/>
              <w:textAlignment w:val="auto"/>
              <w:rPr>
                <w:rFonts w:ascii="Arial" w:hAnsi="Arial" w:cs="Arial"/>
                <w:i/>
                <w:color w:val="000000" w:themeColor="text1"/>
                <w:sz w:val="18"/>
                <w:szCs w:val="18"/>
                <w:lang w:val="ms-MY"/>
              </w:rPr>
            </w:pPr>
            <w:r w:rsidRPr="00891910">
              <w:rPr>
                <w:rFonts w:ascii="Arial" w:hAnsi="Arial" w:cs="Arial"/>
                <w:i/>
                <w:color w:val="000000" w:themeColor="text1"/>
                <w:sz w:val="18"/>
                <w:szCs w:val="18"/>
                <w:lang w:val="ms-MY"/>
              </w:rPr>
              <w:t>Malaysia AGRIS (International Information System for Agricultural Science)</w:t>
            </w:r>
          </w:p>
        </w:tc>
        <w:tc>
          <w:tcPr>
            <w:tcW w:w="3223" w:type="dxa"/>
            <w:tcBorders>
              <w:top w:val="single" w:sz="4" w:space="0" w:color="auto"/>
              <w:bottom w:val="single" w:sz="4" w:space="0" w:color="auto"/>
            </w:tcBorders>
          </w:tcPr>
          <w:p w:rsidR="00035B76" w:rsidRPr="00891910" w:rsidRDefault="00035B76" w:rsidP="002A5701">
            <w:pPr>
              <w:spacing w:line="240" w:lineRule="auto"/>
              <w:rPr>
                <w:rFonts w:ascii="Arial" w:hAnsi="Arial" w:cs="Arial"/>
                <w:sz w:val="18"/>
                <w:szCs w:val="18"/>
                <w:lang w:val="ms-MY"/>
              </w:rPr>
            </w:pPr>
            <w:r w:rsidRPr="00891910">
              <w:rPr>
                <w:rFonts w:ascii="Arial" w:hAnsi="Arial" w:cs="Arial"/>
                <w:color w:val="000000" w:themeColor="text1"/>
                <w:sz w:val="18"/>
                <w:szCs w:val="18"/>
                <w:lang w:val="ms-MY"/>
              </w:rPr>
              <w:t>UPM</w:t>
            </w:r>
          </w:p>
        </w:tc>
      </w:tr>
      <w:tr w:rsidR="00035B76" w:rsidRPr="00891910" w:rsidTr="00035B76">
        <w:trPr>
          <w:trHeight w:val="242"/>
          <w:jc w:val="center"/>
        </w:trPr>
        <w:tc>
          <w:tcPr>
            <w:tcW w:w="594" w:type="dxa"/>
            <w:vMerge/>
            <w:tcBorders>
              <w:top w:val="nil"/>
              <w:bottom w:val="nil"/>
            </w:tcBorders>
          </w:tcPr>
          <w:p w:rsidR="00035B76" w:rsidRPr="00891910" w:rsidRDefault="00035B76" w:rsidP="002A5701">
            <w:pPr>
              <w:spacing w:line="240" w:lineRule="auto"/>
              <w:rPr>
                <w:rFonts w:ascii="Arial" w:hAnsi="Arial" w:cs="Arial"/>
                <w:color w:val="FF0000"/>
                <w:sz w:val="18"/>
                <w:szCs w:val="18"/>
                <w:lang w:val="ms-MY"/>
              </w:rPr>
            </w:pPr>
          </w:p>
        </w:tc>
        <w:tc>
          <w:tcPr>
            <w:tcW w:w="2378" w:type="dxa"/>
            <w:vMerge/>
            <w:tcBorders>
              <w:top w:val="nil"/>
              <w:bottom w:val="nil"/>
            </w:tcBorders>
          </w:tcPr>
          <w:p w:rsidR="00035B76" w:rsidRPr="00891910" w:rsidRDefault="00035B76" w:rsidP="002A5701">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rsidR="00035B76" w:rsidRPr="00891910" w:rsidRDefault="00035B76" w:rsidP="002A5701">
            <w:pPr>
              <w:pStyle w:val="ListParagraph"/>
              <w:widowControl/>
              <w:numPr>
                <w:ilvl w:val="0"/>
                <w:numId w:val="83"/>
              </w:numPr>
              <w:adjustRightInd/>
              <w:spacing w:line="240" w:lineRule="auto"/>
              <w:ind w:left="246" w:hanging="246"/>
              <w:jc w:val="left"/>
              <w:textAlignment w:val="auto"/>
              <w:rPr>
                <w:rFonts w:ascii="Arial" w:hAnsi="Arial" w:cs="Arial"/>
                <w:i/>
                <w:color w:val="000000" w:themeColor="text1"/>
                <w:sz w:val="18"/>
                <w:szCs w:val="18"/>
                <w:lang w:val="ms-MY"/>
              </w:rPr>
            </w:pPr>
            <w:r w:rsidRPr="00891910">
              <w:rPr>
                <w:rFonts w:ascii="Arial" w:hAnsi="Arial" w:cs="Arial"/>
                <w:i/>
                <w:color w:val="000000" w:themeColor="text1"/>
                <w:sz w:val="18"/>
                <w:szCs w:val="18"/>
                <w:lang w:val="ms-MY"/>
              </w:rPr>
              <w:t>Malaysian Agricultural Information (MyAGRIC)</w:t>
            </w:r>
          </w:p>
        </w:tc>
        <w:tc>
          <w:tcPr>
            <w:tcW w:w="3223" w:type="dxa"/>
            <w:tcBorders>
              <w:top w:val="single" w:sz="4" w:space="0" w:color="auto"/>
              <w:bottom w:val="single" w:sz="4" w:space="0" w:color="auto"/>
            </w:tcBorders>
          </w:tcPr>
          <w:p w:rsidR="00035B76" w:rsidRPr="00891910" w:rsidRDefault="00035B76" w:rsidP="002A5701">
            <w:pPr>
              <w:spacing w:line="240" w:lineRule="auto"/>
              <w:rPr>
                <w:rFonts w:ascii="Arial" w:hAnsi="Arial" w:cs="Arial"/>
                <w:color w:val="000000" w:themeColor="text1"/>
                <w:sz w:val="18"/>
                <w:szCs w:val="18"/>
                <w:lang w:val="ms-MY"/>
              </w:rPr>
            </w:pPr>
            <w:r w:rsidRPr="00891910">
              <w:rPr>
                <w:rFonts w:ascii="Arial" w:hAnsi="Arial" w:cs="Arial"/>
                <w:color w:val="000000" w:themeColor="text1"/>
                <w:sz w:val="18"/>
                <w:szCs w:val="18"/>
                <w:lang w:val="ms-MY"/>
              </w:rPr>
              <w:t>UPM</w:t>
            </w:r>
          </w:p>
        </w:tc>
      </w:tr>
      <w:tr w:rsidR="00035B76" w:rsidRPr="00891910" w:rsidTr="00035B76">
        <w:trPr>
          <w:trHeight w:val="242"/>
          <w:jc w:val="center"/>
        </w:trPr>
        <w:tc>
          <w:tcPr>
            <w:tcW w:w="594" w:type="dxa"/>
            <w:tcBorders>
              <w:top w:val="nil"/>
            </w:tcBorders>
          </w:tcPr>
          <w:p w:rsidR="00035B76" w:rsidRPr="00891910" w:rsidRDefault="00035B76" w:rsidP="002A5701">
            <w:pPr>
              <w:spacing w:line="240" w:lineRule="auto"/>
              <w:rPr>
                <w:rFonts w:ascii="Arial" w:hAnsi="Arial" w:cs="Arial"/>
                <w:color w:val="FF0000"/>
                <w:sz w:val="18"/>
                <w:szCs w:val="18"/>
                <w:lang w:val="ms-MY"/>
              </w:rPr>
            </w:pPr>
          </w:p>
        </w:tc>
        <w:tc>
          <w:tcPr>
            <w:tcW w:w="2378" w:type="dxa"/>
            <w:tcBorders>
              <w:top w:val="nil"/>
            </w:tcBorders>
          </w:tcPr>
          <w:p w:rsidR="00035B76" w:rsidRPr="00891910" w:rsidRDefault="00035B76" w:rsidP="002A5701">
            <w:pPr>
              <w:spacing w:line="240" w:lineRule="auto"/>
              <w:rPr>
                <w:rFonts w:ascii="Arial" w:hAnsi="Arial" w:cs="Arial"/>
                <w:color w:val="FF0000"/>
                <w:sz w:val="18"/>
                <w:szCs w:val="18"/>
                <w:lang w:val="ms-MY"/>
              </w:rPr>
            </w:pPr>
          </w:p>
        </w:tc>
        <w:tc>
          <w:tcPr>
            <w:tcW w:w="3544" w:type="dxa"/>
            <w:tcBorders>
              <w:top w:val="single" w:sz="4" w:space="0" w:color="auto"/>
              <w:bottom w:val="single" w:sz="4" w:space="0" w:color="auto"/>
            </w:tcBorders>
          </w:tcPr>
          <w:p w:rsidR="00035B76" w:rsidRPr="00891910" w:rsidRDefault="00035B76" w:rsidP="002A5701">
            <w:pPr>
              <w:pStyle w:val="ListParagraph"/>
              <w:widowControl/>
              <w:numPr>
                <w:ilvl w:val="0"/>
                <w:numId w:val="83"/>
              </w:numPr>
              <w:adjustRightInd/>
              <w:spacing w:line="240" w:lineRule="auto"/>
              <w:ind w:left="246" w:hanging="246"/>
              <w:jc w:val="left"/>
              <w:textAlignment w:val="auto"/>
              <w:rPr>
                <w:rFonts w:ascii="Arial" w:hAnsi="Arial" w:cs="Arial"/>
                <w:i/>
                <w:color w:val="000000" w:themeColor="text1"/>
                <w:sz w:val="18"/>
                <w:szCs w:val="18"/>
                <w:lang w:val="ms-MY"/>
              </w:rPr>
            </w:pPr>
            <w:r w:rsidRPr="00891910">
              <w:rPr>
                <w:rFonts w:ascii="Arial" w:hAnsi="Arial" w:cs="Arial"/>
                <w:i/>
                <w:color w:val="000000" w:themeColor="text1"/>
                <w:sz w:val="18"/>
                <w:szCs w:val="18"/>
                <w:lang w:val="ms-MY"/>
              </w:rPr>
              <w:t>UPM Institutional Repository</w:t>
            </w:r>
          </w:p>
        </w:tc>
        <w:tc>
          <w:tcPr>
            <w:tcW w:w="3223" w:type="dxa"/>
            <w:tcBorders>
              <w:top w:val="single" w:sz="4" w:space="0" w:color="auto"/>
              <w:bottom w:val="single" w:sz="4" w:space="0" w:color="auto"/>
            </w:tcBorders>
          </w:tcPr>
          <w:p w:rsidR="00035B76" w:rsidRPr="00891910" w:rsidRDefault="00035B76" w:rsidP="002A5701">
            <w:pPr>
              <w:spacing w:line="240" w:lineRule="auto"/>
              <w:rPr>
                <w:rFonts w:ascii="Arial" w:hAnsi="Arial" w:cs="Arial"/>
                <w:color w:val="000000" w:themeColor="text1"/>
                <w:sz w:val="18"/>
                <w:szCs w:val="18"/>
                <w:lang w:val="ms-MY"/>
              </w:rPr>
            </w:pPr>
            <w:r w:rsidRPr="00891910">
              <w:rPr>
                <w:rFonts w:ascii="Arial" w:hAnsi="Arial" w:cs="Arial"/>
                <w:color w:val="000000" w:themeColor="text1"/>
                <w:sz w:val="18"/>
                <w:szCs w:val="18"/>
                <w:lang w:val="ms-MY"/>
              </w:rPr>
              <w:t>UPM</w:t>
            </w:r>
          </w:p>
        </w:tc>
      </w:tr>
    </w:tbl>
    <w:p w:rsidR="00BA3F0D" w:rsidRPr="00891910" w:rsidRDefault="00BA3F0D" w:rsidP="002A5701">
      <w:pPr>
        <w:spacing w:line="240" w:lineRule="auto"/>
        <w:rPr>
          <w:rFonts w:ascii="Arial" w:hAnsi="Arial" w:cs="Arial"/>
          <w:sz w:val="22"/>
          <w:szCs w:val="22"/>
          <w:lang w:val="ms-MY"/>
        </w:rPr>
      </w:pPr>
    </w:p>
    <w:p w:rsidR="00BA3F0D" w:rsidRPr="00891910" w:rsidRDefault="00BA3F0D" w:rsidP="002A5701">
      <w:pPr>
        <w:numPr>
          <w:ilvl w:val="0"/>
          <w:numId w:val="41"/>
        </w:numPr>
        <w:spacing w:line="240" w:lineRule="auto"/>
        <w:ind w:left="1134" w:firstLine="0"/>
        <w:rPr>
          <w:rFonts w:ascii="Arial" w:hAnsi="Arial" w:cs="Arial"/>
          <w:sz w:val="22"/>
          <w:szCs w:val="22"/>
          <w:lang w:val="ms-MY"/>
        </w:rPr>
      </w:pPr>
      <w:r w:rsidRPr="00891910">
        <w:rPr>
          <w:rFonts w:ascii="Arial" w:hAnsi="Arial" w:cs="Arial"/>
          <w:sz w:val="22"/>
          <w:szCs w:val="22"/>
          <w:lang w:val="ms-MY"/>
        </w:rPr>
        <w:t xml:space="preserve">State the number of staff in the library and resource centre and their </w:t>
      </w:r>
    </w:p>
    <w:p w:rsidR="00BA3F0D" w:rsidRPr="00891910" w:rsidRDefault="00BA3F0D" w:rsidP="002A5701">
      <w:pPr>
        <w:spacing w:line="240" w:lineRule="auto"/>
        <w:ind w:left="1134"/>
        <w:rPr>
          <w:rFonts w:ascii="Arial" w:hAnsi="Arial" w:cs="Arial"/>
          <w:sz w:val="22"/>
          <w:szCs w:val="22"/>
          <w:lang w:val="ms-MY"/>
        </w:rPr>
      </w:pPr>
      <w:r w:rsidRPr="00891910">
        <w:rPr>
          <w:rFonts w:ascii="Arial" w:hAnsi="Arial" w:cs="Arial"/>
          <w:sz w:val="22"/>
          <w:szCs w:val="22"/>
          <w:lang w:val="ms-MY"/>
        </w:rPr>
        <w:t xml:space="preserve">     qualifications.</w:t>
      </w:r>
    </w:p>
    <w:p w:rsidR="000316E1" w:rsidRPr="00891910" w:rsidRDefault="000316E1" w:rsidP="002A5701">
      <w:pPr>
        <w:spacing w:line="240" w:lineRule="auto"/>
        <w:ind w:left="1134"/>
        <w:rPr>
          <w:rFonts w:ascii="Arial" w:hAnsi="Arial" w:cs="Arial"/>
          <w:lang w:val="ms-MY"/>
        </w:rPr>
      </w:pPr>
    </w:p>
    <w:p w:rsidR="00BA3F0D" w:rsidRPr="00891910" w:rsidRDefault="00BA3F0D" w:rsidP="002A5701">
      <w:pPr>
        <w:pStyle w:val="ListParagraph"/>
        <w:spacing w:after="200" w:line="240" w:lineRule="auto"/>
        <w:ind w:left="1134" w:firstLine="284"/>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diperingkat Universiti</w:t>
      </w:r>
    </w:p>
    <w:p w:rsidR="00BA3F0D" w:rsidRPr="00891910" w:rsidRDefault="00BA3F0D" w:rsidP="002A5701">
      <w:pPr>
        <w:pStyle w:val="ListParagraph"/>
        <w:spacing w:line="240" w:lineRule="auto"/>
        <w:ind w:left="1418"/>
        <w:rPr>
          <w:rFonts w:ascii="Arial" w:hAnsi="Arial" w:cs="Arial"/>
          <w:sz w:val="22"/>
          <w:szCs w:val="22"/>
          <w:lang w:val="ms-MY"/>
        </w:rPr>
      </w:pPr>
      <w:r w:rsidRPr="00891910">
        <w:rPr>
          <w:rFonts w:ascii="Arial" w:hAnsi="Arial" w:cs="Arial"/>
          <w:sz w:val="22"/>
          <w:szCs w:val="22"/>
          <w:lang w:val="ms-MY"/>
        </w:rPr>
        <w:t>Keseluruhan staf Perpustakaan adalah seramai 163 orang, iaitu 55 orang pegawai pengurusan dan profesional, 108 orang pegawai pelaksana. Jadual 3 menunjukkan kelayakan minimum staf perpustakaan mengikut jawatan skim JPA. Jawatan pustakawan adalah berkelulusan dalam bidang Sains Pengajian Maklumat dan penolong pustakawan berkelulusan Diploma dalam bidang Pengurusan Maklumat atau STP. Selain daripada itu, staf juga diberi latihan semasa kerja dan menghadiri latihan berkaitan untuk mempertingkatkan kemahiran yang diperlukan dalam melaksanakan tugas.  Bilangan staf Perpustakaan mengikut 20 kategori jawatan berkaita</w:t>
      </w:r>
      <w:r w:rsidR="00035B76" w:rsidRPr="00891910">
        <w:rPr>
          <w:rFonts w:ascii="Arial" w:hAnsi="Arial" w:cs="Arial"/>
          <w:sz w:val="22"/>
          <w:szCs w:val="22"/>
          <w:lang w:val="ms-MY"/>
        </w:rPr>
        <w:t xml:space="preserve">n adalah seperti dalam </w:t>
      </w:r>
      <w:r w:rsidR="00035B76" w:rsidRPr="00FB62E1">
        <w:rPr>
          <w:rFonts w:ascii="Arial" w:hAnsi="Arial" w:cs="Arial"/>
          <w:sz w:val="22"/>
          <w:szCs w:val="22"/>
          <w:lang w:val="ms-MY"/>
        </w:rPr>
        <w:t>Jadual....</w:t>
      </w:r>
      <w:r w:rsidR="0025070D" w:rsidRPr="00FB62E1">
        <w:rPr>
          <w:rFonts w:ascii="Arial" w:hAnsi="Arial" w:cs="Arial"/>
          <w:sz w:val="22"/>
          <w:szCs w:val="22"/>
          <w:lang w:val="ms-MY"/>
        </w:rPr>
        <w:t xml:space="preserve"> berikut :</w:t>
      </w:r>
    </w:p>
    <w:p w:rsidR="00BA3F0D" w:rsidRPr="00891910" w:rsidRDefault="00BA3F0D" w:rsidP="002A5701">
      <w:pPr>
        <w:pStyle w:val="ListParagraph"/>
        <w:spacing w:line="240" w:lineRule="auto"/>
        <w:ind w:left="1276"/>
        <w:rPr>
          <w:rFonts w:ascii="Arial" w:hAnsi="Arial" w:cs="Arial"/>
          <w:sz w:val="22"/>
          <w:szCs w:val="22"/>
          <w:lang w:val="ms-MY"/>
        </w:rPr>
      </w:pPr>
    </w:p>
    <w:tbl>
      <w:tblPr>
        <w:tblStyle w:val="TableGrid"/>
        <w:tblW w:w="8772" w:type="dxa"/>
        <w:tblLook w:val="04A0" w:firstRow="1" w:lastRow="0" w:firstColumn="1" w:lastColumn="0" w:noHBand="0" w:noVBand="1"/>
      </w:tblPr>
      <w:tblGrid>
        <w:gridCol w:w="2689"/>
        <w:gridCol w:w="1406"/>
        <w:gridCol w:w="4677"/>
      </w:tblGrid>
      <w:tr w:rsidR="00035B76" w:rsidRPr="00891910" w:rsidTr="0025070D">
        <w:tc>
          <w:tcPr>
            <w:tcW w:w="2689" w:type="dxa"/>
            <w:shd w:val="clear" w:color="auto" w:fill="BFBFBF" w:themeFill="background1" w:themeFillShade="BF"/>
          </w:tcPr>
          <w:p w:rsidR="00035B76" w:rsidRPr="00891910" w:rsidRDefault="00035B76" w:rsidP="002A5701">
            <w:pPr>
              <w:spacing w:line="240" w:lineRule="auto"/>
              <w:jc w:val="center"/>
              <w:rPr>
                <w:rFonts w:ascii="Arial" w:hAnsi="Arial" w:cs="Arial"/>
                <w:b/>
                <w:sz w:val="22"/>
                <w:szCs w:val="22"/>
                <w:lang w:val="ms-MY"/>
              </w:rPr>
            </w:pPr>
            <w:r w:rsidRPr="00891910">
              <w:rPr>
                <w:rFonts w:ascii="Arial" w:hAnsi="Arial" w:cs="Arial"/>
                <w:b/>
                <w:sz w:val="22"/>
                <w:szCs w:val="22"/>
                <w:lang w:val="ms-MY"/>
              </w:rPr>
              <w:t>Kategori Staf</w:t>
            </w:r>
          </w:p>
        </w:tc>
        <w:tc>
          <w:tcPr>
            <w:tcW w:w="1406" w:type="dxa"/>
            <w:shd w:val="clear" w:color="auto" w:fill="BFBFBF" w:themeFill="background1" w:themeFillShade="BF"/>
          </w:tcPr>
          <w:p w:rsidR="00035B76" w:rsidRPr="00891910" w:rsidRDefault="00035B76" w:rsidP="002A5701">
            <w:pPr>
              <w:spacing w:line="240" w:lineRule="auto"/>
              <w:jc w:val="center"/>
              <w:rPr>
                <w:rFonts w:ascii="Arial" w:hAnsi="Arial" w:cs="Arial"/>
                <w:b/>
                <w:sz w:val="22"/>
                <w:szCs w:val="22"/>
                <w:lang w:val="ms-MY"/>
              </w:rPr>
            </w:pPr>
            <w:r w:rsidRPr="00891910">
              <w:rPr>
                <w:rFonts w:ascii="Arial" w:hAnsi="Arial" w:cs="Arial"/>
                <w:b/>
                <w:sz w:val="22"/>
                <w:szCs w:val="22"/>
                <w:lang w:val="ms-MY"/>
              </w:rPr>
              <w:t>Bilangan Staf</w:t>
            </w:r>
          </w:p>
        </w:tc>
        <w:tc>
          <w:tcPr>
            <w:tcW w:w="4677" w:type="dxa"/>
            <w:shd w:val="clear" w:color="auto" w:fill="BFBFBF" w:themeFill="background1" w:themeFillShade="BF"/>
          </w:tcPr>
          <w:p w:rsidR="00035B76" w:rsidRPr="00891910" w:rsidRDefault="00035B76" w:rsidP="002A5701">
            <w:pPr>
              <w:spacing w:line="240" w:lineRule="auto"/>
              <w:jc w:val="center"/>
              <w:rPr>
                <w:rFonts w:ascii="Arial" w:hAnsi="Arial" w:cs="Arial"/>
                <w:b/>
                <w:sz w:val="22"/>
                <w:szCs w:val="22"/>
                <w:lang w:val="ms-MY"/>
              </w:rPr>
            </w:pPr>
            <w:r w:rsidRPr="00891910">
              <w:rPr>
                <w:rFonts w:ascii="Arial" w:hAnsi="Arial" w:cs="Arial"/>
                <w:b/>
                <w:sz w:val="22"/>
                <w:szCs w:val="22"/>
                <w:lang w:val="ms-MY"/>
              </w:rPr>
              <w:t>Kelayakan Minimum</w:t>
            </w:r>
          </w:p>
        </w:tc>
      </w:tr>
      <w:tr w:rsidR="00035B76" w:rsidRPr="00891910" w:rsidTr="0025070D">
        <w:tc>
          <w:tcPr>
            <w:tcW w:w="2689" w:type="dxa"/>
          </w:tcPr>
          <w:p w:rsidR="00035B76" w:rsidRPr="00891910" w:rsidRDefault="00035B76" w:rsidP="002A5701">
            <w:pPr>
              <w:spacing w:line="240" w:lineRule="auto"/>
              <w:rPr>
                <w:rFonts w:ascii="Arial" w:hAnsi="Arial" w:cs="Arial"/>
                <w:sz w:val="22"/>
                <w:szCs w:val="22"/>
                <w:lang w:val="ms-MY"/>
              </w:rPr>
            </w:pPr>
            <w:r w:rsidRPr="00891910">
              <w:rPr>
                <w:rFonts w:ascii="Arial" w:hAnsi="Arial" w:cs="Arial"/>
                <w:sz w:val="22"/>
                <w:szCs w:val="22"/>
                <w:lang w:val="ms-MY"/>
              </w:rPr>
              <w:t>Pustakawan</w:t>
            </w:r>
          </w:p>
        </w:tc>
        <w:tc>
          <w:tcPr>
            <w:tcW w:w="1406" w:type="dxa"/>
          </w:tcPr>
          <w:p w:rsidR="00035B76" w:rsidRPr="00891910" w:rsidRDefault="00035B76" w:rsidP="002A5701">
            <w:pPr>
              <w:spacing w:line="240" w:lineRule="auto"/>
              <w:jc w:val="center"/>
              <w:rPr>
                <w:rFonts w:ascii="Arial" w:hAnsi="Arial" w:cs="Arial"/>
                <w:sz w:val="22"/>
                <w:szCs w:val="22"/>
                <w:lang w:val="ms-MY"/>
              </w:rPr>
            </w:pPr>
            <w:r w:rsidRPr="00891910">
              <w:rPr>
                <w:rFonts w:ascii="Arial" w:hAnsi="Arial" w:cs="Arial"/>
                <w:sz w:val="22"/>
                <w:szCs w:val="22"/>
                <w:lang w:val="ms-MY"/>
              </w:rPr>
              <w:t>54</w:t>
            </w:r>
          </w:p>
        </w:tc>
        <w:tc>
          <w:tcPr>
            <w:tcW w:w="4677" w:type="dxa"/>
          </w:tcPr>
          <w:p w:rsidR="00035B76" w:rsidRPr="00891910" w:rsidRDefault="00035B76" w:rsidP="002A5701">
            <w:pPr>
              <w:spacing w:line="240" w:lineRule="auto"/>
              <w:rPr>
                <w:rFonts w:ascii="Arial" w:hAnsi="Arial" w:cs="Arial"/>
                <w:sz w:val="22"/>
                <w:szCs w:val="22"/>
                <w:lang w:val="ms-MY"/>
              </w:rPr>
            </w:pPr>
            <w:r w:rsidRPr="00891910">
              <w:rPr>
                <w:rFonts w:ascii="Arial" w:hAnsi="Arial" w:cs="Arial"/>
                <w:sz w:val="22"/>
                <w:szCs w:val="22"/>
                <w:lang w:val="ms-MY"/>
              </w:rPr>
              <w:t>Ijazah Sarjana Muda dalam bidang Sains Pengajian Maklumat</w:t>
            </w:r>
          </w:p>
        </w:tc>
      </w:tr>
      <w:tr w:rsidR="00035B76" w:rsidRPr="00891910" w:rsidTr="0025070D">
        <w:tc>
          <w:tcPr>
            <w:tcW w:w="2689" w:type="dxa"/>
          </w:tcPr>
          <w:p w:rsidR="00035B76" w:rsidRPr="00891910" w:rsidRDefault="00035B76" w:rsidP="002A5701">
            <w:pPr>
              <w:spacing w:line="240" w:lineRule="auto"/>
              <w:rPr>
                <w:rFonts w:ascii="Arial" w:hAnsi="Arial" w:cs="Arial"/>
                <w:sz w:val="22"/>
                <w:szCs w:val="22"/>
                <w:lang w:val="ms-MY"/>
              </w:rPr>
            </w:pPr>
            <w:r w:rsidRPr="00891910">
              <w:rPr>
                <w:rFonts w:ascii="Arial" w:hAnsi="Arial" w:cs="Arial"/>
                <w:sz w:val="22"/>
                <w:szCs w:val="22"/>
                <w:lang w:val="ms-MY"/>
              </w:rPr>
              <w:t>Penolong Pustakawan</w:t>
            </w:r>
          </w:p>
        </w:tc>
        <w:tc>
          <w:tcPr>
            <w:tcW w:w="1406" w:type="dxa"/>
          </w:tcPr>
          <w:p w:rsidR="00035B76" w:rsidRPr="00891910" w:rsidRDefault="00035B76" w:rsidP="002A5701">
            <w:pPr>
              <w:spacing w:line="240" w:lineRule="auto"/>
              <w:jc w:val="center"/>
              <w:rPr>
                <w:rFonts w:ascii="Arial" w:hAnsi="Arial" w:cs="Arial"/>
                <w:sz w:val="22"/>
                <w:szCs w:val="22"/>
                <w:lang w:val="ms-MY"/>
              </w:rPr>
            </w:pPr>
            <w:r w:rsidRPr="00891910">
              <w:rPr>
                <w:rFonts w:ascii="Arial" w:hAnsi="Arial" w:cs="Arial"/>
                <w:sz w:val="22"/>
                <w:szCs w:val="22"/>
                <w:lang w:val="ms-MY"/>
              </w:rPr>
              <w:t>9</w:t>
            </w:r>
          </w:p>
        </w:tc>
        <w:tc>
          <w:tcPr>
            <w:tcW w:w="4677" w:type="dxa"/>
          </w:tcPr>
          <w:p w:rsidR="00035B76" w:rsidRPr="00891910" w:rsidRDefault="00035B76" w:rsidP="002A5701">
            <w:pPr>
              <w:spacing w:line="240" w:lineRule="auto"/>
              <w:rPr>
                <w:rFonts w:ascii="Arial" w:hAnsi="Arial" w:cs="Arial"/>
                <w:sz w:val="22"/>
                <w:szCs w:val="22"/>
                <w:lang w:val="ms-MY"/>
              </w:rPr>
            </w:pPr>
            <w:r w:rsidRPr="00891910">
              <w:rPr>
                <w:rFonts w:ascii="Arial" w:hAnsi="Arial" w:cs="Arial"/>
                <w:sz w:val="22"/>
                <w:szCs w:val="22"/>
                <w:lang w:val="ms-MY"/>
              </w:rPr>
              <w:t>Diploma Pengurusan Maklumat/STP</w:t>
            </w:r>
          </w:p>
        </w:tc>
      </w:tr>
      <w:tr w:rsidR="00035B76" w:rsidRPr="00891910" w:rsidTr="0025070D">
        <w:tc>
          <w:tcPr>
            <w:tcW w:w="2689" w:type="dxa"/>
          </w:tcPr>
          <w:p w:rsidR="00035B76" w:rsidRPr="00891910" w:rsidRDefault="00035B76" w:rsidP="002A5701">
            <w:pPr>
              <w:spacing w:line="240" w:lineRule="auto"/>
              <w:rPr>
                <w:rFonts w:ascii="Arial" w:hAnsi="Arial" w:cs="Arial"/>
                <w:sz w:val="22"/>
                <w:szCs w:val="22"/>
                <w:lang w:val="ms-MY"/>
              </w:rPr>
            </w:pPr>
            <w:r w:rsidRPr="00891910">
              <w:rPr>
                <w:rFonts w:ascii="Arial" w:hAnsi="Arial" w:cs="Arial"/>
                <w:sz w:val="22"/>
                <w:szCs w:val="22"/>
                <w:lang w:val="ms-MY"/>
              </w:rPr>
              <w:t>Pembantu Pustakawan</w:t>
            </w:r>
          </w:p>
        </w:tc>
        <w:tc>
          <w:tcPr>
            <w:tcW w:w="1406" w:type="dxa"/>
          </w:tcPr>
          <w:p w:rsidR="00035B76" w:rsidRPr="00891910" w:rsidRDefault="00035B76" w:rsidP="002A5701">
            <w:pPr>
              <w:spacing w:line="240" w:lineRule="auto"/>
              <w:jc w:val="center"/>
              <w:rPr>
                <w:rFonts w:ascii="Arial" w:hAnsi="Arial" w:cs="Arial"/>
                <w:sz w:val="22"/>
                <w:szCs w:val="22"/>
                <w:lang w:val="ms-MY"/>
              </w:rPr>
            </w:pPr>
            <w:r w:rsidRPr="00891910">
              <w:rPr>
                <w:rFonts w:ascii="Arial" w:hAnsi="Arial" w:cs="Arial"/>
                <w:sz w:val="22"/>
                <w:szCs w:val="22"/>
                <w:lang w:val="ms-MY"/>
              </w:rPr>
              <w:t>77</w:t>
            </w:r>
          </w:p>
        </w:tc>
        <w:tc>
          <w:tcPr>
            <w:tcW w:w="4677" w:type="dxa"/>
          </w:tcPr>
          <w:p w:rsidR="00035B76" w:rsidRPr="00891910" w:rsidRDefault="00035B76" w:rsidP="002A5701">
            <w:pPr>
              <w:spacing w:line="240" w:lineRule="auto"/>
              <w:rPr>
                <w:rFonts w:ascii="Arial" w:hAnsi="Arial" w:cs="Arial"/>
                <w:sz w:val="22"/>
                <w:szCs w:val="22"/>
                <w:lang w:val="ms-MY"/>
              </w:rPr>
            </w:pPr>
            <w:r w:rsidRPr="00891910">
              <w:rPr>
                <w:rFonts w:ascii="Arial" w:hAnsi="Arial" w:cs="Arial"/>
                <w:sz w:val="22"/>
                <w:szCs w:val="22"/>
                <w:lang w:val="ms-MY"/>
              </w:rPr>
              <w:t>SPM</w:t>
            </w:r>
          </w:p>
        </w:tc>
      </w:tr>
      <w:tr w:rsidR="00035B76" w:rsidRPr="00891910" w:rsidTr="0025070D">
        <w:tc>
          <w:tcPr>
            <w:tcW w:w="2689" w:type="dxa"/>
          </w:tcPr>
          <w:p w:rsidR="00035B76" w:rsidRPr="00891910" w:rsidRDefault="00035B76" w:rsidP="002A5701">
            <w:pPr>
              <w:spacing w:line="240" w:lineRule="auto"/>
              <w:rPr>
                <w:rFonts w:ascii="Arial" w:hAnsi="Arial" w:cs="Arial"/>
                <w:sz w:val="22"/>
                <w:szCs w:val="22"/>
                <w:lang w:val="ms-MY"/>
              </w:rPr>
            </w:pPr>
            <w:r w:rsidRPr="00891910">
              <w:rPr>
                <w:rFonts w:ascii="Arial" w:hAnsi="Arial" w:cs="Arial"/>
                <w:sz w:val="22"/>
                <w:szCs w:val="22"/>
                <w:lang w:val="ms-MY"/>
              </w:rPr>
              <w:t>Penolong Pendaftar</w:t>
            </w:r>
          </w:p>
        </w:tc>
        <w:tc>
          <w:tcPr>
            <w:tcW w:w="1406" w:type="dxa"/>
          </w:tcPr>
          <w:p w:rsidR="00035B76" w:rsidRPr="00891910" w:rsidRDefault="00035B76" w:rsidP="002A5701">
            <w:pPr>
              <w:spacing w:line="240" w:lineRule="auto"/>
              <w:jc w:val="center"/>
              <w:rPr>
                <w:rFonts w:ascii="Arial" w:hAnsi="Arial" w:cs="Arial"/>
                <w:sz w:val="22"/>
                <w:szCs w:val="22"/>
                <w:lang w:val="ms-MY"/>
              </w:rPr>
            </w:pPr>
            <w:r w:rsidRPr="00891910">
              <w:rPr>
                <w:rFonts w:ascii="Arial" w:hAnsi="Arial" w:cs="Arial"/>
                <w:sz w:val="22"/>
                <w:szCs w:val="22"/>
                <w:lang w:val="ms-MY"/>
              </w:rPr>
              <w:t>1</w:t>
            </w:r>
          </w:p>
        </w:tc>
        <w:tc>
          <w:tcPr>
            <w:tcW w:w="4677" w:type="dxa"/>
          </w:tcPr>
          <w:p w:rsidR="00035B76" w:rsidRPr="00891910" w:rsidRDefault="00035B76" w:rsidP="002A5701">
            <w:pPr>
              <w:spacing w:line="240" w:lineRule="auto"/>
              <w:rPr>
                <w:rFonts w:ascii="Arial" w:hAnsi="Arial" w:cs="Arial"/>
                <w:sz w:val="22"/>
                <w:szCs w:val="22"/>
                <w:lang w:val="ms-MY"/>
              </w:rPr>
            </w:pPr>
            <w:r w:rsidRPr="00891910">
              <w:rPr>
                <w:rFonts w:ascii="Arial" w:hAnsi="Arial" w:cs="Arial"/>
                <w:sz w:val="22"/>
                <w:szCs w:val="22"/>
                <w:lang w:val="ms-MY"/>
              </w:rPr>
              <w:t>Ijazah Sarjana Muda</w:t>
            </w:r>
          </w:p>
        </w:tc>
      </w:tr>
      <w:tr w:rsidR="00035B76" w:rsidRPr="00891910" w:rsidTr="0025070D">
        <w:tc>
          <w:tcPr>
            <w:tcW w:w="2689" w:type="dxa"/>
          </w:tcPr>
          <w:p w:rsidR="00035B76" w:rsidRPr="00891910" w:rsidRDefault="00035B76" w:rsidP="002A5701">
            <w:pPr>
              <w:spacing w:line="240" w:lineRule="auto"/>
              <w:rPr>
                <w:rFonts w:ascii="Arial" w:hAnsi="Arial" w:cs="Arial"/>
                <w:sz w:val="22"/>
                <w:szCs w:val="22"/>
                <w:lang w:val="ms-MY"/>
              </w:rPr>
            </w:pPr>
            <w:r w:rsidRPr="00891910">
              <w:rPr>
                <w:rFonts w:ascii="Arial" w:hAnsi="Arial" w:cs="Arial"/>
                <w:sz w:val="22"/>
                <w:szCs w:val="22"/>
                <w:lang w:val="ms-MY"/>
              </w:rPr>
              <w:t>Penolong Jurutera</w:t>
            </w:r>
          </w:p>
        </w:tc>
        <w:tc>
          <w:tcPr>
            <w:tcW w:w="1406" w:type="dxa"/>
          </w:tcPr>
          <w:p w:rsidR="00035B76" w:rsidRPr="00891910" w:rsidRDefault="00035B76" w:rsidP="002A5701">
            <w:pPr>
              <w:spacing w:line="240" w:lineRule="auto"/>
              <w:jc w:val="center"/>
              <w:rPr>
                <w:rFonts w:ascii="Arial" w:hAnsi="Arial" w:cs="Arial"/>
                <w:sz w:val="22"/>
                <w:szCs w:val="22"/>
                <w:lang w:val="ms-MY"/>
              </w:rPr>
            </w:pPr>
            <w:r w:rsidRPr="00891910">
              <w:rPr>
                <w:rFonts w:ascii="Arial" w:hAnsi="Arial" w:cs="Arial"/>
                <w:sz w:val="22"/>
                <w:szCs w:val="22"/>
                <w:lang w:val="ms-MY"/>
              </w:rPr>
              <w:t>2</w:t>
            </w:r>
          </w:p>
        </w:tc>
        <w:tc>
          <w:tcPr>
            <w:tcW w:w="4677" w:type="dxa"/>
          </w:tcPr>
          <w:p w:rsidR="00035B76" w:rsidRPr="00891910" w:rsidRDefault="00035B76" w:rsidP="002A5701">
            <w:pPr>
              <w:spacing w:line="240" w:lineRule="auto"/>
              <w:rPr>
                <w:rFonts w:ascii="Arial" w:hAnsi="Arial" w:cs="Arial"/>
                <w:sz w:val="22"/>
                <w:szCs w:val="22"/>
                <w:lang w:val="ms-MY"/>
              </w:rPr>
            </w:pPr>
            <w:r w:rsidRPr="00891910">
              <w:rPr>
                <w:rFonts w:ascii="Arial" w:hAnsi="Arial" w:cs="Arial"/>
                <w:sz w:val="22"/>
                <w:szCs w:val="22"/>
                <w:lang w:val="ms-MY"/>
              </w:rPr>
              <w:t>Diploma</w:t>
            </w:r>
          </w:p>
        </w:tc>
      </w:tr>
      <w:tr w:rsidR="00035B76" w:rsidRPr="00891910" w:rsidTr="0025070D">
        <w:tc>
          <w:tcPr>
            <w:tcW w:w="2689" w:type="dxa"/>
          </w:tcPr>
          <w:p w:rsidR="00035B76" w:rsidRPr="00891910" w:rsidRDefault="00035B76" w:rsidP="002A5701">
            <w:pPr>
              <w:spacing w:line="240" w:lineRule="auto"/>
              <w:rPr>
                <w:rFonts w:ascii="Arial" w:hAnsi="Arial" w:cs="Arial"/>
                <w:sz w:val="22"/>
                <w:szCs w:val="22"/>
                <w:lang w:val="ms-MY"/>
              </w:rPr>
            </w:pPr>
            <w:r w:rsidRPr="00891910">
              <w:rPr>
                <w:rFonts w:ascii="Arial" w:hAnsi="Arial" w:cs="Arial"/>
                <w:sz w:val="22"/>
                <w:szCs w:val="22"/>
                <w:lang w:val="ms-MY"/>
              </w:rPr>
              <w:t>Setiausaha Pejabat</w:t>
            </w:r>
          </w:p>
        </w:tc>
        <w:tc>
          <w:tcPr>
            <w:tcW w:w="1406" w:type="dxa"/>
          </w:tcPr>
          <w:p w:rsidR="00035B76" w:rsidRPr="00891910" w:rsidRDefault="00035B76" w:rsidP="002A5701">
            <w:pPr>
              <w:spacing w:line="240" w:lineRule="auto"/>
              <w:jc w:val="center"/>
              <w:rPr>
                <w:rFonts w:ascii="Arial" w:hAnsi="Arial" w:cs="Arial"/>
                <w:sz w:val="22"/>
                <w:szCs w:val="22"/>
                <w:lang w:val="ms-MY"/>
              </w:rPr>
            </w:pPr>
            <w:r w:rsidRPr="00891910">
              <w:rPr>
                <w:rFonts w:ascii="Arial" w:hAnsi="Arial" w:cs="Arial"/>
                <w:sz w:val="22"/>
                <w:szCs w:val="22"/>
                <w:lang w:val="ms-MY"/>
              </w:rPr>
              <w:t>1</w:t>
            </w:r>
          </w:p>
        </w:tc>
        <w:tc>
          <w:tcPr>
            <w:tcW w:w="4677" w:type="dxa"/>
          </w:tcPr>
          <w:p w:rsidR="00035B76" w:rsidRPr="00891910" w:rsidRDefault="00035B76" w:rsidP="002A5701">
            <w:pPr>
              <w:spacing w:line="240" w:lineRule="auto"/>
              <w:rPr>
                <w:rFonts w:ascii="Arial" w:hAnsi="Arial" w:cs="Arial"/>
                <w:sz w:val="22"/>
                <w:szCs w:val="22"/>
                <w:lang w:val="ms-MY"/>
              </w:rPr>
            </w:pPr>
            <w:r w:rsidRPr="00891910">
              <w:rPr>
                <w:rFonts w:ascii="Arial" w:hAnsi="Arial" w:cs="Arial"/>
                <w:sz w:val="22"/>
                <w:szCs w:val="22"/>
                <w:lang w:val="ms-MY"/>
              </w:rPr>
              <w:t>Diploma Sains Kesetiausahaan</w:t>
            </w:r>
          </w:p>
        </w:tc>
      </w:tr>
      <w:tr w:rsidR="00035B76" w:rsidRPr="00891910" w:rsidTr="0025070D">
        <w:tc>
          <w:tcPr>
            <w:tcW w:w="2689" w:type="dxa"/>
          </w:tcPr>
          <w:p w:rsidR="00035B76" w:rsidRPr="00891910" w:rsidRDefault="00035B76" w:rsidP="002A5701">
            <w:pPr>
              <w:spacing w:line="240" w:lineRule="auto"/>
              <w:rPr>
                <w:rFonts w:ascii="Arial" w:hAnsi="Arial" w:cs="Arial"/>
                <w:sz w:val="22"/>
                <w:szCs w:val="22"/>
                <w:lang w:val="ms-MY"/>
              </w:rPr>
            </w:pPr>
            <w:r w:rsidRPr="00891910">
              <w:rPr>
                <w:rFonts w:ascii="Arial" w:hAnsi="Arial" w:cs="Arial"/>
                <w:sz w:val="22"/>
                <w:szCs w:val="22"/>
                <w:lang w:val="ms-MY"/>
              </w:rPr>
              <w:t>Lain-lain Staf Pelaksana</w:t>
            </w:r>
          </w:p>
        </w:tc>
        <w:tc>
          <w:tcPr>
            <w:tcW w:w="1406" w:type="dxa"/>
          </w:tcPr>
          <w:p w:rsidR="00035B76" w:rsidRPr="00891910" w:rsidRDefault="00035B76" w:rsidP="002A5701">
            <w:pPr>
              <w:spacing w:line="240" w:lineRule="auto"/>
              <w:jc w:val="center"/>
              <w:rPr>
                <w:rFonts w:ascii="Arial" w:hAnsi="Arial" w:cs="Arial"/>
                <w:sz w:val="22"/>
                <w:szCs w:val="22"/>
                <w:lang w:val="ms-MY"/>
              </w:rPr>
            </w:pPr>
            <w:r w:rsidRPr="00891910">
              <w:rPr>
                <w:rFonts w:ascii="Arial" w:hAnsi="Arial" w:cs="Arial"/>
                <w:sz w:val="22"/>
                <w:szCs w:val="22"/>
                <w:lang w:val="ms-MY"/>
              </w:rPr>
              <w:t>19</w:t>
            </w:r>
          </w:p>
        </w:tc>
        <w:tc>
          <w:tcPr>
            <w:tcW w:w="4677" w:type="dxa"/>
          </w:tcPr>
          <w:p w:rsidR="00035B76" w:rsidRPr="00891910" w:rsidRDefault="00035B76" w:rsidP="002A5701">
            <w:pPr>
              <w:spacing w:line="240" w:lineRule="auto"/>
              <w:rPr>
                <w:rFonts w:ascii="Arial" w:hAnsi="Arial" w:cs="Arial"/>
                <w:sz w:val="22"/>
                <w:szCs w:val="22"/>
                <w:lang w:val="ms-MY"/>
              </w:rPr>
            </w:pPr>
            <w:r w:rsidRPr="00891910">
              <w:rPr>
                <w:rFonts w:ascii="Arial" w:hAnsi="Arial" w:cs="Arial"/>
                <w:sz w:val="22"/>
                <w:szCs w:val="22"/>
                <w:lang w:val="ms-MY"/>
              </w:rPr>
              <w:t>SPM/SRP/PMR</w:t>
            </w:r>
          </w:p>
        </w:tc>
      </w:tr>
      <w:tr w:rsidR="00035B76" w:rsidRPr="00891910" w:rsidTr="0025070D">
        <w:tc>
          <w:tcPr>
            <w:tcW w:w="2689" w:type="dxa"/>
          </w:tcPr>
          <w:p w:rsidR="00035B76" w:rsidRPr="00891910" w:rsidRDefault="00035B76" w:rsidP="002A5701">
            <w:pPr>
              <w:spacing w:line="240" w:lineRule="auto"/>
              <w:jc w:val="center"/>
              <w:rPr>
                <w:rFonts w:ascii="Arial" w:hAnsi="Arial" w:cs="Arial"/>
                <w:b/>
                <w:sz w:val="22"/>
                <w:szCs w:val="22"/>
                <w:lang w:val="ms-MY"/>
              </w:rPr>
            </w:pPr>
            <w:r w:rsidRPr="00891910">
              <w:rPr>
                <w:rFonts w:ascii="Arial" w:hAnsi="Arial" w:cs="Arial"/>
                <w:b/>
                <w:sz w:val="22"/>
                <w:szCs w:val="22"/>
                <w:lang w:val="ms-MY"/>
              </w:rPr>
              <w:t>Jumlah</w:t>
            </w:r>
          </w:p>
        </w:tc>
        <w:tc>
          <w:tcPr>
            <w:tcW w:w="1406" w:type="dxa"/>
          </w:tcPr>
          <w:p w:rsidR="00035B76" w:rsidRPr="00891910" w:rsidRDefault="00035B76" w:rsidP="002A5701">
            <w:pPr>
              <w:spacing w:line="240" w:lineRule="auto"/>
              <w:jc w:val="center"/>
              <w:rPr>
                <w:rFonts w:ascii="Arial" w:hAnsi="Arial" w:cs="Arial"/>
                <w:b/>
                <w:sz w:val="22"/>
                <w:szCs w:val="22"/>
                <w:lang w:val="ms-MY"/>
              </w:rPr>
            </w:pPr>
            <w:r w:rsidRPr="00891910">
              <w:rPr>
                <w:rFonts w:ascii="Arial" w:hAnsi="Arial" w:cs="Arial"/>
                <w:b/>
                <w:sz w:val="22"/>
                <w:szCs w:val="22"/>
                <w:lang w:val="ms-MY"/>
              </w:rPr>
              <w:t>163</w:t>
            </w:r>
          </w:p>
        </w:tc>
        <w:tc>
          <w:tcPr>
            <w:tcW w:w="4677" w:type="dxa"/>
          </w:tcPr>
          <w:p w:rsidR="00035B76" w:rsidRPr="00891910" w:rsidRDefault="00035B76" w:rsidP="002A5701">
            <w:pPr>
              <w:spacing w:line="240" w:lineRule="auto"/>
              <w:jc w:val="center"/>
              <w:rPr>
                <w:rFonts w:ascii="Arial" w:hAnsi="Arial" w:cs="Arial"/>
                <w:b/>
                <w:sz w:val="22"/>
                <w:szCs w:val="22"/>
                <w:lang w:val="ms-MY"/>
              </w:rPr>
            </w:pPr>
          </w:p>
        </w:tc>
      </w:tr>
    </w:tbl>
    <w:p w:rsidR="00035B76" w:rsidRPr="00891910" w:rsidRDefault="00035B76" w:rsidP="002A5701">
      <w:pPr>
        <w:pStyle w:val="ListParagraph"/>
        <w:spacing w:line="240" w:lineRule="auto"/>
        <w:ind w:left="1276"/>
        <w:rPr>
          <w:rFonts w:ascii="Arial" w:hAnsi="Arial" w:cs="Arial"/>
          <w:sz w:val="22"/>
          <w:szCs w:val="22"/>
          <w:lang w:val="ms-MY"/>
        </w:rPr>
      </w:pPr>
    </w:p>
    <w:p w:rsidR="00BA3F0D" w:rsidRPr="00891910" w:rsidRDefault="00BA3F0D" w:rsidP="002A5701">
      <w:pPr>
        <w:numPr>
          <w:ilvl w:val="0"/>
          <w:numId w:val="41"/>
        </w:numPr>
        <w:spacing w:line="240" w:lineRule="auto"/>
        <w:ind w:left="1418" w:hanging="284"/>
        <w:rPr>
          <w:rFonts w:ascii="Arial" w:hAnsi="Arial" w:cs="Arial"/>
          <w:sz w:val="22"/>
          <w:szCs w:val="22"/>
          <w:lang w:val="ms-MY"/>
        </w:rPr>
      </w:pPr>
      <w:r w:rsidRPr="00891910">
        <w:rPr>
          <w:rFonts w:ascii="Arial" w:hAnsi="Arial" w:cs="Arial"/>
          <w:sz w:val="22"/>
          <w:szCs w:val="22"/>
          <w:lang w:val="ms-MY"/>
        </w:rPr>
        <w:t>Describe resource sharing and access mechanisms that are available to extend the library’s capabilities. Comment on the extent of use of these facilities by academic staff and students. Comment on the adequacy of the library to support the programme.</w:t>
      </w:r>
    </w:p>
    <w:p w:rsidR="00C17ED9" w:rsidRPr="00891910" w:rsidRDefault="00C17ED9" w:rsidP="002A5701">
      <w:pPr>
        <w:spacing w:line="240" w:lineRule="auto"/>
        <w:ind w:left="1418"/>
        <w:rPr>
          <w:rFonts w:ascii="Arial" w:hAnsi="Arial" w:cs="Arial"/>
          <w:sz w:val="22"/>
          <w:szCs w:val="22"/>
          <w:lang w:val="ms-MY"/>
        </w:rPr>
      </w:pPr>
    </w:p>
    <w:p w:rsidR="00BA3F0D" w:rsidRPr="00891910" w:rsidRDefault="00BA3F0D" w:rsidP="002A5701">
      <w:pPr>
        <w:pStyle w:val="ListParagraph"/>
        <w:spacing w:after="200" w:line="240" w:lineRule="auto"/>
        <w:ind w:left="1418"/>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diperingkat Universiti</w:t>
      </w:r>
    </w:p>
    <w:p w:rsidR="00BA3F0D" w:rsidRPr="00891910" w:rsidRDefault="00BA3F0D" w:rsidP="002A5701">
      <w:pPr>
        <w:pStyle w:val="ListParagraph"/>
        <w:spacing w:line="240" w:lineRule="auto"/>
        <w:ind w:left="1418"/>
        <w:rPr>
          <w:rFonts w:ascii="Arial" w:hAnsi="Arial" w:cs="Arial"/>
          <w:sz w:val="22"/>
          <w:szCs w:val="22"/>
          <w:lang w:val="ms-MY"/>
        </w:rPr>
      </w:pPr>
      <w:r w:rsidRPr="00891910">
        <w:rPr>
          <w:rFonts w:ascii="Arial" w:hAnsi="Arial" w:cs="Arial"/>
          <w:sz w:val="22"/>
          <w:szCs w:val="22"/>
          <w:lang w:val="ms-MY"/>
        </w:rPr>
        <w:t>Perpustakaan berperanan menyediakan sumber, perkhidmatan dan kemudahan maklumat untuk menyokong aktiviti pengajaran, pembelajaran, penyelidikan dan perundingan di Universiti.  Sumber mak</w:t>
      </w:r>
      <w:r w:rsidR="007B600D" w:rsidRPr="00891910">
        <w:rPr>
          <w:rFonts w:ascii="Arial" w:hAnsi="Arial" w:cs="Arial"/>
          <w:sz w:val="22"/>
          <w:szCs w:val="22"/>
          <w:lang w:val="ms-MY"/>
        </w:rPr>
        <w:t>l</w:t>
      </w:r>
      <w:r w:rsidRPr="00891910">
        <w:rPr>
          <w:rFonts w:ascii="Arial" w:hAnsi="Arial" w:cs="Arial"/>
          <w:sz w:val="22"/>
          <w:szCs w:val="22"/>
          <w:lang w:val="ms-MY"/>
        </w:rPr>
        <w:t xml:space="preserve">umat yang disediakan adalah dalam format bahan bercetak, bahan media dan bahan elektronik meliputi pelbagai bidang. </w:t>
      </w:r>
    </w:p>
    <w:p w:rsidR="0025070D" w:rsidRPr="00891910" w:rsidRDefault="0025070D" w:rsidP="002A5701">
      <w:pPr>
        <w:pStyle w:val="ListParagraph"/>
        <w:spacing w:line="240" w:lineRule="auto"/>
        <w:ind w:left="1418"/>
        <w:rPr>
          <w:rFonts w:ascii="Arial" w:hAnsi="Arial" w:cs="Arial"/>
          <w:sz w:val="22"/>
          <w:szCs w:val="22"/>
          <w:lang w:val="ms-MY"/>
        </w:rPr>
      </w:pPr>
    </w:p>
    <w:p w:rsidR="00BA3F0D" w:rsidRPr="00891910" w:rsidRDefault="00BA3F0D" w:rsidP="002A5701">
      <w:pPr>
        <w:pStyle w:val="ListParagraph"/>
        <w:spacing w:line="240" w:lineRule="auto"/>
        <w:ind w:left="1418"/>
        <w:rPr>
          <w:rFonts w:ascii="Arial" w:hAnsi="Arial" w:cs="Arial"/>
          <w:sz w:val="22"/>
          <w:szCs w:val="22"/>
          <w:lang w:val="ms-MY"/>
        </w:rPr>
      </w:pPr>
      <w:r w:rsidRPr="00891910">
        <w:rPr>
          <w:rFonts w:ascii="Arial" w:hAnsi="Arial" w:cs="Arial"/>
          <w:sz w:val="22"/>
          <w:szCs w:val="22"/>
          <w:lang w:val="ms-MY"/>
        </w:rPr>
        <w:t xml:space="preserve">Perpustakaan dilengkapi dengan 200 komputer yang boleh mengakses internet untuk mendapatkan maklumat di seluruh dunia. Komputer ini ditempatkan di Bilik Rujukan Elektronik dan Anjung Siswazah dan tempoh penggunaannya adalah 9 jam sehari untuk setiap pengguna. </w:t>
      </w:r>
    </w:p>
    <w:p w:rsidR="00BA3F0D" w:rsidRPr="00891910" w:rsidRDefault="00BA3F0D" w:rsidP="002A5701">
      <w:pPr>
        <w:pStyle w:val="ListParagraph"/>
        <w:spacing w:line="240" w:lineRule="auto"/>
        <w:ind w:left="1418"/>
        <w:rPr>
          <w:rFonts w:ascii="Arial" w:hAnsi="Arial" w:cs="Arial"/>
          <w:sz w:val="22"/>
          <w:szCs w:val="22"/>
          <w:lang w:val="ms-MY"/>
        </w:rPr>
      </w:pPr>
    </w:p>
    <w:p w:rsidR="00BA3F0D" w:rsidRPr="00891910" w:rsidRDefault="00BA3F0D" w:rsidP="002A5701">
      <w:pPr>
        <w:pStyle w:val="ListParagraph"/>
        <w:spacing w:line="240" w:lineRule="auto"/>
        <w:ind w:left="1418"/>
        <w:rPr>
          <w:rFonts w:ascii="Arial" w:hAnsi="Arial" w:cs="Arial"/>
          <w:sz w:val="22"/>
          <w:szCs w:val="22"/>
          <w:lang w:val="ms-MY"/>
        </w:rPr>
      </w:pPr>
      <w:r w:rsidRPr="00891910">
        <w:rPr>
          <w:rFonts w:ascii="Arial" w:hAnsi="Arial" w:cs="Arial"/>
          <w:sz w:val="22"/>
          <w:szCs w:val="22"/>
          <w:lang w:val="ms-MY"/>
        </w:rPr>
        <w:t>Bagi menampung peningkatan jumlah pengguna dan memenuhi keperluan maklumat fakulti, Perpustakaan kini mempunyai empat (4) buah cawangan iaitu Perpustakaan Perubatan dan Sains Kesihatan, Perpustakaan Perubatan Veterinar, Perpustakaan Kejuruteraan &amp; Seni</w:t>
      </w:r>
      <w:r w:rsidR="007B600D" w:rsidRPr="00891910">
        <w:rPr>
          <w:rFonts w:ascii="Arial" w:hAnsi="Arial" w:cs="Arial"/>
          <w:sz w:val="22"/>
          <w:szCs w:val="22"/>
          <w:lang w:val="ms-MY"/>
        </w:rPr>
        <w:t xml:space="preserve"> </w:t>
      </w:r>
      <w:r w:rsidRPr="00891910">
        <w:rPr>
          <w:rFonts w:ascii="Arial" w:hAnsi="Arial" w:cs="Arial"/>
          <w:sz w:val="22"/>
          <w:szCs w:val="22"/>
          <w:lang w:val="ms-MY"/>
        </w:rPr>
        <w:t xml:space="preserve">bina dan Perpustakaan Kampus Bintulu (Sarawak). Selain itu, Perpustakaan juga menyediakan ruang khusus untuk pelajar pasca siswazah yang dikenali sebagai Anjung Siswazah yang dilengkapi dengan pelbagai kemudahan untuk pembelajaran dan penyelidikan. </w:t>
      </w:r>
    </w:p>
    <w:p w:rsidR="00BA3F0D" w:rsidRPr="00891910" w:rsidRDefault="00BA3F0D" w:rsidP="002A5701">
      <w:pPr>
        <w:pStyle w:val="ListParagraph"/>
        <w:spacing w:line="240" w:lineRule="auto"/>
        <w:ind w:left="1418"/>
        <w:rPr>
          <w:rFonts w:ascii="Arial" w:hAnsi="Arial" w:cs="Arial"/>
          <w:sz w:val="22"/>
          <w:szCs w:val="22"/>
          <w:lang w:val="ms-MY"/>
        </w:rPr>
      </w:pPr>
    </w:p>
    <w:p w:rsidR="00BA3F0D" w:rsidRPr="00891910" w:rsidRDefault="00BA3F0D" w:rsidP="002A5701">
      <w:pPr>
        <w:pStyle w:val="ListParagraph"/>
        <w:spacing w:line="240" w:lineRule="auto"/>
        <w:ind w:left="1418"/>
        <w:rPr>
          <w:rFonts w:ascii="Arial" w:hAnsi="Arial" w:cs="Arial"/>
          <w:sz w:val="22"/>
          <w:szCs w:val="22"/>
          <w:lang w:val="ms-MY"/>
        </w:rPr>
      </w:pPr>
      <w:r w:rsidRPr="00891910">
        <w:rPr>
          <w:rFonts w:ascii="Arial" w:hAnsi="Arial" w:cs="Arial"/>
          <w:sz w:val="22"/>
          <w:szCs w:val="22"/>
          <w:lang w:val="ms-MY"/>
        </w:rPr>
        <w:t xml:space="preserve">Operasi perpustakaan disokong oleh Sistem Koha, iaitu Sistem Perpustakaan Bersepadu yang menggabungkan semua fungsi perpustakaan seperti perolehan, pengkatalogan, sirkulasi dan katalog perpustakaan (OPAC). Sistem perpustakaan berkomputer yang telah dilaksanakan sejak 30 tahun yang lalu telah meningkatkan keupayaan perpustakaan dalam menyediakan perkhidmatan yang cepat, mudah dan cekap kepada pengguna. OPAC yang berasaskan web membolehkan katalog perpustakaan dapat diakses dari luar kampus dan pengguna dapat melakukan transaksi pembaharuan dan tempahan bahan secara dalam talian tanpa perlu datang ke perpustakaan. Mesin pinjaman layan diri dan kotak pemulangan buku yang disepadukan dengan sistem perpustakaan telah menambah baik perkhidmatan sirkulasi untuk menjadi lebih cepat dan cekap. Peminjaman dan pembaharuan buku boleh dilakukan secara layan diri tanpa perlu beratur di kaunter dan pemulangan buku juga boleh dilakukan pada waktu perpustakaan ditutup. </w:t>
      </w:r>
    </w:p>
    <w:p w:rsidR="00BA3F0D" w:rsidRPr="00891910" w:rsidRDefault="00BA3F0D" w:rsidP="002A5701">
      <w:pPr>
        <w:pStyle w:val="ListParagraph"/>
        <w:spacing w:line="240" w:lineRule="auto"/>
        <w:ind w:left="1418"/>
        <w:rPr>
          <w:rFonts w:ascii="Arial" w:hAnsi="Arial" w:cs="Arial"/>
          <w:sz w:val="22"/>
          <w:szCs w:val="22"/>
          <w:lang w:val="ms-MY"/>
        </w:rPr>
      </w:pPr>
    </w:p>
    <w:p w:rsidR="00BA3F0D" w:rsidRPr="00891910" w:rsidRDefault="00BA3F0D" w:rsidP="002A5701">
      <w:pPr>
        <w:pStyle w:val="ListParagraph"/>
        <w:spacing w:line="240" w:lineRule="auto"/>
        <w:ind w:left="1418"/>
        <w:rPr>
          <w:rFonts w:ascii="Arial" w:hAnsi="Arial" w:cs="Arial"/>
          <w:sz w:val="22"/>
          <w:szCs w:val="22"/>
          <w:lang w:val="ms-MY"/>
        </w:rPr>
      </w:pPr>
      <w:r w:rsidRPr="00891910">
        <w:rPr>
          <w:rFonts w:ascii="Arial" w:hAnsi="Arial" w:cs="Arial"/>
          <w:sz w:val="22"/>
          <w:szCs w:val="22"/>
          <w:lang w:val="ms-MY"/>
        </w:rPr>
        <w:t>Seluruh kampus, termasuk bangunan perpustakaan dilengkapi dengan kemudahan Wi-Fi yang membolehkan pengguna berdaftar menggunakan komputer riba sendiri pada bila-bila masa ketika berada dalam perpustakaan. Selain daripada itu, EzProxy digunakan sebagai platform pengesahan keahlian sebelum pengguna berdaftar dapat mengakses pangkalan data dalam talian dari dalam dan luar kampus.</w:t>
      </w:r>
    </w:p>
    <w:p w:rsidR="00BA3F0D" w:rsidRPr="00891910" w:rsidRDefault="00BA3F0D" w:rsidP="002A5701">
      <w:pPr>
        <w:pStyle w:val="ListParagraph"/>
        <w:spacing w:line="240" w:lineRule="auto"/>
        <w:ind w:left="1418"/>
        <w:rPr>
          <w:rFonts w:ascii="Arial" w:hAnsi="Arial" w:cs="Arial"/>
          <w:sz w:val="22"/>
          <w:szCs w:val="22"/>
          <w:lang w:val="ms-MY"/>
        </w:rPr>
      </w:pPr>
    </w:p>
    <w:p w:rsidR="00BA3F0D" w:rsidRPr="00891910" w:rsidRDefault="00BA3F0D" w:rsidP="002A5701">
      <w:pPr>
        <w:pStyle w:val="ListParagraph"/>
        <w:spacing w:line="240" w:lineRule="auto"/>
        <w:ind w:left="1418"/>
        <w:rPr>
          <w:rFonts w:ascii="Arial" w:hAnsi="Arial" w:cs="Arial"/>
          <w:sz w:val="22"/>
          <w:szCs w:val="22"/>
          <w:lang w:val="ms-MY"/>
        </w:rPr>
      </w:pPr>
      <w:r w:rsidRPr="00891910">
        <w:rPr>
          <w:rFonts w:ascii="Arial" w:hAnsi="Arial" w:cs="Arial"/>
          <w:sz w:val="22"/>
          <w:szCs w:val="22"/>
          <w:lang w:val="ms-MY"/>
        </w:rPr>
        <w:t xml:space="preserve">Seiring dengan usaha untuk membangunkan dan mengukuhkan koleksi, perpustakaan juga melaksanakan Program Pendidikan Pengguna untuk membantu pengguna menggunakan segala sumber maklumat, perkhidmatan dan kemudahan yang disediakan oleh perpustakaan dengan lebih efisien dan berkesan. Program ini terdiri daripada kursus pengenalan perpustakaan yang disediakan kepada pelajar baharu yang mendaftar di Universiti, kelas permohonan dan kelas berjadual.  Modul kelas ini meliputi topik seperti strategi pencarian maklumat, katalog perpustakan dan pangkalan data/jurnal  elektronik. </w:t>
      </w:r>
    </w:p>
    <w:p w:rsidR="00BA3F0D" w:rsidRPr="00891910" w:rsidRDefault="00BA3F0D" w:rsidP="002A5701">
      <w:pPr>
        <w:pStyle w:val="ListParagraph"/>
        <w:spacing w:line="240" w:lineRule="auto"/>
        <w:ind w:left="1418"/>
        <w:rPr>
          <w:rFonts w:ascii="Arial" w:hAnsi="Arial" w:cs="Arial"/>
          <w:sz w:val="22"/>
          <w:szCs w:val="22"/>
          <w:lang w:val="ms-MY"/>
        </w:rPr>
      </w:pPr>
    </w:p>
    <w:p w:rsidR="00BA3F0D" w:rsidRDefault="009C5573" w:rsidP="002A5701">
      <w:pPr>
        <w:pStyle w:val="ListParagraph"/>
        <w:spacing w:line="240" w:lineRule="auto"/>
        <w:ind w:left="1418"/>
        <w:rPr>
          <w:rFonts w:ascii="Arial" w:hAnsi="Arial" w:cs="Arial"/>
          <w:sz w:val="22"/>
          <w:szCs w:val="22"/>
          <w:lang w:val="ms-MY"/>
        </w:rPr>
      </w:pPr>
      <w:r w:rsidRPr="00891910">
        <w:rPr>
          <w:rFonts w:ascii="Arial" w:hAnsi="Arial" w:cs="Arial"/>
          <w:sz w:val="22"/>
          <w:szCs w:val="22"/>
          <w:lang w:val="ms-MY"/>
        </w:rPr>
        <w:t>P</w:t>
      </w:r>
      <w:r w:rsidR="00BA3F0D" w:rsidRPr="00891910">
        <w:rPr>
          <w:rFonts w:ascii="Arial" w:hAnsi="Arial" w:cs="Arial"/>
          <w:sz w:val="22"/>
          <w:szCs w:val="22"/>
          <w:lang w:val="ms-MY"/>
        </w:rPr>
        <w:t xml:space="preserve">erpustakaan </w:t>
      </w:r>
      <w:r w:rsidRPr="00891910">
        <w:rPr>
          <w:rFonts w:ascii="Arial" w:hAnsi="Arial" w:cs="Arial"/>
          <w:sz w:val="22"/>
          <w:szCs w:val="22"/>
          <w:lang w:val="ms-MY"/>
        </w:rPr>
        <w:t xml:space="preserve">turut </w:t>
      </w:r>
      <w:r w:rsidR="00BA3F0D" w:rsidRPr="00891910">
        <w:rPr>
          <w:rFonts w:ascii="Arial" w:hAnsi="Arial" w:cs="Arial"/>
          <w:sz w:val="22"/>
          <w:szCs w:val="22"/>
          <w:lang w:val="ms-MY"/>
        </w:rPr>
        <w:t>menyediakan perkhidmatan yang ditawarkan ole</w:t>
      </w:r>
      <w:r w:rsidRPr="00891910">
        <w:rPr>
          <w:rFonts w:ascii="Arial" w:hAnsi="Arial" w:cs="Arial"/>
          <w:sz w:val="22"/>
          <w:szCs w:val="22"/>
          <w:lang w:val="ms-MY"/>
        </w:rPr>
        <w:t xml:space="preserve">h Pustakawan Penghubung Fakulti yang akan </w:t>
      </w:r>
      <w:r w:rsidR="00BA3F0D" w:rsidRPr="00891910">
        <w:rPr>
          <w:rFonts w:ascii="Arial" w:hAnsi="Arial" w:cs="Arial"/>
          <w:sz w:val="22"/>
          <w:szCs w:val="22"/>
          <w:lang w:val="ms-MY"/>
        </w:rPr>
        <w:t>membantu pelajar dan staf di setiap fakulti, sekolah dan institut dalam semua aspek penggunaan perpustakaan termasuk memberi maklum balas terhadap cadangan yang dikemukakan ke atas perkhidmatan perpustakaan.</w:t>
      </w:r>
    </w:p>
    <w:p w:rsidR="00AC7994" w:rsidRPr="00891910" w:rsidRDefault="00AC7994" w:rsidP="002A5701">
      <w:pPr>
        <w:pStyle w:val="ListParagraph"/>
        <w:spacing w:line="240" w:lineRule="auto"/>
        <w:ind w:left="1418"/>
        <w:rPr>
          <w:rFonts w:ascii="Arial" w:hAnsi="Arial" w:cs="Arial"/>
          <w:sz w:val="22"/>
          <w:szCs w:val="22"/>
          <w:lang w:val="ms-MY"/>
        </w:rPr>
      </w:pPr>
    </w:p>
    <w:p w:rsidR="00BA3F0D" w:rsidRPr="00891910" w:rsidRDefault="00BA3F0D" w:rsidP="002A5701">
      <w:pPr>
        <w:pStyle w:val="ListParagraph"/>
        <w:spacing w:line="240" w:lineRule="auto"/>
        <w:ind w:left="1418"/>
        <w:rPr>
          <w:rFonts w:ascii="Arial" w:hAnsi="Arial" w:cs="Arial"/>
          <w:sz w:val="22"/>
          <w:szCs w:val="22"/>
          <w:lang w:val="ms-MY"/>
        </w:rPr>
      </w:pPr>
    </w:p>
    <w:p w:rsidR="00BA3F0D" w:rsidRPr="00891910" w:rsidRDefault="00BA3F0D" w:rsidP="002A5701">
      <w:pPr>
        <w:numPr>
          <w:ilvl w:val="0"/>
          <w:numId w:val="41"/>
        </w:numPr>
        <w:spacing w:line="240" w:lineRule="auto"/>
        <w:ind w:left="1418" w:hanging="425"/>
        <w:rPr>
          <w:rFonts w:ascii="Arial" w:hAnsi="Arial" w:cs="Arial"/>
          <w:sz w:val="22"/>
          <w:szCs w:val="22"/>
          <w:lang w:val="ms-MY"/>
        </w:rPr>
      </w:pPr>
      <w:r w:rsidRPr="00891910">
        <w:rPr>
          <w:rFonts w:ascii="Arial" w:hAnsi="Arial" w:cs="Arial"/>
          <w:sz w:val="22"/>
          <w:szCs w:val="22"/>
          <w:lang w:val="ms-MY"/>
        </w:rPr>
        <w:t>State the number of reference materials related to the programme in Table 7.</w:t>
      </w:r>
    </w:p>
    <w:p w:rsidR="00BA3F0D" w:rsidRPr="00891910" w:rsidRDefault="00BA3F0D" w:rsidP="002A5701">
      <w:pPr>
        <w:spacing w:line="240" w:lineRule="auto"/>
        <w:ind w:left="1418"/>
        <w:rPr>
          <w:rFonts w:ascii="Arial" w:hAnsi="Arial" w:cs="Arial"/>
          <w:sz w:val="22"/>
          <w:szCs w:val="22"/>
          <w:lang w:val="ms-MY"/>
        </w:rPr>
      </w:pPr>
    </w:p>
    <w:p w:rsidR="00BA3F0D" w:rsidRPr="00891910" w:rsidRDefault="00BA3F0D" w:rsidP="002A5701">
      <w:pPr>
        <w:pStyle w:val="ListParagraph"/>
        <w:spacing w:after="200" w:line="240" w:lineRule="auto"/>
        <w:ind w:left="1418"/>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diperingkat Universiti</w:t>
      </w:r>
    </w:p>
    <w:p w:rsidR="00BA3F0D" w:rsidRPr="00891910" w:rsidRDefault="00BA3F0D" w:rsidP="002A5701">
      <w:pPr>
        <w:pStyle w:val="ListParagraph"/>
        <w:spacing w:line="240" w:lineRule="auto"/>
        <w:ind w:left="1418"/>
        <w:rPr>
          <w:rFonts w:ascii="Arial" w:hAnsi="Arial" w:cs="Arial"/>
          <w:sz w:val="22"/>
          <w:szCs w:val="22"/>
          <w:lang w:val="ms-MY"/>
        </w:rPr>
      </w:pPr>
      <w:r w:rsidRPr="00891910">
        <w:rPr>
          <w:rFonts w:ascii="Arial" w:hAnsi="Arial" w:cs="Arial"/>
          <w:sz w:val="22"/>
          <w:szCs w:val="22"/>
          <w:lang w:val="ms-MY"/>
        </w:rPr>
        <w:t xml:space="preserve">Koleksi perpustakaan yang disediakan oleh Perpustakaan Sultan Abdul Samad UPM adalah sebanyak 708,847 naskhah.  Selain daripada bahan bercetak dan bahan media, perpustakaan juga melanggan sumber maklumat elektronik seperti pangkalan data dalam talian, e-jurnal dan e-buku yang boleh </w:t>
      </w:r>
      <w:r w:rsidRPr="00FB62E1">
        <w:rPr>
          <w:rFonts w:ascii="Arial" w:hAnsi="Arial" w:cs="Arial"/>
          <w:sz w:val="22"/>
          <w:szCs w:val="22"/>
          <w:lang w:val="ms-MY"/>
        </w:rPr>
        <w:t>dicapai dari dalam dan luar kampus seperti dalam Jadual</w:t>
      </w:r>
      <w:r w:rsidR="002969EE" w:rsidRPr="00FB62E1">
        <w:rPr>
          <w:rFonts w:ascii="Arial" w:hAnsi="Arial" w:cs="Arial"/>
          <w:sz w:val="22"/>
          <w:szCs w:val="22"/>
          <w:lang w:val="ms-MY"/>
        </w:rPr>
        <w:t>...</w:t>
      </w:r>
      <w:r w:rsidRPr="00FB62E1">
        <w:rPr>
          <w:rFonts w:ascii="Arial" w:hAnsi="Arial" w:cs="Arial"/>
          <w:sz w:val="22"/>
          <w:szCs w:val="22"/>
          <w:lang w:val="ms-MY"/>
        </w:rPr>
        <w:t xml:space="preserve"> . Statistik terperinci koleksi perpustakaan mengikut bidang perkara adalah seperti dalam Jadual </w:t>
      </w:r>
      <w:r w:rsidR="002969EE" w:rsidRPr="00FB62E1">
        <w:rPr>
          <w:rFonts w:ascii="Arial" w:hAnsi="Arial" w:cs="Arial"/>
          <w:sz w:val="22"/>
          <w:szCs w:val="22"/>
          <w:lang w:val="ms-MY"/>
        </w:rPr>
        <w:t>..</w:t>
      </w:r>
      <w:r w:rsidRPr="00891910">
        <w:rPr>
          <w:rFonts w:ascii="Arial" w:hAnsi="Arial" w:cs="Arial"/>
          <w:sz w:val="22"/>
          <w:szCs w:val="22"/>
          <w:lang w:val="ms-MY"/>
        </w:rPr>
        <w:t xml:space="preserve"> </w:t>
      </w:r>
    </w:p>
    <w:p w:rsidR="002969EE" w:rsidRPr="00891910" w:rsidRDefault="002969EE" w:rsidP="002A5701">
      <w:pPr>
        <w:pStyle w:val="ListParagraph"/>
        <w:spacing w:line="240" w:lineRule="auto"/>
        <w:ind w:left="1418"/>
        <w:rPr>
          <w:rFonts w:ascii="Arial" w:hAnsi="Arial" w:cs="Arial"/>
          <w:sz w:val="22"/>
          <w:szCs w:val="22"/>
          <w:lang w:val="ms-MY"/>
        </w:rPr>
      </w:pPr>
    </w:p>
    <w:p w:rsidR="00BA3F0D" w:rsidRPr="00C84144" w:rsidRDefault="00BA3F0D" w:rsidP="00C84144">
      <w:pPr>
        <w:spacing w:line="240" w:lineRule="auto"/>
        <w:rPr>
          <w:rFonts w:ascii="Arial" w:hAnsi="Arial" w:cs="Arial"/>
          <w:sz w:val="22"/>
          <w:szCs w:val="22"/>
          <w:lang w:val="ms-MY"/>
        </w:rPr>
      </w:pPr>
    </w:p>
    <w:p w:rsidR="00BA3F0D" w:rsidRPr="00891910" w:rsidRDefault="003E4158" w:rsidP="002A5701">
      <w:pPr>
        <w:spacing w:line="240" w:lineRule="auto"/>
        <w:ind w:left="528" w:firstLine="192"/>
        <w:rPr>
          <w:rFonts w:ascii="Arial" w:hAnsi="Arial" w:cs="Arial"/>
          <w:b/>
          <w:sz w:val="22"/>
          <w:szCs w:val="22"/>
          <w:lang w:val="ms-MY"/>
        </w:rPr>
      </w:pPr>
      <w:r w:rsidRPr="00EA4541">
        <w:rPr>
          <w:rFonts w:ascii="Arial" w:hAnsi="Arial" w:cs="Arial"/>
          <w:b/>
          <w:sz w:val="22"/>
          <w:szCs w:val="22"/>
          <w:lang w:val="ms-MY"/>
        </w:rPr>
        <w:t>Jadual ..</w:t>
      </w:r>
      <w:r w:rsidR="00BA3F0D" w:rsidRPr="00EA4541">
        <w:rPr>
          <w:rFonts w:ascii="Arial" w:hAnsi="Arial" w:cs="Arial"/>
          <w:b/>
          <w:sz w:val="22"/>
          <w:szCs w:val="22"/>
          <w:lang w:val="ms-MY"/>
        </w:rPr>
        <w:t xml:space="preserve">: </w:t>
      </w:r>
      <w:r w:rsidR="002969EE" w:rsidRPr="00EA4541">
        <w:rPr>
          <w:rFonts w:ascii="Arial" w:hAnsi="Arial" w:cs="Arial"/>
          <w:b/>
          <w:sz w:val="22"/>
          <w:szCs w:val="22"/>
          <w:lang w:val="ms-MY"/>
        </w:rPr>
        <w:t>Koleksi Rujukan di PSAS</w:t>
      </w:r>
    </w:p>
    <w:tbl>
      <w:tblPr>
        <w:tblpPr w:leftFromText="180" w:rightFromText="180" w:bottomFromText="160" w:vertAnchor="text" w:horzAnchor="margin" w:tblpXSpec="center" w:tblpY="249"/>
        <w:tblW w:w="9567" w:type="dxa"/>
        <w:tblLook w:val="04A0" w:firstRow="1" w:lastRow="0" w:firstColumn="1" w:lastColumn="0" w:noHBand="0" w:noVBand="1"/>
      </w:tblPr>
      <w:tblGrid>
        <w:gridCol w:w="1341"/>
        <w:gridCol w:w="1183"/>
        <w:gridCol w:w="928"/>
        <w:gridCol w:w="990"/>
        <w:gridCol w:w="940"/>
        <w:gridCol w:w="990"/>
        <w:gridCol w:w="15"/>
        <w:gridCol w:w="913"/>
        <w:gridCol w:w="15"/>
        <w:gridCol w:w="13"/>
        <w:gridCol w:w="1229"/>
        <w:gridCol w:w="990"/>
        <w:gridCol w:w="20"/>
      </w:tblGrid>
      <w:tr w:rsidR="00BA3F0D" w:rsidRPr="00891910" w:rsidTr="002969EE">
        <w:trPr>
          <w:trHeight w:val="1193"/>
        </w:trPr>
        <w:tc>
          <w:tcPr>
            <w:tcW w:w="444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A3F0D" w:rsidRPr="00891910" w:rsidRDefault="00BA3F0D" w:rsidP="002A5701">
            <w:pPr>
              <w:spacing w:line="240" w:lineRule="auto"/>
              <w:jc w:val="center"/>
              <w:rPr>
                <w:rFonts w:ascii="Arial" w:hAnsi="Arial" w:cs="Arial"/>
                <w:b/>
                <w:sz w:val="16"/>
                <w:szCs w:val="16"/>
                <w:lang w:val="ms-MY" w:eastAsia="en-MY"/>
              </w:rPr>
            </w:pPr>
            <w:r w:rsidRPr="00891910">
              <w:rPr>
                <w:rFonts w:ascii="Arial" w:hAnsi="Arial" w:cs="Arial"/>
                <w:b/>
                <w:sz w:val="16"/>
                <w:szCs w:val="16"/>
                <w:lang w:val="ms-MY" w:eastAsia="en-MY"/>
              </w:rPr>
              <w:t>Resources supporting the programme (e.g., books, online resources, etc)</w:t>
            </w:r>
          </w:p>
        </w:tc>
        <w:tc>
          <w:tcPr>
            <w:tcW w:w="2886" w:type="dxa"/>
            <w:gridSpan w:val="6"/>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A3F0D" w:rsidRPr="00891910" w:rsidRDefault="00BA3F0D" w:rsidP="002A5701">
            <w:pPr>
              <w:spacing w:line="240" w:lineRule="auto"/>
              <w:jc w:val="center"/>
              <w:rPr>
                <w:rFonts w:ascii="Arial" w:hAnsi="Arial" w:cs="Arial"/>
                <w:b/>
                <w:sz w:val="16"/>
                <w:szCs w:val="16"/>
                <w:lang w:val="ms-MY" w:eastAsia="en-MY"/>
              </w:rPr>
            </w:pPr>
            <w:r w:rsidRPr="00891910">
              <w:rPr>
                <w:rFonts w:ascii="Arial" w:hAnsi="Arial" w:cs="Arial"/>
                <w:b/>
                <w:sz w:val="16"/>
                <w:szCs w:val="16"/>
                <w:lang w:val="ms-MY" w:eastAsia="en-MY"/>
              </w:rPr>
              <w:t>Journals</w:t>
            </w:r>
          </w:p>
        </w:tc>
        <w:tc>
          <w:tcPr>
            <w:tcW w:w="2239" w:type="dxa"/>
            <w:gridSpan w:val="3"/>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BA3F0D" w:rsidRPr="00891910" w:rsidRDefault="00BA3F0D" w:rsidP="002A5701">
            <w:pPr>
              <w:pStyle w:val="NoSpacing"/>
              <w:jc w:val="center"/>
              <w:rPr>
                <w:rFonts w:ascii="Arial" w:eastAsiaTheme="minorHAnsi" w:hAnsi="Arial" w:cs="Arial"/>
                <w:b/>
                <w:sz w:val="16"/>
                <w:szCs w:val="16"/>
                <w:lang w:val="ms-MY" w:eastAsia="en-MY"/>
              </w:rPr>
            </w:pPr>
            <w:r w:rsidRPr="00891910">
              <w:rPr>
                <w:rFonts w:ascii="Arial" w:hAnsi="Arial" w:cs="Arial"/>
                <w:b/>
                <w:sz w:val="16"/>
                <w:szCs w:val="16"/>
                <w:lang w:val="ms-MY" w:eastAsia="en-MY"/>
              </w:rPr>
              <w:t>State other facilities such as CD ROM, Video and electronic reference material</w:t>
            </w:r>
          </w:p>
        </w:tc>
      </w:tr>
      <w:tr w:rsidR="00BA3F0D" w:rsidRPr="00891910" w:rsidTr="002969EE">
        <w:trPr>
          <w:trHeight w:val="341"/>
        </w:trPr>
        <w:tc>
          <w:tcPr>
            <w:tcW w:w="2524" w:type="dxa"/>
            <w:gridSpan w:val="2"/>
            <w:tcBorders>
              <w:top w:val="single" w:sz="4" w:space="0" w:color="auto"/>
              <w:left w:val="single" w:sz="4" w:space="0" w:color="auto"/>
              <w:bottom w:val="single" w:sz="4" w:space="0" w:color="auto"/>
              <w:right w:val="single" w:sz="4" w:space="0" w:color="auto"/>
            </w:tcBorders>
            <w:noWrap/>
            <w:vAlign w:val="bottom"/>
            <w:hideMark/>
          </w:tcPr>
          <w:p w:rsidR="00BA3F0D" w:rsidRPr="00891910" w:rsidRDefault="00BA3F0D" w:rsidP="002A5701">
            <w:pPr>
              <w:spacing w:line="240" w:lineRule="auto"/>
              <w:jc w:val="center"/>
              <w:rPr>
                <w:rFonts w:ascii="Arial" w:hAnsi="Arial" w:cs="Arial"/>
                <w:sz w:val="16"/>
                <w:szCs w:val="16"/>
                <w:lang w:val="ms-MY" w:eastAsia="en-MY"/>
              </w:rPr>
            </w:pPr>
            <w:r w:rsidRPr="00891910">
              <w:rPr>
                <w:rFonts w:ascii="Arial" w:hAnsi="Arial" w:cs="Arial"/>
                <w:sz w:val="16"/>
                <w:szCs w:val="16"/>
                <w:lang w:val="ms-MY" w:eastAsia="en-MY"/>
              </w:rPr>
              <w:t>BUKU BERCETAK</w:t>
            </w:r>
          </w:p>
        </w:tc>
        <w:tc>
          <w:tcPr>
            <w:tcW w:w="1918" w:type="dxa"/>
            <w:gridSpan w:val="2"/>
            <w:tcBorders>
              <w:top w:val="single" w:sz="4" w:space="0" w:color="auto"/>
              <w:left w:val="nil"/>
              <w:bottom w:val="single" w:sz="4" w:space="0" w:color="auto"/>
              <w:right w:val="single" w:sz="4" w:space="0" w:color="auto"/>
            </w:tcBorders>
            <w:vAlign w:val="bottom"/>
            <w:hideMark/>
          </w:tcPr>
          <w:p w:rsidR="00BA3F0D" w:rsidRPr="00891910" w:rsidRDefault="00BA3F0D" w:rsidP="002A5701">
            <w:pPr>
              <w:spacing w:line="240" w:lineRule="auto"/>
              <w:jc w:val="center"/>
              <w:rPr>
                <w:rFonts w:ascii="Arial" w:hAnsi="Arial" w:cs="Arial"/>
                <w:sz w:val="16"/>
                <w:szCs w:val="16"/>
                <w:lang w:val="ms-MY" w:eastAsia="en-MY"/>
              </w:rPr>
            </w:pPr>
            <w:r w:rsidRPr="00891910">
              <w:rPr>
                <w:rFonts w:ascii="Arial" w:hAnsi="Arial" w:cs="Arial"/>
                <w:sz w:val="16"/>
                <w:szCs w:val="16"/>
                <w:lang w:val="ms-MY" w:eastAsia="en-MY"/>
              </w:rPr>
              <w:t>E-BUKU</w:t>
            </w:r>
          </w:p>
        </w:tc>
        <w:tc>
          <w:tcPr>
            <w:tcW w:w="1945" w:type="dxa"/>
            <w:gridSpan w:val="3"/>
            <w:tcBorders>
              <w:top w:val="single" w:sz="4" w:space="0" w:color="auto"/>
              <w:left w:val="nil"/>
              <w:bottom w:val="single" w:sz="4" w:space="0" w:color="auto"/>
              <w:right w:val="single" w:sz="4" w:space="0" w:color="auto"/>
            </w:tcBorders>
            <w:vAlign w:val="center"/>
            <w:hideMark/>
          </w:tcPr>
          <w:p w:rsidR="00BA3F0D" w:rsidRPr="00891910" w:rsidRDefault="00BA3F0D" w:rsidP="002A5701">
            <w:pPr>
              <w:spacing w:line="240" w:lineRule="auto"/>
              <w:jc w:val="center"/>
              <w:rPr>
                <w:rFonts w:ascii="Arial" w:hAnsi="Arial" w:cs="Arial"/>
                <w:sz w:val="16"/>
                <w:szCs w:val="16"/>
                <w:lang w:val="ms-MY" w:eastAsia="en-MY"/>
              </w:rPr>
            </w:pPr>
            <w:r w:rsidRPr="00891910">
              <w:rPr>
                <w:rFonts w:ascii="Arial" w:hAnsi="Arial" w:cs="Arial"/>
                <w:sz w:val="16"/>
                <w:szCs w:val="16"/>
                <w:lang w:val="ms-MY" w:eastAsia="en-MY"/>
              </w:rPr>
              <w:t>JURNAL BERCETAK</w:t>
            </w:r>
          </w:p>
        </w:tc>
        <w:tc>
          <w:tcPr>
            <w:tcW w:w="928" w:type="dxa"/>
            <w:gridSpan w:val="2"/>
            <w:tcBorders>
              <w:top w:val="single" w:sz="4" w:space="0" w:color="auto"/>
              <w:left w:val="nil"/>
              <w:bottom w:val="single" w:sz="4" w:space="0" w:color="auto"/>
              <w:right w:val="single" w:sz="4" w:space="0" w:color="auto"/>
            </w:tcBorders>
            <w:vAlign w:val="center"/>
            <w:hideMark/>
          </w:tcPr>
          <w:p w:rsidR="00BA3F0D" w:rsidRPr="00891910" w:rsidRDefault="00BA3F0D" w:rsidP="002A5701">
            <w:pPr>
              <w:spacing w:line="240" w:lineRule="auto"/>
              <w:jc w:val="center"/>
              <w:rPr>
                <w:rFonts w:ascii="Arial" w:hAnsi="Arial" w:cs="Arial"/>
                <w:sz w:val="16"/>
                <w:szCs w:val="16"/>
                <w:lang w:val="ms-MY" w:eastAsia="en-MY"/>
              </w:rPr>
            </w:pPr>
            <w:r w:rsidRPr="00891910">
              <w:rPr>
                <w:rFonts w:ascii="Arial" w:hAnsi="Arial" w:cs="Arial"/>
                <w:sz w:val="16"/>
                <w:szCs w:val="16"/>
                <w:lang w:val="ms-MY" w:eastAsia="en-MY"/>
              </w:rPr>
              <w:t>E-JURNAL</w:t>
            </w:r>
          </w:p>
        </w:tc>
        <w:tc>
          <w:tcPr>
            <w:tcW w:w="2247" w:type="dxa"/>
            <w:gridSpan w:val="4"/>
            <w:tcBorders>
              <w:top w:val="nil"/>
              <w:left w:val="nil"/>
              <w:bottom w:val="single" w:sz="4" w:space="0" w:color="auto"/>
              <w:right w:val="single" w:sz="4" w:space="0" w:color="auto"/>
            </w:tcBorders>
            <w:vAlign w:val="bottom"/>
            <w:hideMark/>
          </w:tcPr>
          <w:p w:rsidR="00BA3F0D" w:rsidRPr="00891910" w:rsidRDefault="00BA3F0D" w:rsidP="002A5701">
            <w:pPr>
              <w:pStyle w:val="NoSpacing"/>
              <w:jc w:val="center"/>
              <w:rPr>
                <w:rFonts w:ascii="Arial" w:eastAsiaTheme="minorHAnsi" w:hAnsi="Arial" w:cs="Arial"/>
                <w:sz w:val="16"/>
                <w:szCs w:val="16"/>
                <w:lang w:val="ms-MY" w:eastAsia="en-MY"/>
              </w:rPr>
            </w:pPr>
            <w:r w:rsidRPr="00891910">
              <w:rPr>
                <w:rFonts w:ascii="Arial" w:hAnsi="Arial" w:cs="Arial"/>
                <w:sz w:val="16"/>
                <w:szCs w:val="16"/>
                <w:lang w:val="ms-MY" w:eastAsia="en-MY"/>
              </w:rPr>
              <w:t>BAHAN MEDIA</w:t>
            </w:r>
          </w:p>
        </w:tc>
      </w:tr>
      <w:tr w:rsidR="002969EE" w:rsidRPr="00891910" w:rsidTr="002969EE">
        <w:trPr>
          <w:gridAfter w:val="1"/>
          <w:wAfter w:w="20" w:type="dxa"/>
          <w:trHeight w:val="426"/>
        </w:trPr>
        <w:tc>
          <w:tcPr>
            <w:tcW w:w="1341" w:type="dxa"/>
            <w:tcBorders>
              <w:top w:val="nil"/>
              <w:left w:val="single" w:sz="4" w:space="0" w:color="auto"/>
              <w:bottom w:val="single" w:sz="4" w:space="0" w:color="auto"/>
              <w:right w:val="single" w:sz="4" w:space="0" w:color="auto"/>
            </w:tcBorders>
            <w:shd w:val="clear" w:color="auto" w:fill="D9D9D9"/>
            <w:vAlign w:val="center"/>
            <w:hideMark/>
          </w:tcPr>
          <w:p w:rsidR="00BA3F0D" w:rsidRPr="00891910" w:rsidRDefault="00BA3F0D" w:rsidP="002A5701">
            <w:pPr>
              <w:spacing w:line="240" w:lineRule="auto"/>
              <w:jc w:val="center"/>
              <w:rPr>
                <w:rFonts w:ascii="Arial" w:hAnsi="Arial" w:cs="Arial"/>
                <w:sz w:val="16"/>
                <w:szCs w:val="16"/>
                <w:lang w:val="ms-MY" w:eastAsia="en-MY"/>
              </w:rPr>
            </w:pPr>
            <w:r w:rsidRPr="00891910">
              <w:rPr>
                <w:rFonts w:ascii="Arial" w:hAnsi="Arial" w:cs="Arial"/>
                <w:sz w:val="16"/>
                <w:szCs w:val="16"/>
                <w:lang w:val="ms-MY" w:eastAsia="en-MY"/>
              </w:rPr>
              <w:t>JUMLAH JUDUL</w:t>
            </w:r>
          </w:p>
        </w:tc>
        <w:tc>
          <w:tcPr>
            <w:tcW w:w="1183" w:type="dxa"/>
            <w:tcBorders>
              <w:top w:val="nil"/>
              <w:left w:val="nil"/>
              <w:bottom w:val="single" w:sz="4" w:space="0" w:color="auto"/>
              <w:right w:val="single" w:sz="4" w:space="0" w:color="auto"/>
            </w:tcBorders>
            <w:shd w:val="clear" w:color="auto" w:fill="D9D9D9"/>
            <w:vAlign w:val="center"/>
            <w:hideMark/>
          </w:tcPr>
          <w:p w:rsidR="00BA3F0D" w:rsidRPr="00891910" w:rsidRDefault="00BA3F0D" w:rsidP="002A5701">
            <w:pPr>
              <w:spacing w:line="240" w:lineRule="auto"/>
              <w:jc w:val="center"/>
              <w:rPr>
                <w:rFonts w:ascii="Arial" w:hAnsi="Arial" w:cs="Arial"/>
                <w:sz w:val="16"/>
                <w:szCs w:val="16"/>
                <w:lang w:val="ms-MY" w:eastAsia="en-MY"/>
              </w:rPr>
            </w:pPr>
            <w:r w:rsidRPr="00891910">
              <w:rPr>
                <w:rFonts w:ascii="Arial" w:hAnsi="Arial" w:cs="Arial"/>
                <w:sz w:val="16"/>
                <w:szCs w:val="16"/>
                <w:lang w:val="ms-MY" w:eastAsia="en-MY"/>
              </w:rPr>
              <w:t>JUMLAH NASKHAH</w:t>
            </w:r>
          </w:p>
        </w:tc>
        <w:tc>
          <w:tcPr>
            <w:tcW w:w="928" w:type="dxa"/>
            <w:tcBorders>
              <w:top w:val="nil"/>
              <w:left w:val="nil"/>
              <w:bottom w:val="single" w:sz="4" w:space="0" w:color="auto"/>
              <w:right w:val="single" w:sz="4" w:space="0" w:color="auto"/>
            </w:tcBorders>
            <w:shd w:val="clear" w:color="auto" w:fill="D9D9D9"/>
            <w:vAlign w:val="center"/>
            <w:hideMark/>
          </w:tcPr>
          <w:p w:rsidR="00BA3F0D" w:rsidRPr="00891910" w:rsidRDefault="00BA3F0D" w:rsidP="002A5701">
            <w:pPr>
              <w:spacing w:line="240" w:lineRule="auto"/>
              <w:jc w:val="center"/>
              <w:rPr>
                <w:rFonts w:ascii="Arial" w:hAnsi="Arial" w:cs="Arial"/>
                <w:sz w:val="16"/>
                <w:szCs w:val="16"/>
                <w:lang w:val="ms-MY" w:eastAsia="en-MY"/>
              </w:rPr>
            </w:pPr>
            <w:r w:rsidRPr="00891910">
              <w:rPr>
                <w:rFonts w:ascii="Arial" w:hAnsi="Arial" w:cs="Arial"/>
                <w:sz w:val="16"/>
                <w:szCs w:val="16"/>
                <w:lang w:val="ms-MY" w:eastAsia="en-MY"/>
              </w:rPr>
              <w:t>JUMLAH JUDUL</w:t>
            </w:r>
          </w:p>
        </w:tc>
        <w:tc>
          <w:tcPr>
            <w:tcW w:w="990" w:type="dxa"/>
            <w:tcBorders>
              <w:top w:val="nil"/>
              <w:left w:val="nil"/>
              <w:bottom w:val="single" w:sz="4" w:space="0" w:color="auto"/>
              <w:right w:val="single" w:sz="4" w:space="0" w:color="auto"/>
            </w:tcBorders>
            <w:shd w:val="clear" w:color="auto" w:fill="D9D9D9"/>
            <w:vAlign w:val="center"/>
            <w:hideMark/>
          </w:tcPr>
          <w:p w:rsidR="00BA3F0D" w:rsidRPr="00891910" w:rsidRDefault="00BA3F0D" w:rsidP="002A5701">
            <w:pPr>
              <w:spacing w:line="240" w:lineRule="auto"/>
              <w:jc w:val="center"/>
              <w:rPr>
                <w:rFonts w:ascii="Arial" w:hAnsi="Arial" w:cs="Arial"/>
                <w:sz w:val="16"/>
                <w:szCs w:val="16"/>
                <w:lang w:val="ms-MY" w:eastAsia="en-MY"/>
              </w:rPr>
            </w:pPr>
            <w:r w:rsidRPr="00891910">
              <w:rPr>
                <w:rFonts w:ascii="Arial" w:hAnsi="Arial" w:cs="Arial"/>
                <w:sz w:val="16"/>
                <w:szCs w:val="16"/>
                <w:lang w:val="ms-MY" w:eastAsia="en-MY"/>
              </w:rPr>
              <w:t>JUMLAH NASKHAH</w:t>
            </w:r>
          </w:p>
        </w:tc>
        <w:tc>
          <w:tcPr>
            <w:tcW w:w="940" w:type="dxa"/>
            <w:tcBorders>
              <w:top w:val="nil"/>
              <w:left w:val="nil"/>
              <w:bottom w:val="single" w:sz="4" w:space="0" w:color="auto"/>
              <w:right w:val="single" w:sz="4" w:space="0" w:color="auto"/>
            </w:tcBorders>
            <w:shd w:val="clear" w:color="auto" w:fill="D9D9D9"/>
            <w:vAlign w:val="center"/>
            <w:hideMark/>
          </w:tcPr>
          <w:p w:rsidR="00BA3F0D" w:rsidRPr="00891910" w:rsidRDefault="00BA3F0D" w:rsidP="002A5701">
            <w:pPr>
              <w:spacing w:line="240" w:lineRule="auto"/>
              <w:jc w:val="center"/>
              <w:rPr>
                <w:rFonts w:ascii="Arial" w:hAnsi="Arial" w:cs="Arial"/>
                <w:sz w:val="16"/>
                <w:szCs w:val="16"/>
                <w:lang w:val="ms-MY" w:eastAsia="en-MY"/>
              </w:rPr>
            </w:pPr>
            <w:r w:rsidRPr="00891910">
              <w:rPr>
                <w:rFonts w:ascii="Arial" w:hAnsi="Arial" w:cs="Arial"/>
                <w:sz w:val="16"/>
                <w:szCs w:val="16"/>
                <w:lang w:val="ms-MY" w:eastAsia="en-MY"/>
              </w:rPr>
              <w:t>JUMLAH JUDUL</w:t>
            </w:r>
          </w:p>
        </w:tc>
        <w:tc>
          <w:tcPr>
            <w:tcW w:w="990" w:type="dxa"/>
            <w:tcBorders>
              <w:top w:val="nil"/>
              <w:left w:val="nil"/>
              <w:bottom w:val="single" w:sz="4" w:space="0" w:color="auto"/>
              <w:right w:val="single" w:sz="4" w:space="0" w:color="auto"/>
            </w:tcBorders>
            <w:shd w:val="clear" w:color="auto" w:fill="D9D9D9"/>
            <w:vAlign w:val="center"/>
            <w:hideMark/>
          </w:tcPr>
          <w:p w:rsidR="00BA3F0D" w:rsidRPr="00891910" w:rsidRDefault="00BA3F0D" w:rsidP="002A5701">
            <w:pPr>
              <w:spacing w:line="240" w:lineRule="auto"/>
              <w:jc w:val="center"/>
              <w:rPr>
                <w:rFonts w:ascii="Arial" w:hAnsi="Arial" w:cs="Arial"/>
                <w:sz w:val="16"/>
                <w:szCs w:val="16"/>
                <w:lang w:val="ms-MY" w:eastAsia="en-MY"/>
              </w:rPr>
            </w:pPr>
            <w:r w:rsidRPr="00891910">
              <w:rPr>
                <w:rFonts w:ascii="Arial" w:hAnsi="Arial" w:cs="Arial"/>
                <w:sz w:val="16"/>
                <w:szCs w:val="16"/>
                <w:lang w:val="ms-MY" w:eastAsia="en-MY"/>
              </w:rPr>
              <w:t>JUMLAH NASKHAH</w:t>
            </w:r>
          </w:p>
        </w:tc>
        <w:tc>
          <w:tcPr>
            <w:tcW w:w="928" w:type="dxa"/>
            <w:gridSpan w:val="2"/>
            <w:tcBorders>
              <w:top w:val="nil"/>
              <w:left w:val="nil"/>
              <w:bottom w:val="single" w:sz="4" w:space="0" w:color="auto"/>
              <w:right w:val="single" w:sz="4" w:space="0" w:color="auto"/>
            </w:tcBorders>
            <w:shd w:val="clear" w:color="auto" w:fill="D9D9D9"/>
            <w:vAlign w:val="center"/>
            <w:hideMark/>
          </w:tcPr>
          <w:p w:rsidR="00BA3F0D" w:rsidRPr="00891910" w:rsidRDefault="00BA3F0D" w:rsidP="002A5701">
            <w:pPr>
              <w:spacing w:line="240" w:lineRule="auto"/>
              <w:jc w:val="center"/>
              <w:rPr>
                <w:rFonts w:ascii="Arial" w:hAnsi="Arial" w:cs="Arial"/>
                <w:sz w:val="16"/>
                <w:szCs w:val="16"/>
                <w:lang w:val="ms-MY" w:eastAsia="en-MY"/>
              </w:rPr>
            </w:pPr>
            <w:r w:rsidRPr="00891910">
              <w:rPr>
                <w:rFonts w:ascii="Arial" w:hAnsi="Arial" w:cs="Arial"/>
                <w:sz w:val="16"/>
                <w:szCs w:val="16"/>
                <w:lang w:val="ms-MY" w:eastAsia="en-MY"/>
              </w:rPr>
              <w:t>JUMLAH JUDUL</w:t>
            </w:r>
          </w:p>
        </w:tc>
        <w:tc>
          <w:tcPr>
            <w:tcW w:w="1257" w:type="dxa"/>
            <w:gridSpan w:val="3"/>
            <w:tcBorders>
              <w:top w:val="nil"/>
              <w:left w:val="nil"/>
              <w:bottom w:val="single" w:sz="4" w:space="0" w:color="auto"/>
              <w:right w:val="single" w:sz="4" w:space="0" w:color="auto"/>
            </w:tcBorders>
            <w:shd w:val="clear" w:color="auto" w:fill="D9D9D9"/>
            <w:vAlign w:val="center"/>
            <w:hideMark/>
          </w:tcPr>
          <w:p w:rsidR="00BA3F0D" w:rsidRPr="00891910" w:rsidRDefault="00BA3F0D" w:rsidP="002A5701">
            <w:pPr>
              <w:spacing w:line="240" w:lineRule="auto"/>
              <w:jc w:val="center"/>
              <w:rPr>
                <w:rFonts w:ascii="Arial" w:hAnsi="Arial" w:cs="Arial"/>
                <w:sz w:val="16"/>
                <w:szCs w:val="16"/>
                <w:lang w:val="ms-MY" w:eastAsia="en-MY"/>
              </w:rPr>
            </w:pPr>
            <w:r w:rsidRPr="00891910">
              <w:rPr>
                <w:rFonts w:ascii="Arial" w:hAnsi="Arial" w:cs="Arial"/>
                <w:sz w:val="16"/>
                <w:szCs w:val="16"/>
                <w:lang w:val="ms-MY" w:eastAsia="en-MY"/>
              </w:rPr>
              <w:t>JUMLAH NASKHAH</w:t>
            </w:r>
          </w:p>
        </w:tc>
        <w:tc>
          <w:tcPr>
            <w:tcW w:w="990" w:type="dxa"/>
            <w:tcBorders>
              <w:top w:val="nil"/>
              <w:left w:val="nil"/>
              <w:bottom w:val="single" w:sz="4" w:space="0" w:color="auto"/>
              <w:right w:val="single" w:sz="4" w:space="0" w:color="auto"/>
            </w:tcBorders>
            <w:shd w:val="clear" w:color="auto" w:fill="D9D9D9"/>
            <w:vAlign w:val="center"/>
            <w:hideMark/>
          </w:tcPr>
          <w:p w:rsidR="00BA3F0D" w:rsidRPr="00891910" w:rsidRDefault="00BA3F0D" w:rsidP="002A5701">
            <w:pPr>
              <w:spacing w:line="240" w:lineRule="auto"/>
              <w:jc w:val="center"/>
              <w:rPr>
                <w:rFonts w:ascii="Arial" w:hAnsi="Arial" w:cs="Arial"/>
                <w:sz w:val="16"/>
                <w:szCs w:val="16"/>
                <w:lang w:val="ms-MY" w:eastAsia="en-MY"/>
              </w:rPr>
            </w:pPr>
            <w:r w:rsidRPr="00891910">
              <w:rPr>
                <w:rFonts w:ascii="Arial" w:hAnsi="Arial" w:cs="Arial"/>
                <w:sz w:val="16"/>
                <w:szCs w:val="16"/>
                <w:lang w:val="ms-MY" w:eastAsia="en-MY"/>
              </w:rPr>
              <w:t>JUMLAH NASKHAH</w:t>
            </w:r>
          </w:p>
        </w:tc>
      </w:tr>
      <w:tr w:rsidR="00BA3F0D" w:rsidRPr="00891910" w:rsidTr="002969EE">
        <w:trPr>
          <w:gridAfter w:val="1"/>
          <w:wAfter w:w="20" w:type="dxa"/>
          <w:trHeight w:val="284"/>
        </w:trPr>
        <w:tc>
          <w:tcPr>
            <w:tcW w:w="1341" w:type="dxa"/>
            <w:tcBorders>
              <w:top w:val="nil"/>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jc w:val="center"/>
              <w:rPr>
                <w:rFonts w:ascii="Arial" w:hAnsi="Arial" w:cs="Arial"/>
                <w:sz w:val="16"/>
                <w:szCs w:val="16"/>
                <w:lang w:val="ms-MY" w:eastAsia="en-MY"/>
              </w:rPr>
            </w:pPr>
            <w:r w:rsidRPr="00891910">
              <w:rPr>
                <w:rFonts w:ascii="Arial" w:hAnsi="Arial" w:cs="Arial"/>
                <w:sz w:val="16"/>
                <w:szCs w:val="16"/>
                <w:lang w:val="ms-MY" w:eastAsia="en-MY"/>
              </w:rPr>
              <w:t>391,090</w:t>
            </w:r>
          </w:p>
        </w:tc>
        <w:tc>
          <w:tcPr>
            <w:tcW w:w="1183" w:type="dxa"/>
            <w:tcBorders>
              <w:top w:val="nil"/>
              <w:left w:val="nil"/>
              <w:bottom w:val="single" w:sz="4" w:space="0" w:color="auto"/>
              <w:right w:val="single" w:sz="4" w:space="0" w:color="auto"/>
            </w:tcBorders>
            <w:vAlign w:val="center"/>
            <w:hideMark/>
          </w:tcPr>
          <w:p w:rsidR="00BA3F0D" w:rsidRPr="00891910" w:rsidRDefault="00BA3F0D" w:rsidP="002A5701">
            <w:pPr>
              <w:spacing w:line="240" w:lineRule="auto"/>
              <w:jc w:val="center"/>
              <w:rPr>
                <w:rFonts w:ascii="Arial" w:hAnsi="Arial" w:cs="Arial"/>
                <w:sz w:val="16"/>
                <w:szCs w:val="16"/>
                <w:lang w:val="ms-MY" w:eastAsia="en-MY"/>
              </w:rPr>
            </w:pPr>
            <w:r w:rsidRPr="00891910">
              <w:rPr>
                <w:rFonts w:ascii="Arial" w:hAnsi="Arial" w:cs="Arial"/>
                <w:sz w:val="16"/>
                <w:szCs w:val="16"/>
                <w:lang w:val="ms-MY" w:eastAsia="en-MY"/>
              </w:rPr>
              <w:t>549,110</w:t>
            </w:r>
          </w:p>
        </w:tc>
        <w:tc>
          <w:tcPr>
            <w:tcW w:w="928" w:type="dxa"/>
            <w:tcBorders>
              <w:top w:val="nil"/>
              <w:left w:val="nil"/>
              <w:bottom w:val="single" w:sz="4" w:space="0" w:color="auto"/>
              <w:right w:val="single" w:sz="4" w:space="0" w:color="auto"/>
            </w:tcBorders>
            <w:vAlign w:val="center"/>
            <w:hideMark/>
          </w:tcPr>
          <w:p w:rsidR="00BA3F0D" w:rsidRPr="00891910" w:rsidRDefault="00BA3F0D" w:rsidP="002A5701">
            <w:pPr>
              <w:spacing w:line="240" w:lineRule="auto"/>
              <w:jc w:val="center"/>
              <w:rPr>
                <w:rFonts w:ascii="Arial" w:hAnsi="Arial" w:cs="Arial"/>
                <w:sz w:val="16"/>
                <w:szCs w:val="16"/>
                <w:lang w:val="ms-MY" w:eastAsia="en-MY"/>
              </w:rPr>
            </w:pPr>
            <w:r w:rsidRPr="00891910">
              <w:rPr>
                <w:rFonts w:ascii="Arial" w:hAnsi="Arial" w:cs="Arial"/>
                <w:sz w:val="16"/>
                <w:szCs w:val="16"/>
                <w:lang w:val="ms-MY" w:eastAsia="en-MY"/>
              </w:rPr>
              <w:t>2,577,699</w:t>
            </w:r>
          </w:p>
        </w:tc>
        <w:tc>
          <w:tcPr>
            <w:tcW w:w="990" w:type="dxa"/>
            <w:tcBorders>
              <w:top w:val="nil"/>
              <w:left w:val="nil"/>
              <w:bottom w:val="single" w:sz="4" w:space="0" w:color="auto"/>
              <w:right w:val="single" w:sz="4" w:space="0" w:color="auto"/>
            </w:tcBorders>
            <w:vAlign w:val="center"/>
            <w:hideMark/>
          </w:tcPr>
          <w:p w:rsidR="00BA3F0D" w:rsidRPr="00891910" w:rsidRDefault="00BA3F0D" w:rsidP="002A5701">
            <w:pPr>
              <w:spacing w:line="240" w:lineRule="auto"/>
              <w:jc w:val="center"/>
              <w:rPr>
                <w:rFonts w:ascii="Arial" w:hAnsi="Arial" w:cs="Arial"/>
                <w:sz w:val="16"/>
                <w:szCs w:val="16"/>
                <w:lang w:val="ms-MY" w:eastAsia="en-MY"/>
              </w:rPr>
            </w:pPr>
            <w:r w:rsidRPr="00891910">
              <w:rPr>
                <w:rFonts w:ascii="Arial" w:hAnsi="Arial" w:cs="Arial"/>
                <w:sz w:val="16"/>
                <w:szCs w:val="16"/>
                <w:lang w:val="ms-MY" w:eastAsia="en-MY"/>
              </w:rPr>
              <w:t>2,577,699</w:t>
            </w:r>
          </w:p>
        </w:tc>
        <w:tc>
          <w:tcPr>
            <w:tcW w:w="940" w:type="dxa"/>
            <w:tcBorders>
              <w:top w:val="nil"/>
              <w:left w:val="nil"/>
              <w:bottom w:val="single" w:sz="4" w:space="0" w:color="auto"/>
              <w:right w:val="single" w:sz="4" w:space="0" w:color="auto"/>
            </w:tcBorders>
            <w:noWrap/>
            <w:vAlign w:val="bottom"/>
            <w:hideMark/>
          </w:tcPr>
          <w:p w:rsidR="00BA3F0D" w:rsidRPr="00891910" w:rsidRDefault="00BA3F0D" w:rsidP="002A5701">
            <w:pPr>
              <w:spacing w:line="240" w:lineRule="auto"/>
              <w:jc w:val="center"/>
              <w:rPr>
                <w:rFonts w:ascii="Arial" w:hAnsi="Arial" w:cs="Arial"/>
                <w:sz w:val="16"/>
                <w:szCs w:val="16"/>
                <w:lang w:val="ms-MY" w:eastAsia="en-MY"/>
              </w:rPr>
            </w:pPr>
            <w:r w:rsidRPr="00891910">
              <w:rPr>
                <w:rFonts w:ascii="Arial" w:hAnsi="Arial" w:cs="Arial"/>
                <w:sz w:val="16"/>
                <w:szCs w:val="16"/>
                <w:lang w:val="ms-MY" w:eastAsia="en-MY"/>
              </w:rPr>
              <w:t>8,406</w:t>
            </w:r>
          </w:p>
        </w:tc>
        <w:tc>
          <w:tcPr>
            <w:tcW w:w="990" w:type="dxa"/>
            <w:tcBorders>
              <w:top w:val="nil"/>
              <w:left w:val="nil"/>
              <w:bottom w:val="single" w:sz="4" w:space="0" w:color="auto"/>
              <w:right w:val="single" w:sz="4" w:space="0" w:color="auto"/>
            </w:tcBorders>
            <w:noWrap/>
            <w:vAlign w:val="bottom"/>
            <w:hideMark/>
          </w:tcPr>
          <w:p w:rsidR="00BA3F0D" w:rsidRPr="00891910" w:rsidRDefault="00BA3F0D" w:rsidP="002A5701">
            <w:pPr>
              <w:spacing w:line="240" w:lineRule="auto"/>
              <w:jc w:val="center"/>
              <w:rPr>
                <w:rFonts w:ascii="Arial" w:hAnsi="Arial" w:cs="Arial"/>
                <w:sz w:val="16"/>
                <w:szCs w:val="16"/>
                <w:lang w:val="ms-MY" w:eastAsia="en-MY"/>
              </w:rPr>
            </w:pPr>
            <w:r w:rsidRPr="00891910">
              <w:rPr>
                <w:rFonts w:ascii="Arial" w:hAnsi="Arial" w:cs="Arial"/>
                <w:sz w:val="16"/>
                <w:szCs w:val="16"/>
                <w:lang w:val="ms-MY" w:eastAsia="en-MY"/>
              </w:rPr>
              <w:t>128,292</w:t>
            </w:r>
          </w:p>
        </w:tc>
        <w:tc>
          <w:tcPr>
            <w:tcW w:w="928" w:type="dxa"/>
            <w:gridSpan w:val="2"/>
            <w:tcBorders>
              <w:top w:val="nil"/>
              <w:left w:val="nil"/>
              <w:bottom w:val="single" w:sz="4" w:space="0" w:color="auto"/>
              <w:right w:val="single" w:sz="4" w:space="0" w:color="auto"/>
            </w:tcBorders>
            <w:noWrap/>
            <w:vAlign w:val="bottom"/>
            <w:hideMark/>
          </w:tcPr>
          <w:p w:rsidR="00BA3F0D" w:rsidRPr="00891910" w:rsidRDefault="00BA3F0D" w:rsidP="002A5701">
            <w:pPr>
              <w:spacing w:line="240" w:lineRule="auto"/>
              <w:jc w:val="center"/>
              <w:rPr>
                <w:rFonts w:ascii="Arial" w:hAnsi="Arial" w:cs="Arial"/>
                <w:sz w:val="16"/>
                <w:szCs w:val="16"/>
                <w:lang w:val="ms-MY" w:eastAsia="en-MY"/>
              </w:rPr>
            </w:pPr>
            <w:r w:rsidRPr="00891910">
              <w:rPr>
                <w:rFonts w:ascii="Arial" w:hAnsi="Arial" w:cs="Arial"/>
                <w:sz w:val="16"/>
                <w:szCs w:val="16"/>
                <w:lang w:val="ms-MY" w:eastAsia="en-MY"/>
              </w:rPr>
              <w:t>1,271,952</w:t>
            </w:r>
          </w:p>
        </w:tc>
        <w:tc>
          <w:tcPr>
            <w:tcW w:w="1257" w:type="dxa"/>
            <w:gridSpan w:val="3"/>
            <w:tcBorders>
              <w:top w:val="nil"/>
              <w:left w:val="nil"/>
              <w:bottom w:val="single" w:sz="4" w:space="0" w:color="auto"/>
              <w:right w:val="single" w:sz="4" w:space="0" w:color="auto"/>
            </w:tcBorders>
            <w:noWrap/>
            <w:vAlign w:val="bottom"/>
            <w:hideMark/>
          </w:tcPr>
          <w:p w:rsidR="00BA3F0D" w:rsidRPr="00891910" w:rsidRDefault="00BA3F0D" w:rsidP="002A5701">
            <w:pPr>
              <w:spacing w:line="240" w:lineRule="auto"/>
              <w:jc w:val="center"/>
              <w:rPr>
                <w:rFonts w:ascii="Arial" w:hAnsi="Arial" w:cs="Arial"/>
                <w:sz w:val="16"/>
                <w:szCs w:val="16"/>
                <w:lang w:val="ms-MY" w:eastAsia="en-MY"/>
              </w:rPr>
            </w:pPr>
            <w:r w:rsidRPr="00891910">
              <w:rPr>
                <w:rFonts w:ascii="Arial" w:hAnsi="Arial" w:cs="Arial"/>
                <w:sz w:val="16"/>
                <w:szCs w:val="16"/>
                <w:lang w:val="ms-MY" w:eastAsia="en-MY"/>
              </w:rPr>
              <w:t>1,271,952</w:t>
            </w:r>
          </w:p>
        </w:tc>
        <w:tc>
          <w:tcPr>
            <w:tcW w:w="990" w:type="dxa"/>
            <w:tcBorders>
              <w:top w:val="nil"/>
              <w:left w:val="nil"/>
              <w:bottom w:val="single" w:sz="4" w:space="0" w:color="auto"/>
              <w:right w:val="single" w:sz="4" w:space="0" w:color="auto"/>
            </w:tcBorders>
            <w:noWrap/>
            <w:vAlign w:val="bottom"/>
            <w:hideMark/>
          </w:tcPr>
          <w:p w:rsidR="00BA3F0D" w:rsidRPr="00891910" w:rsidRDefault="00BA3F0D" w:rsidP="002A5701">
            <w:pPr>
              <w:spacing w:line="240" w:lineRule="auto"/>
              <w:jc w:val="center"/>
              <w:rPr>
                <w:rFonts w:ascii="Arial" w:hAnsi="Arial" w:cs="Arial"/>
                <w:sz w:val="16"/>
                <w:szCs w:val="16"/>
                <w:lang w:val="ms-MY" w:eastAsia="en-MY"/>
              </w:rPr>
            </w:pPr>
            <w:r w:rsidRPr="00891910">
              <w:rPr>
                <w:rFonts w:ascii="Arial" w:hAnsi="Arial" w:cs="Arial"/>
                <w:sz w:val="16"/>
                <w:szCs w:val="16"/>
                <w:lang w:val="ms-MY" w:eastAsia="en-MY"/>
              </w:rPr>
              <w:t>35,659</w:t>
            </w:r>
          </w:p>
        </w:tc>
      </w:tr>
    </w:tbl>
    <w:p w:rsidR="00BA3F0D" w:rsidRPr="00891910" w:rsidRDefault="00BA3F0D" w:rsidP="002A5701">
      <w:pPr>
        <w:spacing w:line="240" w:lineRule="auto"/>
        <w:rPr>
          <w:rFonts w:ascii="Arial" w:eastAsiaTheme="minorHAnsi" w:hAnsi="Arial" w:cs="Arial"/>
          <w:sz w:val="22"/>
          <w:szCs w:val="22"/>
          <w:lang w:val="ms-MY"/>
        </w:rPr>
      </w:pPr>
    </w:p>
    <w:p w:rsidR="0073232E" w:rsidRPr="00891910" w:rsidRDefault="006862F2" w:rsidP="002A5701">
      <w:pPr>
        <w:spacing w:line="240" w:lineRule="auto"/>
        <w:rPr>
          <w:rFonts w:ascii="Arial" w:hAnsi="Arial" w:cs="Arial"/>
          <w:b/>
          <w:bCs/>
          <w:sz w:val="22"/>
          <w:szCs w:val="22"/>
          <w:lang w:val="ms-MY"/>
        </w:rPr>
      </w:pPr>
      <w:r w:rsidRPr="00EA4541">
        <w:rPr>
          <w:rFonts w:ascii="Arial" w:hAnsi="Arial" w:cs="Arial"/>
          <w:b/>
          <w:bCs/>
          <w:sz w:val="22"/>
          <w:szCs w:val="22"/>
          <w:lang w:val="ms-MY"/>
        </w:rPr>
        <w:t xml:space="preserve">Jadual …. : </w:t>
      </w:r>
      <w:r w:rsidR="0073232E" w:rsidRPr="00EA4541">
        <w:rPr>
          <w:rFonts w:ascii="Arial" w:hAnsi="Arial" w:cs="Arial"/>
          <w:b/>
          <w:bCs/>
          <w:sz w:val="22"/>
          <w:szCs w:val="22"/>
          <w:lang w:val="ms-MY"/>
        </w:rPr>
        <w:t>Jumlah Koleksi Perpustakaan Mengikut Bidang Perkara</w:t>
      </w:r>
    </w:p>
    <w:p w:rsidR="0073232E" w:rsidRPr="00891910" w:rsidRDefault="0073232E" w:rsidP="002A5701">
      <w:pPr>
        <w:spacing w:line="240" w:lineRule="auto"/>
        <w:rPr>
          <w:rFonts w:ascii="Arial" w:eastAsiaTheme="minorHAnsi" w:hAnsi="Arial" w:cs="Arial"/>
          <w:sz w:val="22"/>
          <w:szCs w:val="22"/>
          <w:lang w:val="ms-MY"/>
        </w:rPr>
      </w:pPr>
    </w:p>
    <w:tbl>
      <w:tblPr>
        <w:tblStyle w:val="TableGrid"/>
        <w:tblW w:w="0" w:type="auto"/>
        <w:tblLook w:val="04A0" w:firstRow="1" w:lastRow="0" w:firstColumn="1" w:lastColumn="0" w:noHBand="0" w:noVBand="1"/>
      </w:tblPr>
      <w:tblGrid>
        <w:gridCol w:w="704"/>
        <w:gridCol w:w="3544"/>
        <w:gridCol w:w="2182"/>
        <w:gridCol w:w="2192"/>
      </w:tblGrid>
      <w:tr w:rsidR="0073232E" w:rsidRPr="00AC7994" w:rsidTr="00EE600A">
        <w:tc>
          <w:tcPr>
            <w:tcW w:w="704" w:type="dxa"/>
            <w:vMerge w:val="restart"/>
            <w:shd w:val="clear" w:color="auto" w:fill="BFBFBF" w:themeFill="background1" w:themeFillShade="BF"/>
            <w:vAlign w:val="center"/>
          </w:tcPr>
          <w:p w:rsidR="0073232E" w:rsidRPr="00AC7994" w:rsidRDefault="0073232E" w:rsidP="002A5701">
            <w:pPr>
              <w:spacing w:line="240" w:lineRule="auto"/>
              <w:jc w:val="center"/>
              <w:rPr>
                <w:rFonts w:ascii="Arial" w:hAnsi="Arial" w:cs="Arial"/>
                <w:b/>
                <w:bCs/>
                <w:color w:val="000000"/>
                <w:sz w:val="20"/>
                <w:szCs w:val="20"/>
                <w:lang w:val="ms-MY" w:eastAsia="en-MY"/>
              </w:rPr>
            </w:pPr>
            <w:r w:rsidRPr="00AC7994">
              <w:rPr>
                <w:rFonts w:ascii="Arial" w:hAnsi="Arial" w:cs="Arial"/>
                <w:b/>
                <w:bCs/>
                <w:color w:val="000000"/>
                <w:sz w:val="20"/>
                <w:szCs w:val="20"/>
                <w:lang w:val="ms-MY" w:eastAsia="en-MY"/>
              </w:rPr>
              <w:t>Bil</w:t>
            </w:r>
          </w:p>
        </w:tc>
        <w:tc>
          <w:tcPr>
            <w:tcW w:w="3544" w:type="dxa"/>
            <w:vMerge w:val="restart"/>
            <w:shd w:val="clear" w:color="auto" w:fill="BFBFBF" w:themeFill="background1" w:themeFillShade="BF"/>
            <w:vAlign w:val="center"/>
          </w:tcPr>
          <w:p w:rsidR="0073232E" w:rsidRPr="00AC7994" w:rsidRDefault="0073232E" w:rsidP="002A5701">
            <w:pPr>
              <w:spacing w:line="240" w:lineRule="auto"/>
              <w:rPr>
                <w:rFonts w:ascii="Arial" w:hAnsi="Arial" w:cs="Arial"/>
                <w:b/>
                <w:bCs/>
                <w:color w:val="000000"/>
                <w:sz w:val="20"/>
                <w:szCs w:val="20"/>
                <w:lang w:val="ms-MY" w:eastAsia="en-MY"/>
              </w:rPr>
            </w:pPr>
            <w:r w:rsidRPr="00AC7994">
              <w:rPr>
                <w:rFonts w:ascii="Arial" w:hAnsi="Arial" w:cs="Arial"/>
                <w:b/>
                <w:bCs/>
                <w:color w:val="000000"/>
                <w:sz w:val="20"/>
                <w:szCs w:val="20"/>
                <w:lang w:val="ms-MY" w:eastAsia="en-MY"/>
              </w:rPr>
              <w:t>Bidang Perkara</w:t>
            </w:r>
          </w:p>
        </w:tc>
        <w:tc>
          <w:tcPr>
            <w:tcW w:w="4374" w:type="dxa"/>
            <w:gridSpan w:val="2"/>
            <w:shd w:val="clear" w:color="auto" w:fill="BFBFBF" w:themeFill="background1" w:themeFillShade="BF"/>
            <w:vAlign w:val="center"/>
          </w:tcPr>
          <w:p w:rsidR="0073232E" w:rsidRPr="00AC7994" w:rsidRDefault="0073232E" w:rsidP="002A5701">
            <w:pPr>
              <w:spacing w:line="240" w:lineRule="auto"/>
              <w:rPr>
                <w:rFonts w:ascii="Arial" w:eastAsiaTheme="minorHAnsi" w:hAnsi="Arial" w:cs="Arial"/>
                <w:sz w:val="20"/>
                <w:szCs w:val="20"/>
                <w:lang w:val="ms-MY"/>
              </w:rPr>
            </w:pPr>
            <w:r w:rsidRPr="00AC7994">
              <w:rPr>
                <w:rFonts w:ascii="Arial" w:hAnsi="Arial" w:cs="Arial"/>
                <w:b/>
                <w:bCs/>
                <w:color w:val="000000"/>
                <w:sz w:val="20"/>
                <w:szCs w:val="20"/>
                <w:lang w:val="ms-MY" w:eastAsia="en-MY"/>
              </w:rPr>
              <w:t>Jumlah</w:t>
            </w:r>
          </w:p>
        </w:tc>
      </w:tr>
      <w:tr w:rsidR="0073232E" w:rsidRPr="00AC7994" w:rsidTr="00EE600A">
        <w:tc>
          <w:tcPr>
            <w:tcW w:w="704" w:type="dxa"/>
            <w:vMerge/>
            <w:shd w:val="clear" w:color="auto" w:fill="BFBFBF" w:themeFill="background1" w:themeFillShade="BF"/>
            <w:vAlign w:val="center"/>
          </w:tcPr>
          <w:p w:rsidR="0073232E" w:rsidRPr="00AC7994" w:rsidRDefault="0073232E" w:rsidP="002A5701">
            <w:pPr>
              <w:spacing w:line="240" w:lineRule="auto"/>
              <w:jc w:val="center"/>
              <w:rPr>
                <w:rFonts w:ascii="Arial" w:hAnsi="Arial" w:cs="Arial"/>
                <w:b/>
                <w:bCs/>
                <w:color w:val="000000"/>
                <w:sz w:val="20"/>
                <w:szCs w:val="20"/>
                <w:lang w:val="ms-MY" w:eastAsia="en-MY"/>
              </w:rPr>
            </w:pPr>
          </w:p>
        </w:tc>
        <w:tc>
          <w:tcPr>
            <w:tcW w:w="3544" w:type="dxa"/>
            <w:vMerge/>
            <w:shd w:val="clear" w:color="auto" w:fill="BFBFBF" w:themeFill="background1" w:themeFillShade="BF"/>
            <w:vAlign w:val="center"/>
          </w:tcPr>
          <w:p w:rsidR="0073232E" w:rsidRPr="00AC7994" w:rsidRDefault="0073232E" w:rsidP="002A5701">
            <w:pPr>
              <w:spacing w:line="240" w:lineRule="auto"/>
              <w:rPr>
                <w:rFonts w:ascii="Arial" w:hAnsi="Arial" w:cs="Arial"/>
                <w:b/>
                <w:bCs/>
                <w:color w:val="000000"/>
                <w:sz w:val="20"/>
                <w:szCs w:val="20"/>
                <w:lang w:val="ms-MY" w:eastAsia="en-MY"/>
              </w:rPr>
            </w:pPr>
          </w:p>
        </w:tc>
        <w:tc>
          <w:tcPr>
            <w:tcW w:w="2182" w:type="dxa"/>
            <w:shd w:val="clear" w:color="auto" w:fill="BFBFBF" w:themeFill="background1" w:themeFillShade="BF"/>
            <w:vAlign w:val="center"/>
          </w:tcPr>
          <w:p w:rsidR="0073232E" w:rsidRPr="00AC7994" w:rsidRDefault="0073232E" w:rsidP="002A5701">
            <w:pPr>
              <w:spacing w:line="240" w:lineRule="auto"/>
              <w:jc w:val="center"/>
              <w:rPr>
                <w:rFonts w:ascii="Arial" w:hAnsi="Arial" w:cs="Arial"/>
                <w:b/>
                <w:bCs/>
                <w:color w:val="000000"/>
                <w:sz w:val="20"/>
                <w:szCs w:val="20"/>
                <w:lang w:val="ms-MY" w:eastAsia="en-MY"/>
              </w:rPr>
            </w:pPr>
            <w:r w:rsidRPr="00AC7994">
              <w:rPr>
                <w:rFonts w:ascii="Arial" w:hAnsi="Arial" w:cs="Arial"/>
                <w:b/>
                <w:bCs/>
                <w:color w:val="000000"/>
                <w:sz w:val="20"/>
                <w:szCs w:val="20"/>
                <w:lang w:val="ms-MY" w:eastAsia="en-MY"/>
              </w:rPr>
              <w:t>J</w:t>
            </w:r>
            <w:r w:rsidR="00EE600A" w:rsidRPr="00AC7994">
              <w:rPr>
                <w:rFonts w:ascii="Arial" w:hAnsi="Arial" w:cs="Arial"/>
                <w:b/>
                <w:bCs/>
                <w:color w:val="000000"/>
                <w:sz w:val="20"/>
                <w:szCs w:val="20"/>
                <w:lang w:val="ms-MY" w:eastAsia="en-MY"/>
              </w:rPr>
              <w:t>udul</w:t>
            </w:r>
          </w:p>
        </w:tc>
        <w:tc>
          <w:tcPr>
            <w:tcW w:w="2192" w:type="dxa"/>
            <w:shd w:val="clear" w:color="auto" w:fill="BFBFBF" w:themeFill="background1" w:themeFillShade="BF"/>
            <w:vAlign w:val="center"/>
          </w:tcPr>
          <w:p w:rsidR="0073232E" w:rsidRPr="00AC7994" w:rsidRDefault="0073232E" w:rsidP="002A5701">
            <w:pPr>
              <w:spacing w:line="240" w:lineRule="auto"/>
              <w:jc w:val="center"/>
              <w:rPr>
                <w:rFonts w:ascii="Arial" w:hAnsi="Arial" w:cs="Arial"/>
                <w:b/>
                <w:bCs/>
                <w:color w:val="000000"/>
                <w:sz w:val="20"/>
                <w:szCs w:val="20"/>
                <w:lang w:val="ms-MY" w:eastAsia="en-MY"/>
              </w:rPr>
            </w:pPr>
            <w:r w:rsidRPr="00AC7994">
              <w:rPr>
                <w:rFonts w:ascii="Arial" w:hAnsi="Arial" w:cs="Arial"/>
                <w:b/>
                <w:bCs/>
                <w:color w:val="000000"/>
                <w:sz w:val="20"/>
                <w:szCs w:val="20"/>
                <w:lang w:val="ms-MY" w:eastAsia="en-MY"/>
              </w:rPr>
              <w:t>N</w:t>
            </w:r>
            <w:r w:rsidR="00EE600A" w:rsidRPr="00AC7994">
              <w:rPr>
                <w:rFonts w:ascii="Arial" w:hAnsi="Arial" w:cs="Arial"/>
                <w:b/>
                <w:bCs/>
                <w:color w:val="000000"/>
                <w:sz w:val="20"/>
                <w:szCs w:val="20"/>
                <w:lang w:val="ms-MY" w:eastAsia="en-MY"/>
              </w:rPr>
              <w:t>askhah</w:t>
            </w:r>
          </w:p>
        </w:tc>
      </w:tr>
      <w:tr w:rsidR="0073232E" w:rsidRPr="00AC7994" w:rsidTr="0073232E">
        <w:tc>
          <w:tcPr>
            <w:tcW w:w="704" w:type="dxa"/>
            <w:vAlign w:val="center"/>
          </w:tcPr>
          <w:p w:rsidR="0073232E" w:rsidRPr="00AC7994" w:rsidRDefault="0073232E" w:rsidP="002A5701">
            <w:pPr>
              <w:spacing w:line="240" w:lineRule="auto"/>
              <w:jc w:val="center"/>
              <w:rPr>
                <w:rFonts w:ascii="Arial" w:hAnsi="Arial" w:cs="Arial"/>
                <w:color w:val="000000"/>
                <w:sz w:val="20"/>
                <w:szCs w:val="20"/>
                <w:lang w:val="ms-MY" w:eastAsia="en-MY"/>
              </w:rPr>
            </w:pPr>
            <w:r w:rsidRPr="00AC7994">
              <w:rPr>
                <w:rFonts w:ascii="Arial" w:hAnsi="Arial" w:cs="Arial"/>
                <w:color w:val="000000"/>
                <w:sz w:val="20"/>
                <w:szCs w:val="20"/>
                <w:lang w:val="ms-MY" w:eastAsia="en-MY"/>
              </w:rPr>
              <w:t>1</w:t>
            </w:r>
          </w:p>
        </w:tc>
        <w:tc>
          <w:tcPr>
            <w:tcW w:w="3544" w:type="dxa"/>
            <w:vAlign w:val="center"/>
          </w:tcPr>
          <w:p w:rsidR="0073232E" w:rsidRPr="00AC7994" w:rsidRDefault="0073232E" w:rsidP="002A5701">
            <w:pPr>
              <w:spacing w:line="240" w:lineRule="auto"/>
              <w:rPr>
                <w:rFonts w:ascii="Arial" w:hAnsi="Arial" w:cs="Arial"/>
                <w:color w:val="000000"/>
                <w:sz w:val="20"/>
                <w:szCs w:val="20"/>
                <w:lang w:val="ms-MY" w:eastAsia="en-MY"/>
              </w:rPr>
            </w:pPr>
            <w:r w:rsidRPr="00AC7994">
              <w:rPr>
                <w:rFonts w:ascii="Arial" w:hAnsi="Arial" w:cs="Arial"/>
                <w:color w:val="000000"/>
                <w:sz w:val="20"/>
                <w:szCs w:val="20"/>
                <w:lang w:val="ms-MY" w:eastAsia="en-MY"/>
              </w:rPr>
              <w:t>Umum</w:t>
            </w:r>
          </w:p>
        </w:tc>
        <w:tc>
          <w:tcPr>
            <w:tcW w:w="2182" w:type="dxa"/>
            <w:vAlign w:val="center"/>
          </w:tcPr>
          <w:p w:rsidR="0073232E" w:rsidRPr="00AC7994" w:rsidRDefault="0073232E" w:rsidP="002A5701">
            <w:pPr>
              <w:spacing w:line="240" w:lineRule="auto"/>
              <w:jc w:val="center"/>
              <w:rPr>
                <w:rFonts w:ascii="Arial" w:hAnsi="Arial" w:cs="Arial"/>
                <w:bCs/>
                <w:color w:val="000000"/>
                <w:sz w:val="20"/>
                <w:szCs w:val="20"/>
                <w:lang w:val="ms-MY" w:eastAsia="en-MY"/>
              </w:rPr>
            </w:pPr>
            <w:r w:rsidRPr="00AC7994">
              <w:rPr>
                <w:rFonts w:ascii="Arial" w:hAnsi="Arial" w:cs="Arial"/>
                <w:bCs/>
                <w:color w:val="000000"/>
                <w:sz w:val="20"/>
                <w:szCs w:val="20"/>
                <w:lang w:val="ms-MY" w:eastAsia="en-MY"/>
              </w:rPr>
              <w:t>627</w:t>
            </w:r>
          </w:p>
        </w:tc>
        <w:tc>
          <w:tcPr>
            <w:tcW w:w="2192" w:type="dxa"/>
            <w:vAlign w:val="center"/>
          </w:tcPr>
          <w:p w:rsidR="0073232E" w:rsidRPr="00AC7994" w:rsidRDefault="0073232E" w:rsidP="002A5701">
            <w:pPr>
              <w:spacing w:line="240" w:lineRule="auto"/>
              <w:jc w:val="center"/>
              <w:rPr>
                <w:rFonts w:ascii="Arial" w:hAnsi="Arial" w:cs="Arial"/>
                <w:bCs/>
                <w:color w:val="000000"/>
                <w:sz w:val="20"/>
                <w:szCs w:val="20"/>
                <w:lang w:val="ms-MY" w:eastAsia="en-MY"/>
              </w:rPr>
            </w:pPr>
            <w:r w:rsidRPr="00AC7994">
              <w:rPr>
                <w:rFonts w:ascii="Arial" w:hAnsi="Arial" w:cs="Arial"/>
                <w:bCs/>
                <w:color w:val="000000"/>
                <w:sz w:val="20"/>
                <w:szCs w:val="20"/>
                <w:lang w:val="ms-MY" w:eastAsia="en-MY"/>
              </w:rPr>
              <w:t>2747</w:t>
            </w:r>
          </w:p>
        </w:tc>
      </w:tr>
      <w:tr w:rsidR="0073232E" w:rsidRPr="00AC7994" w:rsidTr="0073232E">
        <w:tc>
          <w:tcPr>
            <w:tcW w:w="704" w:type="dxa"/>
            <w:vAlign w:val="center"/>
          </w:tcPr>
          <w:p w:rsidR="0073232E" w:rsidRPr="00AC7994" w:rsidRDefault="0073232E" w:rsidP="002A5701">
            <w:pPr>
              <w:spacing w:line="240" w:lineRule="auto"/>
              <w:jc w:val="center"/>
              <w:rPr>
                <w:rFonts w:ascii="Arial" w:hAnsi="Arial" w:cs="Arial"/>
                <w:color w:val="000000"/>
                <w:sz w:val="20"/>
                <w:szCs w:val="20"/>
                <w:lang w:val="ms-MY" w:eastAsia="en-MY"/>
              </w:rPr>
            </w:pPr>
            <w:r w:rsidRPr="00AC7994">
              <w:rPr>
                <w:rFonts w:ascii="Arial" w:hAnsi="Arial" w:cs="Arial"/>
                <w:color w:val="000000"/>
                <w:sz w:val="20"/>
                <w:szCs w:val="20"/>
                <w:lang w:val="ms-MY" w:eastAsia="en-MY"/>
              </w:rPr>
              <w:t>2</w:t>
            </w:r>
          </w:p>
        </w:tc>
        <w:tc>
          <w:tcPr>
            <w:tcW w:w="3544" w:type="dxa"/>
            <w:vAlign w:val="center"/>
          </w:tcPr>
          <w:p w:rsidR="0073232E" w:rsidRPr="00AC7994" w:rsidRDefault="0073232E" w:rsidP="002A5701">
            <w:pPr>
              <w:spacing w:line="240" w:lineRule="auto"/>
              <w:rPr>
                <w:rFonts w:ascii="Arial" w:hAnsi="Arial" w:cs="Arial"/>
                <w:color w:val="000000"/>
                <w:sz w:val="20"/>
                <w:szCs w:val="20"/>
                <w:lang w:val="ms-MY" w:eastAsia="en-MY"/>
              </w:rPr>
            </w:pPr>
            <w:r w:rsidRPr="00AC7994">
              <w:rPr>
                <w:rFonts w:ascii="Arial" w:hAnsi="Arial" w:cs="Arial"/>
                <w:color w:val="000000"/>
                <w:sz w:val="20"/>
                <w:szCs w:val="20"/>
                <w:lang w:val="ms-MY" w:eastAsia="en-MY"/>
              </w:rPr>
              <w:t>Falsafah, Psikologi,Agama</w:t>
            </w:r>
          </w:p>
        </w:tc>
        <w:tc>
          <w:tcPr>
            <w:tcW w:w="2182" w:type="dxa"/>
            <w:vAlign w:val="center"/>
          </w:tcPr>
          <w:p w:rsidR="0073232E" w:rsidRPr="00AC7994" w:rsidRDefault="0073232E" w:rsidP="002A5701">
            <w:pPr>
              <w:spacing w:line="240" w:lineRule="auto"/>
              <w:jc w:val="center"/>
              <w:rPr>
                <w:rFonts w:ascii="Arial" w:hAnsi="Arial" w:cs="Arial"/>
                <w:bCs/>
                <w:color w:val="000000"/>
                <w:sz w:val="20"/>
                <w:szCs w:val="20"/>
                <w:lang w:val="ms-MY" w:eastAsia="en-MY"/>
              </w:rPr>
            </w:pPr>
            <w:r w:rsidRPr="00AC7994">
              <w:rPr>
                <w:rFonts w:ascii="Arial" w:hAnsi="Arial" w:cs="Arial"/>
                <w:bCs/>
                <w:color w:val="000000"/>
                <w:sz w:val="20"/>
                <w:szCs w:val="20"/>
                <w:lang w:val="ms-MY" w:eastAsia="en-MY"/>
              </w:rPr>
              <w:t>9008</w:t>
            </w:r>
          </w:p>
        </w:tc>
        <w:tc>
          <w:tcPr>
            <w:tcW w:w="2192" w:type="dxa"/>
            <w:vAlign w:val="center"/>
          </w:tcPr>
          <w:p w:rsidR="0073232E" w:rsidRPr="00AC7994" w:rsidRDefault="0073232E" w:rsidP="002A5701">
            <w:pPr>
              <w:spacing w:line="240" w:lineRule="auto"/>
              <w:jc w:val="center"/>
              <w:rPr>
                <w:rFonts w:ascii="Arial" w:hAnsi="Arial" w:cs="Arial"/>
                <w:bCs/>
                <w:color w:val="000000"/>
                <w:sz w:val="20"/>
                <w:szCs w:val="20"/>
                <w:lang w:val="ms-MY" w:eastAsia="en-MY"/>
              </w:rPr>
            </w:pPr>
            <w:r w:rsidRPr="00AC7994">
              <w:rPr>
                <w:rFonts w:ascii="Arial" w:hAnsi="Arial" w:cs="Arial"/>
                <w:bCs/>
                <w:color w:val="000000"/>
                <w:sz w:val="20"/>
                <w:szCs w:val="20"/>
                <w:lang w:val="ms-MY" w:eastAsia="en-MY"/>
              </w:rPr>
              <w:t>13054</w:t>
            </w:r>
          </w:p>
        </w:tc>
      </w:tr>
      <w:tr w:rsidR="0073232E" w:rsidRPr="00AC7994" w:rsidTr="0073232E">
        <w:tc>
          <w:tcPr>
            <w:tcW w:w="704" w:type="dxa"/>
            <w:vAlign w:val="center"/>
          </w:tcPr>
          <w:p w:rsidR="0073232E" w:rsidRPr="00AC7994" w:rsidRDefault="0073232E" w:rsidP="002A5701">
            <w:pPr>
              <w:spacing w:line="240" w:lineRule="auto"/>
              <w:jc w:val="center"/>
              <w:rPr>
                <w:rFonts w:ascii="Arial" w:hAnsi="Arial" w:cs="Arial"/>
                <w:color w:val="000000"/>
                <w:sz w:val="20"/>
                <w:szCs w:val="20"/>
                <w:lang w:val="ms-MY" w:eastAsia="en-MY"/>
              </w:rPr>
            </w:pPr>
            <w:r w:rsidRPr="00AC7994">
              <w:rPr>
                <w:rFonts w:ascii="Arial" w:hAnsi="Arial" w:cs="Arial"/>
                <w:color w:val="000000"/>
                <w:sz w:val="20"/>
                <w:szCs w:val="20"/>
                <w:lang w:val="ms-MY" w:eastAsia="en-MY"/>
              </w:rPr>
              <w:t>3</w:t>
            </w:r>
          </w:p>
        </w:tc>
        <w:tc>
          <w:tcPr>
            <w:tcW w:w="3544" w:type="dxa"/>
            <w:vAlign w:val="center"/>
          </w:tcPr>
          <w:p w:rsidR="0073232E" w:rsidRPr="00AC7994" w:rsidRDefault="0073232E" w:rsidP="002A5701">
            <w:pPr>
              <w:spacing w:line="240" w:lineRule="auto"/>
              <w:rPr>
                <w:rFonts w:ascii="Arial" w:hAnsi="Arial" w:cs="Arial"/>
                <w:color w:val="000000"/>
                <w:sz w:val="20"/>
                <w:szCs w:val="20"/>
                <w:lang w:val="ms-MY" w:eastAsia="en-MY"/>
              </w:rPr>
            </w:pPr>
            <w:r w:rsidRPr="00AC7994">
              <w:rPr>
                <w:rFonts w:ascii="Arial" w:hAnsi="Arial" w:cs="Arial"/>
                <w:color w:val="000000"/>
                <w:sz w:val="20"/>
                <w:szCs w:val="20"/>
                <w:lang w:val="ms-MY" w:eastAsia="en-MY"/>
              </w:rPr>
              <w:t>Sejarah</w:t>
            </w:r>
          </w:p>
        </w:tc>
        <w:tc>
          <w:tcPr>
            <w:tcW w:w="2182" w:type="dxa"/>
            <w:vAlign w:val="center"/>
          </w:tcPr>
          <w:p w:rsidR="0073232E" w:rsidRPr="00AC7994" w:rsidRDefault="0073232E" w:rsidP="002A5701">
            <w:pPr>
              <w:spacing w:line="240" w:lineRule="auto"/>
              <w:jc w:val="center"/>
              <w:rPr>
                <w:rFonts w:ascii="Arial" w:hAnsi="Arial" w:cs="Arial"/>
                <w:bCs/>
                <w:color w:val="000000"/>
                <w:sz w:val="20"/>
                <w:szCs w:val="20"/>
                <w:lang w:val="ms-MY" w:eastAsia="en-MY"/>
              </w:rPr>
            </w:pPr>
            <w:r w:rsidRPr="00AC7994">
              <w:rPr>
                <w:rFonts w:ascii="Arial" w:hAnsi="Arial" w:cs="Arial"/>
                <w:bCs/>
                <w:color w:val="000000"/>
                <w:sz w:val="20"/>
                <w:szCs w:val="20"/>
                <w:lang w:val="ms-MY" w:eastAsia="en-MY"/>
              </w:rPr>
              <w:t>6,871</w:t>
            </w:r>
          </w:p>
        </w:tc>
        <w:tc>
          <w:tcPr>
            <w:tcW w:w="2192" w:type="dxa"/>
            <w:vAlign w:val="center"/>
          </w:tcPr>
          <w:p w:rsidR="0073232E" w:rsidRPr="00AC7994" w:rsidRDefault="0073232E" w:rsidP="002A5701">
            <w:pPr>
              <w:spacing w:line="240" w:lineRule="auto"/>
              <w:jc w:val="center"/>
              <w:rPr>
                <w:rFonts w:ascii="Arial" w:hAnsi="Arial" w:cs="Arial"/>
                <w:bCs/>
                <w:color w:val="000000"/>
                <w:sz w:val="20"/>
                <w:szCs w:val="20"/>
                <w:lang w:val="ms-MY" w:eastAsia="en-MY"/>
              </w:rPr>
            </w:pPr>
            <w:r w:rsidRPr="00AC7994">
              <w:rPr>
                <w:rFonts w:ascii="Arial" w:hAnsi="Arial" w:cs="Arial"/>
                <w:bCs/>
                <w:color w:val="000000"/>
                <w:sz w:val="20"/>
                <w:szCs w:val="20"/>
                <w:lang w:val="ms-MY" w:eastAsia="en-MY"/>
              </w:rPr>
              <w:t>12,286</w:t>
            </w:r>
          </w:p>
        </w:tc>
      </w:tr>
      <w:tr w:rsidR="0073232E" w:rsidRPr="00AC7994" w:rsidTr="0073232E">
        <w:tc>
          <w:tcPr>
            <w:tcW w:w="704" w:type="dxa"/>
            <w:vAlign w:val="center"/>
          </w:tcPr>
          <w:p w:rsidR="0073232E" w:rsidRPr="00AC7994" w:rsidRDefault="0073232E" w:rsidP="002A5701">
            <w:pPr>
              <w:spacing w:line="240" w:lineRule="auto"/>
              <w:jc w:val="center"/>
              <w:rPr>
                <w:rFonts w:ascii="Arial" w:hAnsi="Arial" w:cs="Arial"/>
                <w:color w:val="000000"/>
                <w:sz w:val="20"/>
                <w:szCs w:val="20"/>
                <w:lang w:val="ms-MY" w:eastAsia="en-MY"/>
              </w:rPr>
            </w:pPr>
            <w:r w:rsidRPr="00AC7994">
              <w:rPr>
                <w:rFonts w:ascii="Arial" w:hAnsi="Arial" w:cs="Arial"/>
                <w:color w:val="000000"/>
                <w:sz w:val="20"/>
                <w:szCs w:val="20"/>
                <w:lang w:val="ms-MY" w:eastAsia="en-MY"/>
              </w:rPr>
              <w:t>4</w:t>
            </w:r>
          </w:p>
        </w:tc>
        <w:tc>
          <w:tcPr>
            <w:tcW w:w="3544" w:type="dxa"/>
            <w:vAlign w:val="center"/>
          </w:tcPr>
          <w:p w:rsidR="0073232E" w:rsidRPr="00AC7994" w:rsidRDefault="0073232E" w:rsidP="002A5701">
            <w:pPr>
              <w:spacing w:line="240" w:lineRule="auto"/>
              <w:rPr>
                <w:rFonts w:ascii="Arial" w:hAnsi="Arial" w:cs="Arial"/>
                <w:color w:val="000000"/>
                <w:sz w:val="20"/>
                <w:szCs w:val="20"/>
                <w:lang w:val="ms-MY" w:eastAsia="en-MY"/>
              </w:rPr>
            </w:pPr>
            <w:r w:rsidRPr="00AC7994">
              <w:rPr>
                <w:rFonts w:ascii="Arial" w:hAnsi="Arial" w:cs="Arial"/>
                <w:color w:val="000000"/>
                <w:sz w:val="20"/>
                <w:szCs w:val="20"/>
                <w:lang w:val="ms-MY" w:eastAsia="en-MY"/>
              </w:rPr>
              <w:t>Geografi</w:t>
            </w:r>
          </w:p>
        </w:tc>
        <w:tc>
          <w:tcPr>
            <w:tcW w:w="2182" w:type="dxa"/>
            <w:vAlign w:val="center"/>
          </w:tcPr>
          <w:p w:rsidR="0073232E" w:rsidRPr="00AC7994" w:rsidRDefault="0073232E" w:rsidP="002A5701">
            <w:pPr>
              <w:spacing w:line="240" w:lineRule="auto"/>
              <w:jc w:val="center"/>
              <w:rPr>
                <w:rFonts w:ascii="Arial" w:hAnsi="Arial" w:cs="Arial"/>
                <w:bCs/>
                <w:color w:val="000000"/>
                <w:sz w:val="20"/>
                <w:szCs w:val="20"/>
                <w:lang w:val="ms-MY" w:eastAsia="en-MY"/>
              </w:rPr>
            </w:pPr>
            <w:r w:rsidRPr="00AC7994">
              <w:rPr>
                <w:rFonts w:ascii="Arial" w:hAnsi="Arial" w:cs="Arial"/>
                <w:bCs/>
                <w:color w:val="000000"/>
                <w:sz w:val="20"/>
                <w:szCs w:val="20"/>
                <w:lang w:val="ms-MY" w:eastAsia="en-MY"/>
              </w:rPr>
              <w:t>5546</w:t>
            </w:r>
          </w:p>
        </w:tc>
        <w:tc>
          <w:tcPr>
            <w:tcW w:w="2192" w:type="dxa"/>
            <w:vAlign w:val="center"/>
          </w:tcPr>
          <w:p w:rsidR="0073232E" w:rsidRPr="00AC7994" w:rsidRDefault="0073232E" w:rsidP="002A5701">
            <w:pPr>
              <w:spacing w:line="240" w:lineRule="auto"/>
              <w:jc w:val="center"/>
              <w:rPr>
                <w:rFonts w:ascii="Arial" w:hAnsi="Arial" w:cs="Arial"/>
                <w:bCs/>
                <w:color w:val="000000"/>
                <w:sz w:val="20"/>
                <w:szCs w:val="20"/>
                <w:lang w:val="ms-MY" w:eastAsia="en-MY"/>
              </w:rPr>
            </w:pPr>
            <w:r w:rsidRPr="00AC7994">
              <w:rPr>
                <w:rFonts w:ascii="Arial" w:hAnsi="Arial" w:cs="Arial"/>
                <w:bCs/>
                <w:color w:val="000000"/>
                <w:sz w:val="20"/>
                <w:szCs w:val="20"/>
                <w:lang w:val="ms-MY" w:eastAsia="en-MY"/>
              </w:rPr>
              <w:t>8776</w:t>
            </w:r>
          </w:p>
        </w:tc>
      </w:tr>
      <w:tr w:rsidR="0073232E" w:rsidRPr="00AC7994" w:rsidTr="0073232E">
        <w:tc>
          <w:tcPr>
            <w:tcW w:w="704" w:type="dxa"/>
            <w:vAlign w:val="center"/>
          </w:tcPr>
          <w:p w:rsidR="0073232E" w:rsidRPr="00AC7994" w:rsidRDefault="0073232E" w:rsidP="002A5701">
            <w:pPr>
              <w:spacing w:line="240" w:lineRule="auto"/>
              <w:jc w:val="center"/>
              <w:rPr>
                <w:rFonts w:ascii="Arial" w:hAnsi="Arial" w:cs="Arial"/>
                <w:color w:val="000000"/>
                <w:sz w:val="20"/>
                <w:szCs w:val="20"/>
                <w:lang w:val="ms-MY" w:eastAsia="en-MY"/>
              </w:rPr>
            </w:pPr>
            <w:r w:rsidRPr="00AC7994">
              <w:rPr>
                <w:rFonts w:ascii="Arial" w:hAnsi="Arial" w:cs="Arial"/>
                <w:color w:val="000000"/>
                <w:sz w:val="20"/>
                <w:szCs w:val="20"/>
                <w:lang w:val="ms-MY" w:eastAsia="en-MY"/>
              </w:rPr>
              <w:t>5</w:t>
            </w:r>
          </w:p>
        </w:tc>
        <w:tc>
          <w:tcPr>
            <w:tcW w:w="3544" w:type="dxa"/>
            <w:vAlign w:val="center"/>
          </w:tcPr>
          <w:p w:rsidR="0073232E" w:rsidRPr="00AC7994" w:rsidRDefault="0073232E" w:rsidP="002A5701">
            <w:pPr>
              <w:spacing w:line="240" w:lineRule="auto"/>
              <w:rPr>
                <w:rFonts w:ascii="Arial" w:hAnsi="Arial" w:cs="Arial"/>
                <w:color w:val="000000"/>
                <w:sz w:val="20"/>
                <w:szCs w:val="20"/>
                <w:lang w:val="ms-MY" w:eastAsia="en-MY"/>
              </w:rPr>
            </w:pPr>
            <w:r w:rsidRPr="00AC7994">
              <w:rPr>
                <w:rFonts w:ascii="Arial" w:hAnsi="Arial" w:cs="Arial"/>
                <w:color w:val="000000"/>
                <w:sz w:val="20"/>
                <w:szCs w:val="20"/>
                <w:lang w:val="ms-MY" w:eastAsia="en-MY"/>
              </w:rPr>
              <w:t>Sains Sosial</w:t>
            </w:r>
          </w:p>
        </w:tc>
        <w:tc>
          <w:tcPr>
            <w:tcW w:w="2182" w:type="dxa"/>
            <w:vAlign w:val="center"/>
          </w:tcPr>
          <w:p w:rsidR="0073232E" w:rsidRPr="00AC7994" w:rsidRDefault="0073232E" w:rsidP="002A5701">
            <w:pPr>
              <w:spacing w:line="240" w:lineRule="auto"/>
              <w:jc w:val="center"/>
              <w:rPr>
                <w:rFonts w:ascii="Arial" w:hAnsi="Arial" w:cs="Arial"/>
                <w:bCs/>
                <w:color w:val="000000"/>
                <w:sz w:val="20"/>
                <w:szCs w:val="20"/>
                <w:lang w:val="ms-MY" w:eastAsia="en-MY"/>
              </w:rPr>
            </w:pPr>
            <w:r w:rsidRPr="00AC7994">
              <w:rPr>
                <w:rFonts w:ascii="Arial" w:hAnsi="Arial" w:cs="Arial"/>
                <w:bCs/>
                <w:color w:val="000000"/>
                <w:sz w:val="20"/>
                <w:szCs w:val="20"/>
                <w:lang w:val="ms-MY" w:eastAsia="en-MY"/>
              </w:rPr>
              <w:t>62628</w:t>
            </w:r>
          </w:p>
        </w:tc>
        <w:tc>
          <w:tcPr>
            <w:tcW w:w="2192" w:type="dxa"/>
            <w:vAlign w:val="center"/>
          </w:tcPr>
          <w:p w:rsidR="0073232E" w:rsidRPr="00AC7994" w:rsidRDefault="0073232E" w:rsidP="002A5701">
            <w:pPr>
              <w:spacing w:line="240" w:lineRule="auto"/>
              <w:jc w:val="center"/>
              <w:rPr>
                <w:rFonts w:ascii="Arial" w:hAnsi="Arial" w:cs="Arial"/>
                <w:bCs/>
                <w:color w:val="000000"/>
                <w:sz w:val="20"/>
                <w:szCs w:val="20"/>
                <w:lang w:val="ms-MY" w:eastAsia="en-MY"/>
              </w:rPr>
            </w:pPr>
            <w:r w:rsidRPr="00AC7994">
              <w:rPr>
                <w:rFonts w:ascii="Arial" w:hAnsi="Arial" w:cs="Arial"/>
                <w:bCs/>
                <w:color w:val="000000"/>
                <w:sz w:val="20"/>
                <w:szCs w:val="20"/>
                <w:lang w:val="ms-MY" w:eastAsia="en-MY"/>
              </w:rPr>
              <w:t>105687</w:t>
            </w:r>
          </w:p>
        </w:tc>
      </w:tr>
      <w:tr w:rsidR="0073232E" w:rsidRPr="00AC7994" w:rsidTr="0073232E">
        <w:tc>
          <w:tcPr>
            <w:tcW w:w="704" w:type="dxa"/>
            <w:vAlign w:val="center"/>
          </w:tcPr>
          <w:p w:rsidR="0073232E" w:rsidRPr="00AC7994" w:rsidRDefault="0073232E" w:rsidP="002A5701">
            <w:pPr>
              <w:spacing w:line="240" w:lineRule="auto"/>
              <w:jc w:val="center"/>
              <w:rPr>
                <w:rFonts w:ascii="Arial" w:hAnsi="Arial" w:cs="Arial"/>
                <w:color w:val="000000"/>
                <w:sz w:val="20"/>
                <w:szCs w:val="20"/>
                <w:lang w:val="ms-MY" w:eastAsia="en-MY"/>
              </w:rPr>
            </w:pPr>
            <w:r w:rsidRPr="00AC7994">
              <w:rPr>
                <w:rFonts w:ascii="Arial" w:hAnsi="Arial" w:cs="Arial"/>
                <w:color w:val="000000"/>
                <w:sz w:val="20"/>
                <w:szCs w:val="20"/>
                <w:lang w:val="ms-MY" w:eastAsia="en-MY"/>
              </w:rPr>
              <w:t>6</w:t>
            </w:r>
          </w:p>
        </w:tc>
        <w:tc>
          <w:tcPr>
            <w:tcW w:w="3544" w:type="dxa"/>
            <w:vAlign w:val="center"/>
          </w:tcPr>
          <w:p w:rsidR="0073232E" w:rsidRPr="00AC7994" w:rsidRDefault="0073232E" w:rsidP="002A5701">
            <w:pPr>
              <w:spacing w:line="240" w:lineRule="auto"/>
              <w:rPr>
                <w:rFonts w:ascii="Arial" w:hAnsi="Arial" w:cs="Arial"/>
                <w:color w:val="000000"/>
                <w:sz w:val="20"/>
                <w:szCs w:val="20"/>
                <w:lang w:val="ms-MY" w:eastAsia="en-MY"/>
              </w:rPr>
            </w:pPr>
            <w:r w:rsidRPr="00AC7994">
              <w:rPr>
                <w:rFonts w:ascii="Arial" w:hAnsi="Arial" w:cs="Arial"/>
                <w:color w:val="000000"/>
                <w:sz w:val="20"/>
                <w:szCs w:val="20"/>
                <w:lang w:val="ms-MY" w:eastAsia="en-MY"/>
              </w:rPr>
              <w:t>Sains Politik</w:t>
            </w:r>
          </w:p>
        </w:tc>
        <w:tc>
          <w:tcPr>
            <w:tcW w:w="2182" w:type="dxa"/>
            <w:vAlign w:val="center"/>
          </w:tcPr>
          <w:p w:rsidR="0073232E" w:rsidRPr="00AC7994" w:rsidRDefault="0073232E" w:rsidP="002A5701">
            <w:pPr>
              <w:spacing w:line="240" w:lineRule="auto"/>
              <w:jc w:val="center"/>
              <w:rPr>
                <w:rFonts w:ascii="Arial" w:hAnsi="Arial" w:cs="Arial"/>
                <w:bCs/>
                <w:color w:val="000000"/>
                <w:sz w:val="20"/>
                <w:szCs w:val="20"/>
                <w:lang w:val="ms-MY" w:eastAsia="en-MY"/>
              </w:rPr>
            </w:pPr>
            <w:r w:rsidRPr="00AC7994">
              <w:rPr>
                <w:rFonts w:ascii="Arial" w:hAnsi="Arial" w:cs="Arial"/>
                <w:bCs/>
                <w:color w:val="000000"/>
                <w:sz w:val="20"/>
                <w:szCs w:val="20"/>
                <w:lang w:val="ms-MY" w:eastAsia="en-MY"/>
              </w:rPr>
              <w:t>1194</w:t>
            </w:r>
          </w:p>
        </w:tc>
        <w:tc>
          <w:tcPr>
            <w:tcW w:w="2192" w:type="dxa"/>
            <w:vAlign w:val="center"/>
          </w:tcPr>
          <w:p w:rsidR="0073232E" w:rsidRPr="00AC7994" w:rsidRDefault="0073232E" w:rsidP="002A5701">
            <w:pPr>
              <w:spacing w:line="240" w:lineRule="auto"/>
              <w:jc w:val="center"/>
              <w:rPr>
                <w:rFonts w:ascii="Arial" w:hAnsi="Arial" w:cs="Arial"/>
                <w:bCs/>
                <w:color w:val="000000"/>
                <w:sz w:val="20"/>
                <w:szCs w:val="20"/>
                <w:lang w:val="ms-MY" w:eastAsia="en-MY"/>
              </w:rPr>
            </w:pPr>
            <w:r w:rsidRPr="00AC7994">
              <w:rPr>
                <w:rFonts w:ascii="Arial" w:hAnsi="Arial" w:cs="Arial"/>
                <w:bCs/>
                <w:color w:val="000000"/>
                <w:sz w:val="20"/>
                <w:szCs w:val="20"/>
                <w:lang w:val="ms-MY" w:eastAsia="en-MY"/>
              </w:rPr>
              <w:t>1505</w:t>
            </w:r>
          </w:p>
        </w:tc>
      </w:tr>
      <w:tr w:rsidR="0073232E" w:rsidRPr="00AC7994" w:rsidTr="0073232E">
        <w:tc>
          <w:tcPr>
            <w:tcW w:w="704" w:type="dxa"/>
            <w:vAlign w:val="center"/>
          </w:tcPr>
          <w:p w:rsidR="0073232E" w:rsidRPr="00AC7994" w:rsidRDefault="0073232E" w:rsidP="002A5701">
            <w:pPr>
              <w:spacing w:line="240" w:lineRule="auto"/>
              <w:jc w:val="center"/>
              <w:rPr>
                <w:rFonts w:ascii="Arial" w:hAnsi="Arial" w:cs="Arial"/>
                <w:color w:val="000000"/>
                <w:sz w:val="20"/>
                <w:szCs w:val="20"/>
                <w:lang w:val="ms-MY" w:eastAsia="en-MY"/>
              </w:rPr>
            </w:pPr>
            <w:r w:rsidRPr="00AC7994">
              <w:rPr>
                <w:rFonts w:ascii="Arial" w:hAnsi="Arial" w:cs="Arial"/>
                <w:color w:val="000000"/>
                <w:sz w:val="20"/>
                <w:szCs w:val="20"/>
                <w:lang w:val="ms-MY" w:eastAsia="en-MY"/>
              </w:rPr>
              <w:t>7</w:t>
            </w:r>
          </w:p>
        </w:tc>
        <w:tc>
          <w:tcPr>
            <w:tcW w:w="3544" w:type="dxa"/>
            <w:vAlign w:val="center"/>
          </w:tcPr>
          <w:p w:rsidR="0073232E" w:rsidRPr="00AC7994" w:rsidRDefault="0073232E" w:rsidP="002A5701">
            <w:pPr>
              <w:spacing w:line="240" w:lineRule="auto"/>
              <w:rPr>
                <w:rFonts w:ascii="Arial" w:hAnsi="Arial" w:cs="Arial"/>
                <w:color w:val="000000"/>
                <w:sz w:val="20"/>
                <w:szCs w:val="20"/>
                <w:lang w:val="ms-MY" w:eastAsia="en-MY"/>
              </w:rPr>
            </w:pPr>
            <w:r w:rsidRPr="00AC7994">
              <w:rPr>
                <w:rFonts w:ascii="Arial" w:hAnsi="Arial" w:cs="Arial"/>
                <w:color w:val="000000"/>
                <w:sz w:val="20"/>
                <w:szCs w:val="20"/>
                <w:lang w:val="ms-MY" w:eastAsia="en-MY"/>
              </w:rPr>
              <w:t>Undang-Undang</w:t>
            </w:r>
          </w:p>
        </w:tc>
        <w:tc>
          <w:tcPr>
            <w:tcW w:w="2182" w:type="dxa"/>
            <w:vAlign w:val="center"/>
          </w:tcPr>
          <w:p w:rsidR="0073232E" w:rsidRPr="00AC7994" w:rsidRDefault="0073232E" w:rsidP="002A5701">
            <w:pPr>
              <w:spacing w:line="240" w:lineRule="auto"/>
              <w:jc w:val="center"/>
              <w:rPr>
                <w:rFonts w:ascii="Arial" w:hAnsi="Arial" w:cs="Arial"/>
                <w:bCs/>
                <w:color w:val="000000"/>
                <w:sz w:val="20"/>
                <w:szCs w:val="20"/>
                <w:lang w:val="ms-MY" w:eastAsia="en-MY"/>
              </w:rPr>
            </w:pPr>
            <w:r w:rsidRPr="00AC7994">
              <w:rPr>
                <w:rFonts w:ascii="Arial" w:hAnsi="Arial" w:cs="Arial"/>
                <w:bCs/>
                <w:color w:val="000000"/>
                <w:sz w:val="20"/>
                <w:szCs w:val="20"/>
                <w:lang w:val="ms-MY" w:eastAsia="en-MY"/>
              </w:rPr>
              <w:t>2552</w:t>
            </w:r>
          </w:p>
        </w:tc>
        <w:tc>
          <w:tcPr>
            <w:tcW w:w="2192" w:type="dxa"/>
            <w:vAlign w:val="center"/>
          </w:tcPr>
          <w:p w:rsidR="0073232E" w:rsidRPr="00AC7994" w:rsidRDefault="0073232E" w:rsidP="002A5701">
            <w:pPr>
              <w:spacing w:line="240" w:lineRule="auto"/>
              <w:jc w:val="center"/>
              <w:rPr>
                <w:rFonts w:ascii="Arial" w:hAnsi="Arial" w:cs="Arial"/>
                <w:bCs/>
                <w:color w:val="000000"/>
                <w:sz w:val="20"/>
                <w:szCs w:val="20"/>
                <w:lang w:val="ms-MY" w:eastAsia="en-MY"/>
              </w:rPr>
            </w:pPr>
            <w:r w:rsidRPr="00AC7994">
              <w:rPr>
                <w:rFonts w:ascii="Arial" w:hAnsi="Arial" w:cs="Arial"/>
                <w:bCs/>
                <w:color w:val="000000"/>
                <w:sz w:val="20"/>
                <w:szCs w:val="20"/>
                <w:lang w:val="ms-MY" w:eastAsia="en-MY"/>
              </w:rPr>
              <w:t>4547</w:t>
            </w:r>
          </w:p>
        </w:tc>
      </w:tr>
      <w:tr w:rsidR="0073232E" w:rsidRPr="00AC7994" w:rsidTr="0073232E">
        <w:tc>
          <w:tcPr>
            <w:tcW w:w="704" w:type="dxa"/>
            <w:vAlign w:val="center"/>
          </w:tcPr>
          <w:p w:rsidR="0073232E" w:rsidRPr="00AC7994" w:rsidRDefault="0073232E" w:rsidP="002A5701">
            <w:pPr>
              <w:spacing w:line="240" w:lineRule="auto"/>
              <w:jc w:val="center"/>
              <w:rPr>
                <w:rFonts w:ascii="Arial" w:hAnsi="Arial" w:cs="Arial"/>
                <w:color w:val="000000"/>
                <w:sz w:val="20"/>
                <w:szCs w:val="20"/>
                <w:lang w:val="ms-MY" w:eastAsia="en-MY"/>
              </w:rPr>
            </w:pPr>
            <w:r w:rsidRPr="00AC7994">
              <w:rPr>
                <w:rFonts w:ascii="Arial" w:hAnsi="Arial" w:cs="Arial"/>
                <w:color w:val="000000"/>
                <w:sz w:val="20"/>
                <w:szCs w:val="20"/>
                <w:lang w:val="ms-MY" w:eastAsia="en-MY"/>
              </w:rPr>
              <w:t>8</w:t>
            </w:r>
          </w:p>
        </w:tc>
        <w:tc>
          <w:tcPr>
            <w:tcW w:w="3544" w:type="dxa"/>
            <w:vAlign w:val="center"/>
          </w:tcPr>
          <w:p w:rsidR="0073232E" w:rsidRPr="00AC7994" w:rsidRDefault="0073232E" w:rsidP="002A5701">
            <w:pPr>
              <w:spacing w:line="240" w:lineRule="auto"/>
              <w:rPr>
                <w:rFonts w:ascii="Arial" w:hAnsi="Arial" w:cs="Arial"/>
                <w:color w:val="000000"/>
                <w:sz w:val="20"/>
                <w:szCs w:val="20"/>
                <w:lang w:val="ms-MY" w:eastAsia="en-MY"/>
              </w:rPr>
            </w:pPr>
            <w:r w:rsidRPr="00AC7994">
              <w:rPr>
                <w:rFonts w:ascii="Arial" w:hAnsi="Arial" w:cs="Arial"/>
                <w:color w:val="000000"/>
                <w:sz w:val="20"/>
                <w:szCs w:val="20"/>
                <w:lang w:val="ms-MY" w:eastAsia="en-MY"/>
              </w:rPr>
              <w:t>Pendidikan</w:t>
            </w:r>
          </w:p>
        </w:tc>
        <w:tc>
          <w:tcPr>
            <w:tcW w:w="2182" w:type="dxa"/>
            <w:vAlign w:val="center"/>
          </w:tcPr>
          <w:p w:rsidR="0073232E" w:rsidRPr="00AC7994" w:rsidRDefault="0073232E" w:rsidP="002A5701">
            <w:pPr>
              <w:spacing w:line="240" w:lineRule="auto"/>
              <w:jc w:val="center"/>
              <w:rPr>
                <w:rFonts w:ascii="Arial" w:hAnsi="Arial" w:cs="Arial"/>
                <w:bCs/>
                <w:color w:val="000000"/>
                <w:sz w:val="20"/>
                <w:szCs w:val="20"/>
                <w:lang w:val="ms-MY" w:eastAsia="en-MY"/>
              </w:rPr>
            </w:pPr>
            <w:r w:rsidRPr="00AC7994">
              <w:rPr>
                <w:rFonts w:ascii="Arial" w:hAnsi="Arial" w:cs="Arial"/>
                <w:bCs/>
                <w:color w:val="000000"/>
                <w:sz w:val="20"/>
                <w:szCs w:val="20"/>
                <w:lang w:val="ms-MY" w:eastAsia="en-MY"/>
              </w:rPr>
              <w:t>1792</w:t>
            </w:r>
          </w:p>
        </w:tc>
        <w:tc>
          <w:tcPr>
            <w:tcW w:w="2192" w:type="dxa"/>
            <w:vAlign w:val="center"/>
          </w:tcPr>
          <w:p w:rsidR="0073232E" w:rsidRPr="00AC7994" w:rsidRDefault="0073232E" w:rsidP="002A5701">
            <w:pPr>
              <w:spacing w:line="240" w:lineRule="auto"/>
              <w:jc w:val="center"/>
              <w:rPr>
                <w:rFonts w:ascii="Arial" w:hAnsi="Arial" w:cs="Arial"/>
                <w:bCs/>
                <w:color w:val="000000"/>
                <w:sz w:val="20"/>
                <w:szCs w:val="20"/>
                <w:lang w:val="ms-MY" w:eastAsia="en-MY"/>
              </w:rPr>
            </w:pPr>
            <w:r w:rsidRPr="00AC7994">
              <w:rPr>
                <w:rFonts w:ascii="Arial" w:hAnsi="Arial" w:cs="Arial"/>
                <w:bCs/>
                <w:color w:val="000000"/>
                <w:sz w:val="20"/>
                <w:szCs w:val="20"/>
                <w:lang w:val="ms-MY" w:eastAsia="en-MY"/>
              </w:rPr>
              <w:t>2944</w:t>
            </w:r>
          </w:p>
        </w:tc>
      </w:tr>
      <w:tr w:rsidR="0073232E" w:rsidRPr="00AC7994" w:rsidTr="0073232E">
        <w:tc>
          <w:tcPr>
            <w:tcW w:w="704" w:type="dxa"/>
            <w:vAlign w:val="center"/>
          </w:tcPr>
          <w:p w:rsidR="0073232E" w:rsidRPr="00AC7994" w:rsidRDefault="0073232E" w:rsidP="002A5701">
            <w:pPr>
              <w:spacing w:line="240" w:lineRule="auto"/>
              <w:jc w:val="center"/>
              <w:rPr>
                <w:rFonts w:ascii="Arial" w:hAnsi="Arial" w:cs="Arial"/>
                <w:color w:val="000000"/>
                <w:sz w:val="20"/>
                <w:szCs w:val="20"/>
                <w:lang w:val="ms-MY" w:eastAsia="en-MY"/>
              </w:rPr>
            </w:pPr>
            <w:r w:rsidRPr="00AC7994">
              <w:rPr>
                <w:rFonts w:ascii="Arial" w:hAnsi="Arial" w:cs="Arial"/>
                <w:color w:val="000000"/>
                <w:sz w:val="20"/>
                <w:szCs w:val="20"/>
                <w:lang w:val="ms-MY" w:eastAsia="en-MY"/>
              </w:rPr>
              <w:t>9</w:t>
            </w:r>
          </w:p>
        </w:tc>
        <w:tc>
          <w:tcPr>
            <w:tcW w:w="3544" w:type="dxa"/>
            <w:vAlign w:val="center"/>
          </w:tcPr>
          <w:p w:rsidR="0073232E" w:rsidRPr="00AC7994" w:rsidRDefault="0073232E" w:rsidP="002A5701">
            <w:pPr>
              <w:spacing w:line="240" w:lineRule="auto"/>
              <w:rPr>
                <w:rFonts w:ascii="Arial" w:hAnsi="Arial" w:cs="Arial"/>
                <w:color w:val="000000"/>
                <w:sz w:val="20"/>
                <w:szCs w:val="20"/>
                <w:lang w:val="ms-MY" w:eastAsia="en-MY"/>
              </w:rPr>
            </w:pPr>
            <w:r w:rsidRPr="00AC7994">
              <w:rPr>
                <w:rFonts w:ascii="Arial" w:hAnsi="Arial" w:cs="Arial"/>
                <w:color w:val="000000"/>
                <w:sz w:val="20"/>
                <w:szCs w:val="20"/>
                <w:lang w:val="ms-MY" w:eastAsia="en-MY"/>
              </w:rPr>
              <w:t>Muzik</w:t>
            </w:r>
          </w:p>
        </w:tc>
        <w:tc>
          <w:tcPr>
            <w:tcW w:w="2182" w:type="dxa"/>
            <w:vAlign w:val="center"/>
          </w:tcPr>
          <w:p w:rsidR="0073232E" w:rsidRPr="00AC7994" w:rsidRDefault="0073232E" w:rsidP="002A5701">
            <w:pPr>
              <w:spacing w:line="240" w:lineRule="auto"/>
              <w:jc w:val="center"/>
              <w:rPr>
                <w:rFonts w:ascii="Arial" w:hAnsi="Arial" w:cs="Arial"/>
                <w:bCs/>
                <w:color w:val="000000"/>
                <w:sz w:val="20"/>
                <w:szCs w:val="20"/>
                <w:lang w:val="ms-MY" w:eastAsia="en-MY"/>
              </w:rPr>
            </w:pPr>
            <w:r w:rsidRPr="00AC7994">
              <w:rPr>
                <w:rFonts w:ascii="Arial" w:hAnsi="Arial" w:cs="Arial"/>
                <w:bCs/>
                <w:color w:val="000000"/>
                <w:sz w:val="20"/>
                <w:szCs w:val="20"/>
                <w:lang w:val="ms-MY" w:eastAsia="en-MY"/>
              </w:rPr>
              <w:t>914</w:t>
            </w:r>
          </w:p>
        </w:tc>
        <w:tc>
          <w:tcPr>
            <w:tcW w:w="2192" w:type="dxa"/>
            <w:vAlign w:val="center"/>
          </w:tcPr>
          <w:p w:rsidR="0073232E" w:rsidRPr="00AC7994" w:rsidRDefault="0073232E" w:rsidP="002A5701">
            <w:pPr>
              <w:spacing w:line="240" w:lineRule="auto"/>
              <w:jc w:val="center"/>
              <w:rPr>
                <w:rFonts w:ascii="Arial" w:hAnsi="Arial" w:cs="Arial"/>
                <w:bCs/>
                <w:color w:val="000000"/>
                <w:sz w:val="20"/>
                <w:szCs w:val="20"/>
                <w:lang w:val="ms-MY" w:eastAsia="en-MY"/>
              </w:rPr>
            </w:pPr>
            <w:r w:rsidRPr="00AC7994">
              <w:rPr>
                <w:rFonts w:ascii="Arial" w:hAnsi="Arial" w:cs="Arial"/>
                <w:bCs/>
                <w:color w:val="000000"/>
                <w:sz w:val="20"/>
                <w:szCs w:val="20"/>
                <w:lang w:val="ms-MY" w:eastAsia="en-MY"/>
              </w:rPr>
              <w:t>1148</w:t>
            </w:r>
          </w:p>
        </w:tc>
      </w:tr>
      <w:tr w:rsidR="0073232E" w:rsidRPr="00AC7994" w:rsidTr="0073232E">
        <w:tc>
          <w:tcPr>
            <w:tcW w:w="704" w:type="dxa"/>
            <w:vAlign w:val="center"/>
          </w:tcPr>
          <w:p w:rsidR="0073232E" w:rsidRPr="00AC7994" w:rsidRDefault="0073232E" w:rsidP="002A5701">
            <w:pPr>
              <w:spacing w:line="240" w:lineRule="auto"/>
              <w:jc w:val="center"/>
              <w:rPr>
                <w:rFonts w:ascii="Arial" w:hAnsi="Arial" w:cs="Arial"/>
                <w:color w:val="000000"/>
                <w:sz w:val="20"/>
                <w:szCs w:val="20"/>
                <w:lang w:val="ms-MY" w:eastAsia="en-MY"/>
              </w:rPr>
            </w:pPr>
            <w:r w:rsidRPr="00AC7994">
              <w:rPr>
                <w:rFonts w:ascii="Arial" w:hAnsi="Arial" w:cs="Arial"/>
                <w:color w:val="000000"/>
                <w:sz w:val="20"/>
                <w:szCs w:val="20"/>
                <w:lang w:val="ms-MY" w:eastAsia="en-MY"/>
              </w:rPr>
              <w:t>10</w:t>
            </w:r>
          </w:p>
        </w:tc>
        <w:tc>
          <w:tcPr>
            <w:tcW w:w="3544" w:type="dxa"/>
            <w:vAlign w:val="center"/>
          </w:tcPr>
          <w:p w:rsidR="0073232E" w:rsidRPr="00AC7994" w:rsidRDefault="0073232E" w:rsidP="002A5701">
            <w:pPr>
              <w:spacing w:line="240" w:lineRule="auto"/>
              <w:rPr>
                <w:rFonts w:ascii="Arial" w:hAnsi="Arial" w:cs="Arial"/>
                <w:color w:val="000000"/>
                <w:sz w:val="20"/>
                <w:szCs w:val="20"/>
                <w:lang w:val="ms-MY" w:eastAsia="en-MY"/>
              </w:rPr>
            </w:pPr>
            <w:r w:rsidRPr="00AC7994">
              <w:rPr>
                <w:rFonts w:ascii="Arial" w:hAnsi="Arial" w:cs="Arial"/>
                <w:color w:val="000000"/>
                <w:sz w:val="20"/>
                <w:szCs w:val="20"/>
                <w:lang w:val="ms-MY" w:eastAsia="en-MY"/>
              </w:rPr>
              <w:t>Kesenian</w:t>
            </w:r>
          </w:p>
        </w:tc>
        <w:tc>
          <w:tcPr>
            <w:tcW w:w="2182" w:type="dxa"/>
            <w:vAlign w:val="center"/>
          </w:tcPr>
          <w:p w:rsidR="0073232E" w:rsidRPr="00AC7994" w:rsidRDefault="0073232E" w:rsidP="002A5701">
            <w:pPr>
              <w:spacing w:line="240" w:lineRule="auto"/>
              <w:jc w:val="center"/>
              <w:rPr>
                <w:rFonts w:ascii="Arial" w:hAnsi="Arial" w:cs="Arial"/>
                <w:bCs/>
                <w:color w:val="000000"/>
                <w:sz w:val="20"/>
                <w:szCs w:val="20"/>
                <w:lang w:val="ms-MY" w:eastAsia="en-MY"/>
              </w:rPr>
            </w:pPr>
            <w:r w:rsidRPr="00AC7994">
              <w:rPr>
                <w:rFonts w:ascii="Arial" w:hAnsi="Arial" w:cs="Arial"/>
                <w:bCs/>
                <w:color w:val="000000"/>
                <w:sz w:val="20"/>
                <w:szCs w:val="20"/>
                <w:lang w:val="ms-MY" w:eastAsia="en-MY"/>
              </w:rPr>
              <w:t>6479</w:t>
            </w:r>
          </w:p>
        </w:tc>
        <w:tc>
          <w:tcPr>
            <w:tcW w:w="2192" w:type="dxa"/>
            <w:vAlign w:val="center"/>
          </w:tcPr>
          <w:p w:rsidR="0073232E" w:rsidRPr="00AC7994" w:rsidRDefault="0073232E" w:rsidP="002A5701">
            <w:pPr>
              <w:spacing w:line="240" w:lineRule="auto"/>
              <w:jc w:val="center"/>
              <w:rPr>
                <w:rFonts w:ascii="Arial" w:hAnsi="Arial" w:cs="Arial"/>
                <w:bCs/>
                <w:color w:val="000000"/>
                <w:sz w:val="20"/>
                <w:szCs w:val="20"/>
                <w:lang w:val="ms-MY" w:eastAsia="en-MY"/>
              </w:rPr>
            </w:pPr>
            <w:r w:rsidRPr="00AC7994">
              <w:rPr>
                <w:rFonts w:ascii="Arial" w:hAnsi="Arial" w:cs="Arial"/>
                <w:bCs/>
                <w:color w:val="000000"/>
                <w:sz w:val="20"/>
                <w:szCs w:val="20"/>
                <w:lang w:val="ms-MY" w:eastAsia="en-MY"/>
              </w:rPr>
              <w:t>7478</w:t>
            </w:r>
          </w:p>
        </w:tc>
      </w:tr>
      <w:tr w:rsidR="0073232E" w:rsidRPr="00AC7994" w:rsidTr="0073232E">
        <w:tc>
          <w:tcPr>
            <w:tcW w:w="704" w:type="dxa"/>
            <w:vAlign w:val="center"/>
          </w:tcPr>
          <w:p w:rsidR="0073232E" w:rsidRPr="00AC7994" w:rsidRDefault="0073232E" w:rsidP="002A5701">
            <w:pPr>
              <w:spacing w:line="240" w:lineRule="auto"/>
              <w:jc w:val="center"/>
              <w:rPr>
                <w:rFonts w:ascii="Arial" w:hAnsi="Arial" w:cs="Arial"/>
                <w:color w:val="000000"/>
                <w:sz w:val="20"/>
                <w:szCs w:val="20"/>
                <w:lang w:val="ms-MY" w:eastAsia="en-MY"/>
              </w:rPr>
            </w:pPr>
            <w:r w:rsidRPr="00AC7994">
              <w:rPr>
                <w:rFonts w:ascii="Arial" w:hAnsi="Arial" w:cs="Arial"/>
                <w:color w:val="000000"/>
                <w:sz w:val="20"/>
                <w:szCs w:val="20"/>
                <w:lang w:val="ms-MY" w:eastAsia="en-MY"/>
              </w:rPr>
              <w:t>11</w:t>
            </w:r>
          </w:p>
        </w:tc>
        <w:tc>
          <w:tcPr>
            <w:tcW w:w="3544" w:type="dxa"/>
            <w:vAlign w:val="center"/>
          </w:tcPr>
          <w:p w:rsidR="0073232E" w:rsidRPr="00AC7994" w:rsidRDefault="0073232E" w:rsidP="002A5701">
            <w:pPr>
              <w:spacing w:line="240" w:lineRule="auto"/>
              <w:rPr>
                <w:rFonts w:ascii="Arial" w:hAnsi="Arial" w:cs="Arial"/>
                <w:color w:val="000000"/>
                <w:sz w:val="20"/>
                <w:szCs w:val="20"/>
                <w:lang w:val="ms-MY" w:eastAsia="en-MY"/>
              </w:rPr>
            </w:pPr>
            <w:r w:rsidRPr="00AC7994">
              <w:rPr>
                <w:rFonts w:ascii="Arial" w:hAnsi="Arial" w:cs="Arial"/>
                <w:color w:val="000000"/>
                <w:sz w:val="20"/>
                <w:szCs w:val="20"/>
                <w:lang w:val="ms-MY" w:eastAsia="en-MY"/>
              </w:rPr>
              <w:t>Bahasa &amp; Kesusasteraan</w:t>
            </w:r>
          </w:p>
        </w:tc>
        <w:tc>
          <w:tcPr>
            <w:tcW w:w="2182" w:type="dxa"/>
            <w:vAlign w:val="center"/>
          </w:tcPr>
          <w:p w:rsidR="0073232E" w:rsidRPr="00AC7994" w:rsidRDefault="0073232E" w:rsidP="002A5701">
            <w:pPr>
              <w:spacing w:line="240" w:lineRule="auto"/>
              <w:jc w:val="center"/>
              <w:rPr>
                <w:rFonts w:ascii="Arial" w:hAnsi="Arial" w:cs="Arial"/>
                <w:bCs/>
                <w:color w:val="000000"/>
                <w:sz w:val="20"/>
                <w:szCs w:val="20"/>
                <w:lang w:val="ms-MY" w:eastAsia="en-MY"/>
              </w:rPr>
            </w:pPr>
            <w:r w:rsidRPr="00AC7994">
              <w:rPr>
                <w:rFonts w:ascii="Arial" w:hAnsi="Arial" w:cs="Arial"/>
                <w:bCs/>
                <w:color w:val="000000"/>
                <w:sz w:val="20"/>
                <w:szCs w:val="20"/>
                <w:lang w:val="ms-MY" w:eastAsia="en-MY"/>
              </w:rPr>
              <w:t>24854</w:t>
            </w:r>
          </w:p>
        </w:tc>
        <w:tc>
          <w:tcPr>
            <w:tcW w:w="2192" w:type="dxa"/>
            <w:vAlign w:val="center"/>
          </w:tcPr>
          <w:p w:rsidR="0073232E" w:rsidRPr="00AC7994" w:rsidRDefault="0073232E" w:rsidP="002A5701">
            <w:pPr>
              <w:spacing w:line="240" w:lineRule="auto"/>
              <w:jc w:val="center"/>
              <w:rPr>
                <w:rFonts w:ascii="Arial" w:hAnsi="Arial" w:cs="Arial"/>
                <w:bCs/>
                <w:color w:val="000000"/>
                <w:sz w:val="20"/>
                <w:szCs w:val="20"/>
                <w:lang w:val="ms-MY" w:eastAsia="en-MY"/>
              </w:rPr>
            </w:pPr>
            <w:r w:rsidRPr="00AC7994">
              <w:rPr>
                <w:rFonts w:ascii="Arial" w:hAnsi="Arial" w:cs="Arial"/>
                <w:bCs/>
                <w:color w:val="000000"/>
                <w:sz w:val="20"/>
                <w:szCs w:val="20"/>
                <w:lang w:val="ms-MY" w:eastAsia="en-MY"/>
              </w:rPr>
              <w:t>37201</w:t>
            </w:r>
          </w:p>
        </w:tc>
      </w:tr>
      <w:tr w:rsidR="0073232E" w:rsidRPr="00AC7994" w:rsidTr="0073232E">
        <w:tc>
          <w:tcPr>
            <w:tcW w:w="704" w:type="dxa"/>
            <w:vAlign w:val="center"/>
          </w:tcPr>
          <w:p w:rsidR="0073232E" w:rsidRPr="00AC7994" w:rsidRDefault="0073232E" w:rsidP="002A5701">
            <w:pPr>
              <w:spacing w:line="240" w:lineRule="auto"/>
              <w:jc w:val="center"/>
              <w:rPr>
                <w:rFonts w:ascii="Arial" w:hAnsi="Arial" w:cs="Arial"/>
                <w:color w:val="000000"/>
                <w:sz w:val="20"/>
                <w:szCs w:val="20"/>
                <w:lang w:val="ms-MY" w:eastAsia="en-MY"/>
              </w:rPr>
            </w:pPr>
            <w:r w:rsidRPr="00AC7994">
              <w:rPr>
                <w:rFonts w:ascii="Arial" w:hAnsi="Arial" w:cs="Arial"/>
                <w:color w:val="000000"/>
                <w:sz w:val="20"/>
                <w:szCs w:val="20"/>
                <w:lang w:val="ms-MY" w:eastAsia="en-MY"/>
              </w:rPr>
              <w:t>12</w:t>
            </w:r>
          </w:p>
        </w:tc>
        <w:tc>
          <w:tcPr>
            <w:tcW w:w="3544" w:type="dxa"/>
            <w:vAlign w:val="center"/>
          </w:tcPr>
          <w:p w:rsidR="0073232E" w:rsidRPr="00AC7994" w:rsidRDefault="0073232E" w:rsidP="002A5701">
            <w:pPr>
              <w:spacing w:line="240" w:lineRule="auto"/>
              <w:rPr>
                <w:rFonts w:ascii="Arial" w:hAnsi="Arial" w:cs="Arial"/>
                <w:color w:val="000000"/>
                <w:sz w:val="20"/>
                <w:szCs w:val="20"/>
                <w:lang w:val="ms-MY" w:eastAsia="en-MY"/>
              </w:rPr>
            </w:pPr>
            <w:r w:rsidRPr="00AC7994">
              <w:rPr>
                <w:rFonts w:ascii="Arial" w:hAnsi="Arial" w:cs="Arial"/>
                <w:color w:val="000000"/>
                <w:sz w:val="20"/>
                <w:szCs w:val="20"/>
                <w:lang w:val="ms-MY" w:eastAsia="en-MY"/>
              </w:rPr>
              <w:t>Sains</w:t>
            </w:r>
          </w:p>
        </w:tc>
        <w:tc>
          <w:tcPr>
            <w:tcW w:w="2182" w:type="dxa"/>
            <w:vAlign w:val="center"/>
          </w:tcPr>
          <w:p w:rsidR="0073232E" w:rsidRPr="00AC7994" w:rsidRDefault="0073232E" w:rsidP="002A5701">
            <w:pPr>
              <w:spacing w:line="240" w:lineRule="auto"/>
              <w:jc w:val="center"/>
              <w:rPr>
                <w:rFonts w:ascii="Arial" w:hAnsi="Arial" w:cs="Arial"/>
                <w:bCs/>
                <w:color w:val="000000"/>
                <w:sz w:val="20"/>
                <w:szCs w:val="20"/>
                <w:lang w:val="ms-MY" w:eastAsia="en-MY"/>
              </w:rPr>
            </w:pPr>
            <w:r w:rsidRPr="00AC7994">
              <w:rPr>
                <w:rFonts w:ascii="Arial" w:hAnsi="Arial" w:cs="Arial"/>
                <w:bCs/>
                <w:color w:val="000000"/>
                <w:sz w:val="20"/>
                <w:szCs w:val="20"/>
                <w:lang w:val="ms-MY" w:eastAsia="en-MY"/>
              </w:rPr>
              <w:t>83324</w:t>
            </w:r>
          </w:p>
        </w:tc>
        <w:tc>
          <w:tcPr>
            <w:tcW w:w="2192" w:type="dxa"/>
            <w:vAlign w:val="center"/>
          </w:tcPr>
          <w:p w:rsidR="0073232E" w:rsidRPr="00AC7994" w:rsidRDefault="0073232E" w:rsidP="002A5701">
            <w:pPr>
              <w:spacing w:line="240" w:lineRule="auto"/>
              <w:jc w:val="center"/>
              <w:rPr>
                <w:rFonts w:ascii="Arial" w:hAnsi="Arial" w:cs="Arial"/>
                <w:bCs/>
                <w:color w:val="000000"/>
                <w:sz w:val="20"/>
                <w:szCs w:val="20"/>
                <w:lang w:val="ms-MY" w:eastAsia="en-MY"/>
              </w:rPr>
            </w:pPr>
            <w:r w:rsidRPr="00AC7994">
              <w:rPr>
                <w:rFonts w:ascii="Arial" w:hAnsi="Arial" w:cs="Arial"/>
                <w:bCs/>
                <w:color w:val="000000"/>
                <w:sz w:val="20"/>
                <w:szCs w:val="20"/>
                <w:lang w:val="ms-MY" w:eastAsia="en-MY"/>
              </w:rPr>
              <w:t>166461</w:t>
            </w:r>
          </w:p>
        </w:tc>
      </w:tr>
      <w:tr w:rsidR="0073232E" w:rsidRPr="00AC7994" w:rsidTr="0073232E">
        <w:tc>
          <w:tcPr>
            <w:tcW w:w="704" w:type="dxa"/>
            <w:vAlign w:val="center"/>
          </w:tcPr>
          <w:p w:rsidR="0073232E" w:rsidRPr="00AC7994" w:rsidRDefault="0073232E" w:rsidP="002A5701">
            <w:pPr>
              <w:spacing w:line="240" w:lineRule="auto"/>
              <w:jc w:val="center"/>
              <w:rPr>
                <w:rFonts w:ascii="Arial" w:hAnsi="Arial" w:cs="Arial"/>
                <w:color w:val="000000"/>
                <w:sz w:val="20"/>
                <w:szCs w:val="20"/>
                <w:lang w:val="ms-MY" w:eastAsia="en-MY"/>
              </w:rPr>
            </w:pPr>
            <w:r w:rsidRPr="00AC7994">
              <w:rPr>
                <w:rFonts w:ascii="Arial" w:hAnsi="Arial" w:cs="Arial"/>
                <w:color w:val="000000"/>
                <w:sz w:val="20"/>
                <w:szCs w:val="20"/>
                <w:lang w:val="ms-MY" w:eastAsia="en-MY"/>
              </w:rPr>
              <w:t>13</w:t>
            </w:r>
          </w:p>
        </w:tc>
        <w:tc>
          <w:tcPr>
            <w:tcW w:w="3544" w:type="dxa"/>
            <w:vAlign w:val="center"/>
          </w:tcPr>
          <w:p w:rsidR="0073232E" w:rsidRPr="00AC7994" w:rsidRDefault="0073232E" w:rsidP="002A5701">
            <w:pPr>
              <w:spacing w:line="240" w:lineRule="auto"/>
              <w:rPr>
                <w:rFonts w:ascii="Arial" w:hAnsi="Arial" w:cs="Arial"/>
                <w:color w:val="000000"/>
                <w:sz w:val="20"/>
                <w:szCs w:val="20"/>
                <w:lang w:val="ms-MY" w:eastAsia="en-MY"/>
              </w:rPr>
            </w:pPr>
            <w:r w:rsidRPr="00AC7994">
              <w:rPr>
                <w:rFonts w:ascii="Arial" w:hAnsi="Arial" w:cs="Arial"/>
                <w:color w:val="000000"/>
                <w:sz w:val="20"/>
                <w:szCs w:val="20"/>
                <w:lang w:val="ms-MY" w:eastAsia="en-MY"/>
              </w:rPr>
              <w:t>Perubatan</w:t>
            </w:r>
          </w:p>
        </w:tc>
        <w:tc>
          <w:tcPr>
            <w:tcW w:w="2182" w:type="dxa"/>
            <w:vAlign w:val="center"/>
          </w:tcPr>
          <w:p w:rsidR="0073232E" w:rsidRPr="00AC7994" w:rsidRDefault="0073232E" w:rsidP="002A5701">
            <w:pPr>
              <w:spacing w:line="240" w:lineRule="auto"/>
              <w:jc w:val="center"/>
              <w:rPr>
                <w:rFonts w:ascii="Arial" w:hAnsi="Arial" w:cs="Arial"/>
                <w:bCs/>
                <w:color w:val="000000"/>
                <w:sz w:val="20"/>
                <w:szCs w:val="20"/>
                <w:lang w:val="ms-MY" w:eastAsia="en-MY"/>
              </w:rPr>
            </w:pPr>
            <w:r w:rsidRPr="00AC7994">
              <w:rPr>
                <w:rFonts w:ascii="Arial" w:hAnsi="Arial" w:cs="Arial"/>
                <w:bCs/>
                <w:color w:val="000000"/>
                <w:sz w:val="20"/>
                <w:szCs w:val="20"/>
                <w:lang w:val="ms-MY" w:eastAsia="en-MY"/>
              </w:rPr>
              <w:t>4088</w:t>
            </w:r>
          </w:p>
        </w:tc>
        <w:tc>
          <w:tcPr>
            <w:tcW w:w="2192" w:type="dxa"/>
            <w:vAlign w:val="center"/>
          </w:tcPr>
          <w:p w:rsidR="0073232E" w:rsidRPr="00AC7994" w:rsidRDefault="0073232E" w:rsidP="002A5701">
            <w:pPr>
              <w:spacing w:line="240" w:lineRule="auto"/>
              <w:jc w:val="center"/>
              <w:rPr>
                <w:rFonts w:ascii="Arial" w:hAnsi="Arial" w:cs="Arial"/>
                <w:bCs/>
                <w:color w:val="000000"/>
                <w:sz w:val="20"/>
                <w:szCs w:val="20"/>
                <w:lang w:val="ms-MY" w:eastAsia="en-MY"/>
              </w:rPr>
            </w:pPr>
            <w:r w:rsidRPr="00AC7994">
              <w:rPr>
                <w:rFonts w:ascii="Arial" w:hAnsi="Arial" w:cs="Arial"/>
                <w:bCs/>
                <w:color w:val="000000"/>
                <w:sz w:val="20"/>
                <w:szCs w:val="20"/>
                <w:lang w:val="ms-MY" w:eastAsia="en-MY"/>
              </w:rPr>
              <w:t>7851</w:t>
            </w:r>
          </w:p>
        </w:tc>
      </w:tr>
      <w:tr w:rsidR="0073232E" w:rsidRPr="00AC7994" w:rsidTr="0073232E">
        <w:tc>
          <w:tcPr>
            <w:tcW w:w="704" w:type="dxa"/>
            <w:vAlign w:val="center"/>
          </w:tcPr>
          <w:p w:rsidR="0073232E" w:rsidRPr="00AC7994" w:rsidRDefault="0073232E" w:rsidP="002A5701">
            <w:pPr>
              <w:spacing w:line="240" w:lineRule="auto"/>
              <w:jc w:val="center"/>
              <w:rPr>
                <w:rFonts w:ascii="Arial" w:hAnsi="Arial" w:cs="Arial"/>
                <w:color w:val="000000"/>
                <w:sz w:val="20"/>
                <w:szCs w:val="20"/>
                <w:lang w:val="ms-MY" w:eastAsia="en-MY"/>
              </w:rPr>
            </w:pPr>
            <w:r w:rsidRPr="00AC7994">
              <w:rPr>
                <w:rFonts w:ascii="Arial" w:hAnsi="Arial" w:cs="Arial"/>
                <w:color w:val="000000"/>
                <w:sz w:val="20"/>
                <w:szCs w:val="20"/>
                <w:lang w:val="ms-MY" w:eastAsia="en-MY"/>
              </w:rPr>
              <w:t>14</w:t>
            </w:r>
          </w:p>
        </w:tc>
        <w:tc>
          <w:tcPr>
            <w:tcW w:w="3544" w:type="dxa"/>
            <w:vAlign w:val="center"/>
          </w:tcPr>
          <w:p w:rsidR="0073232E" w:rsidRPr="00AC7994" w:rsidRDefault="0073232E" w:rsidP="002A5701">
            <w:pPr>
              <w:spacing w:line="240" w:lineRule="auto"/>
              <w:rPr>
                <w:rFonts w:ascii="Arial" w:hAnsi="Arial" w:cs="Arial"/>
                <w:color w:val="000000"/>
                <w:sz w:val="20"/>
                <w:szCs w:val="20"/>
                <w:lang w:val="ms-MY" w:eastAsia="en-MY"/>
              </w:rPr>
            </w:pPr>
            <w:r w:rsidRPr="00AC7994">
              <w:rPr>
                <w:rFonts w:ascii="Arial" w:hAnsi="Arial" w:cs="Arial"/>
                <w:color w:val="000000"/>
                <w:sz w:val="20"/>
                <w:szCs w:val="20"/>
                <w:lang w:val="ms-MY" w:eastAsia="en-MY"/>
              </w:rPr>
              <w:t>Pertanian</w:t>
            </w:r>
          </w:p>
        </w:tc>
        <w:tc>
          <w:tcPr>
            <w:tcW w:w="2182" w:type="dxa"/>
            <w:vAlign w:val="center"/>
          </w:tcPr>
          <w:p w:rsidR="0073232E" w:rsidRPr="00AC7994" w:rsidRDefault="0073232E" w:rsidP="002A5701">
            <w:pPr>
              <w:spacing w:line="240" w:lineRule="auto"/>
              <w:jc w:val="center"/>
              <w:rPr>
                <w:rFonts w:ascii="Arial" w:hAnsi="Arial" w:cs="Arial"/>
                <w:bCs/>
                <w:color w:val="000000"/>
                <w:sz w:val="20"/>
                <w:szCs w:val="20"/>
                <w:lang w:val="ms-MY" w:eastAsia="en-MY"/>
              </w:rPr>
            </w:pPr>
            <w:r w:rsidRPr="00AC7994">
              <w:rPr>
                <w:rFonts w:ascii="Arial" w:hAnsi="Arial" w:cs="Arial"/>
                <w:bCs/>
                <w:color w:val="000000"/>
                <w:sz w:val="20"/>
                <w:szCs w:val="20"/>
                <w:lang w:val="ms-MY" w:eastAsia="en-MY"/>
              </w:rPr>
              <w:t>53296</w:t>
            </w:r>
          </w:p>
        </w:tc>
        <w:tc>
          <w:tcPr>
            <w:tcW w:w="2192" w:type="dxa"/>
            <w:vAlign w:val="center"/>
          </w:tcPr>
          <w:p w:rsidR="0073232E" w:rsidRPr="00AC7994" w:rsidRDefault="0073232E" w:rsidP="002A5701">
            <w:pPr>
              <w:spacing w:line="240" w:lineRule="auto"/>
              <w:jc w:val="center"/>
              <w:rPr>
                <w:rFonts w:ascii="Arial" w:hAnsi="Arial" w:cs="Arial"/>
                <w:bCs/>
                <w:color w:val="000000"/>
                <w:sz w:val="20"/>
                <w:szCs w:val="20"/>
                <w:lang w:val="ms-MY" w:eastAsia="en-MY"/>
              </w:rPr>
            </w:pPr>
            <w:r w:rsidRPr="00AC7994">
              <w:rPr>
                <w:rFonts w:ascii="Arial" w:hAnsi="Arial" w:cs="Arial"/>
                <w:bCs/>
                <w:color w:val="000000"/>
                <w:sz w:val="20"/>
                <w:szCs w:val="20"/>
                <w:lang w:val="ms-MY" w:eastAsia="en-MY"/>
              </w:rPr>
              <w:t>107894</w:t>
            </w:r>
          </w:p>
        </w:tc>
      </w:tr>
      <w:tr w:rsidR="0073232E" w:rsidRPr="00AC7994" w:rsidTr="0073232E">
        <w:tc>
          <w:tcPr>
            <w:tcW w:w="704" w:type="dxa"/>
            <w:vAlign w:val="center"/>
          </w:tcPr>
          <w:p w:rsidR="0073232E" w:rsidRPr="00AC7994" w:rsidRDefault="0073232E" w:rsidP="002A5701">
            <w:pPr>
              <w:spacing w:line="240" w:lineRule="auto"/>
              <w:jc w:val="center"/>
              <w:rPr>
                <w:rFonts w:ascii="Arial" w:hAnsi="Arial" w:cs="Arial"/>
                <w:color w:val="000000"/>
                <w:sz w:val="20"/>
                <w:szCs w:val="20"/>
                <w:lang w:val="ms-MY" w:eastAsia="en-MY"/>
              </w:rPr>
            </w:pPr>
            <w:r w:rsidRPr="00AC7994">
              <w:rPr>
                <w:rFonts w:ascii="Arial" w:hAnsi="Arial" w:cs="Arial"/>
                <w:color w:val="000000"/>
                <w:sz w:val="20"/>
                <w:szCs w:val="20"/>
                <w:lang w:val="ms-MY" w:eastAsia="en-MY"/>
              </w:rPr>
              <w:t>15</w:t>
            </w:r>
          </w:p>
        </w:tc>
        <w:tc>
          <w:tcPr>
            <w:tcW w:w="3544" w:type="dxa"/>
            <w:vAlign w:val="center"/>
          </w:tcPr>
          <w:p w:rsidR="0073232E" w:rsidRPr="00AC7994" w:rsidRDefault="0073232E" w:rsidP="002A5701">
            <w:pPr>
              <w:spacing w:line="240" w:lineRule="auto"/>
              <w:rPr>
                <w:rFonts w:ascii="Arial" w:hAnsi="Arial" w:cs="Arial"/>
                <w:color w:val="000000"/>
                <w:sz w:val="20"/>
                <w:szCs w:val="20"/>
                <w:lang w:val="ms-MY" w:eastAsia="en-MY"/>
              </w:rPr>
            </w:pPr>
            <w:r w:rsidRPr="00AC7994">
              <w:rPr>
                <w:rFonts w:ascii="Arial" w:hAnsi="Arial" w:cs="Arial"/>
                <w:color w:val="000000"/>
                <w:sz w:val="20"/>
                <w:szCs w:val="20"/>
                <w:lang w:val="ms-MY" w:eastAsia="en-MY"/>
              </w:rPr>
              <w:t>Teknologi</w:t>
            </w:r>
          </w:p>
        </w:tc>
        <w:tc>
          <w:tcPr>
            <w:tcW w:w="2182" w:type="dxa"/>
            <w:vAlign w:val="center"/>
          </w:tcPr>
          <w:p w:rsidR="0073232E" w:rsidRPr="00AC7994" w:rsidRDefault="0073232E" w:rsidP="002A5701">
            <w:pPr>
              <w:spacing w:line="240" w:lineRule="auto"/>
              <w:jc w:val="center"/>
              <w:rPr>
                <w:rFonts w:ascii="Arial" w:hAnsi="Arial" w:cs="Arial"/>
                <w:bCs/>
                <w:color w:val="000000"/>
                <w:sz w:val="20"/>
                <w:szCs w:val="20"/>
                <w:lang w:val="ms-MY" w:eastAsia="en-MY"/>
              </w:rPr>
            </w:pPr>
            <w:r w:rsidRPr="00AC7994">
              <w:rPr>
                <w:rFonts w:ascii="Arial" w:hAnsi="Arial" w:cs="Arial"/>
                <w:bCs/>
                <w:color w:val="000000"/>
                <w:sz w:val="20"/>
                <w:szCs w:val="20"/>
                <w:lang w:val="ms-MY" w:eastAsia="en-MY"/>
              </w:rPr>
              <w:t>38953</w:t>
            </w:r>
          </w:p>
        </w:tc>
        <w:tc>
          <w:tcPr>
            <w:tcW w:w="2192" w:type="dxa"/>
            <w:vAlign w:val="center"/>
          </w:tcPr>
          <w:p w:rsidR="0073232E" w:rsidRPr="00AC7994" w:rsidRDefault="0073232E" w:rsidP="002A5701">
            <w:pPr>
              <w:spacing w:line="240" w:lineRule="auto"/>
              <w:jc w:val="center"/>
              <w:rPr>
                <w:rFonts w:ascii="Arial" w:hAnsi="Arial" w:cs="Arial"/>
                <w:bCs/>
                <w:color w:val="000000"/>
                <w:sz w:val="20"/>
                <w:szCs w:val="20"/>
                <w:lang w:val="ms-MY" w:eastAsia="en-MY"/>
              </w:rPr>
            </w:pPr>
            <w:r w:rsidRPr="00AC7994">
              <w:rPr>
                <w:rFonts w:ascii="Arial" w:hAnsi="Arial" w:cs="Arial"/>
                <w:bCs/>
                <w:color w:val="000000"/>
                <w:sz w:val="20"/>
                <w:szCs w:val="20"/>
                <w:lang w:val="ms-MY" w:eastAsia="en-MY"/>
              </w:rPr>
              <w:t>56115</w:t>
            </w:r>
          </w:p>
        </w:tc>
      </w:tr>
      <w:tr w:rsidR="0073232E" w:rsidRPr="00AC7994" w:rsidTr="0073232E">
        <w:tc>
          <w:tcPr>
            <w:tcW w:w="704" w:type="dxa"/>
            <w:vAlign w:val="center"/>
          </w:tcPr>
          <w:p w:rsidR="0073232E" w:rsidRPr="00AC7994" w:rsidRDefault="0073232E" w:rsidP="002A5701">
            <w:pPr>
              <w:spacing w:line="240" w:lineRule="auto"/>
              <w:jc w:val="center"/>
              <w:rPr>
                <w:rFonts w:ascii="Arial" w:hAnsi="Arial" w:cs="Arial"/>
                <w:color w:val="000000"/>
                <w:sz w:val="20"/>
                <w:szCs w:val="20"/>
                <w:lang w:val="ms-MY" w:eastAsia="en-MY"/>
              </w:rPr>
            </w:pPr>
            <w:r w:rsidRPr="00AC7994">
              <w:rPr>
                <w:rFonts w:ascii="Arial" w:hAnsi="Arial" w:cs="Arial"/>
                <w:color w:val="000000"/>
                <w:sz w:val="20"/>
                <w:szCs w:val="20"/>
                <w:lang w:val="ms-MY" w:eastAsia="en-MY"/>
              </w:rPr>
              <w:t>16</w:t>
            </w:r>
          </w:p>
        </w:tc>
        <w:tc>
          <w:tcPr>
            <w:tcW w:w="3544" w:type="dxa"/>
            <w:vAlign w:val="center"/>
          </w:tcPr>
          <w:p w:rsidR="0073232E" w:rsidRPr="00AC7994" w:rsidRDefault="0073232E" w:rsidP="002A5701">
            <w:pPr>
              <w:spacing w:line="240" w:lineRule="auto"/>
              <w:rPr>
                <w:rFonts w:ascii="Arial" w:hAnsi="Arial" w:cs="Arial"/>
                <w:color w:val="000000"/>
                <w:sz w:val="20"/>
                <w:szCs w:val="20"/>
                <w:lang w:val="ms-MY" w:eastAsia="en-MY"/>
              </w:rPr>
            </w:pPr>
            <w:r w:rsidRPr="00AC7994">
              <w:rPr>
                <w:rFonts w:ascii="Arial" w:hAnsi="Arial" w:cs="Arial"/>
                <w:color w:val="000000"/>
                <w:sz w:val="20"/>
                <w:szCs w:val="20"/>
                <w:lang w:val="ms-MY" w:eastAsia="en-MY"/>
              </w:rPr>
              <w:t>Sains Ketenteraan</w:t>
            </w:r>
          </w:p>
        </w:tc>
        <w:tc>
          <w:tcPr>
            <w:tcW w:w="2182" w:type="dxa"/>
            <w:vAlign w:val="center"/>
          </w:tcPr>
          <w:p w:rsidR="0073232E" w:rsidRPr="00AC7994" w:rsidRDefault="0073232E" w:rsidP="002A5701">
            <w:pPr>
              <w:spacing w:line="240" w:lineRule="auto"/>
              <w:jc w:val="center"/>
              <w:rPr>
                <w:rFonts w:ascii="Arial" w:hAnsi="Arial" w:cs="Arial"/>
                <w:bCs/>
                <w:color w:val="000000"/>
                <w:sz w:val="20"/>
                <w:szCs w:val="20"/>
                <w:lang w:val="ms-MY" w:eastAsia="en-MY"/>
              </w:rPr>
            </w:pPr>
            <w:r w:rsidRPr="00AC7994">
              <w:rPr>
                <w:rFonts w:ascii="Arial" w:hAnsi="Arial" w:cs="Arial"/>
                <w:bCs/>
                <w:color w:val="000000"/>
                <w:sz w:val="20"/>
                <w:szCs w:val="20"/>
                <w:lang w:val="ms-MY" w:eastAsia="en-MY"/>
              </w:rPr>
              <w:t>610</w:t>
            </w:r>
          </w:p>
        </w:tc>
        <w:tc>
          <w:tcPr>
            <w:tcW w:w="2192" w:type="dxa"/>
            <w:vAlign w:val="center"/>
          </w:tcPr>
          <w:p w:rsidR="0073232E" w:rsidRPr="00AC7994" w:rsidRDefault="0073232E" w:rsidP="002A5701">
            <w:pPr>
              <w:spacing w:line="240" w:lineRule="auto"/>
              <w:jc w:val="center"/>
              <w:rPr>
                <w:rFonts w:ascii="Arial" w:hAnsi="Arial" w:cs="Arial"/>
                <w:bCs/>
                <w:color w:val="000000"/>
                <w:sz w:val="20"/>
                <w:szCs w:val="20"/>
                <w:lang w:val="ms-MY" w:eastAsia="en-MY"/>
              </w:rPr>
            </w:pPr>
            <w:r w:rsidRPr="00AC7994">
              <w:rPr>
                <w:rFonts w:ascii="Arial" w:hAnsi="Arial" w:cs="Arial"/>
                <w:bCs/>
                <w:color w:val="000000"/>
                <w:sz w:val="20"/>
                <w:szCs w:val="20"/>
                <w:lang w:val="ms-MY" w:eastAsia="en-MY"/>
              </w:rPr>
              <w:t>913</w:t>
            </w:r>
          </w:p>
        </w:tc>
      </w:tr>
      <w:tr w:rsidR="0073232E" w:rsidRPr="00AC7994" w:rsidTr="0073232E">
        <w:tc>
          <w:tcPr>
            <w:tcW w:w="704" w:type="dxa"/>
            <w:vAlign w:val="center"/>
          </w:tcPr>
          <w:p w:rsidR="0073232E" w:rsidRPr="00AC7994" w:rsidRDefault="0073232E" w:rsidP="002A5701">
            <w:pPr>
              <w:spacing w:line="240" w:lineRule="auto"/>
              <w:jc w:val="center"/>
              <w:rPr>
                <w:rFonts w:ascii="Arial" w:hAnsi="Arial" w:cs="Arial"/>
                <w:color w:val="000000"/>
                <w:sz w:val="20"/>
                <w:szCs w:val="20"/>
                <w:lang w:val="ms-MY" w:eastAsia="en-MY"/>
              </w:rPr>
            </w:pPr>
            <w:r w:rsidRPr="00AC7994">
              <w:rPr>
                <w:rFonts w:ascii="Arial" w:hAnsi="Arial" w:cs="Arial"/>
                <w:color w:val="000000"/>
                <w:sz w:val="20"/>
                <w:szCs w:val="20"/>
                <w:lang w:val="ms-MY" w:eastAsia="en-MY"/>
              </w:rPr>
              <w:t>17</w:t>
            </w:r>
          </w:p>
        </w:tc>
        <w:tc>
          <w:tcPr>
            <w:tcW w:w="3544" w:type="dxa"/>
            <w:vAlign w:val="center"/>
          </w:tcPr>
          <w:p w:rsidR="0073232E" w:rsidRPr="00AC7994" w:rsidRDefault="0073232E" w:rsidP="002A5701">
            <w:pPr>
              <w:spacing w:line="240" w:lineRule="auto"/>
              <w:rPr>
                <w:rFonts w:ascii="Arial" w:hAnsi="Arial" w:cs="Arial"/>
                <w:color w:val="000000"/>
                <w:sz w:val="20"/>
                <w:szCs w:val="20"/>
                <w:lang w:val="ms-MY" w:eastAsia="en-MY"/>
              </w:rPr>
            </w:pPr>
            <w:r w:rsidRPr="00AC7994">
              <w:rPr>
                <w:rFonts w:ascii="Arial" w:hAnsi="Arial" w:cs="Arial"/>
                <w:color w:val="000000"/>
                <w:sz w:val="20"/>
                <w:szCs w:val="20"/>
                <w:lang w:val="ms-MY" w:eastAsia="en-MY"/>
              </w:rPr>
              <w:t>Sains Perpustakaan. Maklumat</w:t>
            </w:r>
          </w:p>
        </w:tc>
        <w:tc>
          <w:tcPr>
            <w:tcW w:w="2182" w:type="dxa"/>
            <w:vAlign w:val="center"/>
          </w:tcPr>
          <w:p w:rsidR="0073232E" w:rsidRPr="00AC7994" w:rsidRDefault="0073232E" w:rsidP="002A5701">
            <w:pPr>
              <w:spacing w:line="240" w:lineRule="auto"/>
              <w:jc w:val="center"/>
              <w:rPr>
                <w:rFonts w:ascii="Arial" w:hAnsi="Arial" w:cs="Arial"/>
                <w:bCs/>
                <w:color w:val="000000"/>
                <w:sz w:val="20"/>
                <w:szCs w:val="20"/>
                <w:lang w:val="ms-MY" w:eastAsia="en-MY"/>
              </w:rPr>
            </w:pPr>
            <w:r w:rsidRPr="00AC7994">
              <w:rPr>
                <w:rFonts w:ascii="Arial" w:hAnsi="Arial" w:cs="Arial"/>
                <w:bCs/>
                <w:color w:val="000000"/>
                <w:sz w:val="20"/>
                <w:szCs w:val="20"/>
                <w:lang w:val="ms-MY" w:eastAsia="en-MY"/>
              </w:rPr>
              <w:t>3703</w:t>
            </w:r>
          </w:p>
        </w:tc>
        <w:tc>
          <w:tcPr>
            <w:tcW w:w="2192" w:type="dxa"/>
            <w:vAlign w:val="center"/>
          </w:tcPr>
          <w:p w:rsidR="0073232E" w:rsidRPr="00AC7994" w:rsidRDefault="0073232E" w:rsidP="002A5701">
            <w:pPr>
              <w:spacing w:line="240" w:lineRule="auto"/>
              <w:jc w:val="center"/>
              <w:rPr>
                <w:rFonts w:ascii="Arial" w:hAnsi="Arial" w:cs="Arial"/>
                <w:bCs/>
                <w:color w:val="000000"/>
                <w:sz w:val="20"/>
                <w:szCs w:val="20"/>
                <w:lang w:val="ms-MY" w:eastAsia="en-MY"/>
              </w:rPr>
            </w:pPr>
            <w:r w:rsidRPr="00AC7994">
              <w:rPr>
                <w:rFonts w:ascii="Arial" w:hAnsi="Arial" w:cs="Arial"/>
                <w:bCs/>
                <w:color w:val="000000"/>
                <w:sz w:val="20"/>
                <w:szCs w:val="20"/>
                <w:lang w:val="ms-MY" w:eastAsia="en-MY"/>
              </w:rPr>
              <w:t>7708</w:t>
            </w:r>
          </w:p>
        </w:tc>
      </w:tr>
      <w:tr w:rsidR="0073232E" w:rsidRPr="00AC7994" w:rsidTr="0073232E">
        <w:tc>
          <w:tcPr>
            <w:tcW w:w="704" w:type="dxa"/>
            <w:vAlign w:val="center"/>
          </w:tcPr>
          <w:p w:rsidR="0073232E" w:rsidRPr="00AC7994" w:rsidRDefault="0073232E" w:rsidP="002A5701">
            <w:pPr>
              <w:spacing w:line="240" w:lineRule="auto"/>
              <w:jc w:val="center"/>
              <w:rPr>
                <w:rFonts w:ascii="Arial" w:hAnsi="Arial" w:cs="Arial"/>
                <w:color w:val="000000"/>
                <w:sz w:val="20"/>
                <w:szCs w:val="20"/>
                <w:lang w:val="ms-MY" w:eastAsia="en-MY"/>
              </w:rPr>
            </w:pPr>
            <w:r w:rsidRPr="00AC7994">
              <w:rPr>
                <w:rFonts w:ascii="Arial" w:hAnsi="Arial" w:cs="Arial"/>
                <w:color w:val="000000"/>
                <w:sz w:val="20"/>
                <w:szCs w:val="20"/>
                <w:lang w:val="ms-MY" w:eastAsia="en-MY"/>
              </w:rPr>
              <w:t> </w:t>
            </w:r>
          </w:p>
        </w:tc>
        <w:tc>
          <w:tcPr>
            <w:tcW w:w="3544" w:type="dxa"/>
            <w:vAlign w:val="center"/>
          </w:tcPr>
          <w:p w:rsidR="0073232E" w:rsidRPr="00AC7994" w:rsidRDefault="0073232E" w:rsidP="002A5701">
            <w:pPr>
              <w:spacing w:line="240" w:lineRule="auto"/>
              <w:rPr>
                <w:rFonts w:ascii="Arial" w:hAnsi="Arial" w:cs="Arial"/>
                <w:b/>
                <w:bCs/>
                <w:color w:val="000000"/>
                <w:sz w:val="20"/>
                <w:szCs w:val="20"/>
                <w:lang w:val="ms-MY" w:eastAsia="en-MY"/>
              </w:rPr>
            </w:pPr>
            <w:r w:rsidRPr="00AC7994">
              <w:rPr>
                <w:rFonts w:ascii="Arial" w:hAnsi="Arial" w:cs="Arial"/>
                <w:b/>
                <w:bCs/>
                <w:color w:val="000000"/>
                <w:sz w:val="20"/>
                <w:szCs w:val="20"/>
                <w:lang w:val="ms-MY" w:eastAsia="en-MY"/>
              </w:rPr>
              <w:t>JUMLAH KESELURUHAN</w:t>
            </w:r>
          </w:p>
        </w:tc>
        <w:tc>
          <w:tcPr>
            <w:tcW w:w="2182" w:type="dxa"/>
            <w:vAlign w:val="center"/>
          </w:tcPr>
          <w:p w:rsidR="0073232E" w:rsidRPr="00AC7994" w:rsidRDefault="0073232E" w:rsidP="002A5701">
            <w:pPr>
              <w:spacing w:line="240" w:lineRule="auto"/>
              <w:jc w:val="center"/>
              <w:rPr>
                <w:rFonts w:ascii="Arial" w:hAnsi="Arial" w:cs="Arial"/>
                <w:b/>
                <w:bCs/>
                <w:sz w:val="20"/>
                <w:szCs w:val="20"/>
                <w:lang w:val="ms-MY" w:eastAsia="en-MY"/>
              </w:rPr>
            </w:pPr>
            <w:r w:rsidRPr="00AC7994">
              <w:rPr>
                <w:rFonts w:ascii="Arial" w:hAnsi="Arial" w:cs="Arial"/>
                <w:b/>
                <w:bCs/>
                <w:sz w:val="20"/>
                <w:szCs w:val="20"/>
                <w:lang w:val="ms-MY" w:eastAsia="en-MY"/>
              </w:rPr>
              <w:t>306,439</w:t>
            </w:r>
          </w:p>
        </w:tc>
        <w:tc>
          <w:tcPr>
            <w:tcW w:w="2192" w:type="dxa"/>
            <w:vAlign w:val="center"/>
          </w:tcPr>
          <w:p w:rsidR="0073232E" w:rsidRPr="00AC7994" w:rsidRDefault="0073232E" w:rsidP="002A5701">
            <w:pPr>
              <w:spacing w:line="240" w:lineRule="auto"/>
              <w:jc w:val="center"/>
              <w:rPr>
                <w:rFonts w:ascii="Arial" w:hAnsi="Arial" w:cs="Arial"/>
                <w:b/>
                <w:bCs/>
                <w:sz w:val="20"/>
                <w:szCs w:val="20"/>
                <w:lang w:val="ms-MY" w:eastAsia="en-MY"/>
              </w:rPr>
            </w:pPr>
            <w:r w:rsidRPr="00AC7994">
              <w:rPr>
                <w:rFonts w:ascii="Arial" w:hAnsi="Arial" w:cs="Arial"/>
                <w:b/>
                <w:bCs/>
                <w:sz w:val="20"/>
                <w:szCs w:val="20"/>
                <w:lang w:val="ms-MY" w:eastAsia="en-MY"/>
              </w:rPr>
              <w:t>544,315</w:t>
            </w:r>
          </w:p>
        </w:tc>
      </w:tr>
    </w:tbl>
    <w:p w:rsidR="0073232E" w:rsidRPr="00891910" w:rsidRDefault="0073232E" w:rsidP="002A5701">
      <w:pPr>
        <w:spacing w:line="240" w:lineRule="auto"/>
        <w:rPr>
          <w:rFonts w:ascii="Arial" w:eastAsiaTheme="minorHAnsi" w:hAnsi="Arial" w:cs="Arial"/>
          <w:sz w:val="22"/>
          <w:szCs w:val="22"/>
          <w:lang w:val="ms-MY"/>
        </w:rPr>
      </w:pPr>
    </w:p>
    <w:p w:rsidR="0073232E" w:rsidRPr="00891910" w:rsidRDefault="0073232E" w:rsidP="002A5701">
      <w:pPr>
        <w:spacing w:line="240" w:lineRule="auto"/>
        <w:rPr>
          <w:rFonts w:ascii="Arial" w:eastAsiaTheme="minorHAnsi" w:hAnsi="Arial" w:cs="Arial"/>
          <w:sz w:val="22"/>
          <w:szCs w:val="22"/>
          <w:lang w:val="ms-MY"/>
        </w:rPr>
      </w:pPr>
    </w:p>
    <w:p w:rsidR="00BA3F0D" w:rsidRPr="00891910" w:rsidRDefault="00BA3F0D" w:rsidP="002A5701">
      <w:pPr>
        <w:pStyle w:val="ListParagraph"/>
        <w:numPr>
          <w:ilvl w:val="2"/>
          <w:numId w:val="42"/>
        </w:numPr>
        <w:spacing w:line="240" w:lineRule="auto"/>
        <w:ind w:left="993" w:hanging="709"/>
        <w:textAlignment w:val="auto"/>
        <w:rPr>
          <w:rFonts w:ascii="Arial" w:hAnsi="Arial" w:cs="Arial"/>
          <w:sz w:val="22"/>
          <w:szCs w:val="22"/>
          <w:lang w:val="ms-MY"/>
        </w:rPr>
      </w:pPr>
      <w:r w:rsidRPr="00891910">
        <w:rPr>
          <w:rFonts w:ascii="Arial" w:hAnsi="Arial" w:cs="Arial"/>
          <w:sz w:val="22"/>
          <w:szCs w:val="22"/>
          <w:lang w:val="ms-MY"/>
        </w:rPr>
        <w:t xml:space="preserve">a) </w:t>
      </w:r>
      <w:r w:rsidRPr="00891910">
        <w:rPr>
          <w:rFonts w:ascii="Arial" w:hAnsi="Arial" w:cs="Arial"/>
          <w:sz w:val="22"/>
          <w:szCs w:val="22"/>
          <w:lang w:val="ms-MY"/>
        </w:rPr>
        <w:tab/>
        <w:t xml:space="preserve">Describe how the HEP maintains, reviews and improves the adequacy, </w:t>
      </w:r>
    </w:p>
    <w:p w:rsidR="00BA3F0D" w:rsidRPr="00891910" w:rsidRDefault="00BA3F0D" w:rsidP="002A5701">
      <w:pPr>
        <w:pStyle w:val="ListParagraph"/>
        <w:spacing w:line="240" w:lineRule="auto"/>
        <w:ind w:left="1134"/>
        <w:rPr>
          <w:rFonts w:ascii="Arial" w:hAnsi="Arial" w:cs="Arial"/>
          <w:sz w:val="22"/>
          <w:szCs w:val="22"/>
          <w:lang w:val="ms-MY"/>
        </w:rPr>
      </w:pPr>
      <w:r w:rsidRPr="00891910">
        <w:rPr>
          <w:rFonts w:ascii="Arial" w:hAnsi="Arial" w:cs="Arial"/>
          <w:sz w:val="22"/>
          <w:szCs w:val="22"/>
          <w:lang w:val="ms-MY"/>
        </w:rPr>
        <w:t xml:space="preserve">    </w:t>
      </w:r>
      <w:r w:rsidRPr="00891910">
        <w:rPr>
          <w:rFonts w:ascii="Arial" w:hAnsi="Arial" w:cs="Arial"/>
          <w:sz w:val="22"/>
          <w:szCs w:val="22"/>
          <w:lang w:val="ms-MY"/>
        </w:rPr>
        <w:tab/>
        <w:t xml:space="preserve">currency and quality of its educational resources and the role of the </w:t>
      </w:r>
    </w:p>
    <w:p w:rsidR="00BA3F0D" w:rsidRPr="00891910" w:rsidRDefault="00BA3F0D" w:rsidP="002A5701">
      <w:pPr>
        <w:pStyle w:val="ListParagraph"/>
        <w:spacing w:line="240" w:lineRule="auto"/>
        <w:ind w:left="1134"/>
        <w:rPr>
          <w:rFonts w:ascii="Arial" w:hAnsi="Arial" w:cs="Arial"/>
          <w:sz w:val="22"/>
          <w:szCs w:val="22"/>
          <w:lang w:val="ms-MY"/>
        </w:rPr>
      </w:pPr>
      <w:r w:rsidRPr="00891910">
        <w:rPr>
          <w:rFonts w:ascii="Arial" w:hAnsi="Arial" w:cs="Arial"/>
          <w:sz w:val="22"/>
          <w:szCs w:val="22"/>
          <w:lang w:val="ms-MY"/>
        </w:rPr>
        <w:t xml:space="preserve">   </w:t>
      </w:r>
      <w:r w:rsidRPr="00891910">
        <w:rPr>
          <w:rFonts w:ascii="Arial" w:hAnsi="Arial" w:cs="Arial"/>
          <w:sz w:val="22"/>
          <w:szCs w:val="22"/>
          <w:lang w:val="ms-MY"/>
        </w:rPr>
        <w:tab/>
        <w:t>department in these processes.</w:t>
      </w:r>
    </w:p>
    <w:p w:rsidR="00EE600A" w:rsidRPr="00891910" w:rsidRDefault="00EE600A" w:rsidP="002A5701">
      <w:pPr>
        <w:pStyle w:val="ListParagraph"/>
        <w:spacing w:line="240" w:lineRule="auto"/>
        <w:ind w:left="1134"/>
        <w:rPr>
          <w:rFonts w:ascii="Arial" w:hAnsi="Arial" w:cs="Arial"/>
          <w:sz w:val="22"/>
          <w:szCs w:val="22"/>
          <w:lang w:val="ms-MY"/>
        </w:rPr>
      </w:pPr>
    </w:p>
    <w:p w:rsidR="00BA3F0D" w:rsidRPr="00891910" w:rsidRDefault="00BA3F0D" w:rsidP="002A5701">
      <w:pPr>
        <w:pStyle w:val="ListParagraph"/>
        <w:tabs>
          <w:tab w:val="left" w:pos="709"/>
        </w:tabs>
        <w:spacing w:line="240" w:lineRule="auto"/>
        <w:ind w:left="1134"/>
        <w:rPr>
          <w:rFonts w:ascii="Arial" w:hAnsi="Arial" w:cs="Arial"/>
          <w:color w:val="000000"/>
          <w:sz w:val="22"/>
          <w:szCs w:val="22"/>
          <w:lang w:val="ms-MY"/>
        </w:rPr>
      </w:pPr>
      <w:r w:rsidRPr="00891910">
        <w:rPr>
          <w:rFonts w:ascii="Arial" w:hAnsi="Arial" w:cs="Arial"/>
          <w:sz w:val="22"/>
          <w:szCs w:val="22"/>
          <w:lang w:val="ms-MY"/>
        </w:rPr>
        <w:t xml:space="preserve">     </w:t>
      </w:r>
      <w:r w:rsidRPr="00EA4541">
        <w:rPr>
          <w:rFonts w:ascii="Arial" w:hAnsi="Arial" w:cs="Arial"/>
          <w:color w:val="FF0000"/>
          <w:sz w:val="22"/>
          <w:szCs w:val="22"/>
          <w:u w:val="single"/>
          <w:lang w:val="ms-MY"/>
        </w:rPr>
        <w:t>Maklumat diperingkat Universiti</w:t>
      </w:r>
    </w:p>
    <w:p w:rsidR="00176758" w:rsidRPr="00891910" w:rsidRDefault="00404EE8" w:rsidP="002A5701">
      <w:pPr>
        <w:spacing w:line="240" w:lineRule="auto"/>
        <w:ind w:left="1418"/>
        <w:rPr>
          <w:rFonts w:ascii="Arial" w:hAnsi="Arial" w:cs="Arial"/>
          <w:sz w:val="22"/>
          <w:szCs w:val="22"/>
          <w:lang w:val="ms-MY"/>
        </w:rPr>
      </w:pPr>
      <w:r w:rsidRPr="00891910">
        <w:rPr>
          <w:rFonts w:ascii="Arial" w:hAnsi="Arial" w:cs="Arial"/>
          <w:spacing w:val="-1"/>
          <w:sz w:val="22"/>
          <w:szCs w:val="22"/>
          <w:lang w:val="ms-MY"/>
        </w:rPr>
        <w:t>D</w:t>
      </w:r>
      <w:r w:rsidRPr="00891910">
        <w:rPr>
          <w:rFonts w:ascii="Arial" w:hAnsi="Arial" w:cs="Arial"/>
          <w:sz w:val="22"/>
          <w:szCs w:val="22"/>
          <w:lang w:val="ms-MY"/>
        </w:rPr>
        <w:t>a</w:t>
      </w:r>
      <w:r w:rsidRPr="00891910">
        <w:rPr>
          <w:rFonts w:ascii="Arial" w:hAnsi="Arial" w:cs="Arial"/>
          <w:spacing w:val="-1"/>
          <w:sz w:val="22"/>
          <w:szCs w:val="22"/>
          <w:lang w:val="ms-MY"/>
        </w:rPr>
        <w:t>l</w:t>
      </w:r>
      <w:r w:rsidRPr="00891910">
        <w:rPr>
          <w:rFonts w:ascii="Arial" w:hAnsi="Arial" w:cs="Arial"/>
          <w:sz w:val="22"/>
          <w:szCs w:val="22"/>
          <w:lang w:val="ms-MY"/>
        </w:rPr>
        <w:t>am usaha unt</w:t>
      </w:r>
      <w:r w:rsidRPr="00891910">
        <w:rPr>
          <w:rFonts w:ascii="Arial" w:hAnsi="Arial" w:cs="Arial"/>
          <w:spacing w:val="-2"/>
          <w:sz w:val="22"/>
          <w:szCs w:val="22"/>
          <w:lang w:val="ms-MY"/>
        </w:rPr>
        <w:t>u</w:t>
      </w:r>
      <w:r w:rsidRPr="00891910">
        <w:rPr>
          <w:rFonts w:ascii="Arial" w:hAnsi="Arial" w:cs="Arial"/>
          <w:sz w:val="22"/>
          <w:szCs w:val="22"/>
          <w:lang w:val="ms-MY"/>
        </w:rPr>
        <w:t xml:space="preserve">k </w:t>
      </w:r>
      <w:r w:rsidRPr="00891910">
        <w:rPr>
          <w:rFonts w:ascii="Arial" w:hAnsi="Arial" w:cs="Arial"/>
          <w:spacing w:val="1"/>
          <w:sz w:val="22"/>
          <w:szCs w:val="22"/>
          <w:lang w:val="ms-MY"/>
        </w:rPr>
        <w:t>m</w:t>
      </w:r>
      <w:r w:rsidRPr="00891910">
        <w:rPr>
          <w:rFonts w:ascii="Arial" w:hAnsi="Arial" w:cs="Arial"/>
          <w:spacing w:val="-2"/>
          <w:sz w:val="22"/>
          <w:szCs w:val="22"/>
          <w:lang w:val="ms-MY"/>
        </w:rPr>
        <w:t>e</w:t>
      </w:r>
      <w:r w:rsidRPr="00891910">
        <w:rPr>
          <w:rFonts w:ascii="Arial" w:hAnsi="Arial" w:cs="Arial"/>
          <w:sz w:val="22"/>
          <w:szCs w:val="22"/>
          <w:lang w:val="ms-MY"/>
        </w:rPr>
        <w:t>mast</w:t>
      </w:r>
      <w:r w:rsidRPr="00891910">
        <w:rPr>
          <w:rFonts w:ascii="Arial" w:hAnsi="Arial" w:cs="Arial"/>
          <w:spacing w:val="-2"/>
          <w:sz w:val="22"/>
          <w:szCs w:val="22"/>
          <w:lang w:val="ms-MY"/>
        </w:rPr>
        <w:t>i</w:t>
      </w:r>
      <w:r w:rsidRPr="00891910">
        <w:rPr>
          <w:rFonts w:ascii="Arial" w:hAnsi="Arial" w:cs="Arial"/>
          <w:spacing w:val="1"/>
          <w:sz w:val="22"/>
          <w:szCs w:val="22"/>
          <w:lang w:val="ms-MY"/>
        </w:rPr>
        <w:t>k</w:t>
      </w:r>
      <w:r w:rsidRPr="00891910">
        <w:rPr>
          <w:rFonts w:ascii="Arial" w:hAnsi="Arial" w:cs="Arial"/>
          <w:sz w:val="22"/>
          <w:szCs w:val="22"/>
          <w:lang w:val="ms-MY"/>
        </w:rPr>
        <w:t xml:space="preserve">an </w:t>
      </w:r>
      <w:r w:rsidRPr="00891910">
        <w:rPr>
          <w:rFonts w:ascii="Arial" w:hAnsi="Arial" w:cs="Arial"/>
          <w:spacing w:val="2"/>
          <w:sz w:val="22"/>
          <w:szCs w:val="22"/>
          <w:lang w:val="ms-MY"/>
        </w:rPr>
        <w:t>k</w:t>
      </w:r>
      <w:r w:rsidRPr="00891910">
        <w:rPr>
          <w:rFonts w:ascii="Arial" w:hAnsi="Arial" w:cs="Arial"/>
          <w:sz w:val="22"/>
          <w:szCs w:val="22"/>
          <w:lang w:val="ms-MY"/>
        </w:rPr>
        <w:t>ec</w:t>
      </w:r>
      <w:r w:rsidRPr="00891910">
        <w:rPr>
          <w:rFonts w:ascii="Arial" w:hAnsi="Arial" w:cs="Arial"/>
          <w:spacing w:val="-2"/>
          <w:sz w:val="22"/>
          <w:szCs w:val="22"/>
          <w:lang w:val="ms-MY"/>
        </w:rPr>
        <w:t>u</w:t>
      </w:r>
      <w:r w:rsidRPr="00891910">
        <w:rPr>
          <w:rFonts w:ascii="Arial" w:hAnsi="Arial" w:cs="Arial"/>
          <w:sz w:val="22"/>
          <w:szCs w:val="22"/>
          <w:lang w:val="ms-MY"/>
        </w:rPr>
        <w:t>ku</w:t>
      </w:r>
      <w:r w:rsidRPr="00891910">
        <w:rPr>
          <w:rFonts w:ascii="Arial" w:hAnsi="Arial" w:cs="Arial"/>
          <w:spacing w:val="-1"/>
          <w:sz w:val="22"/>
          <w:szCs w:val="22"/>
          <w:lang w:val="ms-MY"/>
        </w:rPr>
        <w:t>p</w:t>
      </w:r>
      <w:r w:rsidRPr="00891910">
        <w:rPr>
          <w:rFonts w:ascii="Arial" w:hAnsi="Arial" w:cs="Arial"/>
          <w:sz w:val="22"/>
          <w:szCs w:val="22"/>
          <w:lang w:val="ms-MY"/>
        </w:rPr>
        <w:t>an s</w:t>
      </w:r>
      <w:r w:rsidRPr="00891910">
        <w:rPr>
          <w:rFonts w:ascii="Arial" w:hAnsi="Arial" w:cs="Arial"/>
          <w:spacing w:val="-1"/>
          <w:sz w:val="22"/>
          <w:szCs w:val="22"/>
          <w:lang w:val="ms-MY"/>
        </w:rPr>
        <w:t>u</w:t>
      </w:r>
      <w:r w:rsidRPr="00891910">
        <w:rPr>
          <w:rFonts w:ascii="Arial" w:hAnsi="Arial" w:cs="Arial"/>
          <w:sz w:val="22"/>
          <w:szCs w:val="22"/>
          <w:lang w:val="ms-MY"/>
        </w:rPr>
        <w:t>mber pend</w:t>
      </w:r>
      <w:r w:rsidRPr="00891910">
        <w:rPr>
          <w:rFonts w:ascii="Arial" w:hAnsi="Arial" w:cs="Arial"/>
          <w:spacing w:val="-1"/>
          <w:sz w:val="22"/>
          <w:szCs w:val="22"/>
          <w:lang w:val="ms-MY"/>
        </w:rPr>
        <w:t>i</w:t>
      </w:r>
      <w:r w:rsidRPr="00891910">
        <w:rPr>
          <w:rFonts w:ascii="Arial" w:hAnsi="Arial" w:cs="Arial"/>
          <w:sz w:val="22"/>
          <w:szCs w:val="22"/>
          <w:lang w:val="ms-MY"/>
        </w:rPr>
        <w:t>d</w:t>
      </w:r>
      <w:r w:rsidRPr="00891910">
        <w:rPr>
          <w:rFonts w:ascii="Arial" w:hAnsi="Arial" w:cs="Arial"/>
          <w:spacing w:val="-2"/>
          <w:sz w:val="22"/>
          <w:szCs w:val="22"/>
          <w:lang w:val="ms-MY"/>
        </w:rPr>
        <w:t>i</w:t>
      </w:r>
      <w:r w:rsidRPr="00891910">
        <w:rPr>
          <w:rFonts w:ascii="Arial" w:hAnsi="Arial" w:cs="Arial"/>
          <w:spacing w:val="2"/>
          <w:sz w:val="22"/>
          <w:szCs w:val="22"/>
          <w:lang w:val="ms-MY"/>
        </w:rPr>
        <w:t>k</w:t>
      </w:r>
      <w:r w:rsidRPr="00891910">
        <w:rPr>
          <w:rFonts w:ascii="Arial" w:hAnsi="Arial" w:cs="Arial"/>
          <w:spacing w:val="-2"/>
          <w:sz w:val="22"/>
          <w:szCs w:val="22"/>
          <w:lang w:val="ms-MY"/>
        </w:rPr>
        <w:t>a</w:t>
      </w:r>
      <w:r w:rsidRPr="00891910">
        <w:rPr>
          <w:rFonts w:ascii="Arial" w:hAnsi="Arial" w:cs="Arial"/>
          <w:sz w:val="22"/>
          <w:szCs w:val="22"/>
          <w:lang w:val="ms-MY"/>
        </w:rPr>
        <w:t>n, U</w:t>
      </w:r>
      <w:r w:rsidRPr="00891910">
        <w:rPr>
          <w:rFonts w:ascii="Arial" w:hAnsi="Arial" w:cs="Arial"/>
          <w:spacing w:val="-1"/>
          <w:sz w:val="22"/>
          <w:szCs w:val="22"/>
          <w:lang w:val="ms-MY"/>
        </w:rPr>
        <w:t>P</w:t>
      </w:r>
      <w:r w:rsidRPr="00891910">
        <w:rPr>
          <w:rFonts w:ascii="Arial" w:hAnsi="Arial" w:cs="Arial"/>
          <w:sz w:val="22"/>
          <w:szCs w:val="22"/>
          <w:lang w:val="ms-MY"/>
        </w:rPr>
        <w:t xml:space="preserve">M </w:t>
      </w:r>
      <w:r w:rsidRPr="00891910">
        <w:rPr>
          <w:rFonts w:ascii="Arial" w:hAnsi="Arial" w:cs="Arial"/>
          <w:spacing w:val="1"/>
          <w:sz w:val="22"/>
          <w:szCs w:val="22"/>
          <w:lang w:val="ms-MY"/>
        </w:rPr>
        <w:t>t</w:t>
      </w:r>
      <w:r w:rsidRPr="00891910">
        <w:rPr>
          <w:rFonts w:ascii="Arial" w:hAnsi="Arial" w:cs="Arial"/>
          <w:sz w:val="22"/>
          <w:szCs w:val="22"/>
          <w:lang w:val="ms-MY"/>
        </w:rPr>
        <w:t>elah memp</w:t>
      </w:r>
      <w:r w:rsidRPr="00891910">
        <w:rPr>
          <w:rFonts w:ascii="Arial" w:hAnsi="Arial" w:cs="Arial"/>
          <w:spacing w:val="-1"/>
          <w:sz w:val="22"/>
          <w:szCs w:val="22"/>
          <w:lang w:val="ms-MY"/>
        </w:rPr>
        <w:t>e</w:t>
      </w:r>
      <w:r w:rsidRPr="00891910">
        <w:rPr>
          <w:rFonts w:ascii="Arial" w:hAnsi="Arial" w:cs="Arial"/>
          <w:spacing w:val="-2"/>
          <w:sz w:val="22"/>
          <w:szCs w:val="22"/>
          <w:lang w:val="ms-MY"/>
        </w:rPr>
        <w:t>r</w:t>
      </w:r>
      <w:r w:rsidRPr="00891910">
        <w:rPr>
          <w:rFonts w:ascii="Arial" w:hAnsi="Arial" w:cs="Arial"/>
          <w:spacing w:val="1"/>
          <w:sz w:val="22"/>
          <w:szCs w:val="22"/>
          <w:lang w:val="ms-MY"/>
        </w:rPr>
        <w:t>k</w:t>
      </w:r>
      <w:r w:rsidRPr="00891910">
        <w:rPr>
          <w:rFonts w:ascii="Arial" w:hAnsi="Arial" w:cs="Arial"/>
          <w:sz w:val="22"/>
          <w:szCs w:val="22"/>
          <w:lang w:val="ms-MY"/>
        </w:rPr>
        <w:t>ena</w:t>
      </w:r>
      <w:r w:rsidRPr="00891910">
        <w:rPr>
          <w:rFonts w:ascii="Arial" w:hAnsi="Arial" w:cs="Arial"/>
          <w:spacing w:val="-3"/>
          <w:sz w:val="22"/>
          <w:szCs w:val="22"/>
          <w:lang w:val="ms-MY"/>
        </w:rPr>
        <w:t>l</w:t>
      </w:r>
      <w:r w:rsidRPr="00891910">
        <w:rPr>
          <w:rFonts w:ascii="Arial" w:hAnsi="Arial" w:cs="Arial"/>
          <w:spacing w:val="1"/>
          <w:sz w:val="22"/>
          <w:szCs w:val="22"/>
          <w:lang w:val="ms-MY"/>
        </w:rPr>
        <w:t>k</w:t>
      </w:r>
      <w:r w:rsidRPr="00891910">
        <w:rPr>
          <w:rFonts w:ascii="Arial" w:hAnsi="Arial" w:cs="Arial"/>
          <w:sz w:val="22"/>
          <w:szCs w:val="22"/>
          <w:lang w:val="ms-MY"/>
        </w:rPr>
        <w:t>an Pe</w:t>
      </w:r>
      <w:r w:rsidRPr="00891910">
        <w:rPr>
          <w:rFonts w:ascii="Arial" w:hAnsi="Arial" w:cs="Arial"/>
          <w:spacing w:val="-1"/>
          <w:sz w:val="22"/>
          <w:szCs w:val="22"/>
          <w:lang w:val="ms-MY"/>
        </w:rPr>
        <w:t>l</w:t>
      </w:r>
      <w:r w:rsidRPr="00891910">
        <w:rPr>
          <w:rFonts w:ascii="Arial" w:hAnsi="Arial" w:cs="Arial"/>
          <w:sz w:val="22"/>
          <w:szCs w:val="22"/>
          <w:lang w:val="ms-MY"/>
        </w:rPr>
        <w:t>an St</w:t>
      </w:r>
      <w:r w:rsidRPr="00891910">
        <w:rPr>
          <w:rFonts w:ascii="Arial" w:hAnsi="Arial" w:cs="Arial"/>
          <w:spacing w:val="1"/>
          <w:sz w:val="22"/>
          <w:szCs w:val="22"/>
          <w:lang w:val="ms-MY"/>
        </w:rPr>
        <w:t>r</w:t>
      </w:r>
      <w:r w:rsidRPr="00891910">
        <w:rPr>
          <w:rFonts w:ascii="Arial" w:hAnsi="Arial" w:cs="Arial"/>
          <w:sz w:val="22"/>
          <w:szCs w:val="22"/>
          <w:lang w:val="ms-MY"/>
        </w:rPr>
        <w:t>at</w:t>
      </w:r>
      <w:r w:rsidRPr="00891910">
        <w:rPr>
          <w:rFonts w:ascii="Arial" w:hAnsi="Arial" w:cs="Arial"/>
          <w:spacing w:val="-1"/>
          <w:sz w:val="22"/>
          <w:szCs w:val="22"/>
          <w:lang w:val="ms-MY"/>
        </w:rPr>
        <w:t>e</w:t>
      </w:r>
      <w:r w:rsidRPr="00891910">
        <w:rPr>
          <w:rFonts w:ascii="Arial" w:hAnsi="Arial" w:cs="Arial"/>
          <w:sz w:val="22"/>
          <w:szCs w:val="22"/>
          <w:lang w:val="ms-MY"/>
        </w:rPr>
        <w:t>g</w:t>
      </w:r>
      <w:r w:rsidRPr="00891910">
        <w:rPr>
          <w:rFonts w:ascii="Arial" w:hAnsi="Arial" w:cs="Arial"/>
          <w:spacing w:val="-2"/>
          <w:sz w:val="22"/>
          <w:szCs w:val="22"/>
          <w:lang w:val="ms-MY"/>
        </w:rPr>
        <w:t>i</w:t>
      </w:r>
      <w:r w:rsidRPr="00891910">
        <w:rPr>
          <w:rFonts w:ascii="Arial" w:hAnsi="Arial" w:cs="Arial"/>
          <w:sz w:val="22"/>
          <w:szCs w:val="22"/>
          <w:lang w:val="ms-MY"/>
        </w:rPr>
        <w:t>k U</w:t>
      </w:r>
      <w:r w:rsidRPr="00891910">
        <w:rPr>
          <w:rFonts w:ascii="Arial" w:hAnsi="Arial" w:cs="Arial"/>
          <w:spacing w:val="-1"/>
          <w:sz w:val="22"/>
          <w:szCs w:val="22"/>
          <w:lang w:val="ms-MY"/>
        </w:rPr>
        <w:t>P</w:t>
      </w:r>
      <w:r w:rsidRPr="00891910">
        <w:rPr>
          <w:rFonts w:ascii="Arial" w:hAnsi="Arial" w:cs="Arial"/>
          <w:sz w:val="22"/>
          <w:szCs w:val="22"/>
          <w:lang w:val="ms-MY"/>
        </w:rPr>
        <w:t>M 201</w:t>
      </w:r>
      <w:r w:rsidRPr="00891910">
        <w:rPr>
          <w:rFonts w:ascii="Arial" w:hAnsi="Arial" w:cs="Arial"/>
          <w:spacing w:val="2"/>
          <w:sz w:val="22"/>
          <w:szCs w:val="22"/>
          <w:lang w:val="ms-MY"/>
        </w:rPr>
        <w:t>4</w:t>
      </w:r>
      <w:r w:rsidRPr="00891910">
        <w:rPr>
          <w:rFonts w:ascii="Arial" w:hAnsi="Arial" w:cs="Arial"/>
          <w:spacing w:val="1"/>
          <w:sz w:val="22"/>
          <w:szCs w:val="22"/>
          <w:lang w:val="ms-MY"/>
        </w:rPr>
        <w:t>-</w:t>
      </w:r>
      <w:r w:rsidRPr="00891910">
        <w:rPr>
          <w:rFonts w:ascii="Arial" w:hAnsi="Arial" w:cs="Arial"/>
          <w:sz w:val="22"/>
          <w:szCs w:val="22"/>
          <w:lang w:val="ms-MY"/>
        </w:rPr>
        <w:t>2020. Berdasa</w:t>
      </w:r>
      <w:r w:rsidRPr="00891910">
        <w:rPr>
          <w:rFonts w:ascii="Arial" w:hAnsi="Arial" w:cs="Arial"/>
          <w:spacing w:val="-3"/>
          <w:sz w:val="22"/>
          <w:szCs w:val="22"/>
          <w:lang w:val="ms-MY"/>
        </w:rPr>
        <w:t>r</w:t>
      </w:r>
      <w:r w:rsidRPr="00891910">
        <w:rPr>
          <w:rFonts w:ascii="Arial" w:hAnsi="Arial" w:cs="Arial"/>
          <w:spacing w:val="2"/>
          <w:sz w:val="22"/>
          <w:szCs w:val="22"/>
          <w:lang w:val="ms-MY"/>
        </w:rPr>
        <w:t>k</w:t>
      </w:r>
      <w:r w:rsidRPr="00891910">
        <w:rPr>
          <w:rFonts w:ascii="Arial" w:hAnsi="Arial" w:cs="Arial"/>
          <w:sz w:val="22"/>
          <w:szCs w:val="22"/>
          <w:lang w:val="ms-MY"/>
        </w:rPr>
        <w:t xml:space="preserve">an pelan </w:t>
      </w:r>
      <w:r w:rsidRPr="00891910">
        <w:rPr>
          <w:rFonts w:ascii="Arial" w:hAnsi="Arial" w:cs="Arial"/>
          <w:spacing w:val="1"/>
          <w:sz w:val="22"/>
          <w:szCs w:val="22"/>
          <w:lang w:val="ms-MY"/>
        </w:rPr>
        <w:t>t</w:t>
      </w:r>
      <w:r w:rsidRPr="00891910">
        <w:rPr>
          <w:rFonts w:ascii="Arial" w:hAnsi="Arial" w:cs="Arial"/>
          <w:sz w:val="22"/>
          <w:szCs w:val="22"/>
          <w:lang w:val="ms-MY"/>
        </w:rPr>
        <w:t>in</w:t>
      </w:r>
      <w:r w:rsidRPr="00891910">
        <w:rPr>
          <w:rFonts w:ascii="Arial" w:hAnsi="Arial" w:cs="Arial"/>
          <w:spacing w:val="-1"/>
          <w:sz w:val="22"/>
          <w:szCs w:val="22"/>
          <w:lang w:val="ms-MY"/>
        </w:rPr>
        <w:t>d</w:t>
      </w:r>
      <w:r w:rsidRPr="00891910">
        <w:rPr>
          <w:rFonts w:ascii="Arial" w:hAnsi="Arial" w:cs="Arial"/>
          <w:spacing w:val="-3"/>
          <w:sz w:val="22"/>
          <w:szCs w:val="22"/>
          <w:lang w:val="ms-MY"/>
        </w:rPr>
        <w:t>a</w:t>
      </w:r>
      <w:r w:rsidRPr="00891910">
        <w:rPr>
          <w:rFonts w:ascii="Arial" w:hAnsi="Arial" w:cs="Arial"/>
          <w:spacing w:val="2"/>
          <w:sz w:val="22"/>
          <w:szCs w:val="22"/>
          <w:lang w:val="ms-MY"/>
        </w:rPr>
        <w:t>k</w:t>
      </w:r>
      <w:r w:rsidRPr="00891910">
        <w:rPr>
          <w:rFonts w:ascii="Arial" w:hAnsi="Arial" w:cs="Arial"/>
          <w:sz w:val="22"/>
          <w:szCs w:val="22"/>
          <w:lang w:val="ms-MY"/>
        </w:rPr>
        <w:t xml:space="preserve">an </w:t>
      </w:r>
      <w:r w:rsidRPr="00891910">
        <w:rPr>
          <w:rFonts w:ascii="Arial" w:hAnsi="Arial" w:cs="Arial"/>
          <w:spacing w:val="-2"/>
          <w:sz w:val="22"/>
          <w:szCs w:val="22"/>
          <w:lang w:val="ms-MY"/>
        </w:rPr>
        <w:t>i</w:t>
      </w:r>
      <w:r w:rsidRPr="00891910">
        <w:rPr>
          <w:rFonts w:ascii="Arial" w:hAnsi="Arial" w:cs="Arial"/>
          <w:sz w:val="22"/>
          <w:szCs w:val="22"/>
          <w:lang w:val="ms-MY"/>
        </w:rPr>
        <w:t>tu, P</w:t>
      </w:r>
      <w:r w:rsidRPr="00891910">
        <w:rPr>
          <w:rFonts w:ascii="Arial" w:hAnsi="Arial" w:cs="Arial"/>
          <w:spacing w:val="-3"/>
          <w:sz w:val="22"/>
          <w:szCs w:val="22"/>
          <w:lang w:val="ms-MY"/>
        </w:rPr>
        <w:t>e</w:t>
      </w:r>
      <w:r w:rsidRPr="00891910">
        <w:rPr>
          <w:rFonts w:ascii="Arial" w:hAnsi="Arial" w:cs="Arial"/>
          <w:sz w:val="22"/>
          <w:szCs w:val="22"/>
          <w:lang w:val="ms-MY"/>
        </w:rPr>
        <w:t>tun</w:t>
      </w:r>
      <w:r w:rsidRPr="00891910">
        <w:rPr>
          <w:rFonts w:ascii="Arial" w:hAnsi="Arial" w:cs="Arial"/>
          <w:spacing w:val="1"/>
          <w:sz w:val="22"/>
          <w:szCs w:val="22"/>
          <w:lang w:val="ms-MY"/>
        </w:rPr>
        <w:t>j</w:t>
      </w:r>
      <w:r w:rsidRPr="00891910">
        <w:rPr>
          <w:rFonts w:ascii="Arial" w:hAnsi="Arial" w:cs="Arial"/>
          <w:spacing w:val="-2"/>
          <w:sz w:val="22"/>
          <w:szCs w:val="22"/>
          <w:lang w:val="ms-MY"/>
        </w:rPr>
        <w:t>u</w:t>
      </w:r>
      <w:r w:rsidRPr="00891910">
        <w:rPr>
          <w:rFonts w:ascii="Arial" w:hAnsi="Arial" w:cs="Arial"/>
          <w:sz w:val="22"/>
          <w:szCs w:val="22"/>
          <w:lang w:val="ms-MY"/>
        </w:rPr>
        <w:t>k Pre</w:t>
      </w:r>
      <w:r w:rsidRPr="00891910">
        <w:rPr>
          <w:rFonts w:ascii="Arial" w:hAnsi="Arial" w:cs="Arial"/>
          <w:spacing w:val="-2"/>
          <w:sz w:val="22"/>
          <w:szCs w:val="22"/>
          <w:lang w:val="ms-MY"/>
        </w:rPr>
        <w:t>s</w:t>
      </w:r>
      <w:r w:rsidRPr="00891910">
        <w:rPr>
          <w:rFonts w:ascii="Arial" w:hAnsi="Arial" w:cs="Arial"/>
          <w:sz w:val="22"/>
          <w:szCs w:val="22"/>
          <w:lang w:val="ms-MY"/>
        </w:rPr>
        <w:t>t</w:t>
      </w:r>
      <w:r w:rsidRPr="00891910">
        <w:rPr>
          <w:rFonts w:ascii="Arial" w:hAnsi="Arial" w:cs="Arial"/>
          <w:spacing w:val="-2"/>
          <w:sz w:val="22"/>
          <w:szCs w:val="22"/>
          <w:lang w:val="ms-MY"/>
        </w:rPr>
        <w:t>a</w:t>
      </w:r>
      <w:r w:rsidRPr="00891910">
        <w:rPr>
          <w:rFonts w:ascii="Arial" w:hAnsi="Arial" w:cs="Arial"/>
          <w:sz w:val="22"/>
          <w:szCs w:val="22"/>
          <w:lang w:val="ms-MY"/>
        </w:rPr>
        <w:t xml:space="preserve">si Utama </w:t>
      </w:r>
      <w:r w:rsidRPr="00891910">
        <w:rPr>
          <w:rFonts w:ascii="Arial" w:hAnsi="Arial" w:cs="Arial"/>
          <w:spacing w:val="1"/>
          <w:sz w:val="22"/>
          <w:szCs w:val="22"/>
          <w:lang w:val="ms-MY"/>
        </w:rPr>
        <w:t>t</w:t>
      </w:r>
      <w:r w:rsidRPr="00891910">
        <w:rPr>
          <w:rFonts w:ascii="Arial" w:hAnsi="Arial" w:cs="Arial"/>
          <w:sz w:val="22"/>
          <w:szCs w:val="22"/>
          <w:lang w:val="ms-MY"/>
        </w:rPr>
        <w:t>e</w:t>
      </w:r>
      <w:r w:rsidRPr="00891910">
        <w:rPr>
          <w:rFonts w:ascii="Arial" w:hAnsi="Arial" w:cs="Arial"/>
          <w:spacing w:val="-1"/>
          <w:sz w:val="22"/>
          <w:szCs w:val="22"/>
          <w:lang w:val="ms-MY"/>
        </w:rPr>
        <w:t>r</w:t>
      </w:r>
      <w:r w:rsidRPr="00891910">
        <w:rPr>
          <w:rFonts w:ascii="Arial" w:hAnsi="Arial" w:cs="Arial"/>
          <w:sz w:val="22"/>
          <w:szCs w:val="22"/>
          <w:lang w:val="ms-MY"/>
        </w:rPr>
        <w:t>tentu</w:t>
      </w:r>
      <w:r w:rsidR="00176758" w:rsidRPr="00891910">
        <w:rPr>
          <w:rFonts w:ascii="Arial" w:hAnsi="Arial" w:cs="Arial"/>
          <w:sz w:val="22"/>
          <w:szCs w:val="22"/>
          <w:lang w:val="ms-MY"/>
        </w:rPr>
        <w:t xml:space="preserve"> </w:t>
      </w:r>
      <w:r w:rsidRPr="00891910">
        <w:rPr>
          <w:rFonts w:ascii="Arial" w:hAnsi="Arial" w:cs="Arial"/>
          <w:sz w:val="22"/>
          <w:szCs w:val="22"/>
          <w:lang w:val="ms-MY"/>
        </w:rPr>
        <w:t>diteta</w:t>
      </w:r>
      <w:r w:rsidRPr="00891910">
        <w:rPr>
          <w:rFonts w:ascii="Arial" w:hAnsi="Arial" w:cs="Arial"/>
          <w:spacing w:val="-2"/>
          <w:sz w:val="22"/>
          <w:szCs w:val="22"/>
          <w:lang w:val="ms-MY"/>
        </w:rPr>
        <w:t>p</w:t>
      </w:r>
      <w:r w:rsidRPr="00891910">
        <w:rPr>
          <w:rFonts w:ascii="Arial" w:hAnsi="Arial" w:cs="Arial"/>
          <w:spacing w:val="2"/>
          <w:sz w:val="22"/>
          <w:szCs w:val="22"/>
          <w:lang w:val="ms-MY"/>
        </w:rPr>
        <w:t>k</w:t>
      </w:r>
      <w:r w:rsidRPr="00891910">
        <w:rPr>
          <w:rFonts w:ascii="Arial" w:hAnsi="Arial" w:cs="Arial"/>
          <w:sz w:val="22"/>
          <w:szCs w:val="22"/>
          <w:lang w:val="ms-MY"/>
        </w:rPr>
        <w:t xml:space="preserve">an </w:t>
      </w:r>
      <w:r w:rsidR="00176758" w:rsidRPr="00891910">
        <w:rPr>
          <w:rFonts w:ascii="Arial" w:hAnsi="Arial" w:cs="Arial"/>
          <w:sz w:val="22"/>
          <w:szCs w:val="22"/>
          <w:lang w:val="ms-MY"/>
        </w:rPr>
        <w:t xml:space="preserve">iaitu berkaitan Akademik dan Antarabangsa, Penyelidikan dn Inovasi, Hal Ehwal Pelajar, Jaringan Industri dan Masyarakat, Sumber manusia, pengurusan kewangan dn perkhidmatan perpustakaan dan ICT </w:t>
      </w:r>
      <w:r w:rsidRPr="00891910">
        <w:rPr>
          <w:rFonts w:ascii="Arial" w:hAnsi="Arial" w:cs="Arial"/>
          <w:sz w:val="22"/>
          <w:szCs w:val="22"/>
          <w:lang w:val="ms-MY"/>
        </w:rPr>
        <w:t>dan dip</w:t>
      </w:r>
      <w:r w:rsidRPr="00891910">
        <w:rPr>
          <w:rFonts w:ascii="Arial" w:hAnsi="Arial" w:cs="Arial"/>
          <w:spacing w:val="-1"/>
          <w:sz w:val="22"/>
          <w:szCs w:val="22"/>
          <w:lang w:val="ms-MY"/>
        </w:rPr>
        <w:t>a</w:t>
      </w:r>
      <w:r w:rsidRPr="00891910">
        <w:rPr>
          <w:rFonts w:ascii="Arial" w:hAnsi="Arial" w:cs="Arial"/>
          <w:sz w:val="22"/>
          <w:szCs w:val="22"/>
          <w:lang w:val="ms-MY"/>
        </w:rPr>
        <w:t>ntau setiap t</w:t>
      </w:r>
      <w:r w:rsidRPr="00891910">
        <w:rPr>
          <w:rFonts w:ascii="Arial" w:hAnsi="Arial" w:cs="Arial"/>
          <w:spacing w:val="-1"/>
          <w:sz w:val="22"/>
          <w:szCs w:val="22"/>
          <w:lang w:val="ms-MY"/>
        </w:rPr>
        <w:t>a</w:t>
      </w:r>
      <w:r w:rsidRPr="00891910">
        <w:rPr>
          <w:rFonts w:ascii="Arial" w:hAnsi="Arial" w:cs="Arial"/>
          <w:sz w:val="22"/>
          <w:szCs w:val="22"/>
          <w:lang w:val="ms-MY"/>
        </w:rPr>
        <w:t>h</w:t>
      </w:r>
      <w:r w:rsidRPr="00891910">
        <w:rPr>
          <w:rFonts w:ascii="Arial" w:hAnsi="Arial" w:cs="Arial"/>
          <w:spacing w:val="-1"/>
          <w:sz w:val="22"/>
          <w:szCs w:val="22"/>
          <w:lang w:val="ms-MY"/>
        </w:rPr>
        <w:t>u</w:t>
      </w:r>
      <w:r w:rsidRPr="00891910">
        <w:rPr>
          <w:rFonts w:ascii="Arial" w:hAnsi="Arial" w:cs="Arial"/>
          <w:sz w:val="22"/>
          <w:szCs w:val="22"/>
          <w:lang w:val="ms-MY"/>
        </w:rPr>
        <w:t xml:space="preserve">n. </w:t>
      </w:r>
    </w:p>
    <w:p w:rsidR="00176758" w:rsidRPr="00891910" w:rsidRDefault="00176758" w:rsidP="002A5701">
      <w:pPr>
        <w:spacing w:line="240" w:lineRule="auto"/>
        <w:ind w:left="1418"/>
        <w:rPr>
          <w:rFonts w:ascii="Arial" w:hAnsi="Arial" w:cs="Arial"/>
          <w:spacing w:val="-1"/>
          <w:sz w:val="22"/>
          <w:szCs w:val="22"/>
          <w:lang w:val="ms-MY"/>
        </w:rPr>
      </w:pPr>
    </w:p>
    <w:p w:rsidR="00E35D8D" w:rsidRPr="00891910" w:rsidRDefault="00176758" w:rsidP="002A5701">
      <w:pPr>
        <w:spacing w:line="240" w:lineRule="auto"/>
        <w:ind w:left="1418"/>
        <w:rPr>
          <w:rFonts w:ascii="Arial" w:hAnsi="Arial" w:cs="Arial"/>
          <w:sz w:val="22"/>
          <w:szCs w:val="22"/>
          <w:lang w:val="ms-MY"/>
        </w:rPr>
      </w:pPr>
      <w:r w:rsidRPr="00891910">
        <w:rPr>
          <w:rFonts w:ascii="Arial" w:hAnsi="Arial" w:cs="Arial"/>
          <w:spacing w:val="-1"/>
          <w:sz w:val="22"/>
          <w:szCs w:val="22"/>
          <w:lang w:val="ms-MY"/>
        </w:rPr>
        <w:t>Pemantauan ini dilaksanakan bagi memastikan</w:t>
      </w:r>
      <w:r w:rsidR="005E06F4" w:rsidRPr="00891910">
        <w:rPr>
          <w:rFonts w:ascii="Arial" w:hAnsi="Arial" w:cs="Arial"/>
          <w:sz w:val="22"/>
          <w:szCs w:val="22"/>
          <w:lang w:val="ms-MY"/>
        </w:rPr>
        <w:t xml:space="preserve"> </w:t>
      </w:r>
      <w:r w:rsidRPr="00891910">
        <w:rPr>
          <w:rFonts w:ascii="Arial" w:hAnsi="Arial" w:cs="Arial"/>
          <w:spacing w:val="1"/>
          <w:sz w:val="22"/>
          <w:szCs w:val="22"/>
          <w:lang w:val="ms-MY"/>
        </w:rPr>
        <w:t xml:space="preserve">perancangan </w:t>
      </w:r>
      <w:r w:rsidR="005E06F4" w:rsidRPr="00891910">
        <w:rPr>
          <w:rFonts w:ascii="Arial" w:hAnsi="Arial" w:cs="Arial"/>
          <w:sz w:val="22"/>
          <w:szCs w:val="22"/>
          <w:lang w:val="ms-MY"/>
        </w:rPr>
        <w:t>pen</w:t>
      </w:r>
      <w:r w:rsidR="005E06F4" w:rsidRPr="00891910">
        <w:rPr>
          <w:rFonts w:ascii="Arial" w:hAnsi="Arial" w:cs="Arial"/>
          <w:spacing w:val="-1"/>
          <w:sz w:val="22"/>
          <w:szCs w:val="22"/>
          <w:lang w:val="ms-MY"/>
        </w:rPr>
        <w:t>i</w:t>
      </w:r>
      <w:r w:rsidR="005E06F4" w:rsidRPr="00891910">
        <w:rPr>
          <w:rFonts w:ascii="Arial" w:hAnsi="Arial" w:cs="Arial"/>
          <w:sz w:val="22"/>
          <w:szCs w:val="22"/>
          <w:lang w:val="ms-MY"/>
        </w:rPr>
        <w:t>ng</w:t>
      </w:r>
      <w:r w:rsidR="005E06F4" w:rsidRPr="00891910">
        <w:rPr>
          <w:rFonts w:ascii="Arial" w:hAnsi="Arial" w:cs="Arial"/>
          <w:spacing w:val="1"/>
          <w:sz w:val="22"/>
          <w:szCs w:val="22"/>
          <w:lang w:val="ms-MY"/>
        </w:rPr>
        <w:t>k</w:t>
      </w:r>
      <w:r w:rsidR="005E06F4" w:rsidRPr="00891910">
        <w:rPr>
          <w:rFonts w:ascii="Arial" w:hAnsi="Arial" w:cs="Arial"/>
          <w:sz w:val="22"/>
          <w:szCs w:val="22"/>
          <w:lang w:val="ms-MY"/>
        </w:rPr>
        <w:t xml:space="preserve">atan </w:t>
      </w:r>
      <w:r w:rsidR="005E06F4" w:rsidRPr="00891910">
        <w:rPr>
          <w:rFonts w:ascii="Arial" w:hAnsi="Arial" w:cs="Arial"/>
          <w:spacing w:val="2"/>
          <w:sz w:val="22"/>
          <w:szCs w:val="22"/>
          <w:lang w:val="ms-MY"/>
        </w:rPr>
        <w:t>k</w:t>
      </w:r>
      <w:r w:rsidR="005E06F4" w:rsidRPr="00891910">
        <w:rPr>
          <w:rFonts w:ascii="Arial" w:hAnsi="Arial" w:cs="Arial"/>
          <w:sz w:val="22"/>
          <w:szCs w:val="22"/>
          <w:lang w:val="ms-MY"/>
        </w:rPr>
        <w:t>emudah</w:t>
      </w:r>
      <w:r w:rsidR="005E06F4" w:rsidRPr="00891910">
        <w:rPr>
          <w:rFonts w:ascii="Arial" w:hAnsi="Arial" w:cs="Arial"/>
          <w:spacing w:val="-3"/>
          <w:sz w:val="22"/>
          <w:szCs w:val="22"/>
          <w:lang w:val="ms-MY"/>
        </w:rPr>
        <w:t>a</w:t>
      </w:r>
      <w:r w:rsidR="005E06F4" w:rsidRPr="00891910">
        <w:rPr>
          <w:rFonts w:ascii="Arial" w:hAnsi="Arial" w:cs="Arial"/>
          <w:sz w:val="22"/>
          <w:szCs w:val="22"/>
          <w:lang w:val="ms-MY"/>
        </w:rPr>
        <w:t>n</w:t>
      </w:r>
      <w:r w:rsidRPr="00891910">
        <w:rPr>
          <w:rFonts w:ascii="Arial" w:hAnsi="Arial" w:cs="Arial"/>
          <w:spacing w:val="-1"/>
          <w:sz w:val="22"/>
          <w:szCs w:val="22"/>
          <w:lang w:val="ms-MY"/>
        </w:rPr>
        <w:t xml:space="preserve"> sedia ada </w:t>
      </w:r>
      <w:r w:rsidR="00E35D8D" w:rsidRPr="00891910">
        <w:rPr>
          <w:rFonts w:ascii="Arial" w:hAnsi="Arial" w:cs="Arial"/>
          <w:spacing w:val="-1"/>
          <w:sz w:val="22"/>
          <w:szCs w:val="22"/>
          <w:lang w:val="ms-MY"/>
        </w:rPr>
        <w:t>dilaksana dan</w:t>
      </w:r>
      <w:r w:rsidR="00E35D8D" w:rsidRPr="00891910">
        <w:rPr>
          <w:rFonts w:ascii="Arial" w:hAnsi="Arial" w:cs="Arial"/>
          <w:sz w:val="22"/>
          <w:szCs w:val="22"/>
          <w:lang w:val="ms-MY"/>
        </w:rPr>
        <w:t xml:space="preserve"> selari</w:t>
      </w:r>
      <w:r w:rsidR="005E06F4" w:rsidRPr="00891910">
        <w:rPr>
          <w:rFonts w:ascii="Arial" w:hAnsi="Arial" w:cs="Arial"/>
          <w:sz w:val="22"/>
          <w:szCs w:val="22"/>
          <w:lang w:val="ms-MY"/>
        </w:rPr>
        <w:t xml:space="preserve"> </w:t>
      </w:r>
      <w:r w:rsidR="005E06F4" w:rsidRPr="00891910">
        <w:rPr>
          <w:rFonts w:ascii="Arial" w:hAnsi="Arial" w:cs="Arial"/>
          <w:spacing w:val="-2"/>
          <w:sz w:val="22"/>
          <w:szCs w:val="22"/>
          <w:lang w:val="ms-MY"/>
        </w:rPr>
        <w:t>d</w:t>
      </w:r>
      <w:r w:rsidR="005E06F4" w:rsidRPr="00891910">
        <w:rPr>
          <w:rFonts w:ascii="Arial" w:hAnsi="Arial" w:cs="Arial"/>
          <w:sz w:val="22"/>
          <w:szCs w:val="22"/>
          <w:lang w:val="ms-MY"/>
        </w:rPr>
        <w:t>e</w:t>
      </w:r>
      <w:r w:rsidR="005E06F4" w:rsidRPr="00891910">
        <w:rPr>
          <w:rFonts w:ascii="Arial" w:hAnsi="Arial" w:cs="Arial"/>
          <w:spacing w:val="-3"/>
          <w:sz w:val="22"/>
          <w:szCs w:val="22"/>
          <w:lang w:val="ms-MY"/>
        </w:rPr>
        <w:t>n</w:t>
      </w:r>
      <w:r w:rsidR="005E06F4" w:rsidRPr="00891910">
        <w:rPr>
          <w:rFonts w:ascii="Arial" w:hAnsi="Arial" w:cs="Arial"/>
          <w:spacing w:val="1"/>
          <w:sz w:val="22"/>
          <w:szCs w:val="22"/>
          <w:lang w:val="ms-MY"/>
        </w:rPr>
        <w:t>g</w:t>
      </w:r>
      <w:r w:rsidR="005E06F4" w:rsidRPr="00891910">
        <w:rPr>
          <w:rFonts w:ascii="Arial" w:hAnsi="Arial" w:cs="Arial"/>
          <w:sz w:val="22"/>
          <w:szCs w:val="22"/>
          <w:lang w:val="ms-MY"/>
        </w:rPr>
        <w:t>an p</w:t>
      </w:r>
      <w:r w:rsidR="005E06F4" w:rsidRPr="00891910">
        <w:rPr>
          <w:rFonts w:ascii="Arial" w:hAnsi="Arial" w:cs="Arial"/>
          <w:spacing w:val="-2"/>
          <w:sz w:val="22"/>
          <w:szCs w:val="22"/>
          <w:lang w:val="ms-MY"/>
        </w:rPr>
        <w:t>e</w:t>
      </w:r>
      <w:r w:rsidR="005E06F4" w:rsidRPr="00891910">
        <w:rPr>
          <w:rFonts w:ascii="Arial" w:hAnsi="Arial" w:cs="Arial"/>
          <w:sz w:val="22"/>
          <w:szCs w:val="22"/>
          <w:lang w:val="ms-MY"/>
        </w:rPr>
        <w:t>mba</w:t>
      </w:r>
      <w:r w:rsidR="005E06F4" w:rsidRPr="00891910">
        <w:rPr>
          <w:rFonts w:ascii="Arial" w:hAnsi="Arial" w:cs="Arial"/>
          <w:spacing w:val="-3"/>
          <w:sz w:val="22"/>
          <w:szCs w:val="22"/>
          <w:lang w:val="ms-MY"/>
        </w:rPr>
        <w:t>n</w:t>
      </w:r>
      <w:r w:rsidR="005E06F4" w:rsidRPr="00891910">
        <w:rPr>
          <w:rFonts w:ascii="Arial" w:hAnsi="Arial" w:cs="Arial"/>
          <w:sz w:val="22"/>
          <w:szCs w:val="22"/>
          <w:lang w:val="ms-MY"/>
        </w:rPr>
        <w:t>gunan da</w:t>
      </w:r>
      <w:r w:rsidR="005E06F4" w:rsidRPr="00891910">
        <w:rPr>
          <w:rFonts w:ascii="Arial" w:hAnsi="Arial" w:cs="Arial"/>
          <w:spacing w:val="-1"/>
          <w:sz w:val="22"/>
          <w:szCs w:val="22"/>
          <w:lang w:val="ms-MY"/>
        </w:rPr>
        <w:t>l</w:t>
      </w:r>
      <w:r w:rsidR="005E06F4" w:rsidRPr="00891910">
        <w:rPr>
          <w:rFonts w:ascii="Arial" w:hAnsi="Arial" w:cs="Arial"/>
          <w:sz w:val="22"/>
          <w:szCs w:val="22"/>
          <w:lang w:val="ms-MY"/>
        </w:rPr>
        <w:t>am pe</w:t>
      </w:r>
      <w:r w:rsidR="005E06F4" w:rsidRPr="00891910">
        <w:rPr>
          <w:rFonts w:ascii="Arial" w:hAnsi="Arial" w:cs="Arial"/>
          <w:spacing w:val="-2"/>
          <w:sz w:val="22"/>
          <w:szCs w:val="22"/>
          <w:lang w:val="ms-MY"/>
        </w:rPr>
        <w:t>n</w:t>
      </w:r>
      <w:r w:rsidR="005E06F4" w:rsidRPr="00891910">
        <w:rPr>
          <w:rFonts w:ascii="Arial" w:hAnsi="Arial" w:cs="Arial"/>
          <w:spacing w:val="1"/>
          <w:sz w:val="22"/>
          <w:szCs w:val="22"/>
          <w:lang w:val="ms-MY"/>
        </w:rPr>
        <w:t>g</w:t>
      </w:r>
      <w:r w:rsidR="005E06F4" w:rsidRPr="00891910">
        <w:rPr>
          <w:rFonts w:ascii="Arial" w:hAnsi="Arial" w:cs="Arial"/>
          <w:spacing w:val="-2"/>
          <w:sz w:val="22"/>
          <w:szCs w:val="22"/>
          <w:lang w:val="ms-MY"/>
        </w:rPr>
        <w:t>a</w:t>
      </w:r>
      <w:r w:rsidR="005E06F4" w:rsidRPr="00891910">
        <w:rPr>
          <w:rFonts w:ascii="Arial" w:hAnsi="Arial" w:cs="Arial"/>
          <w:sz w:val="22"/>
          <w:szCs w:val="22"/>
          <w:lang w:val="ms-MY"/>
        </w:rPr>
        <w:t>jaran dan p</w:t>
      </w:r>
      <w:r w:rsidR="005E06F4" w:rsidRPr="00891910">
        <w:rPr>
          <w:rFonts w:ascii="Arial" w:hAnsi="Arial" w:cs="Arial"/>
          <w:spacing w:val="-2"/>
          <w:sz w:val="22"/>
          <w:szCs w:val="22"/>
          <w:lang w:val="ms-MY"/>
        </w:rPr>
        <w:t>e</w:t>
      </w:r>
      <w:r w:rsidR="005E06F4" w:rsidRPr="00891910">
        <w:rPr>
          <w:rFonts w:ascii="Arial" w:hAnsi="Arial" w:cs="Arial"/>
          <w:sz w:val="22"/>
          <w:szCs w:val="22"/>
          <w:lang w:val="ms-MY"/>
        </w:rPr>
        <w:t>mbe</w:t>
      </w:r>
      <w:r w:rsidR="005E06F4" w:rsidRPr="00891910">
        <w:rPr>
          <w:rFonts w:ascii="Arial" w:hAnsi="Arial" w:cs="Arial"/>
          <w:spacing w:val="-1"/>
          <w:sz w:val="22"/>
          <w:szCs w:val="22"/>
          <w:lang w:val="ms-MY"/>
        </w:rPr>
        <w:t>l</w:t>
      </w:r>
      <w:r w:rsidR="005E06F4" w:rsidRPr="00891910">
        <w:rPr>
          <w:rFonts w:ascii="Arial" w:hAnsi="Arial" w:cs="Arial"/>
          <w:sz w:val="22"/>
          <w:szCs w:val="22"/>
          <w:lang w:val="ms-MY"/>
        </w:rPr>
        <w:t>aj</w:t>
      </w:r>
      <w:r w:rsidR="005E06F4" w:rsidRPr="00891910">
        <w:rPr>
          <w:rFonts w:ascii="Arial" w:hAnsi="Arial" w:cs="Arial"/>
          <w:spacing w:val="-2"/>
          <w:sz w:val="22"/>
          <w:szCs w:val="22"/>
          <w:lang w:val="ms-MY"/>
        </w:rPr>
        <w:t>ar</w:t>
      </w:r>
      <w:r w:rsidR="005E06F4" w:rsidRPr="00891910">
        <w:rPr>
          <w:rFonts w:ascii="Arial" w:hAnsi="Arial" w:cs="Arial"/>
          <w:sz w:val="22"/>
          <w:szCs w:val="22"/>
          <w:lang w:val="ms-MY"/>
        </w:rPr>
        <w:t>an. Se</w:t>
      </w:r>
      <w:r w:rsidR="005E06F4" w:rsidRPr="00891910">
        <w:rPr>
          <w:rFonts w:ascii="Arial" w:hAnsi="Arial" w:cs="Arial"/>
          <w:spacing w:val="-1"/>
          <w:sz w:val="22"/>
          <w:szCs w:val="22"/>
          <w:lang w:val="ms-MY"/>
        </w:rPr>
        <w:t>b</w:t>
      </w:r>
      <w:r w:rsidR="005E06F4" w:rsidRPr="00891910">
        <w:rPr>
          <w:rFonts w:ascii="Arial" w:hAnsi="Arial" w:cs="Arial"/>
          <w:sz w:val="22"/>
          <w:szCs w:val="22"/>
          <w:lang w:val="ms-MY"/>
        </w:rPr>
        <w:t>a</w:t>
      </w:r>
      <w:r w:rsidR="005E06F4" w:rsidRPr="00891910">
        <w:rPr>
          <w:rFonts w:ascii="Arial" w:hAnsi="Arial" w:cs="Arial"/>
          <w:spacing w:val="1"/>
          <w:sz w:val="22"/>
          <w:szCs w:val="22"/>
          <w:lang w:val="ms-MY"/>
        </w:rPr>
        <w:t>g</w:t>
      </w:r>
      <w:r w:rsidR="005E06F4" w:rsidRPr="00891910">
        <w:rPr>
          <w:rFonts w:ascii="Arial" w:hAnsi="Arial" w:cs="Arial"/>
          <w:sz w:val="22"/>
          <w:szCs w:val="22"/>
          <w:lang w:val="ms-MY"/>
        </w:rPr>
        <w:t>ai co</w:t>
      </w:r>
      <w:r w:rsidR="005E06F4" w:rsidRPr="00891910">
        <w:rPr>
          <w:rFonts w:ascii="Arial" w:hAnsi="Arial" w:cs="Arial"/>
          <w:spacing w:val="-2"/>
          <w:sz w:val="22"/>
          <w:szCs w:val="22"/>
          <w:lang w:val="ms-MY"/>
        </w:rPr>
        <w:t>n</w:t>
      </w:r>
      <w:r w:rsidR="005E06F4" w:rsidRPr="00891910">
        <w:rPr>
          <w:rFonts w:ascii="Arial" w:hAnsi="Arial" w:cs="Arial"/>
          <w:sz w:val="22"/>
          <w:szCs w:val="22"/>
          <w:lang w:val="ms-MY"/>
        </w:rPr>
        <w:t>toh,</w:t>
      </w:r>
      <w:r w:rsidR="003704F3" w:rsidRPr="00891910">
        <w:rPr>
          <w:rFonts w:ascii="Arial" w:hAnsi="Arial" w:cs="Arial"/>
          <w:sz w:val="22"/>
          <w:szCs w:val="22"/>
          <w:lang w:val="ms-MY"/>
        </w:rPr>
        <w:t xml:space="preserve"> </w:t>
      </w:r>
      <w:r w:rsidR="005E06F4" w:rsidRPr="00891910">
        <w:rPr>
          <w:rFonts w:ascii="Arial" w:hAnsi="Arial" w:cs="Arial"/>
          <w:sz w:val="22"/>
          <w:szCs w:val="22"/>
          <w:lang w:val="ms-MY"/>
        </w:rPr>
        <w:t>U</w:t>
      </w:r>
      <w:r w:rsidR="005E06F4" w:rsidRPr="00891910">
        <w:rPr>
          <w:rFonts w:ascii="Arial" w:hAnsi="Arial" w:cs="Arial"/>
          <w:spacing w:val="-1"/>
          <w:sz w:val="22"/>
          <w:szCs w:val="22"/>
          <w:lang w:val="ms-MY"/>
        </w:rPr>
        <w:t>P</w:t>
      </w:r>
      <w:r w:rsidR="005E06F4" w:rsidRPr="00891910">
        <w:rPr>
          <w:rFonts w:ascii="Arial" w:hAnsi="Arial" w:cs="Arial"/>
          <w:sz w:val="22"/>
          <w:szCs w:val="22"/>
          <w:lang w:val="ms-MY"/>
        </w:rPr>
        <w:t xml:space="preserve">M </w:t>
      </w:r>
      <w:r w:rsidR="005E06F4" w:rsidRPr="00891910">
        <w:rPr>
          <w:rFonts w:ascii="Arial" w:hAnsi="Arial" w:cs="Arial"/>
          <w:spacing w:val="2"/>
          <w:sz w:val="22"/>
          <w:szCs w:val="22"/>
          <w:lang w:val="ms-MY"/>
        </w:rPr>
        <w:t>s</w:t>
      </w:r>
      <w:r w:rsidR="005E06F4" w:rsidRPr="00891910">
        <w:rPr>
          <w:rFonts w:ascii="Arial" w:hAnsi="Arial" w:cs="Arial"/>
          <w:sz w:val="22"/>
          <w:szCs w:val="22"/>
          <w:lang w:val="ms-MY"/>
        </w:rPr>
        <w:t>entiasa mena</w:t>
      </w:r>
      <w:r w:rsidR="005E06F4" w:rsidRPr="00891910">
        <w:rPr>
          <w:rFonts w:ascii="Arial" w:hAnsi="Arial" w:cs="Arial"/>
          <w:spacing w:val="-3"/>
          <w:sz w:val="22"/>
          <w:szCs w:val="22"/>
          <w:lang w:val="ms-MY"/>
        </w:rPr>
        <w:t>i</w:t>
      </w:r>
      <w:r w:rsidR="005E06F4" w:rsidRPr="00891910">
        <w:rPr>
          <w:rFonts w:ascii="Arial" w:hAnsi="Arial" w:cs="Arial"/>
          <w:sz w:val="22"/>
          <w:szCs w:val="22"/>
          <w:lang w:val="ms-MY"/>
        </w:rPr>
        <w:t>k</w:t>
      </w:r>
      <w:r w:rsidR="005E06F4" w:rsidRPr="00891910">
        <w:rPr>
          <w:rFonts w:ascii="Arial" w:hAnsi="Arial" w:cs="Arial"/>
          <w:spacing w:val="1"/>
          <w:sz w:val="22"/>
          <w:szCs w:val="22"/>
          <w:lang w:val="ms-MY"/>
        </w:rPr>
        <w:t>t</w:t>
      </w:r>
      <w:r w:rsidR="005E06F4" w:rsidRPr="00891910">
        <w:rPr>
          <w:rFonts w:ascii="Arial" w:hAnsi="Arial" w:cs="Arial"/>
          <w:spacing w:val="-2"/>
          <w:sz w:val="22"/>
          <w:szCs w:val="22"/>
          <w:lang w:val="ms-MY"/>
        </w:rPr>
        <w:t>a</w:t>
      </w:r>
      <w:r w:rsidR="005E06F4" w:rsidRPr="00891910">
        <w:rPr>
          <w:rFonts w:ascii="Arial" w:hAnsi="Arial" w:cs="Arial"/>
          <w:sz w:val="22"/>
          <w:szCs w:val="22"/>
          <w:lang w:val="ms-MY"/>
        </w:rPr>
        <w:t>r</w:t>
      </w:r>
      <w:r w:rsidR="005E06F4" w:rsidRPr="00891910">
        <w:rPr>
          <w:rFonts w:ascii="Arial" w:hAnsi="Arial" w:cs="Arial"/>
          <w:spacing w:val="-2"/>
          <w:sz w:val="22"/>
          <w:szCs w:val="22"/>
          <w:lang w:val="ms-MY"/>
        </w:rPr>
        <w:t>a</w:t>
      </w:r>
      <w:r w:rsidR="005E06F4" w:rsidRPr="00891910">
        <w:rPr>
          <w:rFonts w:ascii="Arial" w:hAnsi="Arial" w:cs="Arial"/>
          <w:sz w:val="22"/>
          <w:szCs w:val="22"/>
          <w:lang w:val="ms-MY"/>
        </w:rPr>
        <w:t>f b</w:t>
      </w:r>
      <w:r w:rsidR="005E06F4" w:rsidRPr="00891910">
        <w:rPr>
          <w:rFonts w:ascii="Arial" w:hAnsi="Arial" w:cs="Arial"/>
          <w:spacing w:val="-1"/>
          <w:sz w:val="22"/>
          <w:szCs w:val="22"/>
          <w:lang w:val="ms-MY"/>
        </w:rPr>
        <w:t>ili</w:t>
      </w:r>
      <w:r w:rsidR="005E06F4" w:rsidRPr="00891910">
        <w:rPr>
          <w:rFonts w:ascii="Arial" w:hAnsi="Arial" w:cs="Arial"/>
          <w:sz w:val="22"/>
          <w:szCs w:val="22"/>
          <w:lang w:val="ms-MY"/>
        </w:rPr>
        <w:t xml:space="preserve">k </w:t>
      </w:r>
      <w:r w:rsidR="005E06F4" w:rsidRPr="00891910">
        <w:rPr>
          <w:rFonts w:ascii="Arial" w:hAnsi="Arial" w:cs="Arial"/>
          <w:spacing w:val="2"/>
          <w:sz w:val="22"/>
          <w:szCs w:val="22"/>
          <w:lang w:val="ms-MY"/>
        </w:rPr>
        <w:t>k</w:t>
      </w:r>
      <w:r w:rsidR="005E06F4" w:rsidRPr="00891910">
        <w:rPr>
          <w:rFonts w:ascii="Arial" w:hAnsi="Arial" w:cs="Arial"/>
          <w:sz w:val="22"/>
          <w:szCs w:val="22"/>
          <w:lang w:val="ms-MY"/>
        </w:rPr>
        <w:t>u</w:t>
      </w:r>
      <w:r w:rsidR="005E06F4" w:rsidRPr="00891910">
        <w:rPr>
          <w:rFonts w:ascii="Arial" w:hAnsi="Arial" w:cs="Arial"/>
          <w:spacing w:val="-1"/>
          <w:sz w:val="22"/>
          <w:szCs w:val="22"/>
          <w:lang w:val="ms-MY"/>
        </w:rPr>
        <w:t>li</w:t>
      </w:r>
      <w:r w:rsidR="005E06F4" w:rsidRPr="00891910">
        <w:rPr>
          <w:rFonts w:ascii="Arial" w:hAnsi="Arial" w:cs="Arial"/>
          <w:sz w:val="22"/>
          <w:szCs w:val="22"/>
          <w:lang w:val="ms-MY"/>
        </w:rPr>
        <w:t xml:space="preserve">ah dan </w:t>
      </w:r>
      <w:r w:rsidR="005E06F4" w:rsidRPr="00891910">
        <w:rPr>
          <w:rFonts w:ascii="Arial" w:hAnsi="Arial" w:cs="Arial"/>
          <w:spacing w:val="3"/>
          <w:sz w:val="22"/>
          <w:szCs w:val="22"/>
          <w:lang w:val="ms-MY"/>
        </w:rPr>
        <w:t>k</w:t>
      </w:r>
      <w:r w:rsidR="005E06F4" w:rsidRPr="00891910">
        <w:rPr>
          <w:rFonts w:ascii="Arial" w:hAnsi="Arial" w:cs="Arial"/>
          <w:spacing w:val="-2"/>
          <w:sz w:val="22"/>
          <w:szCs w:val="22"/>
          <w:lang w:val="ms-MY"/>
        </w:rPr>
        <w:t>e</w:t>
      </w:r>
      <w:r w:rsidR="005E06F4" w:rsidRPr="00891910">
        <w:rPr>
          <w:rFonts w:ascii="Arial" w:hAnsi="Arial" w:cs="Arial"/>
          <w:sz w:val="22"/>
          <w:szCs w:val="22"/>
          <w:lang w:val="ms-MY"/>
        </w:rPr>
        <w:t>muda</w:t>
      </w:r>
      <w:r w:rsidR="005E06F4" w:rsidRPr="00891910">
        <w:rPr>
          <w:rFonts w:ascii="Arial" w:hAnsi="Arial" w:cs="Arial"/>
          <w:spacing w:val="-1"/>
          <w:sz w:val="22"/>
          <w:szCs w:val="22"/>
          <w:lang w:val="ms-MY"/>
        </w:rPr>
        <w:t>h</w:t>
      </w:r>
      <w:r w:rsidR="005E06F4" w:rsidRPr="00891910">
        <w:rPr>
          <w:rFonts w:ascii="Arial" w:hAnsi="Arial" w:cs="Arial"/>
          <w:spacing w:val="-3"/>
          <w:sz w:val="22"/>
          <w:szCs w:val="22"/>
          <w:lang w:val="ms-MY"/>
        </w:rPr>
        <w:t>a</w:t>
      </w:r>
      <w:r w:rsidR="005E06F4" w:rsidRPr="00891910">
        <w:rPr>
          <w:rFonts w:ascii="Arial" w:hAnsi="Arial" w:cs="Arial"/>
          <w:spacing w:val="5"/>
          <w:sz w:val="22"/>
          <w:szCs w:val="22"/>
          <w:lang w:val="ms-MY"/>
        </w:rPr>
        <w:t>n</w:t>
      </w:r>
      <w:r w:rsidR="005E06F4" w:rsidRPr="00891910">
        <w:rPr>
          <w:rFonts w:ascii="Arial" w:hAnsi="Arial" w:cs="Arial"/>
          <w:sz w:val="22"/>
          <w:szCs w:val="22"/>
          <w:lang w:val="ms-MY"/>
        </w:rPr>
        <w:t>n</w:t>
      </w:r>
      <w:r w:rsidR="005E06F4" w:rsidRPr="00891910">
        <w:rPr>
          <w:rFonts w:ascii="Arial" w:hAnsi="Arial" w:cs="Arial"/>
          <w:spacing w:val="-2"/>
          <w:sz w:val="22"/>
          <w:szCs w:val="22"/>
          <w:lang w:val="ms-MY"/>
        </w:rPr>
        <w:t>y</w:t>
      </w:r>
      <w:r w:rsidR="005E06F4" w:rsidRPr="00891910">
        <w:rPr>
          <w:rFonts w:ascii="Arial" w:hAnsi="Arial" w:cs="Arial"/>
          <w:sz w:val="22"/>
          <w:szCs w:val="22"/>
          <w:lang w:val="ms-MY"/>
        </w:rPr>
        <w:t>a unt</w:t>
      </w:r>
      <w:r w:rsidR="005E06F4" w:rsidRPr="00891910">
        <w:rPr>
          <w:rFonts w:ascii="Arial" w:hAnsi="Arial" w:cs="Arial"/>
          <w:spacing w:val="-2"/>
          <w:sz w:val="22"/>
          <w:szCs w:val="22"/>
          <w:lang w:val="ms-MY"/>
        </w:rPr>
        <w:t>u</w:t>
      </w:r>
      <w:r w:rsidR="005E06F4" w:rsidRPr="00891910">
        <w:rPr>
          <w:rFonts w:ascii="Arial" w:hAnsi="Arial" w:cs="Arial"/>
          <w:sz w:val="22"/>
          <w:szCs w:val="22"/>
          <w:lang w:val="ms-MY"/>
        </w:rPr>
        <w:t xml:space="preserve">k </w:t>
      </w:r>
      <w:r w:rsidR="005E06F4" w:rsidRPr="00891910">
        <w:rPr>
          <w:rFonts w:ascii="Arial" w:hAnsi="Arial" w:cs="Arial"/>
          <w:spacing w:val="1"/>
          <w:sz w:val="22"/>
          <w:szCs w:val="22"/>
          <w:lang w:val="ms-MY"/>
        </w:rPr>
        <w:t>m</w:t>
      </w:r>
      <w:r w:rsidR="005E06F4" w:rsidRPr="00891910">
        <w:rPr>
          <w:rFonts w:ascii="Arial" w:hAnsi="Arial" w:cs="Arial"/>
          <w:sz w:val="22"/>
          <w:szCs w:val="22"/>
          <w:lang w:val="ms-MY"/>
        </w:rPr>
        <w:t>en</w:t>
      </w:r>
      <w:r w:rsidR="005E06F4" w:rsidRPr="00891910">
        <w:rPr>
          <w:rFonts w:ascii="Arial" w:hAnsi="Arial" w:cs="Arial"/>
          <w:spacing w:val="-3"/>
          <w:sz w:val="22"/>
          <w:szCs w:val="22"/>
          <w:lang w:val="ms-MY"/>
        </w:rPr>
        <w:t>a</w:t>
      </w:r>
      <w:r w:rsidR="005E06F4" w:rsidRPr="00891910">
        <w:rPr>
          <w:rFonts w:ascii="Arial" w:hAnsi="Arial" w:cs="Arial"/>
          <w:sz w:val="22"/>
          <w:szCs w:val="22"/>
          <w:lang w:val="ms-MY"/>
        </w:rPr>
        <w:t>mpu</w:t>
      </w:r>
      <w:r w:rsidR="005E06F4" w:rsidRPr="00891910">
        <w:rPr>
          <w:rFonts w:ascii="Arial" w:hAnsi="Arial" w:cs="Arial"/>
          <w:spacing w:val="-2"/>
          <w:sz w:val="22"/>
          <w:szCs w:val="22"/>
          <w:lang w:val="ms-MY"/>
        </w:rPr>
        <w:t>n</w:t>
      </w:r>
      <w:r w:rsidR="005E06F4" w:rsidRPr="00891910">
        <w:rPr>
          <w:rFonts w:ascii="Arial" w:hAnsi="Arial" w:cs="Arial"/>
          <w:sz w:val="22"/>
          <w:szCs w:val="22"/>
          <w:lang w:val="ms-MY"/>
        </w:rPr>
        <w:t xml:space="preserve">g </w:t>
      </w:r>
      <w:r w:rsidR="005E06F4" w:rsidRPr="00891910">
        <w:rPr>
          <w:rFonts w:ascii="Arial" w:hAnsi="Arial" w:cs="Arial"/>
          <w:spacing w:val="2"/>
          <w:sz w:val="22"/>
          <w:szCs w:val="22"/>
          <w:lang w:val="ms-MY"/>
        </w:rPr>
        <w:t>k</w:t>
      </w:r>
      <w:r w:rsidR="005E06F4" w:rsidRPr="00891910">
        <w:rPr>
          <w:rFonts w:ascii="Arial" w:hAnsi="Arial" w:cs="Arial"/>
          <w:sz w:val="22"/>
          <w:szCs w:val="22"/>
          <w:lang w:val="ms-MY"/>
        </w:rPr>
        <w:t>ep</w:t>
      </w:r>
      <w:r w:rsidR="005E06F4" w:rsidRPr="00891910">
        <w:rPr>
          <w:rFonts w:ascii="Arial" w:hAnsi="Arial" w:cs="Arial"/>
          <w:spacing w:val="-2"/>
          <w:sz w:val="22"/>
          <w:szCs w:val="22"/>
          <w:lang w:val="ms-MY"/>
        </w:rPr>
        <w:t>e</w:t>
      </w:r>
      <w:r w:rsidR="005E06F4" w:rsidRPr="00891910">
        <w:rPr>
          <w:rFonts w:ascii="Arial" w:hAnsi="Arial" w:cs="Arial"/>
          <w:sz w:val="22"/>
          <w:szCs w:val="22"/>
          <w:lang w:val="ms-MY"/>
        </w:rPr>
        <w:t>r</w:t>
      </w:r>
      <w:r w:rsidR="005E06F4" w:rsidRPr="00891910">
        <w:rPr>
          <w:rFonts w:ascii="Arial" w:hAnsi="Arial" w:cs="Arial"/>
          <w:spacing w:val="-1"/>
          <w:sz w:val="22"/>
          <w:szCs w:val="22"/>
          <w:lang w:val="ms-MY"/>
        </w:rPr>
        <w:t>l</w:t>
      </w:r>
      <w:r w:rsidR="005E06F4" w:rsidRPr="00891910">
        <w:rPr>
          <w:rFonts w:ascii="Arial" w:hAnsi="Arial" w:cs="Arial"/>
          <w:sz w:val="22"/>
          <w:szCs w:val="22"/>
          <w:lang w:val="ms-MY"/>
        </w:rPr>
        <w:t>uan pembe</w:t>
      </w:r>
      <w:r w:rsidR="005E06F4" w:rsidRPr="00891910">
        <w:rPr>
          <w:rFonts w:ascii="Arial" w:hAnsi="Arial" w:cs="Arial"/>
          <w:spacing w:val="-1"/>
          <w:sz w:val="22"/>
          <w:szCs w:val="22"/>
          <w:lang w:val="ms-MY"/>
        </w:rPr>
        <w:t>l</w:t>
      </w:r>
      <w:r w:rsidR="005E06F4" w:rsidRPr="00891910">
        <w:rPr>
          <w:rFonts w:ascii="Arial" w:hAnsi="Arial" w:cs="Arial"/>
          <w:sz w:val="22"/>
          <w:szCs w:val="22"/>
          <w:lang w:val="ms-MY"/>
        </w:rPr>
        <w:t>ajaran b</w:t>
      </w:r>
      <w:r w:rsidR="005E06F4" w:rsidRPr="00891910">
        <w:rPr>
          <w:rFonts w:ascii="Arial" w:hAnsi="Arial" w:cs="Arial"/>
          <w:spacing w:val="-2"/>
          <w:sz w:val="22"/>
          <w:szCs w:val="22"/>
          <w:lang w:val="ms-MY"/>
        </w:rPr>
        <w:t>e</w:t>
      </w:r>
      <w:r w:rsidR="005E06F4" w:rsidRPr="00891910">
        <w:rPr>
          <w:rFonts w:ascii="Arial" w:hAnsi="Arial" w:cs="Arial"/>
          <w:sz w:val="22"/>
          <w:szCs w:val="22"/>
          <w:lang w:val="ms-MY"/>
        </w:rPr>
        <w:t>r</w:t>
      </w:r>
      <w:r w:rsidR="005E06F4" w:rsidRPr="00891910">
        <w:rPr>
          <w:rFonts w:ascii="Arial" w:hAnsi="Arial" w:cs="Arial"/>
          <w:spacing w:val="-3"/>
          <w:sz w:val="22"/>
          <w:szCs w:val="22"/>
          <w:lang w:val="ms-MY"/>
        </w:rPr>
        <w:t>p</w:t>
      </w:r>
      <w:r w:rsidR="005E06F4" w:rsidRPr="00891910">
        <w:rPr>
          <w:rFonts w:ascii="Arial" w:hAnsi="Arial" w:cs="Arial"/>
          <w:sz w:val="22"/>
          <w:szCs w:val="22"/>
          <w:lang w:val="ms-MY"/>
        </w:rPr>
        <w:t>usa</w:t>
      </w:r>
      <w:r w:rsidR="005E06F4" w:rsidRPr="00891910">
        <w:rPr>
          <w:rFonts w:ascii="Arial" w:hAnsi="Arial" w:cs="Arial"/>
          <w:spacing w:val="-2"/>
          <w:sz w:val="22"/>
          <w:szCs w:val="22"/>
          <w:lang w:val="ms-MY"/>
        </w:rPr>
        <w:t>t</w:t>
      </w:r>
      <w:r w:rsidR="005E06F4" w:rsidRPr="00891910">
        <w:rPr>
          <w:rFonts w:ascii="Arial" w:hAnsi="Arial" w:cs="Arial"/>
          <w:spacing w:val="2"/>
          <w:sz w:val="22"/>
          <w:szCs w:val="22"/>
          <w:lang w:val="ms-MY"/>
        </w:rPr>
        <w:t>k</w:t>
      </w:r>
      <w:r w:rsidR="005E06F4" w:rsidRPr="00891910">
        <w:rPr>
          <w:rFonts w:ascii="Arial" w:hAnsi="Arial" w:cs="Arial"/>
          <w:sz w:val="22"/>
          <w:szCs w:val="22"/>
          <w:lang w:val="ms-MY"/>
        </w:rPr>
        <w:t>an pelaj</w:t>
      </w:r>
      <w:r w:rsidR="005E06F4" w:rsidRPr="00891910">
        <w:rPr>
          <w:rFonts w:ascii="Arial" w:hAnsi="Arial" w:cs="Arial"/>
          <w:spacing w:val="-2"/>
          <w:sz w:val="22"/>
          <w:szCs w:val="22"/>
          <w:lang w:val="ms-MY"/>
        </w:rPr>
        <w:t>a</w:t>
      </w:r>
      <w:r w:rsidR="005E06F4" w:rsidRPr="00891910">
        <w:rPr>
          <w:rFonts w:ascii="Arial" w:hAnsi="Arial" w:cs="Arial"/>
          <w:sz w:val="22"/>
          <w:szCs w:val="22"/>
          <w:lang w:val="ms-MY"/>
        </w:rPr>
        <w:t>r (S</w:t>
      </w:r>
      <w:r w:rsidR="005E06F4" w:rsidRPr="00891910">
        <w:rPr>
          <w:rFonts w:ascii="Arial" w:hAnsi="Arial" w:cs="Arial"/>
          <w:spacing w:val="-1"/>
          <w:sz w:val="22"/>
          <w:szCs w:val="22"/>
          <w:lang w:val="ms-MY"/>
        </w:rPr>
        <w:t>C</w:t>
      </w:r>
      <w:r w:rsidR="005E06F4" w:rsidRPr="00891910">
        <w:rPr>
          <w:rFonts w:ascii="Arial" w:hAnsi="Arial" w:cs="Arial"/>
          <w:sz w:val="22"/>
          <w:szCs w:val="22"/>
          <w:lang w:val="ms-MY"/>
        </w:rPr>
        <w:t xml:space="preserve">L) </w:t>
      </w:r>
      <w:r w:rsidR="005E06F4" w:rsidRPr="00891910">
        <w:rPr>
          <w:rFonts w:ascii="Arial" w:hAnsi="Arial" w:cs="Arial"/>
          <w:spacing w:val="-2"/>
          <w:sz w:val="22"/>
          <w:szCs w:val="22"/>
          <w:lang w:val="ms-MY"/>
        </w:rPr>
        <w:t>b</w:t>
      </w:r>
      <w:r w:rsidR="005E06F4" w:rsidRPr="00891910">
        <w:rPr>
          <w:rFonts w:ascii="Arial" w:hAnsi="Arial" w:cs="Arial"/>
          <w:sz w:val="22"/>
          <w:szCs w:val="22"/>
          <w:lang w:val="ms-MY"/>
        </w:rPr>
        <w:t>a</w:t>
      </w:r>
      <w:r w:rsidR="005E06F4" w:rsidRPr="00891910">
        <w:rPr>
          <w:rFonts w:ascii="Arial" w:hAnsi="Arial" w:cs="Arial"/>
          <w:spacing w:val="1"/>
          <w:sz w:val="22"/>
          <w:szCs w:val="22"/>
          <w:lang w:val="ms-MY"/>
        </w:rPr>
        <w:t>g</w:t>
      </w:r>
      <w:r w:rsidR="005E06F4" w:rsidRPr="00891910">
        <w:rPr>
          <w:rFonts w:ascii="Arial" w:hAnsi="Arial" w:cs="Arial"/>
          <w:sz w:val="22"/>
          <w:szCs w:val="22"/>
          <w:lang w:val="ms-MY"/>
        </w:rPr>
        <w:t>i mencapai has</w:t>
      </w:r>
      <w:r w:rsidR="005E06F4" w:rsidRPr="00891910">
        <w:rPr>
          <w:rFonts w:ascii="Arial" w:hAnsi="Arial" w:cs="Arial"/>
          <w:spacing w:val="-1"/>
          <w:sz w:val="22"/>
          <w:szCs w:val="22"/>
          <w:lang w:val="ms-MY"/>
        </w:rPr>
        <w:t>i</w:t>
      </w:r>
      <w:r w:rsidR="005E06F4" w:rsidRPr="00891910">
        <w:rPr>
          <w:rFonts w:ascii="Arial" w:hAnsi="Arial" w:cs="Arial"/>
          <w:sz w:val="22"/>
          <w:szCs w:val="22"/>
          <w:lang w:val="ms-MY"/>
        </w:rPr>
        <w:t>l pembe</w:t>
      </w:r>
      <w:r w:rsidR="005E06F4" w:rsidRPr="00891910">
        <w:rPr>
          <w:rFonts w:ascii="Arial" w:hAnsi="Arial" w:cs="Arial"/>
          <w:spacing w:val="-1"/>
          <w:sz w:val="22"/>
          <w:szCs w:val="22"/>
          <w:lang w:val="ms-MY"/>
        </w:rPr>
        <w:t>l</w:t>
      </w:r>
      <w:r w:rsidR="005E06F4" w:rsidRPr="00891910">
        <w:rPr>
          <w:rFonts w:ascii="Arial" w:hAnsi="Arial" w:cs="Arial"/>
          <w:sz w:val="22"/>
          <w:szCs w:val="22"/>
          <w:lang w:val="ms-MY"/>
        </w:rPr>
        <w:t xml:space="preserve">ajaran </w:t>
      </w:r>
      <w:r w:rsidR="005E06F4" w:rsidRPr="00891910">
        <w:rPr>
          <w:rFonts w:ascii="Arial" w:hAnsi="Arial" w:cs="Arial"/>
          <w:spacing w:val="1"/>
          <w:sz w:val="22"/>
          <w:szCs w:val="22"/>
          <w:lang w:val="ms-MY"/>
        </w:rPr>
        <w:t>(</w:t>
      </w:r>
      <w:r w:rsidR="005E06F4" w:rsidRPr="00891910">
        <w:rPr>
          <w:rFonts w:ascii="Arial" w:hAnsi="Arial" w:cs="Arial"/>
          <w:sz w:val="22"/>
          <w:szCs w:val="22"/>
          <w:lang w:val="ms-MY"/>
        </w:rPr>
        <w:t>L</w:t>
      </w:r>
      <w:r w:rsidR="005E06F4" w:rsidRPr="00891910">
        <w:rPr>
          <w:rFonts w:ascii="Arial" w:hAnsi="Arial" w:cs="Arial"/>
          <w:spacing w:val="-1"/>
          <w:sz w:val="22"/>
          <w:szCs w:val="22"/>
          <w:lang w:val="ms-MY"/>
        </w:rPr>
        <w:t>O</w:t>
      </w:r>
      <w:r w:rsidR="005E06F4" w:rsidRPr="00891910">
        <w:rPr>
          <w:rFonts w:ascii="Arial" w:hAnsi="Arial" w:cs="Arial"/>
          <w:sz w:val="22"/>
          <w:szCs w:val="22"/>
          <w:lang w:val="ms-MY"/>
        </w:rPr>
        <w:t xml:space="preserve">) dan </w:t>
      </w:r>
      <w:r w:rsidR="005E06F4" w:rsidRPr="00891910">
        <w:rPr>
          <w:rFonts w:ascii="Arial" w:hAnsi="Arial" w:cs="Arial"/>
          <w:spacing w:val="2"/>
          <w:sz w:val="22"/>
          <w:szCs w:val="22"/>
          <w:lang w:val="ms-MY"/>
        </w:rPr>
        <w:t>k</w:t>
      </w:r>
      <w:r w:rsidR="005E06F4" w:rsidRPr="00891910">
        <w:rPr>
          <w:rFonts w:ascii="Arial" w:hAnsi="Arial" w:cs="Arial"/>
          <w:spacing w:val="-2"/>
          <w:sz w:val="22"/>
          <w:szCs w:val="22"/>
          <w:lang w:val="ms-MY"/>
        </w:rPr>
        <w:t>e</w:t>
      </w:r>
      <w:r w:rsidR="005E06F4" w:rsidRPr="00891910">
        <w:rPr>
          <w:rFonts w:ascii="Arial" w:hAnsi="Arial" w:cs="Arial"/>
          <w:sz w:val="22"/>
          <w:szCs w:val="22"/>
          <w:lang w:val="ms-MY"/>
        </w:rPr>
        <w:t>m</w:t>
      </w:r>
      <w:r w:rsidR="005E06F4" w:rsidRPr="00891910">
        <w:rPr>
          <w:rFonts w:ascii="Arial" w:hAnsi="Arial" w:cs="Arial"/>
          <w:spacing w:val="-2"/>
          <w:sz w:val="22"/>
          <w:szCs w:val="22"/>
          <w:lang w:val="ms-MY"/>
        </w:rPr>
        <w:t>a</w:t>
      </w:r>
      <w:r w:rsidR="005E06F4" w:rsidRPr="00891910">
        <w:rPr>
          <w:rFonts w:ascii="Arial" w:hAnsi="Arial" w:cs="Arial"/>
          <w:sz w:val="22"/>
          <w:szCs w:val="22"/>
          <w:lang w:val="ms-MY"/>
        </w:rPr>
        <w:t>h</w:t>
      </w:r>
      <w:r w:rsidR="005E06F4" w:rsidRPr="00891910">
        <w:rPr>
          <w:rFonts w:ascii="Arial" w:hAnsi="Arial" w:cs="Arial"/>
          <w:spacing w:val="-1"/>
          <w:sz w:val="22"/>
          <w:szCs w:val="22"/>
          <w:lang w:val="ms-MY"/>
        </w:rPr>
        <w:t>i</w:t>
      </w:r>
      <w:r w:rsidR="005E06F4" w:rsidRPr="00891910">
        <w:rPr>
          <w:rFonts w:ascii="Arial" w:hAnsi="Arial" w:cs="Arial"/>
          <w:sz w:val="22"/>
          <w:szCs w:val="22"/>
          <w:lang w:val="ms-MY"/>
        </w:rPr>
        <w:t>ran ins</w:t>
      </w:r>
      <w:r w:rsidR="005E06F4" w:rsidRPr="00891910">
        <w:rPr>
          <w:rFonts w:ascii="Arial" w:hAnsi="Arial" w:cs="Arial"/>
          <w:spacing w:val="-1"/>
          <w:sz w:val="22"/>
          <w:szCs w:val="22"/>
          <w:lang w:val="ms-MY"/>
        </w:rPr>
        <w:t>a</w:t>
      </w:r>
      <w:r w:rsidR="005E06F4" w:rsidRPr="00891910">
        <w:rPr>
          <w:rFonts w:ascii="Arial" w:hAnsi="Arial" w:cs="Arial"/>
          <w:sz w:val="22"/>
          <w:szCs w:val="22"/>
          <w:lang w:val="ms-MY"/>
        </w:rPr>
        <w:t>n</w:t>
      </w:r>
      <w:r w:rsidR="005E06F4" w:rsidRPr="00891910">
        <w:rPr>
          <w:rFonts w:ascii="Arial" w:hAnsi="Arial" w:cs="Arial"/>
          <w:spacing w:val="-1"/>
          <w:sz w:val="22"/>
          <w:szCs w:val="22"/>
          <w:lang w:val="ms-MY"/>
        </w:rPr>
        <w:t>i</w:t>
      </w:r>
      <w:r w:rsidR="005E06F4" w:rsidRPr="00891910">
        <w:rPr>
          <w:rFonts w:ascii="Arial" w:hAnsi="Arial" w:cs="Arial"/>
          <w:sz w:val="22"/>
          <w:szCs w:val="22"/>
          <w:lang w:val="ms-MY"/>
        </w:rPr>
        <w:t>a</w:t>
      </w:r>
      <w:r w:rsidR="005E06F4" w:rsidRPr="00891910">
        <w:rPr>
          <w:rFonts w:ascii="Arial" w:hAnsi="Arial" w:cs="Arial"/>
          <w:spacing w:val="-1"/>
          <w:sz w:val="22"/>
          <w:szCs w:val="22"/>
          <w:lang w:val="ms-MY"/>
        </w:rPr>
        <w:t>h</w:t>
      </w:r>
      <w:r w:rsidR="005E06F4" w:rsidRPr="00891910">
        <w:rPr>
          <w:rFonts w:ascii="Arial" w:hAnsi="Arial" w:cs="Arial"/>
          <w:sz w:val="22"/>
          <w:szCs w:val="22"/>
          <w:lang w:val="ms-MY"/>
        </w:rPr>
        <w:t xml:space="preserve"> (KI).</w:t>
      </w:r>
      <w:r w:rsidR="00E35D8D" w:rsidRPr="00891910">
        <w:rPr>
          <w:rFonts w:ascii="Arial" w:hAnsi="Arial" w:cs="Arial"/>
          <w:sz w:val="22"/>
          <w:szCs w:val="22"/>
          <w:lang w:val="ms-MY"/>
        </w:rPr>
        <w:t xml:space="preserve"> </w:t>
      </w:r>
      <w:r w:rsidR="005E06F4" w:rsidRPr="00891910">
        <w:rPr>
          <w:rFonts w:ascii="Arial" w:hAnsi="Arial" w:cs="Arial"/>
          <w:sz w:val="22"/>
          <w:szCs w:val="22"/>
          <w:lang w:val="ms-MY"/>
        </w:rPr>
        <w:t>Kemu</w:t>
      </w:r>
      <w:r w:rsidR="005E06F4" w:rsidRPr="00891910">
        <w:rPr>
          <w:rFonts w:ascii="Arial" w:hAnsi="Arial" w:cs="Arial"/>
          <w:spacing w:val="-2"/>
          <w:sz w:val="22"/>
          <w:szCs w:val="22"/>
          <w:lang w:val="ms-MY"/>
        </w:rPr>
        <w:t>d</w:t>
      </w:r>
      <w:r w:rsidR="005E06F4" w:rsidRPr="00891910">
        <w:rPr>
          <w:rFonts w:ascii="Arial" w:hAnsi="Arial" w:cs="Arial"/>
          <w:sz w:val="22"/>
          <w:szCs w:val="22"/>
          <w:lang w:val="ms-MY"/>
        </w:rPr>
        <w:t>a</w:t>
      </w:r>
      <w:r w:rsidR="005E06F4" w:rsidRPr="00891910">
        <w:rPr>
          <w:rFonts w:ascii="Arial" w:hAnsi="Arial" w:cs="Arial"/>
          <w:spacing w:val="-1"/>
          <w:sz w:val="22"/>
          <w:szCs w:val="22"/>
          <w:lang w:val="ms-MY"/>
        </w:rPr>
        <w:t>h</w:t>
      </w:r>
      <w:r w:rsidR="005E06F4" w:rsidRPr="00891910">
        <w:rPr>
          <w:rFonts w:ascii="Arial" w:hAnsi="Arial" w:cs="Arial"/>
          <w:sz w:val="22"/>
          <w:szCs w:val="22"/>
          <w:lang w:val="ms-MY"/>
        </w:rPr>
        <w:t xml:space="preserve">an </w:t>
      </w:r>
      <w:r w:rsidR="005E06F4" w:rsidRPr="00891910">
        <w:rPr>
          <w:rFonts w:ascii="Arial" w:hAnsi="Arial" w:cs="Arial"/>
          <w:spacing w:val="1"/>
          <w:sz w:val="22"/>
          <w:szCs w:val="22"/>
          <w:lang w:val="ms-MY"/>
        </w:rPr>
        <w:t>t</w:t>
      </w:r>
      <w:r w:rsidR="005E06F4" w:rsidRPr="00891910">
        <w:rPr>
          <w:rFonts w:ascii="Arial" w:hAnsi="Arial" w:cs="Arial"/>
          <w:spacing w:val="-2"/>
          <w:sz w:val="22"/>
          <w:szCs w:val="22"/>
          <w:lang w:val="ms-MY"/>
        </w:rPr>
        <w:t>e</w:t>
      </w:r>
      <w:r w:rsidR="005E06F4" w:rsidRPr="00891910">
        <w:rPr>
          <w:rFonts w:ascii="Arial" w:hAnsi="Arial" w:cs="Arial"/>
          <w:spacing w:val="1"/>
          <w:sz w:val="22"/>
          <w:szCs w:val="22"/>
          <w:lang w:val="ms-MY"/>
        </w:rPr>
        <w:t>k</w:t>
      </w:r>
      <w:r w:rsidR="005E06F4" w:rsidRPr="00891910">
        <w:rPr>
          <w:rFonts w:ascii="Arial" w:hAnsi="Arial" w:cs="Arial"/>
          <w:sz w:val="22"/>
          <w:szCs w:val="22"/>
          <w:lang w:val="ms-MY"/>
        </w:rPr>
        <w:t>no</w:t>
      </w:r>
      <w:r w:rsidR="005E06F4" w:rsidRPr="00891910">
        <w:rPr>
          <w:rFonts w:ascii="Arial" w:hAnsi="Arial" w:cs="Arial"/>
          <w:spacing w:val="-1"/>
          <w:sz w:val="22"/>
          <w:szCs w:val="22"/>
          <w:lang w:val="ms-MY"/>
        </w:rPr>
        <w:t>l</w:t>
      </w:r>
      <w:r w:rsidR="005E06F4" w:rsidRPr="00891910">
        <w:rPr>
          <w:rFonts w:ascii="Arial" w:hAnsi="Arial" w:cs="Arial"/>
          <w:sz w:val="22"/>
          <w:szCs w:val="22"/>
          <w:lang w:val="ms-MY"/>
        </w:rPr>
        <w:t>o</w:t>
      </w:r>
      <w:r w:rsidR="005E06F4" w:rsidRPr="00891910">
        <w:rPr>
          <w:rFonts w:ascii="Arial" w:hAnsi="Arial" w:cs="Arial"/>
          <w:spacing w:val="1"/>
          <w:sz w:val="22"/>
          <w:szCs w:val="22"/>
          <w:lang w:val="ms-MY"/>
        </w:rPr>
        <w:t>g</w:t>
      </w:r>
      <w:r w:rsidR="005E06F4" w:rsidRPr="00891910">
        <w:rPr>
          <w:rFonts w:ascii="Arial" w:hAnsi="Arial" w:cs="Arial"/>
          <w:sz w:val="22"/>
          <w:szCs w:val="22"/>
          <w:lang w:val="ms-MY"/>
        </w:rPr>
        <w:t>i m</w:t>
      </w:r>
      <w:r w:rsidR="005E06F4" w:rsidRPr="00891910">
        <w:rPr>
          <w:rFonts w:ascii="Arial" w:hAnsi="Arial" w:cs="Arial"/>
          <w:spacing w:val="-2"/>
          <w:sz w:val="22"/>
          <w:szCs w:val="22"/>
          <w:lang w:val="ms-MY"/>
        </w:rPr>
        <w:t>a</w:t>
      </w:r>
      <w:r w:rsidR="005E06F4" w:rsidRPr="00891910">
        <w:rPr>
          <w:rFonts w:ascii="Arial" w:hAnsi="Arial" w:cs="Arial"/>
          <w:spacing w:val="2"/>
          <w:sz w:val="22"/>
          <w:szCs w:val="22"/>
          <w:lang w:val="ms-MY"/>
        </w:rPr>
        <w:t>k</w:t>
      </w:r>
      <w:r w:rsidR="005E06F4" w:rsidRPr="00891910">
        <w:rPr>
          <w:rFonts w:ascii="Arial" w:hAnsi="Arial" w:cs="Arial"/>
          <w:sz w:val="22"/>
          <w:szCs w:val="22"/>
          <w:lang w:val="ms-MY"/>
        </w:rPr>
        <w:t>l</w:t>
      </w:r>
      <w:r w:rsidR="005E06F4" w:rsidRPr="00891910">
        <w:rPr>
          <w:rFonts w:ascii="Arial" w:hAnsi="Arial" w:cs="Arial"/>
          <w:spacing w:val="-3"/>
          <w:sz w:val="22"/>
          <w:szCs w:val="22"/>
          <w:lang w:val="ms-MY"/>
        </w:rPr>
        <w:t>u</w:t>
      </w:r>
      <w:r w:rsidR="005E06F4" w:rsidRPr="00891910">
        <w:rPr>
          <w:rFonts w:ascii="Arial" w:hAnsi="Arial" w:cs="Arial"/>
          <w:sz w:val="22"/>
          <w:szCs w:val="22"/>
          <w:lang w:val="ms-MY"/>
        </w:rPr>
        <w:t xml:space="preserve">mat dan </w:t>
      </w:r>
      <w:r w:rsidR="005E06F4" w:rsidRPr="00891910">
        <w:rPr>
          <w:rFonts w:ascii="Arial" w:hAnsi="Arial" w:cs="Arial"/>
          <w:spacing w:val="2"/>
          <w:sz w:val="22"/>
          <w:szCs w:val="22"/>
          <w:lang w:val="ms-MY"/>
        </w:rPr>
        <w:t>k</w:t>
      </w:r>
      <w:r w:rsidR="005E06F4" w:rsidRPr="00891910">
        <w:rPr>
          <w:rFonts w:ascii="Arial" w:hAnsi="Arial" w:cs="Arial"/>
          <w:sz w:val="22"/>
          <w:szCs w:val="22"/>
          <w:lang w:val="ms-MY"/>
        </w:rPr>
        <w:t>omun</w:t>
      </w:r>
      <w:r w:rsidR="005E06F4" w:rsidRPr="00891910">
        <w:rPr>
          <w:rFonts w:ascii="Arial" w:hAnsi="Arial" w:cs="Arial"/>
          <w:spacing w:val="-3"/>
          <w:sz w:val="22"/>
          <w:szCs w:val="22"/>
          <w:lang w:val="ms-MY"/>
        </w:rPr>
        <w:t>i</w:t>
      </w:r>
      <w:r w:rsidR="005E06F4" w:rsidRPr="00891910">
        <w:rPr>
          <w:rFonts w:ascii="Arial" w:hAnsi="Arial" w:cs="Arial"/>
          <w:spacing w:val="2"/>
          <w:sz w:val="22"/>
          <w:szCs w:val="22"/>
          <w:lang w:val="ms-MY"/>
        </w:rPr>
        <w:t>k</w:t>
      </w:r>
      <w:r w:rsidR="005E06F4" w:rsidRPr="00891910">
        <w:rPr>
          <w:rFonts w:ascii="Arial" w:hAnsi="Arial" w:cs="Arial"/>
          <w:sz w:val="22"/>
          <w:szCs w:val="22"/>
          <w:lang w:val="ms-MY"/>
        </w:rPr>
        <w:t>asi</w:t>
      </w:r>
      <w:r w:rsidR="00C108F3" w:rsidRPr="00891910">
        <w:rPr>
          <w:rFonts w:ascii="Arial" w:hAnsi="Arial" w:cs="Arial"/>
          <w:sz w:val="22"/>
          <w:szCs w:val="22"/>
          <w:lang w:val="ms-MY"/>
        </w:rPr>
        <w:t xml:space="preserve"> </w:t>
      </w:r>
      <w:r w:rsidR="005E06F4" w:rsidRPr="00891910">
        <w:rPr>
          <w:rFonts w:ascii="Arial" w:hAnsi="Arial" w:cs="Arial"/>
          <w:sz w:val="22"/>
          <w:szCs w:val="22"/>
          <w:lang w:val="ms-MY"/>
        </w:rPr>
        <w:t>(I</w:t>
      </w:r>
      <w:r w:rsidR="005E06F4" w:rsidRPr="00891910">
        <w:rPr>
          <w:rFonts w:ascii="Arial" w:hAnsi="Arial" w:cs="Arial"/>
          <w:spacing w:val="-3"/>
          <w:sz w:val="22"/>
          <w:szCs w:val="22"/>
          <w:lang w:val="ms-MY"/>
        </w:rPr>
        <w:t>C</w:t>
      </w:r>
      <w:r w:rsidR="005E06F4" w:rsidRPr="00891910">
        <w:rPr>
          <w:rFonts w:ascii="Arial" w:hAnsi="Arial" w:cs="Arial"/>
          <w:spacing w:val="1"/>
          <w:sz w:val="22"/>
          <w:szCs w:val="22"/>
          <w:lang w:val="ms-MY"/>
        </w:rPr>
        <w:t>T</w:t>
      </w:r>
      <w:r w:rsidR="005E06F4" w:rsidRPr="00891910">
        <w:rPr>
          <w:rFonts w:ascii="Arial" w:hAnsi="Arial" w:cs="Arial"/>
          <w:sz w:val="22"/>
          <w:szCs w:val="22"/>
          <w:lang w:val="ms-MY"/>
        </w:rPr>
        <w:t>) unt</w:t>
      </w:r>
      <w:r w:rsidR="005E06F4" w:rsidRPr="00891910">
        <w:rPr>
          <w:rFonts w:ascii="Arial" w:hAnsi="Arial" w:cs="Arial"/>
          <w:spacing w:val="-2"/>
          <w:sz w:val="22"/>
          <w:szCs w:val="22"/>
          <w:lang w:val="ms-MY"/>
        </w:rPr>
        <w:t>u</w:t>
      </w:r>
      <w:r w:rsidR="005E06F4" w:rsidRPr="00891910">
        <w:rPr>
          <w:rFonts w:ascii="Arial" w:hAnsi="Arial" w:cs="Arial"/>
          <w:sz w:val="22"/>
          <w:szCs w:val="22"/>
          <w:lang w:val="ms-MY"/>
        </w:rPr>
        <w:t>k pe</w:t>
      </w:r>
      <w:r w:rsidR="005E06F4" w:rsidRPr="00891910">
        <w:rPr>
          <w:rFonts w:ascii="Arial" w:hAnsi="Arial" w:cs="Arial"/>
          <w:spacing w:val="-1"/>
          <w:sz w:val="22"/>
          <w:szCs w:val="22"/>
          <w:lang w:val="ms-MY"/>
        </w:rPr>
        <w:t>l</w:t>
      </w:r>
      <w:r w:rsidR="005E06F4" w:rsidRPr="00891910">
        <w:rPr>
          <w:rFonts w:ascii="Arial" w:hAnsi="Arial" w:cs="Arial"/>
          <w:sz w:val="22"/>
          <w:szCs w:val="22"/>
          <w:lang w:val="ms-MY"/>
        </w:rPr>
        <w:t>aja</w:t>
      </w:r>
      <w:r w:rsidR="005E06F4" w:rsidRPr="00891910">
        <w:rPr>
          <w:rFonts w:ascii="Arial" w:hAnsi="Arial" w:cs="Arial"/>
          <w:spacing w:val="5"/>
          <w:sz w:val="22"/>
          <w:szCs w:val="22"/>
          <w:lang w:val="ms-MY"/>
        </w:rPr>
        <w:t xml:space="preserve">r </w:t>
      </w:r>
      <w:r w:rsidR="005E06F4" w:rsidRPr="00891910">
        <w:rPr>
          <w:rFonts w:ascii="Arial" w:hAnsi="Arial" w:cs="Arial"/>
          <w:sz w:val="22"/>
          <w:szCs w:val="22"/>
          <w:lang w:val="ms-MY"/>
        </w:rPr>
        <w:t>d</w:t>
      </w:r>
      <w:r w:rsidR="005E06F4" w:rsidRPr="00891910">
        <w:rPr>
          <w:rFonts w:ascii="Arial" w:hAnsi="Arial" w:cs="Arial"/>
          <w:spacing w:val="-1"/>
          <w:sz w:val="22"/>
          <w:szCs w:val="22"/>
          <w:lang w:val="ms-MY"/>
        </w:rPr>
        <w:t>i</w:t>
      </w:r>
      <w:r w:rsidR="005E06F4" w:rsidRPr="00891910">
        <w:rPr>
          <w:rFonts w:ascii="Arial" w:hAnsi="Arial" w:cs="Arial"/>
          <w:sz w:val="22"/>
          <w:szCs w:val="22"/>
          <w:lang w:val="ms-MY"/>
        </w:rPr>
        <w:t>na</w:t>
      </w:r>
      <w:r w:rsidR="005E06F4" w:rsidRPr="00891910">
        <w:rPr>
          <w:rFonts w:ascii="Arial" w:hAnsi="Arial" w:cs="Arial"/>
          <w:spacing w:val="-1"/>
          <w:sz w:val="22"/>
          <w:szCs w:val="22"/>
          <w:lang w:val="ms-MY"/>
        </w:rPr>
        <w:t>i</w:t>
      </w:r>
      <w:r w:rsidR="005E06F4" w:rsidRPr="00891910">
        <w:rPr>
          <w:rFonts w:ascii="Arial" w:hAnsi="Arial" w:cs="Arial"/>
          <w:sz w:val="22"/>
          <w:szCs w:val="22"/>
          <w:lang w:val="ms-MY"/>
        </w:rPr>
        <w:t>k tar</w:t>
      </w:r>
      <w:r w:rsidR="005E06F4" w:rsidRPr="00891910">
        <w:rPr>
          <w:rFonts w:ascii="Arial" w:hAnsi="Arial" w:cs="Arial"/>
          <w:spacing w:val="-1"/>
          <w:sz w:val="22"/>
          <w:szCs w:val="22"/>
          <w:lang w:val="ms-MY"/>
        </w:rPr>
        <w:t>a</w:t>
      </w:r>
      <w:r w:rsidR="005E06F4" w:rsidRPr="00891910">
        <w:rPr>
          <w:rFonts w:ascii="Arial" w:hAnsi="Arial" w:cs="Arial"/>
          <w:sz w:val="22"/>
          <w:szCs w:val="22"/>
          <w:lang w:val="ms-MY"/>
        </w:rPr>
        <w:t>f b</w:t>
      </w:r>
      <w:r w:rsidR="005E06F4" w:rsidRPr="00891910">
        <w:rPr>
          <w:rFonts w:ascii="Arial" w:hAnsi="Arial" w:cs="Arial"/>
          <w:spacing w:val="-2"/>
          <w:sz w:val="22"/>
          <w:szCs w:val="22"/>
          <w:lang w:val="ms-MY"/>
        </w:rPr>
        <w:t>a</w:t>
      </w:r>
      <w:r w:rsidR="005E06F4" w:rsidRPr="00891910">
        <w:rPr>
          <w:rFonts w:ascii="Arial" w:hAnsi="Arial" w:cs="Arial"/>
          <w:spacing w:val="1"/>
          <w:sz w:val="22"/>
          <w:szCs w:val="22"/>
          <w:lang w:val="ms-MY"/>
        </w:rPr>
        <w:t>g</w:t>
      </w:r>
      <w:r w:rsidR="005E06F4" w:rsidRPr="00891910">
        <w:rPr>
          <w:rFonts w:ascii="Arial" w:hAnsi="Arial" w:cs="Arial"/>
          <w:sz w:val="22"/>
          <w:szCs w:val="22"/>
          <w:lang w:val="ms-MY"/>
        </w:rPr>
        <w:t xml:space="preserve">i </w:t>
      </w:r>
      <w:r w:rsidR="005E06F4" w:rsidRPr="00891910">
        <w:rPr>
          <w:rFonts w:ascii="Arial" w:hAnsi="Arial" w:cs="Arial"/>
          <w:spacing w:val="1"/>
          <w:sz w:val="22"/>
          <w:szCs w:val="22"/>
          <w:lang w:val="ms-MY"/>
        </w:rPr>
        <w:t>m</w:t>
      </w:r>
      <w:r w:rsidR="005E06F4" w:rsidRPr="00891910">
        <w:rPr>
          <w:rFonts w:ascii="Arial" w:hAnsi="Arial" w:cs="Arial"/>
          <w:sz w:val="22"/>
          <w:szCs w:val="22"/>
          <w:lang w:val="ms-MY"/>
        </w:rPr>
        <w:t>ema</w:t>
      </w:r>
      <w:r w:rsidR="005E06F4" w:rsidRPr="00891910">
        <w:rPr>
          <w:rFonts w:ascii="Arial" w:hAnsi="Arial" w:cs="Arial"/>
          <w:spacing w:val="-1"/>
          <w:sz w:val="22"/>
          <w:szCs w:val="22"/>
          <w:lang w:val="ms-MY"/>
        </w:rPr>
        <w:t>s</w:t>
      </w:r>
      <w:r w:rsidR="005E06F4" w:rsidRPr="00891910">
        <w:rPr>
          <w:rFonts w:ascii="Arial" w:hAnsi="Arial" w:cs="Arial"/>
          <w:sz w:val="22"/>
          <w:szCs w:val="22"/>
          <w:lang w:val="ms-MY"/>
        </w:rPr>
        <w:t>t</w:t>
      </w:r>
      <w:r w:rsidR="005E06F4" w:rsidRPr="00891910">
        <w:rPr>
          <w:rFonts w:ascii="Arial" w:hAnsi="Arial" w:cs="Arial"/>
          <w:spacing w:val="-3"/>
          <w:sz w:val="22"/>
          <w:szCs w:val="22"/>
          <w:lang w:val="ms-MY"/>
        </w:rPr>
        <w:t>i</w:t>
      </w:r>
      <w:r w:rsidR="005E06F4" w:rsidRPr="00891910">
        <w:rPr>
          <w:rFonts w:ascii="Arial" w:hAnsi="Arial" w:cs="Arial"/>
          <w:spacing w:val="2"/>
          <w:sz w:val="22"/>
          <w:szCs w:val="22"/>
          <w:lang w:val="ms-MY"/>
        </w:rPr>
        <w:t>k</w:t>
      </w:r>
      <w:r w:rsidR="005E06F4" w:rsidRPr="00891910">
        <w:rPr>
          <w:rFonts w:ascii="Arial" w:hAnsi="Arial" w:cs="Arial"/>
          <w:sz w:val="22"/>
          <w:szCs w:val="22"/>
          <w:lang w:val="ms-MY"/>
        </w:rPr>
        <w:t xml:space="preserve">an </w:t>
      </w:r>
      <w:r w:rsidR="005E06F4" w:rsidRPr="00891910">
        <w:rPr>
          <w:rFonts w:ascii="Arial" w:hAnsi="Arial" w:cs="Arial"/>
          <w:spacing w:val="-1"/>
          <w:sz w:val="22"/>
          <w:szCs w:val="22"/>
          <w:lang w:val="ms-MY"/>
        </w:rPr>
        <w:t>c</w:t>
      </w:r>
      <w:r w:rsidR="005E06F4" w:rsidRPr="00891910">
        <w:rPr>
          <w:rFonts w:ascii="Arial" w:hAnsi="Arial" w:cs="Arial"/>
          <w:sz w:val="22"/>
          <w:szCs w:val="22"/>
          <w:lang w:val="ms-MY"/>
        </w:rPr>
        <w:t>a</w:t>
      </w:r>
      <w:r w:rsidR="005E06F4" w:rsidRPr="00891910">
        <w:rPr>
          <w:rFonts w:ascii="Arial" w:hAnsi="Arial" w:cs="Arial"/>
          <w:spacing w:val="-1"/>
          <w:sz w:val="22"/>
          <w:szCs w:val="22"/>
          <w:lang w:val="ms-MY"/>
        </w:rPr>
        <w:t>p</w:t>
      </w:r>
      <w:r w:rsidR="005E06F4" w:rsidRPr="00891910">
        <w:rPr>
          <w:rFonts w:ascii="Arial" w:hAnsi="Arial" w:cs="Arial"/>
          <w:sz w:val="22"/>
          <w:szCs w:val="22"/>
          <w:lang w:val="ms-MY"/>
        </w:rPr>
        <w:t>a</w:t>
      </w:r>
      <w:r w:rsidR="005E06F4" w:rsidRPr="00891910">
        <w:rPr>
          <w:rFonts w:ascii="Arial" w:hAnsi="Arial" w:cs="Arial"/>
          <w:spacing w:val="-1"/>
          <w:sz w:val="22"/>
          <w:szCs w:val="22"/>
          <w:lang w:val="ms-MY"/>
        </w:rPr>
        <w:t>i</w:t>
      </w:r>
      <w:r w:rsidR="005E06F4" w:rsidRPr="00891910">
        <w:rPr>
          <w:rFonts w:ascii="Arial" w:hAnsi="Arial" w:cs="Arial"/>
          <w:sz w:val="22"/>
          <w:szCs w:val="22"/>
          <w:lang w:val="ms-MY"/>
        </w:rPr>
        <w:t xml:space="preserve">an </w:t>
      </w:r>
      <w:r w:rsidR="005E06F4" w:rsidRPr="00891910">
        <w:rPr>
          <w:rFonts w:ascii="Arial" w:hAnsi="Arial" w:cs="Arial"/>
          <w:spacing w:val="-1"/>
          <w:sz w:val="22"/>
          <w:szCs w:val="22"/>
          <w:lang w:val="ms-MY"/>
        </w:rPr>
        <w:t>y</w:t>
      </w:r>
      <w:r w:rsidR="005E06F4" w:rsidRPr="00891910">
        <w:rPr>
          <w:rFonts w:ascii="Arial" w:hAnsi="Arial" w:cs="Arial"/>
          <w:sz w:val="22"/>
          <w:szCs w:val="22"/>
          <w:lang w:val="ms-MY"/>
        </w:rPr>
        <w:t>a</w:t>
      </w:r>
      <w:r w:rsidR="005E06F4" w:rsidRPr="00891910">
        <w:rPr>
          <w:rFonts w:ascii="Arial" w:hAnsi="Arial" w:cs="Arial"/>
          <w:spacing w:val="-1"/>
          <w:sz w:val="22"/>
          <w:szCs w:val="22"/>
          <w:lang w:val="ms-MY"/>
        </w:rPr>
        <w:t>n</w:t>
      </w:r>
      <w:r w:rsidR="005E06F4" w:rsidRPr="00891910">
        <w:rPr>
          <w:rFonts w:ascii="Arial" w:hAnsi="Arial" w:cs="Arial"/>
          <w:sz w:val="22"/>
          <w:szCs w:val="22"/>
          <w:lang w:val="ms-MY"/>
        </w:rPr>
        <w:t>g le</w:t>
      </w:r>
      <w:r w:rsidR="005E06F4" w:rsidRPr="00891910">
        <w:rPr>
          <w:rFonts w:ascii="Arial" w:hAnsi="Arial" w:cs="Arial"/>
          <w:spacing w:val="-1"/>
          <w:sz w:val="22"/>
          <w:szCs w:val="22"/>
          <w:lang w:val="ms-MY"/>
        </w:rPr>
        <w:t>bi</w:t>
      </w:r>
      <w:r w:rsidR="005E06F4" w:rsidRPr="00891910">
        <w:rPr>
          <w:rFonts w:ascii="Arial" w:hAnsi="Arial" w:cs="Arial"/>
          <w:sz w:val="22"/>
          <w:szCs w:val="22"/>
          <w:lang w:val="ms-MY"/>
        </w:rPr>
        <w:t xml:space="preserve">h </w:t>
      </w:r>
      <w:r w:rsidR="005E06F4" w:rsidRPr="00891910">
        <w:rPr>
          <w:rFonts w:ascii="Arial" w:hAnsi="Arial" w:cs="Arial"/>
          <w:spacing w:val="1"/>
          <w:sz w:val="22"/>
          <w:szCs w:val="22"/>
          <w:lang w:val="ms-MY"/>
        </w:rPr>
        <w:t>m</w:t>
      </w:r>
      <w:r w:rsidR="005E06F4" w:rsidRPr="00891910">
        <w:rPr>
          <w:rFonts w:ascii="Arial" w:hAnsi="Arial" w:cs="Arial"/>
          <w:sz w:val="22"/>
          <w:szCs w:val="22"/>
          <w:lang w:val="ms-MY"/>
        </w:rPr>
        <w:t>ud</w:t>
      </w:r>
      <w:r w:rsidR="005E06F4" w:rsidRPr="00891910">
        <w:rPr>
          <w:rFonts w:ascii="Arial" w:hAnsi="Arial" w:cs="Arial"/>
          <w:spacing w:val="1"/>
          <w:sz w:val="22"/>
          <w:szCs w:val="22"/>
          <w:lang w:val="ms-MY"/>
        </w:rPr>
        <w:t>a</w:t>
      </w:r>
      <w:r w:rsidR="005E06F4" w:rsidRPr="00891910">
        <w:rPr>
          <w:rFonts w:ascii="Arial" w:hAnsi="Arial" w:cs="Arial"/>
          <w:sz w:val="22"/>
          <w:szCs w:val="22"/>
          <w:lang w:val="ms-MY"/>
        </w:rPr>
        <w:t>h.</w:t>
      </w:r>
      <w:r w:rsidR="003704F3" w:rsidRPr="00891910">
        <w:rPr>
          <w:rFonts w:ascii="Arial" w:hAnsi="Arial" w:cs="Arial"/>
          <w:sz w:val="22"/>
          <w:szCs w:val="22"/>
          <w:lang w:val="ms-MY"/>
        </w:rPr>
        <w:t xml:space="preserve"> </w:t>
      </w:r>
      <w:r w:rsidR="005E06F4" w:rsidRPr="00891910">
        <w:rPr>
          <w:rFonts w:ascii="Arial" w:hAnsi="Arial" w:cs="Arial"/>
          <w:sz w:val="22"/>
          <w:szCs w:val="22"/>
          <w:lang w:val="ms-MY"/>
        </w:rPr>
        <w:t>Pr</w:t>
      </w:r>
      <w:r w:rsidR="005E06F4" w:rsidRPr="00891910">
        <w:rPr>
          <w:rFonts w:ascii="Arial" w:hAnsi="Arial" w:cs="Arial"/>
          <w:spacing w:val="-2"/>
          <w:sz w:val="22"/>
          <w:szCs w:val="22"/>
          <w:lang w:val="ms-MY"/>
        </w:rPr>
        <w:t>o</w:t>
      </w:r>
      <w:r w:rsidR="005E06F4" w:rsidRPr="00891910">
        <w:rPr>
          <w:rFonts w:ascii="Arial" w:hAnsi="Arial" w:cs="Arial"/>
          <w:spacing w:val="1"/>
          <w:sz w:val="22"/>
          <w:szCs w:val="22"/>
          <w:lang w:val="ms-MY"/>
        </w:rPr>
        <w:t>g</w:t>
      </w:r>
      <w:r w:rsidR="005E06F4" w:rsidRPr="00891910">
        <w:rPr>
          <w:rFonts w:ascii="Arial" w:hAnsi="Arial" w:cs="Arial"/>
          <w:sz w:val="22"/>
          <w:szCs w:val="22"/>
          <w:lang w:val="ms-MY"/>
        </w:rPr>
        <w:t>r</w:t>
      </w:r>
      <w:r w:rsidR="005E06F4" w:rsidRPr="00891910">
        <w:rPr>
          <w:rFonts w:ascii="Arial" w:hAnsi="Arial" w:cs="Arial"/>
          <w:spacing w:val="-2"/>
          <w:sz w:val="22"/>
          <w:szCs w:val="22"/>
          <w:lang w:val="ms-MY"/>
        </w:rPr>
        <w:t>a</w:t>
      </w:r>
      <w:r w:rsidR="005E06F4" w:rsidRPr="00891910">
        <w:rPr>
          <w:rFonts w:ascii="Arial" w:hAnsi="Arial" w:cs="Arial"/>
          <w:sz w:val="22"/>
          <w:szCs w:val="22"/>
          <w:lang w:val="ms-MY"/>
        </w:rPr>
        <w:t>m lati</w:t>
      </w:r>
      <w:r w:rsidR="005E06F4" w:rsidRPr="00891910">
        <w:rPr>
          <w:rFonts w:ascii="Arial" w:hAnsi="Arial" w:cs="Arial"/>
          <w:spacing w:val="-1"/>
          <w:sz w:val="22"/>
          <w:szCs w:val="22"/>
          <w:lang w:val="ms-MY"/>
        </w:rPr>
        <w:t>h</w:t>
      </w:r>
      <w:r w:rsidR="005E06F4" w:rsidRPr="00891910">
        <w:rPr>
          <w:rFonts w:ascii="Arial" w:hAnsi="Arial" w:cs="Arial"/>
          <w:sz w:val="22"/>
          <w:szCs w:val="22"/>
          <w:lang w:val="ms-MY"/>
        </w:rPr>
        <w:t>an pe</w:t>
      </w:r>
      <w:r w:rsidR="005E06F4" w:rsidRPr="00891910">
        <w:rPr>
          <w:rFonts w:ascii="Arial" w:hAnsi="Arial" w:cs="Arial"/>
          <w:spacing w:val="1"/>
          <w:sz w:val="22"/>
          <w:szCs w:val="22"/>
          <w:lang w:val="ms-MY"/>
        </w:rPr>
        <w:t>g</w:t>
      </w:r>
      <w:r w:rsidR="005E06F4" w:rsidRPr="00891910">
        <w:rPr>
          <w:rFonts w:ascii="Arial" w:hAnsi="Arial" w:cs="Arial"/>
          <w:spacing w:val="-1"/>
          <w:sz w:val="22"/>
          <w:szCs w:val="22"/>
          <w:lang w:val="ms-MY"/>
        </w:rPr>
        <w:t>a</w:t>
      </w:r>
      <w:r w:rsidR="005E06F4" w:rsidRPr="00891910">
        <w:rPr>
          <w:rFonts w:ascii="Arial" w:hAnsi="Arial" w:cs="Arial"/>
          <w:spacing w:val="-4"/>
          <w:sz w:val="22"/>
          <w:szCs w:val="22"/>
          <w:lang w:val="ms-MY"/>
        </w:rPr>
        <w:t>w</w:t>
      </w:r>
      <w:r w:rsidR="005E06F4" w:rsidRPr="00891910">
        <w:rPr>
          <w:rFonts w:ascii="Arial" w:hAnsi="Arial" w:cs="Arial"/>
          <w:spacing w:val="1"/>
          <w:sz w:val="22"/>
          <w:szCs w:val="22"/>
          <w:lang w:val="ms-MY"/>
        </w:rPr>
        <w:t>a</w:t>
      </w:r>
      <w:r w:rsidR="005E06F4" w:rsidRPr="00891910">
        <w:rPr>
          <w:rFonts w:ascii="Arial" w:hAnsi="Arial" w:cs="Arial"/>
          <w:sz w:val="22"/>
          <w:szCs w:val="22"/>
          <w:lang w:val="ms-MY"/>
        </w:rPr>
        <w:t>i d</w:t>
      </w:r>
      <w:r w:rsidR="005E06F4" w:rsidRPr="00891910">
        <w:rPr>
          <w:rFonts w:ascii="Arial" w:hAnsi="Arial" w:cs="Arial"/>
          <w:spacing w:val="-1"/>
          <w:sz w:val="22"/>
          <w:szCs w:val="22"/>
          <w:lang w:val="ms-MY"/>
        </w:rPr>
        <w:t>il</w:t>
      </w:r>
      <w:r w:rsidR="005E06F4" w:rsidRPr="00891910">
        <w:rPr>
          <w:rFonts w:ascii="Arial" w:hAnsi="Arial" w:cs="Arial"/>
          <w:sz w:val="22"/>
          <w:szCs w:val="22"/>
          <w:lang w:val="ms-MY"/>
        </w:rPr>
        <w:t>aksan</w:t>
      </w:r>
      <w:r w:rsidR="005E06F4" w:rsidRPr="00891910">
        <w:rPr>
          <w:rFonts w:ascii="Arial" w:hAnsi="Arial" w:cs="Arial"/>
          <w:spacing w:val="-4"/>
          <w:sz w:val="22"/>
          <w:szCs w:val="22"/>
          <w:lang w:val="ms-MY"/>
        </w:rPr>
        <w:t>a</w:t>
      </w:r>
      <w:r w:rsidR="005E06F4" w:rsidRPr="00891910">
        <w:rPr>
          <w:rFonts w:ascii="Arial" w:hAnsi="Arial" w:cs="Arial"/>
          <w:spacing w:val="2"/>
          <w:sz w:val="22"/>
          <w:szCs w:val="22"/>
          <w:lang w:val="ms-MY"/>
        </w:rPr>
        <w:t>k</w:t>
      </w:r>
      <w:r w:rsidR="005E06F4" w:rsidRPr="00891910">
        <w:rPr>
          <w:rFonts w:ascii="Arial" w:hAnsi="Arial" w:cs="Arial"/>
          <w:sz w:val="22"/>
          <w:szCs w:val="22"/>
          <w:lang w:val="ms-MY"/>
        </w:rPr>
        <w:t xml:space="preserve">an </w:t>
      </w:r>
      <w:r w:rsidR="005E06F4" w:rsidRPr="00891910">
        <w:rPr>
          <w:rFonts w:ascii="Arial" w:hAnsi="Arial" w:cs="Arial"/>
          <w:spacing w:val="1"/>
          <w:sz w:val="22"/>
          <w:szCs w:val="22"/>
          <w:lang w:val="ms-MY"/>
        </w:rPr>
        <w:t>m</w:t>
      </w:r>
      <w:r w:rsidR="005E06F4" w:rsidRPr="00891910">
        <w:rPr>
          <w:rFonts w:ascii="Arial" w:hAnsi="Arial" w:cs="Arial"/>
          <w:sz w:val="22"/>
          <w:szCs w:val="22"/>
          <w:lang w:val="ms-MY"/>
        </w:rPr>
        <w:t>e</w:t>
      </w:r>
      <w:r w:rsidR="005E06F4" w:rsidRPr="00891910">
        <w:rPr>
          <w:rFonts w:ascii="Arial" w:hAnsi="Arial" w:cs="Arial"/>
          <w:spacing w:val="-2"/>
          <w:sz w:val="22"/>
          <w:szCs w:val="22"/>
          <w:lang w:val="ms-MY"/>
        </w:rPr>
        <w:t>n</w:t>
      </w:r>
      <w:r w:rsidR="005E06F4" w:rsidRPr="00891910">
        <w:rPr>
          <w:rFonts w:ascii="Arial" w:hAnsi="Arial" w:cs="Arial"/>
          <w:sz w:val="22"/>
          <w:szCs w:val="22"/>
          <w:lang w:val="ms-MY"/>
        </w:rPr>
        <w:t>g</w:t>
      </w:r>
      <w:r w:rsidR="005E06F4" w:rsidRPr="00891910">
        <w:rPr>
          <w:rFonts w:ascii="Arial" w:hAnsi="Arial" w:cs="Arial"/>
          <w:spacing w:val="-2"/>
          <w:sz w:val="22"/>
          <w:szCs w:val="22"/>
          <w:lang w:val="ms-MY"/>
        </w:rPr>
        <w:t>i</w:t>
      </w:r>
      <w:r w:rsidR="005E06F4" w:rsidRPr="00891910">
        <w:rPr>
          <w:rFonts w:ascii="Arial" w:hAnsi="Arial" w:cs="Arial"/>
          <w:spacing w:val="1"/>
          <w:sz w:val="22"/>
          <w:szCs w:val="22"/>
          <w:lang w:val="ms-MY"/>
        </w:rPr>
        <w:t>k</w:t>
      </w:r>
      <w:r w:rsidR="005E06F4" w:rsidRPr="00891910">
        <w:rPr>
          <w:rFonts w:ascii="Arial" w:hAnsi="Arial" w:cs="Arial"/>
          <w:sz w:val="22"/>
          <w:szCs w:val="22"/>
          <w:lang w:val="ms-MY"/>
        </w:rPr>
        <w:t>ut ana</w:t>
      </w:r>
      <w:r w:rsidR="005E06F4" w:rsidRPr="00891910">
        <w:rPr>
          <w:rFonts w:ascii="Arial" w:hAnsi="Arial" w:cs="Arial"/>
          <w:spacing w:val="-1"/>
          <w:sz w:val="22"/>
          <w:szCs w:val="22"/>
          <w:lang w:val="ms-MY"/>
        </w:rPr>
        <w:t>li</w:t>
      </w:r>
      <w:r w:rsidR="005E06F4" w:rsidRPr="00891910">
        <w:rPr>
          <w:rFonts w:ascii="Arial" w:hAnsi="Arial" w:cs="Arial"/>
          <w:sz w:val="22"/>
          <w:szCs w:val="22"/>
          <w:lang w:val="ms-MY"/>
        </w:rPr>
        <w:t>s</w:t>
      </w:r>
      <w:r w:rsidR="005E06F4" w:rsidRPr="00891910">
        <w:rPr>
          <w:rFonts w:ascii="Arial" w:hAnsi="Arial" w:cs="Arial"/>
          <w:spacing w:val="-1"/>
          <w:sz w:val="22"/>
          <w:szCs w:val="22"/>
          <w:lang w:val="ms-MY"/>
        </w:rPr>
        <w:t>i</w:t>
      </w:r>
      <w:r w:rsidR="005E06F4" w:rsidRPr="00891910">
        <w:rPr>
          <w:rFonts w:ascii="Arial" w:hAnsi="Arial" w:cs="Arial"/>
          <w:sz w:val="22"/>
          <w:szCs w:val="22"/>
          <w:lang w:val="ms-MY"/>
        </w:rPr>
        <w:t xml:space="preserve">s </w:t>
      </w:r>
      <w:r w:rsidR="005E06F4" w:rsidRPr="00891910">
        <w:rPr>
          <w:rFonts w:ascii="Arial" w:hAnsi="Arial" w:cs="Arial"/>
          <w:spacing w:val="2"/>
          <w:sz w:val="22"/>
          <w:szCs w:val="22"/>
          <w:lang w:val="ms-MY"/>
        </w:rPr>
        <w:t>k</w:t>
      </w:r>
      <w:r w:rsidR="005E06F4" w:rsidRPr="00891910">
        <w:rPr>
          <w:rFonts w:ascii="Arial" w:hAnsi="Arial" w:cs="Arial"/>
          <w:sz w:val="22"/>
          <w:szCs w:val="22"/>
          <w:lang w:val="ms-MY"/>
        </w:rPr>
        <w:t>ep</w:t>
      </w:r>
      <w:r w:rsidR="005E06F4" w:rsidRPr="00891910">
        <w:rPr>
          <w:rFonts w:ascii="Arial" w:hAnsi="Arial" w:cs="Arial"/>
          <w:spacing w:val="-3"/>
          <w:sz w:val="22"/>
          <w:szCs w:val="22"/>
          <w:lang w:val="ms-MY"/>
        </w:rPr>
        <w:t>e</w:t>
      </w:r>
      <w:r w:rsidR="005E06F4" w:rsidRPr="00891910">
        <w:rPr>
          <w:rFonts w:ascii="Arial" w:hAnsi="Arial" w:cs="Arial"/>
          <w:sz w:val="22"/>
          <w:szCs w:val="22"/>
          <w:lang w:val="ms-MY"/>
        </w:rPr>
        <w:t>rlu</w:t>
      </w:r>
      <w:r w:rsidR="005E06F4" w:rsidRPr="00891910">
        <w:rPr>
          <w:rFonts w:ascii="Arial" w:hAnsi="Arial" w:cs="Arial"/>
          <w:spacing w:val="-1"/>
          <w:sz w:val="22"/>
          <w:szCs w:val="22"/>
          <w:lang w:val="ms-MY"/>
        </w:rPr>
        <w:t>a</w:t>
      </w:r>
      <w:r w:rsidR="005E06F4" w:rsidRPr="00891910">
        <w:rPr>
          <w:rFonts w:ascii="Arial" w:hAnsi="Arial" w:cs="Arial"/>
          <w:sz w:val="22"/>
          <w:szCs w:val="22"/>
          <w:lang w:val="ms-MY"/>
        </w:rPr>
        <w:t>n lati</w:t>
      </w:r>
      <w:r w:rsidR="005E06F4" w:rsidRPr="00891910">
        <w:rPr>
          <w:rFonts w:ascii="Arial" w:hAnsi="Arial" w:cs="Arial"/>
          <w:spacing w:val="-1"/>
          <w:sz w:val="22"/>
          <w:szCs w:val="22"/>
          <w:lang w:val="ms-MY"/>
        </w:rPr>
        <w:t>h</w:t>
      </w:r>
      <w:r w:rsidR="005E06F4" w:rsidRPr="00891910">
        <w:rPr>
          <w:rFonts w:ascii="Arial" w:hAnsi="Arial" w:cs="Arial"/>
          <w:sz w:val="22"/>
          <w:szCs w:val="22"/>
          <w:lang w:val="ms-MY"/>
        </w:rPr>
        <w:t xml:space="preserve">an </w:t>
      </w:r>
      <w:r w:rsidR="005E06F4" w:rsidRPr="00891910">
        <w:rPr>
          <w:rFonts w:ascii="Arial" w:hAnsi="Arial" w:cs="Arial"/>
          <w:spacing w:val="-2"/>
          <w:sz w:val="22"/>
          <w:szCs w:val="22"/>
          <w:lang w:val="ms-MY"/>
        </w:rPr>
        <w:t>y</w:t>
      </w:r>
      <w:r w:rsidR="005E06F4" w:rsidRPr="00891910">
        <w:rPr>
          <w:rFonts w:ascii="Arial" w:hAnsi="Arial" w:cs="Arial"/>
          <w:sz w:val="22"/>
          <w:szCs w:val="22"/>
          <w:lang w:val="ms-MY"/>
        </w:rPr>
        <w:t>a</w:t>
      </w:r>
      <w:r w:rsidR="005E06F4" w:rsidRPr="00891910">
        <w:rPr>
          <w:rFonts w:ascii="Arial" w:hAnsi="Arial" w:cs="Arial"/>
          <w:spacing w:val="-1"/>
          <w:sz w:val="22"/>
          <w:szCs w:val="22"/>
          <w:lang w:val="ms-MY"/>
        </w:rPr>
        <w:t>n</w:t>
      </w:r>
      <w:r w:rsidR="005E06F4" w:rsidRPr="00891910">
        <w:rPr>
          <w:rFonts w:ascii="Arial" w:hAnsi="Arial" w:cs="Arial"/>
          <w:sz w:val="22"/>
          <w:szCs w:val="22"/>
          <w:lang w:val="ms-MY"/>
        </w:rPr>
        <w:t>g dijala</w:t>
      </w:r>
      <w:r w:rsidR="005E06F4" w:rsidRPr="00891910">
        <w:rPr>
          <w:rFonts w:ascii="Arial" w:hAnsi="Arial" w:cs="Arial"/>
          <w:spacing w:val="-1"/>
          <w:sz w:val="22"/>
          <w:szCs w:val="22"/>
          <w:lang w:val="ms-MY"/>
        </w:rPr>
        <w:t>n</w:t>
      </w:r>
      <w:r w:rsidR="005E06F4" w:rsidRPr="00891910">
        <w:rPr>
          <w:rFonts w:ascii="Arial" w:hAnsi="Arial" w:cs="Arial"/>
          <w:spacing w:val="1"/>
          <w:sz w:val="22"/>
          <w:szCs w:val="22"/>
          <w:lang w:val="ms-MY"/>
        </w:rPr>
        <w:t>k</w:t>
      </w:r>
      <w:r w:rsidR="005E06F4" w:rsidRPr="00891910">
        <w:rPr>
          <w:rFonts w:ascii="Arial" w:hAnsi="Arial" w:cs="Arial"/>
          <w:sz w:val="22"/>
          <w:szCs w:val="22"/>
          <w:lang w:val="ms-MY"/>
        </w:rPr>
        <w:t xml:space="preserve">an oleh </w:t>
      </w:r>
      <w:r w:rsidR="00404EE8" w:rsidRPr="00891910">
        <w:rPr>
          <w:rFonts w:ascii="Arial" w:hAnsi="Arial" w:cs="Arial"/>
          <w:sz w:val="22"/>
          <w:szCs w:val="22"/>
          <w:lang w:val="ms-MY"/>
        </w:rPr>
        <w:t>P</w:t>
      </w:r>
      <w:r w:rsidR="005E06F4" w:rsidRPr="00891910">
        <w:rPr>
          <w:rFonts w:ascii="Arial" w:hAnsi="Arial" w:cs="Arial"/>
          <w:sz w:val="22"/>
          <w:szCs w:val="22"/>
          <w:lang w:val="ms-MY"/>
        </w:rPr>
        <w:t>ejabat Pend</w:t>
      </w:r>
      <w:r w:rsidR="005E06F4" w:rsidRPr="00891910">
        <w:rPr>
          <w:rFonts w:ascii="Arial" w:hAnsi="Arial" w:cs="Arial"/>
          <w:spacing w:val="-3"/>
          <w:sz w:val="22"/>
          <w:szCs w:val="22"/>
          <w:lang w:val="ms-MY"/>
        </w:rPr>
        <w:t>a</w:t>
      </w:r>
      <w:r w:rsidR="005E06F4" w:rsidRPr="00891910">
        <w:rPr>
          <w:rFonts w:ascii="Arial" w:hAnsi="Arial" w:cs="Arial"/>
          <w:sz w:val="22"/>
          <w:szCs w:val="22"/>
          <w:lang w:val="ms-MY"/>
        </w:rPr>
        <w:t>ftar.</w:t>
      </w:r>
      <w:r w:rsidR="00404EE8" w:rsidRPr="00891910">
        <w:rPr>
          <w:rFonts w:ascii="Arial" w:hAnsi="Arial" w:cs="Arial"/>
          <w:sz w:val="22"/>
          <w:szCs w:val="22"/>
          <w:lang w:val="ms-MY"/>
        </w:rPr>
        <w:t xml:space="preserve"> </w:t>
      </w:r>
      <w:r w:rsidR="005E06F4" w:rsidRPr="00891910">
        <w:rPr>
          <w:rFonts w:ascii="Arial" w:hAnsi="Arial" w:cs="Arial"/>
          <w:sz w:val="22"/>
          <w:szCs w:val="22"/>
          <w:lang w:val="ms-MY"/>
        </w:rPr>
        <w:t>Dis</w:t>
      </w:r>
      <w:r w:rsidR="005E06F4" w:rsidRPr="00891910">
        <w:rPr>
          <w:rFonts w:ascii="Arial" w:hAnsi="Arial" w:cs="Arial"/>
          <w:spacing w:val="-2"/>
          <w:sz w:val="22"/>
          <w:szCs w:val="22"/>
          <w:lang w:val="ms-MY"/>
        </w:rPr>
        <w:t>a</w:t>
      </w:r>
      <w:r w:rsidR="005E06F4" w:rsidRPr="00891910">
        <w:rPr>
          <w:rFonts w:ascii="Arial" w:hAnsi="Arial" w:cs="Arial"/>
          <w:sz w:val="22"/>
          <w:szCs w:val="22"/>
          <w:lang w:val="ms-MY"/>
        </w:rPr>
        <w:t>mp</w:t>
      </w:r>
      <w:r w:rsidR="005E06F4" w:rsidRPr="00891910">
        <w:rPr>
          <w:rFonts w:ascii="Arial" w:hAnsi="Arial" w:cs="Arial"/>
          <w:spacing w:val="-1"/>
          <w:sz w:val="22"/>
          <w:szCs w:val="22"/>
          <w:lang w:val="ms-MY"/>
        </w:rPr>
        <w:t>i</w:t>
      </w:r>
      <w:r w:rsidR="005E06F4" w:rsidRPr="00891910">
        <w:rPr>
          <w:rFonts w:ascii="Arial" w:hAnsi="Arial" w:cs="Arial"/>
          <w:sz w:val="22"/>
          <w:szCs w:val="22"/>
          <w:lang w:val="ms-MY"/>
        </w:rPr>
        <w:t xml:space="preserve">ng </w:t>
      </w:r>
      <w:r w:rsidR="005E06F4" w:rsidRPr="00891910">
        <w:rPr>
          <w:rFonts w:ascii="Arial" w:hAnsi="Arial" w:cs="Arial"/>
          <w:spacing w:val="-1"/>
          <w:sz w:val="22"/>
          <w:szCs w:val="22"/>
          <w:lang w:val="ms-MY"/>
        </w:rPr>
        <w:t>i</w:t>
      </w:r>
      <w:r w:rsidR="005E06F4" w:rsidRPr="00891910">
        <w:rPr>
          <w:rFonts w:ascii="Arial" w:hAnsi="Arial" w:cs="Arial"/>
          <w:sz w:val="22"/>
          <w:szCs w:val="22"/>
          <w:lang w:val="ms-MY"/>
        </w:rPr>
        <w:t>tu,</w:t>
      </w:r>
      <w:r w:rsidRPr="00891910">
        <w:rPr>
          <w:rFonts w:ascii="Arial" w:hAnsi="Arial" w:cs="Arial"/>
          <w:sz w:val="22"/>
          <w:szCs w:val="22"/>
          <w:lang w:val="ms-MY"/>
        </w:rPr>
        <w:t xml:space="preserve"> </w:t>
      </w:r>
      <w:r w:rsidR="005E06F4" w:rsidRPr="00891910">
        <w:rPr>
          <w:rFonts w:ascii="Arial" w:hAnsi="Arial" w:cs="Arial"/>
          <w:sz w:val="22"/>
          <w:szCs w:val="22"/>
          <w:lang w:val="ms-MY"/>
        </w:rPr>
        <w:t>U</w:t>
      </w:r>
      <w:r w:rsidR="005E06F4" w:rsidRPr="00891910">
        <w:rPr>
          <w:rFonts w:ascii="Arial" w:hAnsi="Arial" w:cs="Arial"/>
          <w:spacing w:val="-1"/>
          <w:sz w:val="22"/>
          <w:szCs w:val="22"/>
          <w:lang w:val="ms-MY"/>
        </w:rPr>
        <w:t>P</w:t>
      </w:r>
      <w:r w:rsidR="005E06F4" w:rsidRPr="00891910">
        <w:rPr>
          <w:rFonts w:ascii="Arial" w:hAnsi="Arial" w:cs="Arial"/>
          <w:sz w:val="22"/>
          <w:szCs w:val="22"/>
          <w:lang w:val="ms-MY"/>
        </w:rPr>
        <w:t xml:space="preserve">M </w:t>
      </w:r>
      <w:r w:rsidR="005E06F4" w:rsidRPr="00891910">
        <w:rPr>
          <w:rFonts w:ascii="Arial" w:hAnsi="Arial" w:cs="Arial"/>
          <w:spacing w:val="1"/>
          <w:sz w:val="22"/>
          <w:szCs w:val="22"/>
          <w:lang w:val="ms-MY"/>
        </w:rPr>
        <w:t>m</w:t>
      </w:r>
      <w:r w:rsidR="005E06F4" w:rsidRPr="00891910">
        <w:rPr>
          <w:rFonts w:ascii="Arial" w:hAnsi="Arial" w:cs="Arial"/>
          <w:sz w:val="22"/>
          <w:szCs w:val="22"/>
          <w:lang w:val="ms-MY"/>
        </w:rPr>
        <w:t>en</w:t>
      </w:r>
      <w:r w:rsidR="005E06F4" w:rsidRPr="00891910">
        <w:rPr>
          <w:rFonts w:ascii="Arial" w:hAnsi="Arial" w:cs="Arial"/>
          <w:spacing w:val="1"/>
          <w:sz w:val="22"/>
          <w:szCs w:val="22"/>
          <w:lang w:val="ms-MY"/>
        </w:rPr>
        <w:t>g</w:t>
      </w:r>
      <w:r w:rsidR="005E06F4" w:rsidRPr="00891910">
        <w:rPr>
          <w:rFonts w:ascii="Arial" w:hAnsi="Arial" w:cs="Arial"/>
          <w:sz w:val="22"/>
          <w:szCs w:val="22"/>
          <w:lang w:val="ms-MY"/>
        </w:rPr>
        <w:t>a</w:t>
      </w:r>
      <w:r w:rsidR="005E06F4" w:rsidRPr="00891910">
        <w:rPr>
          <w:rFonts w:ascii="Arial" w:hAnsi="Arial" w:cs="Arial"/>
          <w:spacing w:val="-2"/>
          <w:sz w:val="22"/>
          <w:szCs w:val="22"/>
          <w:lang w:val="ms-MY"/>
        </w:rPr>
        <w:t>n</w:t>
      </w:r>
      <w:r w:rsidR="005E06F4" w:rsidRPr="00891910">
        <w:rPr>
          <w:rFonts w:ascii="Arial" w:hAnsi="Arial" w:cs="Arial"/>
          <w:sz w:val="22"/>
          <w:szCs w:val="22"/>
          <w:lang w:val="ms-MY"/>
        </w:rPr>
        <w:t>ju</w:t>
      </w:r>
      <w:r w:rsidR="005E06F4" w:rsidRPr="00891910">
        <w:rPr>
          <w:rFonts w:ascii="Arial" w:hAnsi="Arial" w:cs="Arial"/>
          <w:spacing w:val="-1"/>
          <w:sz w:val="22"/>
          <w:szCs w:val="22"/>
          <w:lang w:val="ms-MY"/>
        </w:rPr>
        <w:t>r</w:t>
      </w:r>
      <w:r w:rsidR="005E06F4" w:rsidRPr="00891910">
        <w:rPr>
          <w:rFonts w:ascii="Arial" w:hAnsi="Arial" w:cs="Arial"/>
          <w:spacing w:val="1"/>
          <w:sz w:val="22"/>
          <w:szCs w:val="22"/>
          <w:lang w:val="ms-MY"/>
        </w:rPr>
        <w:t>k</w:t>
      </w:r>
      <w:r w:rsidR="005E06F4" w:rsidRPr="00891910">
        <w:rPr>
          <w:rFonts w:ascii="Arial" w:hAnsi="Arial" w:cs="Arial"/>
          <w:sz w:val="22"/>
          <w:szCs w:val="22"/>
          <w:lang w:val="ms-MY"/>
        </w:rPr>
        <w:t xml:space="preserve">an </w:t>
      </w:r>
      <w:r w:rsidR="005E06F4" w:rsidRPr="00891910">
        <w:rPr>
          <w:rFonts w:ascii="Arial" w:hAnsi="Arial" w:cs="Arial"/>
          <w:spacing w:val="2"/>
          <w:sz w:val="22"/>
          <w:szCs w:val="22"/>
          <w:lang w:val="ms-MY"/>
        </w:rPr>
        <w:t>k</w:t>
      </w:r>
      <w:r w:rsidR="005E06F4" w:rsidRPr="00891910">
        <w:rPr>
          <w:rFonts w:ascii="Arial" w:hAnsi="Arial" w:cs="Arial"/>
          <w:sz w:val="22"/>
          <w:szCs w:val="22"/>
          <w:lang w:val="ms-MY"/>
        </w:rPr>
        <w:t>u</w:t>
      </w:r>
      <w:r w:rsidR="005E06F4" w:rsidRPr="00891910">
        <w:rPr>
          <w:rFonts w:ascii="Arial" w:hAnsi="Arial" w:cs="Arial"/>
          <w:spacing w:val="-1"/>
          <w:sz w:val="22"/>
          <w:szCs w:val="22"/>
          <w:lang w:val="ms-MY"/>
        </w:rPr>
        <w:t>r</w:t>
      </w:r>
      <w:r w:rsidR="005E06F4" w:rsidRPr="00891910">
        <w:rPr>
          <w:rFonts w:ascii="Arial" w:hAnsi="Arial" w:cs="Arial"/>
          <w:sz w:val="22"/>
          <w:szCs w:val="22"/>
          <w:lang w:val="ms-MY"/>
        </w:rPr>
        <w:t>su</w:t>
      </w:r>
      <w:r w:rsidR="005E06F4" w:rsidRPr="00891910">
        <w:rPr>
          <w:rFonts w:ascii="Arial" w:hAnsi="Arial" w:cs="Arial"/>
          <w:spacing w:val="4"/>
          <w:sz w:val="22"/>
          <w:szCs w:val="22"/>
          <w:lang w:val="ms-MY"/>
        </w:rPr>
        <w:t>s</w:t>
      </w:r>
      <w:r w:rsidR="005E06F4" w:rsidRPr="00891910">
        <w:rPr>
          <w:rFonts w:ascii="Arial" w:hAnsi="Arial" w:cs="Arial"/>
          <w:sz w:val="22"/>
          <w:szCs w:val="22"/>
          <w:lang w:val="ms-MY"/>
        </w:rPr>
        <w:t>-</w:t>
      </w:r>
      <w:r w:rsidR="005E06F4" w:rsidRPr="00891910">
        <w:rPr>
          <w:rFonts w:ascii="Arial" w:hAnsi="Arial" w:cs="Arial"/>
          <w:spacing w:val="1"/>
          <w:sz w:val="22"/>
          <w:szCs w:val="22"/>
          <w:lang w:val="ms-MY"/>
        </w:rPr>
        <w:t>k</w:t>
      </w:r>
      <w:r w:rsidR="005E06F4" w:rsidRPr="00891910">
        <w:rPr>
          <w:rFonts w:ascii="Arial" w:hAnsi="Arial" w:cs="Arial"/>
          <w:spacing w:val="-2"/>
          <w:sz w:val="22"/>
          <w:szCs w:val="22"/>
          <w:lang w:val="ms-MY"/>
        </w:rPr>
        <w:t>u</w:t>
      </w:r>
      <w:r w:rsidR="005E06F4" w:rsidRPr="00891910">
        <w:rPr>
          <w:rFonts w:ascii="Arial" w:hAnsi="Arial" w:cs="Arial"/>
          <w:sz w:val="22"/>
          <w:szCs w:val="22"/>
          <w:lang w:val="ms-MY"/>
        </w:rPr>
        <w:t>rsus un</w:t>
      </w:r>
      <w:r w:rsidR="005E06F4" w:rsidRPr="00891910">
        <w:rPr>
          <w:rFonts w:ascii="Arial" w:hAnsi="Arial" w:cs="Arial"/>
          <w:spacing w:val="-1"/>
          <w:sz w:val="22"/>
          <w:szCs w:val="22"/>
          <w:lang w:val="ms-MY"/>
        </w:rPr>
        <w:t>t</w:t>
      </w:r>
      <w:r w:rsidR="005E06F4" w:rsidRPr="00891910">
        <w:rPr>
          <w:rFonts w:ascii="Arial" w:hAnsi="Arial" w:cs="Arial"/>
          <w:spacing w:val="-3"/>
          <w:sz w:val="22"/>
          <w:szCs w:val="22"/>
          <w:lang w:val="ms-MY"/>
        </w:rPr>
        <w:t>u</w:t>
      </w:r>
      <w:r w:rsidR="005E06F4" w:rsidRPr="00891910">
        <w:rPr>
          <w:rFonts w:ascii="Arial" w:hAnsi="Arial" w:cs="Arial"/>
          <w:sz w:val="22"/>
          <w:szCs w:val="22"/>
          <w:lang w:val="ms-MY"/>
        </w:rPr>
        <w:t xml:space="preserve">k </w:t>
      </w:r>
      <w:r w:rsidR="005E06F4" w:rsidRPr="00891910">
        <w:rPr>
          <w:rFonts w:ascii="Arial" w:hAnsi="Arial" w:cs="Arial"/>
          <w:spacing w:val="2"/>
          <w:sz w:val="22"/>
          <w:szCs w:val="22"/>
          <w:lang w:val="ms-MY"/>
        </w:rPr>
        <w:t>k</w:t>
      </w:r>
      <w:r w:rsidR="005E06F4" w:rsidRPr="00891910">
        <w:rPr>
          <w:rFonts w:ascii="Arial" w:hAnsi="Arial" w:cs="Arial"/>
          <w:spacing w:val="-2"/>
          <w:sz w:val="22"/>
          <w:szCs w:val="22"/>
          <w:lang w:val="ms-MY"/>
        </w:rPr>
        <w:t>a</w:t>
      </w:r>
      <w:r w:rsidR="005E06F4" w:rsidRPr="00891910">
        <w:rPr>
          <w:rFonts w:ascii="Arial" w:hAnsi="Arial" w:cs="Arial"/>
          <w:spacing w:val="1"/>
          <w:sz w:val="22"/>
          <w:szCs w:val="22"/>
          <w:lang w:val="ms-MY"/>
        </w:rPr>
        <w:t>k</w:t>
      </w:r>
      <w:r w:rsidR="005E06F4" w:rsidRPr="00891910">
        <w:rPr>
          <w:rFonts w:ascii="Arial" w:hAnsi="Arial" w:cs="Arial"/>
          <w:spacing w:val="-2"/>
          <w:sz w:val="22"/>
          <w:szCs w:val="22"/>
          <w:lang w:val="ms-MY"/>
        </w:rPr>
        <w:t>i</w:t>
      </w:r>
      <w:r w:rsidR="005E06F4" w:rsidRPr="00891910">
        <w:rPr>
          <w:rFonts w:ascii="Arial" w:hAnsi="Arial" w:cs="Arial"/>
          <w:sz w:val="22"/>
          <w:szCs w:val="22"/>
          <w:lang w:val="ms-MY"/>
        </w:rPr>
        <w:t>ta</w:t>
      </w:r>
      <w:r w:rsidR="005E06F4" w:rsidRPr="00891910">
        <w:rPr>
          <w:rFonts w:ascii="Arial" w:hAnsi="Arial" w:cs="Arial"/>
          <w:spacing w:val="-2"/>
          <w:sz w:val="22"/>
          <w:szCs w:val="22"/>
          <w:lang w:val="ms-MY"/>
        </w:rPr>
        <w:t>n</w:t>
      </w:r>
      <w:r w:rsidR="005E06F4" w:rsidRPr="00891910">
        <w:rPr>
          <w:rFonts w:ascii="Arial" w:hAnsi="Arial" w:cs="Arial"/>
          <w:sz w:val="22"/>
          <w:szCs w:val="22"/>
          <w:lang w:val="ms-MY"/>
        </w:rPr>
        <w:t xml:space="preserve">gan </w:t>
      </w:r>
      <w:r w:rsidR="005E06F4" w:rsidRPr="00891910">
        <w:rPr>
          <w:rFonts w:ascii="Arial" w:hAnsi="Arial" w:cs="Arial"/>
          <w:spacing w:val="-2"/>
          <w:sz w:val="22"/>
          <w:szCs w:val="22"/>
          <w:lang w:val="ms-MY"/>
        </w:rPr>
        <w:t>a</w:t>
      </w:r>
      <w:r w:rsidR="005E06F4" w:rsidRPr="00891910">
        <w:rPr>
          <w:rFonts w:ascii="Arial" w:hAnsi="Arial" w:cs="Arial"/>
          <w:spacing w:val="2"/>
          <w:sz w:val="22"/>
          <w:szCs w:val="22"/>
          <w:lang w:val="ms-MY"/>
        </w:rPr>
        <w:t>k</w:t>
      </w:r>
      <w:r w:rsidR="005E06F4" w:rsidRPr="00891910">
        <w:rPr>
          <w:rFonts w:ascii="Arial" w:hAnsi="Arial" w:cs="Arial"/>
          <w:sz w:val="22"/>
          <w:szCs w:val="22"/>
          <w:lang w:val="ms-MY"/>
        </w:rPr>
        <w:t>adem</w:t>
      </w:r>
      <w:r w:rsidR="005E06F4" w:rsidRPr="00891910">
        <w:rPr>
          <w:rFonts w:ascii="Arial" w:hAnsi="Arial" w:cs="Arial"/>
          <w:spacing w:val="-3"/>
          <w:sz w:val="22"/>
          <w:szCs w:val="22"/>
          <w:lang w:val="ms-MY"/>
        </w:rPr>
        <w:t>i</w:t>
      </w:r>
      <w:r w:rsidR="005E06F4" w:rsidRPr="00891910">
        <w:rPr>
          <w:rFonts w:ascii="Arial" w:hAnsi="Arial" w:cs="Arial"/>
          <w:sz w:val="22"/>
          <w:szCs w:val="22"/>
          <w:lang w:val="ms-MY"/>
        </w:rPr>
        <w:t xml:space="preserve">k dari semasa </w:t>
      </w:r>
      <w:r w:rsidR="005E06F4" w:rsidRPr="00891910">
        <w:rPr>
          <w:rFonts w:ascii="Arial" w:hAnsi="Arial" w:cs="Arial"/>
          <w:spacing w:val="2"/>
          <w:sz w:val="22"/>
          <w:szCs w:val="22"/>
          <w:lang w:val="ms-MY"/>
        </w:rPr>
        <w:t>k</w:t>
      </w:r>
      <w:r w:rsidR="005E06F4" w:rsidRPr="00891910">
        <w:rPr>
          <w:rFonts w:ascii="Arial" w:hAnsi="Arial" w:cs="Arial"/>
          <w:sz w:val="22"/>
          <w:szCs w:val="22"/>
          <w:lang w:val="ms-MY"/>
        </w:rPr>
        <w:t>e s</w:t>
      </w:r>
      <w:r w:rsidR="005E06F4" w:rsidRPr="00891910">
        <w:rPr>
          <w:rFonts w:ascii="Arial" w:hAnsi="Arial" w:cs="Arial"/>
          <w:spacing w:val="-1"/>
          <w:sz w:val="22"/>
          <w:szCs w:val="22"/>
          <w:lang w:val="ms-MY"/>
        </w:rPr>
        <w:t>e</w:t>
      </w:r>
      <w:r w:rsidR="005E06F4" w:rsidRPr="00891910">
        <w:rPr>
          <w:rFonts w:ascii="Arial" w:hAnsi="Arial" w:cs="Arial"/>
          <w:spacing w:val="-2"/>
          <w:sz w:val="22"/>
          <w:szCs w:val="22"/>
          <w:lang w:val="ms-MY"/>
        </w:rPr>
        <w:t>m</w:t>
      </w:r>
      <w:r w:rsidR="005E06F4" w:rsidRPr="00891910">
        <w:rPr>
          <w:rFonts w:ascii="Arial" w:hAnsi="Arial" w:cs="Arial"/>
          <w:sz w:val="22"/>
          <w:szCs w:val="22"/>
          <w:lang w:val="ms-MY"/>
        </w:rPr>
        <w:t>asa unt</w:t>
      </w:r>
      <w:r w:rsidR="005E06F4" w:rsidRPr="00891910">
        <w:rPr>
          <w:rFonts w:ascii="Arial" w:hAnsi="Arial" w:cs="Arial"/>
          <w:spacing w:val="-2"/>
          <w:sz w:val="22"/>
          <w:szCs w:val="22"/>
          <w:lang w:val="ms-MY"/>
        </w:rPr>
        <w:t>u</w:t>
      </w:r>
      <w:r w:rsidR="005E06F4" w:rsidRPr="00891910">
        <w:rPr>
          <w:rFonts w:ascii="Arial" w:hAnsi="Arial" w:cs="Arial"/>
          <w:sz w:val="22"/>
          <w:szCs w:val="22"/>
          <w:lang w:val="ms-MY"/>
        </w:rPr>
        <w:t xml:space="preserve">k </w:t>
      </w:r>
      <w:r w:rsidR="005E06F4" w:rsidRPr="00891910">
        <w:rPr>
          <w:rFonts w:ascii="Arial" w:hAnsi="Arial" w:cs="Arial"/>
          <w:spacing w:val="1"/>
          <w:sz w:val="22"/>
          <w:szCs w:val="22"/>
          <w:lang w:val="ms-MY"/>
        </w:rPr>
        <w:t>m</w:t>
      </w:r>
      <w:r w:rsidR="005E06F4" w:rsidRPr="00891910">
        <w:rPr>
          <w:rFonts w:ascii="Arial" w:hAnsi="Arial" w:cs="Arial"/>
          <w:sz w:val="22"/>
          <w:szCs w:val="22"/>
          <w:lang w:val="ms-MY"/>
        </w:rPr>
        <w:t>e</w:t>
      </w:r>
      <w:r w:rsidR="005E06F4" w:rsidRPr="00891910">
        <w:rPr>
          <w:rFonts w:ascii="Arial" w:hAnsi="Arial" w:cs="Arial"/>
          <w:spacing w:val="-2"/>
          <w:sz w:val="22"/>
          <w:szCs w:val="22"/>
          <w:lang w:val="ms-MY"/>
        </w:rPr>
        <w:t>n</w:t>
      </w:r>
      <w:r w:rsidR="005E06F4" w:rsidRPr="00891910">
        <w:rPr>
          <w:rFonts w:ascii="Arial" w:hAnsi="Arial" w:cs="Arial"/>
          <w:sz w:val="22"/>
          <w:szCs w:val="22"/>
          <w:lang w:val="ms-MY"/>
        </w:rPr>
        <w:t>g</w:t>
      </w:r>
      <w:r w:rsidR="005E06F4" w:rsidRPr="00891910">
        <w:rPr>
          <w:rFonts w:ascii="Arial" w:hAnsi="Arial" w:cs="Arial"/>
          <w:spacing w:val="-1"/>
          <w:sz w:val="22"/>
          <w:szCs w:val="22"/>
          <w:lang w:val="ms-MY"/>
        </w:rPr>
        <w:t>u</w:t>
      </w:r>
      <w:r w:rsidR="005E06F4" w:rsidRPr="00891910">
        <w:rPr>
          <w:rFonts w:ascii="Arial" w:hAnsi="Arial" w:cs="Arial"/>
          <w:spacing w:val="1"/>
          <w:sz w:val="22"/>
          <w:szCs w:val="22"/>
          <w:lang w:val="ms-MY"/>
        </w:rPr>
        <w:t>k</w:t>
      </w:r>
      <w:r w:rsidR="005E06F4" w:rsidRPr="00891910">
        <w:rPr>
          <w:rFonts w:ascii="Arial" w:hAnsi="Arial" w:cs="Arial"/>
          <w:sz w:val="22"/>
          <w:szCs w:val="22"/>
          <w:lang w:val="ms-MY"/>
        </w:rPr>
        <w:t>u</w:t>
      </w:r>
      <w:r w:rsidR="005E06F4" w:rsidRPr="00891910">
        <w:rPr>
          <w:rFonts w:ascii="Arial" w:hAnsi="Arial" w:cs="Arial"/>
          <w:spacing w:val="-2"/>
          <w:sz w:val="22"/>
          <w:szCs w:val="22"/>
          <w:lang w:val="ms-MY"/>
        </w:rPr>
        <w:t>h</w:t>
      </w:r>
      <w:r w:rsidR="005E06F4" w:rsidRPr="00891910">
        <w:rPr>
          <w:rFonts w:ascii="Arial" w:hAnsi="Arial" w:cs="Arial"/>
          <w:spacing w:val="1"/>
          <w:sz w:val="22"/>
          <w:szCs w:val="22"/>
          <w:lang w:val="ms-MY"/>
        </w:rPr>
        <w:t>k</w:t>
      </w:r>
      <w:r w:rsidR="005E06F4" w:rsidRPr="00891910">
        <w:rPr>
          <w:rFonts w:ascii="Arial" w:hAnsi="Arial" w:cs="Arial"/>
          <w:sz w:val="22"/>
          <w:szCs w:val="22"/>
          <w:lang w:val="ms-MY"/>
        </w:rPr>
        <w:t>an peng</w:t>
      </w:r>
      <w:r w:rsidR="005E06F4" w:rsidRPr="00891910">
        <w:rPr>
          <w:rFonts w:ascii="Arial" w:hAnsi="Arial" w:cs="Arial"/>
          <w:spacing w:val="-1"/>
          <w:sz w:val="22"/>
          <w:szCs w:val="22"/>
          <w:lang w:val="ms-MY"/>
        </w:rPr>
        <w:t>e</w:t>
      </w:r>
      <w:r w:rsidR="005E06F4" w:rsidRPr="00891910">
        <w:rPr>
          <w:rFonts w:ascii="Arial" w:hAnsi="Arial" w:cs="Arial"/>
          <w:sz w:val="22"/>
          <w:szCs w:val="22"/>
          <w:lang w:val="ms-MY"/>
        </w:rPr>
        <w:t>tahu</w:t>
      </w:r>
      <w:r w:rsidR="005E06F4" w:rsidRPr="00891910">
        <w:rPr>
          <w:rFonts w:ascii="Arial" w:hAnsi="Arial" w:cs="Arial"/>
          <w:spacing w:val="-1"/>
          <w:sz w:val="22"/>
          <w:szCs w:val="22"/>
          <w:lang w:val="ms-MY"/>
        </w:rPr>
        <w:t>a</w:t>
      </w:r>
      <w:r w:rsidR="005E06F4" w:rsidRPr="00891910">
        <w:rPr>
          <w:rFonts w:ascii="Arial" w:hAnsi="Arial" w:cs="Arial"/>
          <w:sz w:val="22"/>
          <w:szCs w:val="22"/>
          <w:lang w:val="ms-MY"/>
        </w:rPr>
        <w:t>n peng</w:t>
      </w:r>
      <w:r w:rsidR="005E06F4" w:rsidRPr="00891910">
        <w:rPr>
          <w:rFonts w:ascii="Arial" w:hAnsi="Arial" w:cs="Arial"/>
          <w:spacing w:val="-1"/>
          <w:sz w:val="22"/>
          <w:szCs w:val="22"/>
          <w:lang w:val="ms-MY"/>
        </w:rPr>
        <w:t>a</w:t>
      </w:r>
      <w:r w:rsidR="005E06F4" w:rsidRPr="00891910">
        <w:rPr>
          <w:rFonts w:ascii="Arial" w:hAnsi="Arial" w:cs="Arial"/>
          <w:sz w:val="22"/>
          <w:szCs w:val="22"/>
          <w:lang w:val="ms-MY"/>
        </w:rPr>
        <w:t>j</w:t>
      </w:r>
      <w:r w:rsidR="005E06F4" w:rsidRPr="00891910">
        <w:rPr>
          <w:rFonts w:ascii="Arial" w:hAnsi="Arial" w:cs="Arial"/>
          <w:spacing w:val="-2"/>
          <w:sz w:val="22"/>
          <w:szCs w:val="22"/>
          <w:lang w:val="ms-MY"/>
        </w:rPr>
        <w:t>ar</w:t>
      </w:r>
      <w:r w:rsidR="005E06F4" w:rsidRPr="00891910">
        <w:rPr>
          <w:rFonts w:ascii="Arial" w:hAnsi="Arial" w:cs="Arial"/>
          <w:sz w:val="22"/>
          <w:szCs w:val="22"/>
          <w:lang w:val="ms-MY"/>
        </w:rPr>
        <w:t>an dan pembe</w:t>
      </w:r>
      <w:r w:rsidR="005E06F4" w:rsidRPr="00891910">
        <w:rPr>
          <w:rFonts w:ascii="Arial" w:hAnsi="Arial" w:cs="Arial"/>
          <w:spacing w:val="-1"/>
          <w:sz w:val="22"/>
          <w:szCs w:val="22"/>
          <w:lang w:val="ms-MY"/>
        </w:rPr>
        <w:t>l</w:t>
      </w:r>
      <w:r w:rsidR="005E06F4" w:rsidRPr="00891910">
        <w:rPr>
          <w:rFonts w:ascii="Arial" w:hAnsi="Arial" w:cs="Arial"/>
          <w:sz w:val="22"/>
          <w:szCs w:val="22"/>
          <w:lang w:val="ms-MY"/>
        </w:rPr>
        <w:t>ajar</w:t>
      </w:r>
      <w:r w:rsidR="005E06F4" w:rsidRPr="00891910">
        <w:rPr>
          <w:rFonts w:ascii="Arial" w:hAnsi="Arial" w:cs="Arial"/>
          <w:spacing w:val="-2"/>
          <w:sz w:val="22"/>
          <w:szCs w:val="22"/>
          <w:lang w:val="ms-MY"/>
        </w:rPr>
        <w:t>a</w:t>
      </w:r>
      <w:r w:rsidR="005E06F4" w:rsidRPr="00891910">
        <w:rPr>
          <w:rFonts w:ascii="Arial" w:hAnsi="Arial" w:cs="Arial"/>
          <w:sz w:val="22"/>
          <w:szCs w:val="22"/>
          <w:lang w:val="ms-MY"/>
        </w:rPr>
        <w:t>n seja</w:t>
      </w:r>
      <w:r w:rsidR="005E06F4" w:rsidRPr="00891910">
        <w:rPr>
          <w:rFonts w:ascii="Arial" w:hAnsi="Arial" w:cs="Arial"/>
          <w:spacing w:val="1"/>
          <w:sz w:val="22"/>
          <w:szCs w:val="22"/>
          <w:lang w:val="ms-MY"/>
        </w:rPr>
        <w:t>j</w:t>
      </w:r>
      <w:r w:rsidR="005E06F4" w:rsidRPr="00891910">
        <w:rPr>
          <w:rFonts w:ascii="Arial" w:hAnsi="Arial" w:cs="Arial"/>
          <w:spacing w:val="-2"/>
          <w:sz w:val="22"/>
          <w:szCs w:val="22"/>
          <w:lang w:val="ms-MY"/>
        </w:rPr>
        <w:t>a</w:t>
      </w:r>
      <w:r w:rsidR="005E06F4" w:rsidRPr="00891910">
        <w:rPr>
          <w:rFonts w:ascii="Arial" w:hAnsi="Arial" w:cs="Arial"/>
          <w:sz w:val="22"/>
          <w:szCs w:val="22"/>
          <w:lang w:val="ms-MY"/>
        </w:rPr>
        <w:t>r dengan has</w:t>
      </w:r>
      <w:r w:rsidR="005E06F4" w:rsidRPr="00891910">
        <w:rPr>
          <w:rFonts w:ascii="Arial" w:hAnsi="Arial" w:cs="Arial"/>
          <w:spacing w:val="-1"/>
          <w:sz w:val="22"/>
          <w:szCs w:val="22"/>
          <w:lang w:val="ms-MY"/>
        </w:rPr>
        <w:t>i</w:t>
      </w:r>
      <w:r w:rsidR="005E06F4" w:rsidRPr="00891910">
        <w:rPr>
          <w:rFonts w:ascii="Arial" w:hAnsi="Arial" w:cs="Arial"/>
          <w:sz w:val="22"/>
          <w:szCs w:val="22"/>
          <w:lang w:val="ms-MY"/>
        </w:rPr>
        <w:t>l pembe</w:t>
      </w:r>
      <w:r w:rsidR="005E06F4" w:rsidRPr="00891910">
        <w:rPr>
          <w:rFonts w:ascii="Arial" w:hAnsi="Arial" w:cs="Arial"/>
          <w:spacing w:val="-1"/>
          <w:sz w:val="22"/>
          <w:szCs w:val="22"/>
          <w:lang w:val="ms-MY"/>
        </w:rPr>
        <w:t>l</w:t>
      </w:r>
      <w:r w:rsidR="005E06F4" w:rsidRPr="00891910">
        <w:rPr>
          <w:rFonts w:ascii="Arial" w:hAnsi="Arial" w:cs="Arial"/>
          <w:sz w:val="22"/>
          <w:szCs w:val="22"/>
          <w:lang w:val="ms-MY"/>
        </w:rPr>
        <w:t>ajara</w:t>
      </w:r>
      <w:r w:rsidR="005E06F4" w:rsidRPr="00891910">
        <w:rPr>
          <w:rFonts w:ascii="Arial" w:hAnsi="Arial" w:cs="Arial"/>
          <w:spacing w:val="-1"/>
          <w:sz w:val="22"/>
          <w:szCs w:val="22"/>
          <w:lang w:val="ms-MY"/>
        </w:rPr>
        <w:t>n</w:t>
      </w:r>
      <w:r w:rsidR="005E06F4" w:rsidRPr="00891910">
        <w:rPr>
          <w:rFonts w:ascii="Arial" w:hAnsi="Arial" w:cs="Arial"/>
          <w:sz w:val="22"/>
          <w:szCs w:val="22"/>
          <w:lang w:val="ms-MY"/>
        </w:rPr>
        <w:t>,</w:t>
      </w:r>
      <w:r w:rsidR="00E35D8D" w:rsidRPr="00891910">
        <w:rPr>
          <w:rFonts w:ascii="Arial" w:hAnsi="Arial" w:cs="Arial"/>
          <w:sz w:val="22"/>
          <w:szCs w:val="22"/>
          <w:lang w:val="ms-MY"/>
        </w:rPr>
        <w:t xml:space="preserve"> </w:t>
      </w:r>
      <w:r w:rsidR="005E06F4" w:rsidRPr="00891910">
        <w:rPr>
          <w:rFonts w:ascii="Arial" w:hAnsi="Arial" w:cs="Arial"/>
          <w:spacing w:val="2"/>
          <w:sz w:val="22"/>
          <w:szCs w:val="22"/>
          <w:lang w:val="ms-MY"/>
        </w:rPr>
        <w:t>k</w:t>
      </w:r>
      <w:r w:rsidR="005E06F4" w:rsidRPr="00891910">
        <w:rPr>
          <w:rFonts w:ascii="Arial" w:hAnsi="Arial" w:cs="Arial"/>
          <w:spacing w:val="-2"/>
          <w:sz w:val="22"/>
          <w:szCs w:val="22"/>
          <w:lang w:val="ms-MY"/>
        </w:rPr>
        <w:t>e</w:t>
      </w:r>
      <w:r w:rsidR="005E06F4" w:rsidRPr="00891910">
        <w:rPr>
          <w:rFonts w:ascii="Arial" w:hAnsi="Arial" w:cs="Arial"/>
          <w:sz w:val="22"/>
          <w:szCs w:val="22"/>
          <w:lang w:val="ms-MY"/>
        </w:rPr>
        <w:t>mah</w:t>
      </w:r>
      <w:r w:rsidR="005E06F4" w:rsidRPr="00891910">
        <w:rPr>
          <w:rFonts w:ascii="Arial" w:hAnsi="Arial" w:cs="Arial"/>
          <w:spacing w:val="-1"/>
          <w:sz w:val="22"/>
          <w:szCs w:val="22"/>
          <w:lang w:val="ms-MY"/>
        </w:rPr>
        <w:t>i</w:t>
      </w:r>
      <w:r w:rsidR="005E06F4" w:rsidRPr="00891910">
        <w:rPr>
          <w:rFonts w:ascii="Arial" w:hAnsi="Arial" w:cs="Arial"/>
          <w:sz w:val="22"/>
          <w:szCs w:val="22"/>
          <w:lang w:val="ms-MY"/>
        </w:rPr>
        <w:t>r</w:t>
      </w:r>
      <w:r w:rsidR="005E06F4" w:rsidRPr="00891910">
        <w:rPr>
          <w:rFonts w:ascii="Arial" w:hAnsi="Arial" w:cs="Arial"/>
          <w:spacing w:val="-2"/>
          <w:sz w:val="22"/>
          <w:szCs w:val="22"/>
          <w:lang w:val="ms-MY"/>
        </w:rPr>
        <w:t>a</w:t>
      </w:r>
      <w:r w:rsidR="005E06F4" w:rsidRPr="00891910">
        <w:rPr>
          <w:rFonts w:ascii="Arial" w:hAnsi="Arial" w:cs="Arial"/>
          <w:sz w:val="22"/>
          <w:szCs w:val="22"/>
          <w:lang w:val="ms-MY"/>
        </w:rPr>
        <w:t xml:space="preserve">n </w:t>
      </w:r>
      <w:r w:rsidR="005E06F4" w:rsidRPr="00891910">
        <w:rPr>
          <w:rFonts w:ascii="Arial" w:hAnsi="Arial" w:cs="Arial"/>
          <w:spacing w:val="-1"/>
          <w:sz w:val="22"/>
          <w:szCs w:val="22"/>
          <w:lang w:val="ms-MY"/>
        </w:rPr>
        <w:t>i</w:t>
      </w:r>
      <w:r w:rsidR="005E06F4" w:rsidRPr="00891910">
        <w:rPr>
          <w:rFonts w:ascii="Arial" w:hAnsi="Arial" w:cs="Arial"/>
          <w:sz w:val="22"/>
          <w:szCs w:val="22"/>
          <w:lang w:val="ms-MY"/>
        </w:rPr>
        <w:t>nsan</w:t>
      </w:r>
      <w:r w:rsidR="005E06F4" w:rsidRPr="00891910">
        <w:rPr>
          <w:rFonts w:ascii="Arial" w:hAnsi="Arial" w:cs="Arial"/>
          <w:spacing w:val="-2"/>
          <w:sz w:val="22"/>
          <w:szCs w:val="22"/>
          <w:lang w:val="ms-MY"/>
        </w:rPr>
        <w:t>i</w:t>
      </w:r>
      <w:r w:rsidR="005E06F4" w:rsidRPr="00891910">
        <w:rPr>
          <w:rFonts w:ascii="Arial" w:hAnsi="Arial" w:cs="Arial"/>
          <w:sz w:val="22"/>
          <w:szCs w:val="22"/>
          <w:lang w:val="ms-MY"/>
        </w:rPr>
        <w:t xml:space="preserve">ah, </w:t>
      </w:r>
      <w:r w:rsidR="005E06F4" w:rsidRPr="00891910">
        <w:rPr>
          <w:rFonts w:ascii="Arial" w:hAnsi="Arial" w:cs="Arial"/>
          <w:spacing w:val="1"/>
          <w:sz w:val="22"/>
          <w:szCs w:val="22"/>
          <w:lang w:val="ms-MY"/>
        </w:rPr>
        <w:t>t</w:t>
      </w:r>
      <w:r w:rsidR="005E06F4" w:rsidRPr="00891910">
        <w:rPr>
          <w:rFonts w:ascii="Arial" w:hAnsi="Arial" w:cs="Arial"/>
          <w:sz w:val="22"/>
          <w:szCs w:val="22"/>
          <w:lang w:val="ms-MY"/>
        </w:rPr>
        <w:t xml:space="preserve">ahap </w:t>
      </w:r>
      <w:r w:rsidR="005E06F4" w:rsidRPr="00891910">
        <w:rPr>
          <w:rFonts w:ascii="Arial" w:hAnsi="Arial" w:cs="Arial"/>
          <w:spacing w:val="1"/>
          <w:sz w:val="22"/>
          <w:szCs w:val="22"/>
          <w:lang w:val="ms-MY"/>
        </w:rPr>
        <w:t>t</w:t>
      </w:r>
      <w:r w:rsidR="005E06F4" w:rsidRPr="00891910">
        <w:rPr>
          <w:rFonts w:ascii="Arial" w:hAnsi="Arial" w:cs="Arial"/>
          <w:spacing w:val="-2"/>
          <w:sz w:val="22"/>
          <w:szCs w:val="22"/>
          <w:lang w:val="ms-MY"/>
        </w:rPr>
        <w:t>a</w:t>
      </w:r>
      <w:r w:rsidR="005E06F4" w:rsidRPr="00891910">
        <w:rPr>
          <w:rFonts w:ascii="Arial" w:hAnsi="Arial" w:cs="Arial"/>
          <w:spacing w:val="1"/>
          <w:sz w:val="22"/>
          <w:szCs w:val="22"/>
          <w:lang w:val="ms-MY"/>
        </w:rPr>
        <w:t>k</w:t>
      </w:r>
      <w:r w:rsidR="005E06F4" w:rsidRPr="00891910">
        <w:rPr>
          <w:rFonts w:ascii="Arial" w:hAnsi="Arial" w:cs="Arial"/>
          <w:sz w:val="22"/>
          <w:szCs w:val="22"/>
          <w:lang w:val="ms-MY"/>
        </w:rPr>
        <w:t>so</w:t>
      </w:r>
      <w:r w:rsidR="005E06F4" w:rsidRPr="00891910">
        <w:rPr>
          <w:rFonts w:ascii="Arial" w:hAnsi="Arial" w:cs="Arial"/>
          <w:spacing w:val="-2"/>
          <w:sz w:val="22"/>
          <w:szCs w:val="22"/>
          <w:lang w:val="ms-MY"/>
        </w:rPr>
        <w:t>n</w:t>
      </w:r>
      <w:r w:rsidR="005E06F4" w:rsidRPr="00891910">
        <w:rPr>
          <w:rFonts w:ascii="Arial" w:hAnsi="Arial" w:cs="Arial"/>
          <w:sz w:val="22"/>
          <w:szCs w:val="22"/>
          <w:lang w:val="ms-MY"/>
        </w:rPr>
        <w:t>omi pembe</w:t>
      </w:r>
      <w:r w:rsidR="005E06F4" w:rsidRPr="00891910">
        <w:rPr>
          <w:rFonts w:ascii="Arial" w:hAnsi="Arial" w:cs="Arial"/>
          <w:spacing w:val="-1"/>
          <w:sz w:val="22"/>
          <w:szCs w:val="22"/>
          <w:lang w:val="ms-MY"/>
        </w:rPr>
        <w:t>l</w:t>
      </w:r>
      <w:r w:rsidR="005E06F4" w:rsidRPr="00891910">
        <w:rPr>
          <w:rFonts w:ascii="Arial" w:hAnsi="Arial" w:cs="Arial"/>
          <w:sz w:val="22"/>
          <w:szCs w:val="22"/>
          <w:lang w:val="ms-MY"/>
        </w:rPr>
        <w:t>aj</w:t>
      </w:r>
      <w:r w:rsidR="005E06F4" w:rsidRPr="00891910">
        <w:rPr>
          <w:rFonts w:ascii="Arial" w:hAnsi="Arial" w:cs="Arial"/>
          <w:spacing w:val="-2"/>
          <w:sz w:val="22"/>
          <w:szCs w:val="22"/>
          <w:lang w:val="ms-MY"/>
        </w:rPr>
        <w:t>a</w:t>
      </w:r>
      <w:r w:rsidR="005E06F4" w:rsidRPr="00891910">
        <w:rPr>
          <w:rFonts w:ascii="Arial" w:hAnsi="Arial" w:cs="Arial"/>
          <w:sz w:val="22"/>
          <w:szCs w:val="22"/>
          <w:lang w:val="ms-MY"/>
        </w:rPr>
        <w:t>ran dan masa pembe</w:t>
      </w:r>
      <w:r w:rsidR="005E06F4" w:rsidRPr="00891910">
        <w:rPr>
          <w:rFonts w:ascii="Arial" w:hAnsi="Arial" w:cs="Arial"/>
          <w:spacing w:val="-1"/>
          <w:sz w:val="22"/>
          <w:szCs w:val="22"/>
          <w:lang w:val="ms-MY"/>
        </w:rPr>
        <w:t>l</w:t>
      </w:r>
      <w:r w:rsidR="005E06F4" w:rsidRPr="00891910">
        <w:rPr>
          <w:rFonts w:ascii="Arial" w:hAnsi="Arial" w:cs="Arial"/>
          <w:sz w:val="22"/>
          <w:szCs w:val="22"/>
          <w:lang w:val="ms-MY"/>
        </w:rPr>
        <w:t>ajaran p</w:t>
      </w:r>
      <w:r w:rsidR="005E06F4" w:rsidRPr="00891910">
        <w:rPr>
          <w:rFonts w:ascii="Arial" w:hAnsi="Arial" w:cs="Arial"/>
          <w:spacing w:val="-1"/>
          <w:sz w:val="22"/>
          <w:szCs w:val="22"/>
          <w:lang w:val="ms-MY"/>
        </w:rPr>
        <w:t>el</w:t>
      </w:r>
      <w:r w:rsidR="005E06F4" w:rsidRPr="00891910">
        <w:rPr>
          <w:rFonts w:ascii="Arial" w:hAnsi="Arial" w:cs="Arial"/>
          <w:sz w:val="22"/>
          <w:szCs w:val="22"/>
          <w:lang w:val="ms-MY"/>
        </w:rPr>
        <w:t>aj</w:t>
      </w:r>
      <w:r w:rsidR="005E06F4" w:rsidRPr="00891910">
        <w:rPr>
          <w:rFonts w:ascii="Arial" w:hAnsi="Arial" w:cs="Arial"/>
          <w:spacing w:val="-2"/>
          <w:sz w:val="22"/>
          <w:szCs w:val="22"/>
          <w:lang w:val="ms-MY"/>
        </w:rPr>
        <w:t>a</w:t>
      </w:r>
      <w:r w:rsidR="005E06F4" w:rsidRPr="00891910">
        <w:rPr>
          <w:rFonts w:ascii="Arial" w:hAnsi="Arial" w:cs="Arial"/>
          <w:sz w:val="22"/>
          <w:szCs w:val="22"/>
          <w:lang w:val="ms-MY"/>
        </w:rPr>
        <w:t>r.</w:t>
      </w:r>
    </w:p>
    <w:p w:rsidR="00BA3F0D" w:rsidRPr="00891910" w:rsidRDefault="00BA3F0D" w:rsidP="002A5701">
      <w:pPr>
        <w:tabs>
          <w:tab w:val="left" w:pos="709"/>
        </w:tabs>
        <w:spacing w:line="240" w:lineRule="auto"/>
        <w:rPr>
          <w:rFonts w:ascii="Arial" w:hAnsi="Arial" w:cs="Arial"/>
          <w:b/>
          <w:sz w:val="22"/>
          <w:szCs w:val="22"/>
          <w:lang w:val="ms-MY"/>
        </w:rPr>
      </w:pPr>
    </w:p>
    <w:p w:rsidR="00BA3F0D" w:rsidRPr="00891910" w:rsidRDefault="00BA3F0D" w:rsidP="002A5701">
      <w:pPr>
        <w:pStyle w:val="ListParagraph"/>
        <w:spacing w:line="240" w:lineRule="auto"/>
        <w:ind w:left="1134" w:firstLine="306"/>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F37859" w:rsidRPr="00891910" w:rsidRDefault="00F37859" w:rsidP="002A5701">
      <w:pPr>
        <w:pStyle w:val="ListParagraph"/>
        <w:spacing w:line="240" w:lineRule="auto"/>
        <w:ind w:left="1134" w:firstLine="306"/>
        <w:rPr>
          <w:rFonts w:ascii="Arial" w:hAnsi="Arial" w:cs="Arial"/>
          <w:color w:val="FF0000"/>
          <w:sz w:val="22"/>
          <w:szCs w:val="22"/>
          <w:u w:val="single"/>
          <w:lang w:val="ms-MY"/>
        </w:rPr>
      </w:pPr>
    </w:p>
    <w:p w:rsidR="00BA3F0D" w:rsidRPr="00891910" w:rsidRDefault="00BA3F0D" w:rsidP="002A5701">
      <w:pPr>
        <w:pStyle w:val="ListParagraph"/>
        <w:spacing w:line="240" w:lineRule="auto"/>
        <w:ind w:left="1134" w:hanging="850"/>
        <w:rPr>
          <w:rFonts w:ascii="Arial" w:hAnsi="Arial" w:cs="Arial"/>
          <w:color w:val="FF0000"/>
          <w:sz w:val="22"/>
          <w:szCs w:val="22"/>
          <w:u w:val="single"/>
          <w:lang w:val="ms-MY"/>
        </w:rPr>
      </w:pPr>
    </w:p>
    <w:p w:rsidR="00BA3F0D" w:rsidRPr="00891910" w:rsidRDefault="00BA3F0D" w:rsidP="002A5701">
      <w:pPr>
        <w:numPr>
          <w:ilvl w:val="0"/>
          <w:numId w:val="43"/>
        </w:numPr>
        <w:spacing w:line="240" w:lineRule="auto"/>
        <w:ind w:left="993" w:firstLine="0"/>
        <w:rPr>
          <w:rFonts w:ascii="Arial" w:hAnsi="Arial" w:cs="Arial"/>
          <w:sz w:val="22"/>
          <w:szCs w:val="22"/>
          <w:lang w:val="ms-MY"/>
        </w:rPr>
      </w:pPr>
      <w:r w:rsidRPr="00891910">
        <w:rPr>
          <w:rFonts w:ascii="Arial" w:hAnsi="Arial" w:cs="Arial"/>
          <w:sz w:val="22"/>
          <w:szCs w:val="22"/>
          <w:lang w:val="ms-MY"/>
        </w:rPr>
        <w:t xml:space="preserve">Provide the information on, and provision for, the maintenance of the physical </w:t>
      </w:r>
    </w:p>
    <w:p w:rsidR="00BA3F0D" w:rsidRPr="00891910" w:rsidRDefault="00BA3F0D" w:rsidP="002A5701">
      <w:pPr>
        <w:spacing w:line="240" w:lineRule="auto"/>
        <w:ind w:left="1134"/>
        <w:rPr>
          <w:rFonts w:ascii="Arial" w:hAnsi="Arial" w:cs="Arial"/>
          <w:sz w:val="22"/>
          <w:szCs w:val="22"/>
          <w:lang w:val="ms-MY"/>
        </w:rPr>
      </w:pPr>
      <w:r w:rsidRPr="00891910">
        <w:rPr>
          <w:rFonts w:ascii="Arial" w:hAnsi="Arial" w:cs="Arial"/>
          <w:sz w:val="22"/>
          <w:szCs w:val="22"/>
          <w:lang w:val="ms-MY"/>
        </w:rPr>
        <w:t xml:space="preserve">     learning facilities. </w:t>
      </w:r>
    </w:p>
    <w:p w:rsidR="00720629" w:rsidRPr="00891910" w:rsidRDefault="00720629" w:rsidP="002A5701">
      <w:pPr>
        <w:spacing w:line="240" w:lineRule="auto"/>
        <w:ind w:left="1134"/>
        <w:rPr>
          <w:rFonts w:ascii="Arial" w:hAnsi="Arial" w:cs="Arial"/>
          <w:sz w:val="22"/>
          <w:szCs w:val="22"/>
          <w:lang w:val="ms-MY"/>
        </w:rPr>
      </w:pPr>
    </w:p>
    <w:p w:rsidR="00BA3F0D" w:rsidRPr="00891910" w:rsidRDefault="00BA3F0D" w:rsidP="002A5701">
      <w:pPr>
        <w:pStyle w:val="ListParagraph"/>
        <w:tabs>
          <w:tab w:val="left" w:pos="709"/>
        </w:tabs>
        <w:spacing w:line="240" w:lineRule="auto"/>
        <w:ind w:left="1134"/>
        <w:rPr>
          <w:rFonts w:ascii="Arial" w:hAnsi="Arial" w:cs="Arial"/>
          <w:color w:val="FF0000"/>
          <w:sz w:val="22"/>
          <w:szCs w:val="22"/>
          <w:highlight w:val="yellow"/>
          <w:u w:val="single"/>
          <w:lang w:val="ms-MY"/>
        </w:rPr>
      </w:pPr>
      <w:r w:rsidRPr="00891910">
        <w:rPr>
          <w:rFonts w:ascii="Arial" w:hAnsi="Arial" w:cs="Arial"/>
          <w:sz w:val="22"/>
          <w:szCs w:val="22"/>
          <w:lang w:val="ms-MY"/>
        </w:rPr>
        <w:t xml:space="preserve">     </w:t>
      </w:r>
      <w:r w:rsidRPr="00891910">
        <w:rPr>
          <w:rFonts w:ascii="Arial" w:hAnsi="Arial" w:cs="Arial"/>
          <w:color w:val="FF0000"/>
          <w:sz w:val="22"/>
          <w:szCs w:val="22"/>
          <w:highlight w:val="yellow"/>
          <w:u w:val="single"/>
          <w:lang w:val="ms-MY"/>
        </w:rPr>
        <w:t>Maklumat diperingkat Universiti</w:t>
      </w:r>
    </w:p>
    <w:p w:rsidR="00720629" w:rsidRPr="00891910" w:rsidRDefault="00720629" w:rsidP="002A5701">
      <w:pPr>
        <w:pStyle w:val="ListParagraph"/>
        <w:tabs>
          <w:tab w:val="left" w:pos="709"/>
        </w:tabs>
        <w:spacing w:line="240" w:lineRule="auto"/>
        <w:ind w:left="1134"/>
        <w:rPr>
          <w:rFonts w:ascii="Arial" w:hAnsi="Arial" w:cs="Arial"/>
          <w:color w:val="000000"/>
          <w:sz w:val="22"/>
          <w:szCs w:val="22"/>
          <w:lang w:val="ms-MY"/>
        </w:rPr>
      </w:pPr>
    </w:p>
    <w:p w:rsidR="004919DC" w:rsidRPr="00891910" w:rsidRDefault="004919DC" w:rsidP="002A5701">
      <w:pPr>
        <w:spacing w:line="240" w:lineRule="auto"/>
        <w:ind w:left="1418" w:right="460"/>
        <w:rPr>
          <w:rFonts w:ascii="Verdana" w:eastAsia="Verdana" w:hAnsi="Verdana"/>
          <w:color w:val="000000"/>
          <w:sz w:val="22"/>
          <w:szCs w:val="22"/>
          <w:lang w:val="ms-MY"/>
        </w:rPr>
      </w:pPr>
      <w:r w:rsidRPr="00891910">
        <w:rPr>
          <w:rFonts w:ascii="Verdana" w:eastAsia="Verdana" w:hAnsi="Verdana"/>
          <w:color w:val="0070C0"/>
          <w:sz w:val="22"/>
          <w:szCs w:val="22"/>
          <w:highlight w:val="yellow"/>
          <w:lang w:val="ms-MY"/>
        </w:rPr>
        <w:t>Penyelenggaran dibuat secara berkala seperti lif, penghawa dingin, sistem pencegah kebakaran, set generator, STP, Rumah Pam dan lain-lain</w:t>
      </w:r>
      <w:r w:rsidRPr="00891910">
        <w:rPr>
          <w:rFonts w:ascii="Verdana" w:eastAsia="Verdana" w:hAnsi="Verdana"/>
          <w:color w:val="000000"/>
          <w:sz w:val="22"/>
          <w:szCs w:val="22"/>
          <w:highlight w:val="yellow"/>
          <w:lang w:val="ms-MY"/>
        </w:rPr>
        <w:t>.</w:t>
      </w:r>
    </w:p>
    <w:p w:rsidR="00BA3F0D" w:rsidRPr="00891910" w:rsidRDefault="00BA3F0D" w:rsidP="002A5701">
      <w:pPr>
        <w:pStyle w:val="ListParagraph"/>
        <w:tabs>
          <w:tab w:val="left" w:pos="709"/>
        </w:tabs>
        <w:spacing w:line="240" w:lineRule="auto"/>
        <w:ind w:left="1134"/>
        <w:rPr>
          <w:rFonts w:ascii="Arial" w:hAnsi="Arial" w:cs="Arial"/>
          <w:b/>
          <w:sz w:val="22"/>
          <w:szCs w:val="22"/>
          <w:lang w:val="ms-MY"/>
        </w:rPr>
      </w:pPr>
    </w:p>
    <w:p w:rsidR="00BA3F0D" w:rsidRPr="00891910" w:rsidRDefault="00BA3F0D" w:rsidP="002A5701">
      <w:pPr>
        <w:pStyle w:val="ListParagraph"/>
        <w:spacing w:line="240" w:lineRule="auto"/>
        <w:ind w:left="1134" w:firstLine="306"/>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F37859" w:rsidRPr="00891910" w:rsidRDefault="00F37859" w:rsidP="002A5701">
      <w:pPr>
        <w:pStyle w:val="ListParagraph"/>
        <w:spacing w:line="240" w:lineRule="auto"/>
        <w:ind w:left="1134" w:firstLine="306"/>
        <w:rPr>
          <w:rFonts w:ascii="Arial" w:hAnsi="Arial" w:cs="Arial"/>
          <w:color w:val="FF0000"/>
          <w:sz w:val="22"/>
          <w:szCs w:val="22"/>
          <w:u w:val="single"/>
          <w:lang w:val="ms-MY"/>
        </w:rPr>
      </w:pPr>
    </w:p>
    <w:p w:rsidR="00BA3F0D" w:rsidRPr="00891910" w:rsidRDefault="00BA3F0D" w:rsidP="002A5701">
      <w:pPr>
        <w:pStyle w:val="BodyText"/>
        <w:widowControl/>
        <w:numPr>
          <w:ilvl w:val="1"/>
          <w:numId w:val="44"/>
        </w:numPr>
        <w:adjustRightInd/>
        <w:spacing w:before="240" w:line="240" w:lineRule="auto"/>
        <w:ind w:left="540" w:hanging="540"/>
        <w:textAlignment w:val="auto"/>
        <w:rPr>
          <w:rFonts w:cs="Arial"/>
          <w:b/>
          <w:szCs w:val="22"/>
          <w:lang w:val="ms-MY"/>
        </w:rPr>
      </w:pPr>
      <w:r w:rsidRPr="00891910">
        <w:rPr>
          <w:rFonts w:cs="Arial"/>
          <w:b/>
          <w:szCs w:val="22"/>
          <w:lang w:val="ms-MY"/>
        </w:rPr>
        <w:t xml:space="preserve">Research and Development </w:t>
      </w:r>
    </w:p>
    <w:p w:rsidR="00BA3F0D" w:rsidRPr="00891910" w:rsidRDefault="00BA3F0D" w:rsidP="002A5701">
      <w:pPr>
        <w:spacing w:line="240" w:lineRule="auto"/>
        <w:rPr>
          <w:rFonts w:ascii="Arial" w:hAnsi="Arial" w:cs="Arial"/>
          <w:bCs/>
          <w:iCs/>
          <w:sz w:val="22"/>
          <w:szCs w:val="22"/>
          <w:lang w:val="ms-MY"/>
        </w:rPr>
      </w:pPr>
      <w:r w:rsidRPr="00891910">
        <w:rPr>
          <w:rFonts w:ascii="Arial" w:hAnsi="Arial" w:cs="Arial"/>
          <w:sz w:val="22"/>
          <w:szCs w:val="22"/>
          <w:lang w:val="ms-MY"/>
        </w:rPr>
        <w:t>(</w:t>
      </w:r>
      <w:r w:rsidRPr="00891910">
        <w:rPr>
          <w:rFonts w:ascii="Arial" w:hAnsi="Arial" w:cs="Arial"/>
          <w:bCs/>
          <w:i/>
          <w:iCs/>
          <w:sz w:val="22"/>
          <w:szCs w:val="22"/>
          <w:lang w:val="ms-MY"/>
        </w:rPr>
        <w:t>Please note that the standards on Research and Development are largely directed to universities and university colleges</w:t>
      </w:r>
      <w:r w:rsidRPr="00891910">
        <w:rPr>
          <w:rFonts w:ascii="Arial" w:hAnsi="Arial" w:cs="Arial"/>
          <w:bCs/>
          <w:iCs/>
          <w:sz w:val="22"/>
          <w:szCs w:val="22"/>
          <w:lang w:val="ms-MY"/>
        </w:rPr>
        <w:t>)</w:t>
      </w:r>
    </w:p>
    <w:p w:rsidR="00E459A0" w:rsidRPr="00891910" w:rsidRDefault="00E459A0" w:rsidP="002A5701">
      <w:pPr>
        <w:spacing w:line="240" w:lineRule="auto"/>
        <w:rPr>
          <w:rFonts w:ascii="Arial" w:hAnsi="Arial" w:cs="Arial"/>
          <w:bCs/>
          <w:iCs/>
          <w:sz w:val="22"/>
          <w:szCs w:val="22"/>
          <w:lang w:val="ms-MY"/>
        </w:rPr>
      </w:pPr>
    </w:p>
    <w:p w:rsidR="00BA3F0D" w:rsidRPr="00891910" w:rsidRDefault="00BA3F0D" w:rsidP="002A5701">
      <w:pPr>
        <w:pStyle w:val="ListParagraph"/>
        <w:numPr>
          <w:ilvl w:val="2"/>
          <w:numId w:val="44"/>
        </w:numPr>
        <w:spacing w:line="240" w:lineRule="auto"/>
        <w:ind w:left="993" w:hanging="709"/>
        <w:textAlignment w:val="auto"/>
        <w:rPr>
          <w:rFonts w:ascii="Arial" w:hAnsi="Arial" w:cs="Arial"/>
          <w:sz w:val="22"/>
          <w:szCs w:val="22"/>
          <w:lang w:val="ms-MY"/>
        </w:rPr>
      </w:pPr>
      <w:r w:rsidRPr="00891910">
        <w:rPr>
          <w:rFonts w:ascii="Arial" w:hAnsi="Arial" w:cs="Arial"/>
          <w:sz w:val="22"/>
          <w:szCs w:val="22"/>
          <w:lang w:val="ms-MY"/>
        </w:rPr>
        <w:t xml:space="preserve">a)  </w:t>
      </w:r>
      <w:r w:rsidRPr="00891910">
        <w:rPr>
          <w:rFonts w:ascii="Arial" w:hAnsi="Arial" w:cs="Arial"/>
          <w:sz w:val="22"/>
          <w:szCs w:val="22"/>
          <w:lang w:val="ms-MY"/>
        </w:rPr>
        <w:tab/>
        <w:t xml:space="preserve">Describe the policies, facilities and budget allocation available to     </w:t>
      </w:r>
    </w:p>
    <w:p w:rsidR="00BA3F0D" w:rsidRPr="00891910" w:rsidRDefault="00BA3F0D" w:rsidP="002A5701">
      <w:pPr>
        <w:pStyle w:val="ListParagraph"/>
        <w:spacing w:line="240" w:lineRule="auto"/>
        <w:ind w:left="1134"/>
        <w:rPr>
          <w:rFonts w:ascii="Arial" w:hAnsi="Arial" w:cs="Arial"/>
          <w:sz w:val="22"/>
          <w:szCs w:val="22"/>
          <w:lang w:val="ms-MY"/>
        </w:rPr>
      </w:pPr>
      <w:r w:rsidRPr="00891910">
        <w:rPr>
          <w:rFonts w:ascii="Arial" w:hAnsi="Arial" w:cs="Arial"/>
          <w:sz w:val="22"/>
          <w:szCs w:val="22"/>
          <w:lang w:val="ms-MY"/>
        </w:rPr>
        <w:t xml:space="preserve">     support research.</w:t>
      </w:r>
    </w:p>
    <w:p w:rsidR="00E459A0" w:rsidRPr="00891910" w:rsidRDefault="00E459A0" w:rsidP="002A5701">
      <w:pPr>
        <w:pStyle w:val="ListParagraph"/>
        <w:spacing w:line="240" w:lineRule="auto"/>
        <w:ind w:left="1134"/>
        <w:rPr>
          <w:rFonts w:ascii="Arial" w:hAnsi="Arial" w:cs="Arial"/>
          <w:lang w:val="ms-MY"/>
        </w:rPr>
      </w:pPr>
    </w:p>
    <w:p w:rsidR="00BA3F0D" w:rsidRPr="00E60960" w:rsidRDefault="00BA3F0D" w:rsidP="002A5701">
      <w:pPr>
        <w:pStyle w:val="ListParagraph"/>
        <w:spacing w:after="200" w:line="240" w:lineRule="auto"/>
        <w:ind w:left="1418"/>
        <w:rPr>
          <w:rFonts w:ascii="Arial" w:hAnsi="Arial" w:cs="Arial"/>
          <w:color w:val="FF0000"/>
          <w:sz w:val="22"/>
          <w:szCs w:val="22"/>
          <w:u w:val="single"/>
          <w:lang w:val="ms-MY"/>
        </w:rPr>
      </w:pPr>
      <w:r w:rsidRPr="00891910">
        <w:rPr>
          <w:rFonts w:ascii="Arial" w:hAnsi="Arial" w:cs="Arial"/>
          <w:lang w:val="ms-MY"/>
        </w:rPr>
        <w:tab/>
      </w:r>
      <w:r w:rsidRPr="00E60960">
        <w:rPr>
          <w:rFonts w:ascii="Arial" w:hAnsi="Arial" w:cs="Arial"/>
          <w:color w:val="FF0000"/>
          <w:sz w:val="22"/>
          <w:szCs w:val="22"/>
          <w:u w:val="single"/>
          <w:lang w:val="ms-MY"/>
        </w:rPr>
        <w:t>Maklumat diperingkat Universiti</w:t>
      </w:r>
    </w:p>
    <w:p w:rsidR="00E60960" w:rsidRPr="00E60960" w:rsidRDefault="00E60960" w:rsidP="00E60960">
      <w:pPr>
        <w:pStyle w:val="m-5230850938424987674m7918921646634296793gmail-m-184468160726487151gmail-msolistparagraph"/>
        <w:shd w:val="clear" w:color="auto" w:fill="FFFFFF"/>
        <w:spacing w:before="0" w:beforeAutospacing="0" w:after="200" w:afterAutospacing="0"/>
        <w:ind w:left="1418"/>
        <w:jc w:val="both"/>
        <w:rPr>
          <w:color w:val="222222"/>
        </w:rPr>
      </w:pPr>
      <w:r w:rsidRPr="00E60960">
        <w:rPr>
          <w:rFonts w:ascii="Arial" w:hAnsi="Arial" w:cs="Arial"/>
          <w:color w:val="000000"/>
          <w:sz w:val="22"/>
          <w:szCs w:val="22"/>
          <w:shd w:val="clear" w:color="auto" w:fill="FFFFFF"/>
          <w:lang w:val="ms-MY"/>
        </w:rPr>
        <w:t>Aktiviti penyelidikan yang dijalankan berpandukan polisi penyelidikan dalam </w:t>
      </w:r>
      <w:r w:rsidRPr="00E60960">
        <w:rPr>
          <w:rFonts w:ascii="Arial" w:hAnsi="Arial" w:cs="Arial"/>
          <w:i/>
          <w:iCs/>
          <w:color w:val="000000"/>
          <w:sz w:val="22"/>
          <w:szCs w:val="22"/>
          <w:shd w:val="clear" w:color="auto" w:fill="FFFFFF"/>
          <w:lang w:val="ms-MY"/>
        </w:rPr>
        <w:t>Universiti Putra Malaysia (Research) Rules 2012. </w:t>
      </w:r>
      <w:r w:rsidRPr="00E60960">
        <w:rPr>
          <w:rFonts w:ascii="Arial" w:hAnsi="Arial" w:cs="Arial"/>
          <w:color w:val="000000"/>
          <w:sz w:val="22"/>
          <w:szCs w:val="22"/>
          <w:shd w:val="clear" w:color="auto" w:fill="FFFFFF"/>
          <w:lang w:val="ms-MY"/>
        </w:rPr>
        <w:t>Peruntukan kewangan adalah melalui bajet Universiti Penyelidikan dari Kementerian Pendidikan Tinggi (KPT) Malaysia dan geran penyelidikan dari pihak penaja sama ada dari sektor awam, industri atau antarabangsa.</w:t>
      </w:r>
    </w:p>
    <w:p w:rsidR="00F37859" w:rsidRDefault="00E60960" w:rsidP="00E60960">
      <w:pPr>
        <w:pStyle w:val="m-5230850938424987674m7918921646634296793gmail-m-184468160726487151gmail-msolistparagraph"/>
        <w:shd w:val="clear" w:color="auto" w:fill="FFFFFF"/>
        <w:spacing w:before="0" w:beforeAutospacing="0" w:after="200" w:afterAutospacing="0"/>
        <w:ind w:left="1418"/>
        <w:jc w:val="both"/>
        <w:rPr>
          <w:rFonts w:ascii="Arial" w:hAnsi="Arial" w:cs="Arial"/>
          <w:color w:val="000000"/>
          <w:sz w:val="22"/>
          <w:szCs w:val="22"/>
          <w:shd w:val="clear" w:color="auto" w:fill="FFFFFF"/>
          <w:lang w:val="ms-MY"/>
        </w:rPr>
      </w:pPr>
      <w:r w:rsidRPr="00E60960">
        <w:rPr>
          <w:rFonts w:ascii="Arial" w:hAnsi="Arial" w:cs="Arial"/>
          <w:color w:val="000000"/>
          <w:sz w:val="22"/>
          <w:szCs w:val="22"/>
          <w:shd w:val="clear" w:color="auto" w:fill="FFFFFF"/>
          <w:lang w:val="ms-MY"/>
        </w:rPr>
        <w:t>Peruntukan kewangan ini membolehkan fakulti dan institut di UPM menyediakan kemudahan makmal penyelidikan terbaik bagi menyokong aktiviti penyelidikan yang dijalankan.</w:t>
      </w:r>
    </w:p>
    <w:p w:rsidR="00E60960" w:rsidRPr="00E60960" w:rsidRDefault="00E60960" w:rsidP="00E60960">
      <w:pPr>
        <w:pStyle w:val="m-5230850938424987674m7918921646634296793gmail-m-184468160726487151gmail-msolistparagraph"/>
        <w:shd w:val="clear" w:color="auto" w:fill="FFFFFF"/>
        <w:spacing w:before="0" w:beforeAutospacing="0" w:after="200" w:afterAutospacing="0"/>
        <w:ind w:left="1418"/>
        <w:jc w:val="both"/>
        <w:rPr>
          <w:color w:val="222222"/>
        </w:rPr>
      </w:pPr>
    </w:p>
    <w:p w:rsidR="00BA3F0D" w:rsidRPr="00891910" w:rsidRDefault="00BA3F0D" w:rsidP="002A5701">
      <w:pPr>
        <w:numPr>
          <w:ilvl w:val="0"/>
          <w:numId w:val="45"/>
        </w:numPr>
        <w:spacing w:line="240" w:lineRule="auto"/>
        <w:ind w:left="1418" w:hanging="425"/>
        <w:rPr>
          <w:rFonts w:ascii="Arial" w:hAnsi="Arial" w:cs="Arial"/>
          <w:sz w:val="22"/>
          <w:szCs w:val="22"/>
          <w:lang w:val="ms-MY"/>
        </w:rPr>
      </w:pPr>
      <w:r w:rsidRPr="00891910">
        <w:rPr>
          <w:rFonts w:ascii="Arial" w:hAnsi="Arial" w:cs="Arial"/>
          <w:sz w:val="22"/>
          <w:szCs w:val="22"/>
          <w:lang w:val="ms-MY"/>
        </w:rPr>
        <w:t xml:space="preserve">Describe the research activities of the department and the academic staff involved in them. </w:t>
      </w:r>
    </w:p>
    <w:p w:rsidR="00353C4F" w:rsidRDefault="00353C4F" w:rsidP="00353C4F">
      <w:pPr>
        <w:pStyle w:val="ListParagraph"/>
        <w:spacing w:after="200" w:line="240" w:lineRule="auto"/>
        <w:ind w:left="1440"/>
        <w:rPr>
          <w:rFonts w:ascii="Arial" w:hAnsi="Arial" w:cs="Arial"/>
          <w:lang w:val="ms-MY"/>
        </w:rPr>
      </w:pPr>
    </w:p>
    <w:p w:rsidR="009841BA" w:rsidRPr="00353C4F" w:rsidRDefault="00353C4F" w:rsidP="00353C4F">
      <w:pPr>
        <w:pStyle w:val="ListParagraph"/>
        <w:spacing w:line="240" w:lineRule="auto"/>
        <w:ind w:left="1440"/>
        <w:rPr>
          <w:rFonts w:ascii="Arial" w:hAnsi="Arial" w:cs="Arial"/>
          <w:color w:val="FF0000"/>
          <w:sz w:val="22"/>
          <w:szCs w:val="22"/>
          <w:u w:val="single"/>
          <w:lang w:val="ms-MY"/>
        </w:rPr>
      </w:pPr>
      <w:r w:rsidRPr="00E60960">
        <w:rPr>
          <w:rFonts w:ascii="Arial" w:hAnsi="Arial" w:cs="Arial"/>
          <w:color w:val="FF0000"/>
          <w:sz w:val="22"/>
          <w:szCs w:val="22"/>
          <w:u w:val="single"/>
          <w:lang w:val="ms-MY"/>
        </w:rPr>
        <w:t>Maklumat diperingkat Universit</w:t>
      </w:r>
      <w:r>
        <w:rPr>
          <w:rFonts w:ascii="Arial" w:hAnsi="Arial" w:cs="Arial"/>
          <w:color w:val="FF0000"/>
          <w:sz w:val="22"/>
          <w:szCs w:val="22"/>
          <w:u w:val="single"/>
          <w:lang w:val="ms-MY"/>
        </w:rPr>
        <w:t>i</w:t>
      </w:r>
    </w:p>
    <w:p w:rsidR="00353C4F" w:rsidRPr="00353C4F" w:rsidRDefault="00353C4F" w:rsidP="00353C4F">
      <w:pPr>
        <w:spacing w:line="240" w:lineRule="auto"/>
        <w:ind w:left="1418"/>
        <w:rPr>
          <w:rFonts w:ascii="Arial" w:hAnsi="Arial" w:cs="Arial"/>
          <w:color w:val="000000"/>
          <w:sz w:val="22"/>
          <w:szCs w:val="22"/>
          <w:shd w:val="clear" w:color="auto" w:fill="FFFFFF"/>
        </w:rPr>
      </w:pPr>
      <w:r w:rsidRPr="00353C4F">
        <w:rPr>
          <w:rFonts w:ascii="Arial" w:hAnsi="Arial" w:cs="Arial"/>
          <w:color w:val="000000"/>
          <w:sz w:val="22"/>
          <w:szCs w:val="22"/>
          <w:shd w:val="clear" w:color="auto" w:fill="FFFFFF"/>
        </w:rPr>
        <w:t>Bilangan projek penyelidikan yang dijalankan di Universiti berjumlah sebanyak 3308 projek. Daripada jumlah tersebut seramai 1242 daripada 1601 penyelidik (77.5%) adalah dari kalangan pegawai akademik berstatus </w:t>
      </w:r>
      <w:r w:rsidRPr="00353C4F">
        <w:rPr>
          <w:rFonts w:ascii="Arial" w:hAnsi="Arial" w:cs="Arial"/>
          <w:i/>
          <w:iCs/>
          <w:color w:val="000000"/>
          <w:sz w:val="22"/>
          <w:szCs w:val="22"/>
          <w:shd w:val="clear" w:color="auto" w:fill="FFFFFF"/>
        </w:rPr>
        <w:t>Principle Investigator (</w:t>
      </w:r>
      <w:r w:rsidRPr="00353C4F">
        <w:rPr>
          <w:rFonts w:ascii="Arial" w:hAnsi="Arial" w:cs="Arial"/>
          <w:color w:val="000000"/>
          <w:sz w:val="22"/>
          <w:szCs w:val="22"/>
          <w:shd w:val="clear" w:color="auto" w:fill="FFFFFF"/>
        </w:rPr>
        <w:t>PI)~ data sehingga April 2018.</w:t>
      </w:r>
    </w:p>
    <w:p w:rsidR="00353C4F" w:rsidRPr="00891910" w:rsidRDefault="00353C4F" w:rsidP="00353C4F">
      <w:pPr>
        <w:spacing w:line="240" w:lineRule="auto"/>
        <w:rPr>
          <w:rFonts w:ascii="Arial" w:hAnsi="Arial" w:cs="Arial"/>
          <w:sz w:val="22"/>
          <w:szCs w:val="22"/>
          <w:lang w:val="ms-MY"/>
        </w:rPr>
      </w:pPr>
    </w:p>
    <w:p w:rsidR="00BA3F0D" w:rsidRDefault="00BA3F0D" w:rsidP="002A5701">
      <w:pPr>
        <w:pStyle w:val="ListParagraph"/>
        <w:spacing w:after="200" w:line="240" w:lineRule="auto"/>
        <w:ind w:left="1440"/>
        <w:rPr>
          <w:rFonts w:ascii="Arial" w:hAnsi="Arial" w:cs="Arial"/>
          <w:color w:val="FF0000"/>
          <w:sz w:val="22"/>
          <w:szCs w:val="22"/>
          <w:highlight w:val="cyan"/>
          <w:u w:val="single"/>
          <w:lang w:val="ms-MY"/>
        </w:rPr>
      </w:pPr>
      <w:r w:rsidRPr="00891910">
        <w:rPr>
          <w:rFonts w:ascii="Arial" w:hAnsi="Arial" w:cs="Arial"/>
          <w:color w:val="FF0000"/>
          <w:sz w:val="22"/>
          <w:szCs w:val="22"/>
          <w:highlight w:val="cyan"/>
          <w:u w:val="single"/>
          <w:lang w:val="ms-MY"/>
        </w:rPr>
        <w:t xml:space="preserve">Maklumat </w:t>
      </w:r>
      <w:r w:rsidR="00F37859" w:rsidRPr="00891910">
        <w:rPr>
          <w:rFonts w:ascii="Arial" w:hAnsi="Arial" w:cs="Arial"/>
          <w:color w:val="FF0000"/>
          <w:sz w:val="22"/>
          <w:szCs w:val="22"/>
          <w:highlight w:val="cyan"/>
          <w:u w:val="single"/>
          <w:lang w:val="ms-MY"/>
        </w:rPr>
        <w:t>pelaksanaan di fakulti</w:t>
      </w:r>
    </w:p>
    <w:p w:rsidR="00353C4F" w:rsidRPr="00891910" w:rsidRDefault="00353C4F" w:rsidP="002A5701">
      <w:pPr>
        <w:pStyle w:val="ListParagraph"/>
        <w:spacing w:after="200" w:line="240" w:lineRule="auto"/>
        <w:ind w:left="1440"/>
        <w:rPr>
          <w:rFonts w:ascii="Arial" w:hAnsi="Arial" w:cs="Arial"/>
          <w:sz w:val="22"/>
          <w:szCs w:val="22"/>
          <w:lang w:val="ms-MY"/>
        </w:rPr>
      </w:pPr>
    </w:p>
    <w:p w:rsidR="00BA3F0D" w:rsidRDefault="00BA3F0D" w:rsidP="00353C4F">
      <w:pPr>
        <w:spacing w:line="240" w:lineRule="auto"/>
        <w:ind w:left="1276" w:hanging="1134"/>
        <w:rPr>
          <w:rFonts w:ascii="Arial" w:hAnsi="Arial" w:cs="Arial"/>
          <w:sz w:val="22"/>
          <w:szCs w:val="22"/>
          <w:lang w:val="ms-MY"/>
        </w:rPr>
      </w:pPr>
      <w:r w:rsidRPr="00891910">
        <w:rPr>
          <w:rFonts w:ascii="Arial" w:hAnsi="Arial" w:cs="Arial"/>
          <w:sz w:val="22"/>
          <w:szCs w:val="22"/>
          <w:lang w:val="ms-MY"/>
        </w:rPr>
        <w:t>5.2.2   a)    Describe how the HEP encourages interaction between research and learning. Show the link between the HEP’s policy on research and the teaching-learning activities in the department.</w:t>
      </w:r>
    </w:p>
    <w:p w:rsidR="00353C4F" w:rsidRPr="00891910" w:rsidRDefault="00353C4F" w:rsidP="002A5701">
      <w:pPr>
        <w:spacing w:line="240" w:lineRule="auto"/>
        <w:ind w:left="1418" w:hanging="1134"/>
        <w:rPr>
          <w:rFonts w:ascii="Arial" w:hAnsi="Arial" w:cs="Arial"/>
          <w:sz w:val="22"/>
          <w:szCs w:val="22"/>
          <w:lang w:val="ms-MY"/>
        </w:rPr>
      </w:pPr>
    </w:p>
    <w:p w:rsidR="00BA3F0D" w:rsidRPr="00891910" w:rsidRDefault="00BA3F0D" w:rsidP="00353C4F">
      <w:pPr>
        <w:pStyle w:val="ListParagraph"/>
        <w:spacing w:after="200" w:line="240" w:lineRule="auto"/>
        <w:ind w:left="1276" w:hanging="425"/>
        <w:rPr>
          <w:rFonts w:ascii="Arial" w:hAnsi="Arial" w:cs="Arial"/>
          <w:sz w:val="22"/>
          <w:szCs w:val="22"/>
          <w:lang w:val="ms-MY"/>
        </w:rPr>
      </w:pPr>
      <w:r w:rsidRPr="00891910">
        <w:rPr>
          <w:rFonts w:ascii="Arial" w:hAnsi="Arial" w:cs="Arial"/>
          <w:lang w:val="ms-MY"/>
        </w:rPr>
        <w:tab/>
      </w:r>
      <w:r w:rsidRPr="00102864">
        <w:rPr>
          <w:rFonts w:ascii="Arial" w:hAnsi="Arial" w:cs="Arial"/>
          <w:color w:val="FF0000"/>
          <w:sz w:val="22"/>
          <w:szCs w:val="22"/>
          <w:u w:val="single"/>
          <w:lang w:val="ms-MY"/>
        </w:rPr>
        <w:t>Maklumat diperingkat Universiti</w:t>
      </w:r>
    </w:p>
    <w:p w:rsidR="00B96979" w:rsidRPr="00891910" w:rsidRDefault="00B96979" w:rsidP="00102864">
      <w:pPr>
        <w:spacing w:line="240" w:lineRule="auto"/>
        <w:ind w:left="1276"/>
        <w:rPr>
          <w:rFonts w:ascii="Arial" w:hAnsi="Arial" w:cs="Arial"/>
          <w:i/>
          <w:sz w:val="22"/>
          <w:szCs w:val="22"/>
          <w:lang w:val="ms-MY"/>
        </w:rPr>
      </w:pPr>
      <w:r w:rsidRPr="00891910">
        <w:rPr>
          <w:rFonts w:ascii="Arial" w:hAnsi="Arial" w:cs="Arial"/>
          <w:spacing w:val="-1"/>
          <w:sz w:val="22"/>
          <w:szCs w:val="22"/>
          <w:lang w:val="ms-MY"/>
        </w:rPr>
        <w:t>U</w:t>
      </w:r>
      <w:r w:rsidRPr="00891910">
        <w:rPr>
          <w:rFonts w:ascii="Arial" w:hAnsi="Arial" w:cs="Arial"/>
          <w:sz w:val="22"/>
          <w:szCs w:val="22"/>
          <w:lang w:val="ms-MY"/>
        </w:rPr>
        <w:t>n</w:t>
      </w:r>
      <w:r w:rsidRPr="00891910">
        <w:rPr>
          <w:rFonts w:ascii="Arial" w:hAnsi="Arial" w:cs="Arial"/>
          <w:spacing w:val="-1"/>
          <w:sz w:val="22"/>
          <w:szCs w:val="22"/>
          <w:lang w:val="ms-MY"/>
        </w:rPr>
        <w:t>i</w:t>
      </w:r>
      <w:r w:rsidRPr="00891910">
        <w:rPr>
          <w:rFonts w:ascii="Arial" w:hAnsi="Arial" w:cs="Arial"/>
          <w:spacing w:val="-2"/>
          <w:sz w:val="22"/>
          <w:szCs w:val="22"/>
          <w:lang w:val="ms-MY"/>
        </w:rPr>
        <w:t>v</w:t>
      </w:r>
      <w:r w:rsidRPr="00891910">
        <w:rPr>
          <w:rFonts w:ascii="Arial" w:hAnsi="Arial" w:cs="Arial"/>
          <w:sz w:val="22"/>
          <w:szCs w:val="22"/>
          <w:lang w:val="ms-MY"/>
        </w:rPr>
        <w:t>ersiti secara a</w:t>
      </w:r>
      <w:r w:rsidRPr="00891910">
        <w:rPr>
          <w:rFonts w:ascii="Arial" w:hAnsi="Arial" w:cs="Arial"/>
          <w:spacing w:val="2"/>
          <w:sz w:val="22"/>
          <w:szCs w:val="22"/>
          <w:lang w:val="ms-MY"/>
        </w:rPr>
        <w:t>k</w:t>
      </w:r>
      <w:r w:rsidRPr="00891910">
        <w:rPr>
          <w:rFonts w:ascii="Arial" w:hAnsi="Arial" w:cs="Arial"/>
          <w:spacing w:val="1"/>
          <w:sz w:val="22"/>
          <w:szCs w:val="22"/>
          <w:lang w:val="ms-MY"/>
        </w:rPr>
        <w:t>t</w:t>
      </w:r>
      <w:r w:rsidRPr="00891910">
        <w:rPr>
          <w:rFonts w:ascii="Arial" w:hAnsi="Arial" w:cs="Arial"/>
          <w:spacing w:val="-3"/>
          <w:sz w:val="22"/>
          <w:szCs w:val="22"/>
          <w:lang w:val="ms-MY"/>
        </w:rPr>
        <w:t>i</w:t>
      </w:r>
      <w:r w:rsidRPr="00891910">
        <w:rPr>
          <w:rFonts w:ascii="Arial" w:hAnsi="Arial" w:cs="Arial"/>
          <w:spacing w:val="1"/>
          <w:sz w:val="22"/>
          <w:szCs w:val="22"/>
          <w:lang w:val="ms-MY"/>
        </w:rPr>
        <w:t>f</w:t>
      </w:r>
      <w:r w:rsidRPr="00891910">
        <w:rPr>
          <w:rFonts w:ascii="Arial" w:hAnsi="Arial" w:cs="Arial"/>
          <w:spacing w:val="-2"/>
          <w:sz w:val="22"/>
          <w:szCs w:val="22"/>
          <w:lang w:val="ms-MY"/>
        </w:rPr>
        <w:t>n</w:t>
      </w:r>
      <w:r w:rsidRPr="00891910">
        <w:rPr>
          <w:rFonts w:ascii="Arial" w:hAnsi="Arial" w:cs="Arial"/>
          <w:spacing w:val="-3"/>
          <w:sz w:val="22"/>
          <w:szCs w:val="22"/>
          <w:lang w:val="ms-MY"/>
        </w:rPr>
        <w:t>y</w:t>
      </w:r>
      <w:r w:rsidRPr="00891910">
        <w:rPr>
          <w:rFonts w:ascii="Arial" w:hAnsi="Arial" w:cs="Arial"/>
          <w:sz w:val="22"/>
          <w:szCs w:val="22"/>
          <w:lang w:val="ms-MY"/>
        </w:rPr>
        <w:t>a memuda</w:t>
      </w:r>
      <w:r w:rsidRPr="00891910">
        <w:rPr>
          <w:rFonts w:ascii="Arial" w:hAnsi="Arial" w:cs="Arial"/>
          <w:spacing w:val="-2"/>
          <w:sz w:val="22"/>
          <w:szCs w:val="22"/>
          <w:lang w:val="ms-MY"/>
        </w:rPr>
        <w:t>h</w:t>
      </w:r>
      <w:r w:rsidRPr="00891910">
        <w:rPr>
          <w:rFonts w:ascii="Arial" w:hAnsi="Arial" w:cs="Arial"/>
          <w:spacing w:val="1"/>
          <w:sz w:val="22"/>
          <w:szCs w:val="22"/>
          <w:lang w:val="ms-MY"/>
        </w:rPr>
        <w:t>ka</w:t>
      </w:r>
      <w:r w:rsidRPr="00891910">
        <w:rPr>
          <w:rFonts w:ascii="Arial" w:hAnsi="Arial" w:cs="Arial"/>
          <w:sz w:val="22"/>
          <w:szCs w:val="22"/>
          <w:lang w:val="ms-MY"/>
        </w:rPr>
        <w:t>n pen</w:t>
      </w:r>
      <w:r w:rsidRPr="00891910">
        <w:rPr>
          <w:rFonts w:ascii="Arial" w:hAnsi="Arial" w:cs="Arial"/>
          <w:spacing w:val="-3"/>
          <w:sz w:val="22"/>
          <w:szCs w:val="22"/>
          <w:lang w:val="ms-MY"/>
        </w:rPr>
        <w:t>y</w:t>
      </w:r>
      <w:r w:rsidRPr="00891910">
        <w:rPr>
          <w:rFonts w:ascii="Arial" w:hAnsi="Arial" w:cs="Arial"/>
          <w:sz w:val="22"/>
          <w:szCs w:val="22"/>
          <w:lang w:val="ms-MY"/>
        </w:rPr>
        <w:t>e</w:t>
      </w:r>
      <w:r w:rsidRPr="00891910">
        <w:rPr>
          <w:rFonts w:ascii="Arial" w:hAnsi="Arial" w:cs="Arial"/>
          <w:spacing w:val="-1"/>
          <w:sz w:val="22"/>
          <w:szCs w:val="22"/>
          <w:lang w:val="ms-MY"/>
        </w:rPr>
        <w:t>li</w:t>
      </w:r>
      <w:r w:rsidRPr="00891910">
        <w:rPr>
          <w:rFonts w:ascii="Arial" w:hAnsi="Arial" w:cs="Arial"/>
          <w:sz w:val="22"/>
          <w:szCs w:val="22"/>
          <w:lang w:val="ms-MY"/>
        </w:rPr>
        <w:t>d</w:t>
      </w:r>
      <w:r w:rsidRPr="00891910">
        <w:rPr>
          <w:rFonts w:ascii="Arial" w:hAnsi="Arial" w:cs="Arial"/>
          <w:spacing w:val="-2"/>
          <w:sz w:val="22"/>
          <w:szCs w:val="22"/>
          <w:lang w:val="ms-MY"/>
        </w:rPr>
        <w:t>i</w:t>
      </w:r>
      <w:r w:rsidRPr="00891910">
        <w:rPr>
          <w:rFonts w:ascii="Arial" w:hAnsi="Arial" w:cs="Arial"/>
          <w:spacing w:val="2"/>
          <w:sz w:val="22"/>
          <w:szCs w:val="22"/>
          <w:lang w:val="ms-MY"/>
        </w:rPr>
        <w:t>k</w:t>
      </w:r>
      <w:r w:rsidRPr="00891910">
        <w:rPr>
          <w:rFonts w:ascii="Arial" w:hAnsi="Arial" w:cs="Arial"/>
          <w:sz w:val="22"/>
          <w:szCs w:val="22"/>
          <w:lang w:val="ms-MY"/>
        </w:rPr>
        <w:t>n</w:t>
      </w:r>
      <w:r w:rsidRPr="00891910">
        <w:rPr>
          <w:rFonts w:ascii="Arial" w:hAnsi="Arial" w:cs="Arial"/>
          <w:spacing w:val="-2"/>
          <w:sz w:val="22"/>
          <w:szCs w:val="22"/>
          <w:lang w:val="ms-MY"/>
        </w:rPr>
        <w:t>y</w:t>
      </w:r>
      <w:r w:rsidRPr="00891910">
        <w:rPr>
          <w:rFonts w:ascii="Arial" w:hAnsi="Arial" w:cs="Arial"/>
          <w:sz w:val="22"/>
          <w:szCs w:val="22"/>
          <w:lang w:val="ms-MY"/>
        </w:rPr>
        <w:t>a meng</w:t>
      </w:r>
      <w:r w:rsidRPr="00891910">
        <w:rPr>
          <w:rFonts w:ascii="Arial" w:hAnsi="Arial" w:cs="Arial"/>
          <w:spacing w:val="2"/>
          <w:sz w:val="22"/>
          <w:szCs w:val="22"/>
          <w:lang w:val="ms-MY"/>
        </w:rPr>
        <w:t>k</w:t>
      </w:r>
      <w:r w:rsidRPr="00891910">
        <w:rPr>
          <w:rFonts w:ascii="Arial" w:hAnsi="Arial" w:cs="Arial"/>
          <w:sz w:val="22"/>
          <w:szCs w:val="22"/>
          <w:lang w:val="ms-MY"/>
        </w:rPr>
        <w:t>omersi</w:t>
      </w:r>
      <w:r w:rsidRPr="00891910">
        <w:rPr>
          <w:rFonts w:ascii="Arial" w:hAnsi="Arial" w:cs="Arial"/>
          <w:spacing w:val="-3"/>
          <w:sz w:val="22"/>
          <w:szCs w:val="22"/>
          <w:lang w:val="ms-MY"/>
        </w:rPr>
        <w:t>a</w:t>
      </w:r>
      <w:r w:rsidRPr="00891910">
        <w:rPr>
          <w:rFonts w:ascii="Arial" w:hAnsi="Arial" w:cs="Arial"/>
          <w:spacing w:val="-1"/>
          <w:sz w:val="22"/>
          <w:szCs w:val="22"/>
          <w:lang w:val="ms-MY"/>
        </w:rPr>
        <w:t>l</w:t>
      </w:r>
      <w:r w:rsidRPr="00891910">
        <w:rPr>
          <w:rFonts w:ascii="Arial" w:hAnsi="Arial" w:cs="Arial"/>
          <w:spacing w:val="1"/>
          <w:sz w:val="22"/>
          <w:szCs w:val="22"/>
          <w:lang w:val="ms-MY"/>
        </w:rPr>
        <w:t>k</w:t>
      </w:r>
      <w:r w:rsidRPr="00891910">
        <w:rPr>
          <w:rFonts w:ascii="Arial" w:hAnsi="Arial" w:cs="Arial"/>
          <w:sz w:val="22"/>
          <w:szCs w:val="22"/>
          <w:lang w:val="ms-MY"/>
        </w:rPr>
        <w:t>an has</w:t>
      </w:r>
      <w:r w:rsidRPr="00891910">
        <w:rPr>
          <w:rFonts w:ascii="Arial" w:hAnsi="Arial" w:cs="Arial"/>
          <w:spacing w:val="-1"/>
          <w:sz w:val="22"/>
          <w:szCs w:val="22"/>
          <w:lang w:val="ms-MY"/>
        </w:rPr>
        <w:t>i</w:t>
      </w:r>
      <w:r w:rsidRPr="00891910">
        <w:rPr>
          <w:rFonts w:ascii="Arial" w:hAnsi="Arial" w:cs="Arial"/>
          <w:sz w:val="22"/>
          <w:szCs w:val="22"/>
          <w:lang w:val="ms-MY"/>
        </w:rPr>
        <w:t>l daripada pe</w:t>
      </w:r>
      <w:r w:rsidRPr="00891910">
        <w:rPr>
          <w:rFonts w:ascii="Arial" w:hAnsi="Arial" w:cs="Arial"/>
          <w:spacing w:val="1"/>
          <w:sz w:val="22"/>
          <w:szCs w:val="22"/>
          <w:lang w:val="ms-MY"/>
        </w:rPr>
        <w:t>n</w:t>
      </w:r>
      <w:r w:rsidRPr="00891910">
        <w:rPr>
          <w:rFonts w:ascii="Arial" w:hAnsi="Arial" w:cs="Arial"/>
          <w:spacing w:val="-2"/>
          <w:sz w:val="22"/>
          <w:szCs w:val="22"/>
          <w:lang w:val="ms-MY"/>
        </w:rPr>
        <w:t>y</w:t>
      </w:r>
      <w:r w:rsidRPr="00891910">
        <w:rPr>
          <w:rFonts w:ascii="Arial" w:hAnsi="Arial" w:cs="Arial"/>
          <w:sz w:val="22"/>
          <w:szCs w:val="22"/>
          <w:lang w:val="ms-MY"/>
        </w:rPr>
        <w:t>elidi</w:t>
      </w:r>
      <w:r w:rsidRPr="00891910">
        <w:rPr>
          <w:rFonts w:ascii="Arial" w:hAnsi="Arial" w:cs="Arial"/>
          <w:spacing w:val="2"/>
          <w:sz w:val="22"/>
          <w:szCs w:val="22"/>
          <w:lang w:val="ms-MY"/>
        </w:rPr>
        <w:t>k</w:t>
      </w:r>
      <w:r w:rsidRPr="00891910">
        <w:rPr>
          <w:rFonts w:ascii="Arial" w:hAnsi="Arial" w:cs="Arial"/>
          <w:sz w:val="22"/>
          <w:szCs w:val="22"/>
          <w:lang w:val="ms-MY"/>
        </w:rPr>
        <w:t>an m</w:t>
      </w:r>
      <w:r w:rsidRPr="00891910">
        <w:rPr>
          <w:rFonts w:ascii="Arial" w:hAnsi="Arial" w:cs="Arial"/>
          <w:spacing w:val="-1"/>
          <w:sz w:val="22"/>
          <w:szCs w:val="22"/>
          <w:lang w:val="ms-MY"/>
        </w:rPr>
        <w:t>e</w:t>
      </w:r>
      <w:r w:rsidRPr="00891910">
        <w:rPr>
          <w:rFonts w:ascii="Arial" w:hAnsi="Arial" w:cs="Arial"/>
          <w:sz w:val="22"/>
          <w:szCs w:val="22"/>
          <w:lang w:val="ms-MY"/>
        </w:rPr>
        <w:t>r</w:t>
      </w:r>
      <w:r w:rsidRPr="00891910">
        <w:rPr>
          <w:rFonts w:ascii="Arial" w:hAnsi="Arial" w:cs="Arial"/>
          <w:spacing w:val="-3"/>
          <w:sz w:val="22"/>
          <w:szCs w:val="22"/>
          <w:lang w:val="ms-MY"/>
        </w:rPr>
        <w:t>e</w:t>
      </w:r>
      <w:r w:rsidRPr="00891910">
        <w:rPr>
          <w:rFonts w:ascii="Arial" w:hAnsi="Arial" w:cs="Arial"/>
          <w:spacing w:val="2"/>
          <w:sz w:val="22"/>
          <w:szCs w:val="22"/>
          <w:lang w:val="ms-MY"/>
        </w:rPr>
        <w:t>k</w:t>
      </w:r>
      <w:r w:rsidRPr="00891910">
        <w:rPr>
          <w:rFonts w:ascii="Arial" w:hAnsi="Arial" w:cs="Arial"/>
          <w:spacing w:val="-2"/>
          <w:sz w:val="22"/>
          <w:szCs w:val="22"/>
          <w:lang w:val="ms-MY"/>
        </w:rPr>
        <w:t>a</w:t>
      </w:r>
      <w:r w:rsidRPr="00891910">
        <w:rPr>
          <w:rFonts w:ascii="Arial" w:hAnsi="Arial" w:cs="Arial"/>
          <w:sz w:val="22"/>
          <w:szCs w:val="22"/>
          <w:lang w:val="ms-MY"/>
        </w:rPr>
        <w:t xml:space="preserve">. R </w:t>
      </w:r>
      <w:r w:rsidRPr="00891910">
        <w:rPr>
          <w:rFonts w:ascii="Arial" w:hAnsi="Arial" w:cs="Arial"/>
          <w:spacing w:val="1"/>
          <w:sz w:val="22"/>
          <w:szCs w:val="22"/>
          <w:lang w:val="ms-MY"/>
        </w:rPr>
        <w:t xml:space="preserve">&amp; </w:t>
      </w:r>
      <w:r w:rsidRPr="00891910">
        <w:rPr>
          <w:rFonts w:ascii="Arial" w:hAnsi="Arial" w:cs="Arial"/>
          <w:sz w:val="22"/>
          <w:szCs w:val="22"/>
          <w:lang w:val="ms-MY"/>
        </w:rPr>
        <w:t xml:space="preserve">D </w:t>
      </w:r>
      <w:r w:rsidRPr="00891910">
        <w:rPr>
          <w:rFonts w:ascii="Arial" w:hAnsi="Arial" w:cs="Arial"/>
          <w:spacing w:val="-1"/>
          <w:sz w:val="22"/>
          <w:szCs w:val="22"/>
          <w:lang w:val="ms-MY"/>
        </w:rPr>
        <w:t xml:space="preserve">&amp; </w:t>
      </w:r>
      <w:r w:rsidRPr="00891910">
        <w:rPr>
          <w:rFonts w:ascii="Arial" w:hAnsi="Arial" w:cs="Arial"/>
          <w:sz w:val="22"/>
          <w:szCs w:val="22"/>
          <w:lang w:val="ms-MY"/>
        </w:rPr>
        <w:t xml:space="preserve">C </w:t>
      </w:r>
      <w:r w:rsidRPr="00891910">
        <w:rPr>
          <w:rFonts w:ascii="Arial" w:hAnsi="Arial" w:cs="Arial"/>
          <w:spacing w:val="2"/>
          <w:sz w:val="22"/>
          <w:szCs w:val="22"/>
          <w:lang w:val="ms-MY"/>
        </w:rPr>
        <w:t>a</w:t>
      </w:r>
      <w:r w:rsidRPr="00891910">
        <w:rPr>
          <w:rFonts w:ascii="Arial" w:hAnsi="Arial" w:cs="Arial"/>
          <w:sz w:val="22"/>
          <w:szCs w:val="22"/>
          <w:lang w:val="ms-MY"/>
        </w:rPr>
        <w:t>k</w:t>
      </w:r>
      <w:r w:rsidRPr="00891910">
        <w:rPr>
          <w:rFonts w:ascii="Arial" w:hAnsi="Arial" w:cs="Arial"/>
          <w:spacing w:val="1"/>
          <w:sz w:val="22"/>
          <w:szCs w:val="22"/>
          <w:lang w:val="ms-MY"/>
        </w:rPr>
        <w:t>t</w:t>
      </w:r>
      <w:r w:rsidRPr="00891910">
        <w:rPr>
          <w:rFonts w:ascii="Arial" w:hAnsi="Arial" w:cs="Arial"/>
          <w:spacing w:val="-1"/>
          <w:sz w:val="22"/>
          <w:szCs w:val="22"/>
          <w:lang w:val="ms-MY"/>
        </w:rPr>
        <w:t>i</w:t>
      </w:r>
      <w:r w:rsidRPr="00891910">
        <w:rPr>
          <w:rFonts w:ascii="Arial" w:hAnsi="Arial" w:cs="Arial"/>
          <w:spacing w:val="-2"/>
          <w:sz w:val="22"/>
          <w:szCs w:val="22"/>
          <w:lang w:val="ms-MY"/>
        </w:rPr>
        <w:t>v</w:t>
      </w:r>
      <w:r w:rsidRPr="00891910">
        <w:rPr>
          <w:rFonts w:ascii="Arial" w:hAnsi="Arial" w:cs="Arial"/>
          <w:spacing w:val="-1"/>
          <w:sz w:val="22"/>
          <w:szCs w:val="22"/>
          <w:lang w:val="ms-MY"/>
        </w:rPr>
        <w:t>i</w:t>
      </w:r>
      <w:r w:rsidRPr="00891910">
        <w:rPr>
          <w:rFonts w:ascii="Arial" w:hAnsi="Arial" w:cs="Arial"/>
          <w:sz w:val="22"/>
          <w:szCs w:val="22"/>
          <w:lang w:val="ms-MY"/>
        </w:rPr>
        <w:t>ti U</w:t>
      </w:r>
      <w:r w:rsidRPr="00891910">
        <w:rPr>
          <w:rFonts w:ascii="Arial" w:hAnsi="Arial" w:cs="Arial"/>
          <w:spacing w:val="1"/>
          <w:sz w:val="22"/>
          <w:szCs w:val="22"/>
          <w:lang w:val="ms-MY"/>
        </w:rPr>
        <w:t>n</w:t>
      </w:r>
      <w:r w:rsidRPr="00891910">
        <w:rPr>
          <w:rFonts w:ascii="Arial" w:hAnsi="Arial" w:cs="Arial"/>
          <w:spacing w:val="-1"/>
          <w:sz w:val="22"/>
          <w:szCs w:val="22"/>
          <w:lang w:val="ms-MY"/>
        </w:rPr>
        <w:t>i</w:t>
      </w:r>
      <w:r w:rsidRPr="00891910">
        <w:rPr>
          <w:rFonts w:ascii="Arial" w:hAnsi="Arial" w:cs="Arial"/>
          <w:spacing w:val="-2"/>
          <w:sz w:val="22"/>
          <w:szCs w:val="22"/>
          <w:lang w:val="ms-MY"/>
        </w:rPr>
        <w:t>v</w:t>
      </w:r>
      <w:r w:rsidRPr="00891910">
        <w:rPr>
          <w:rFonts w:ascii="Arial" w:hAnsi="Arial" w:cs="Arial"/>
          <w:sz w:val="22"/>
          <w:szCs w:val="22"/>
          <w:lang w:val="ms-MY"/>
        </w:rPr>
        <w:t xml:space="preserve">ersiti </w:t>
      </w:r>
      <w:r w:rsidRPr="00891910">
        <w:rPr>
          <w:rFonts w:ascii="Arial" w:hAnsi="Arial" w:cs="Arial"/>
          <w:spacing w:val="2"/>
          <w:sz w:val="22"/>
          <w:szCs w:val="22"/>
          <w:lang w:val="ms-MY"/>
        </w:rPr>
        <w:t>d</w:t>
      </w:r>
      <w:r w:rsidRPr="00891910">
        <w:rPr>
          <w:rFonts w:ascii="Arial" w:hAnsi="Arial" w:cs="Arial"/>
          <w:spacing w:val="-1"/>
          <w:sz w:val="22"/>
          <w:szCs w:val="22"/>
          <w:lang w:val="ms-MY"/>
        </w:rPr>
        <w:t>i</w:t>
      </w:r>
      <w:r w:rsidRPr="00891910">
        <w:rPr>
          <w:rFonts w:ascii="Arial" w:hAnsi="Arial" w:cs="Arial"/>
          <w:spacing w:val="2"/>
          <w:sz w:val="22"/>
          <w:szCs w:val="22"/>
          <w:lang w:val="ms-MY"/>
        </w:rPr>
        <w:t>k</w:t>
      </w:r>
      <w:r w:rsidRPr="00891910">
        <w:rPr>
          <w:rFonts w:ascii="Arial" w:hAnsi="Arial" w:cs="Arial"/>
          <w:sz w:val="22"/>
          <w:szCs w:val="22"/>
          <w:lang w:val="ms-MY"/>
        </w:rPr>
        <w:t>end</w:t>
      </w:r>
      <w:r w:rsidRPr="00891910">
        <w:rPr>
          <w:rFonts w:ascii="Arial" w:hAnsi="Arial" w:cs="Arial"/>
          <w:spacing w:val="-1"/>
          <w:sz w:val="22"/>
          <w:szCs w:val="22"/>
          <w:lang w:val="ms-MY"/>
        </w:rPr>
        <w:t>ali</w:t>
      </w:r>
      <w:r w:rsidRPr="00891910">
        <w:rPr>
          <w:rFonts w:ascii="Arial" w:hAnsi="Arial" w:cs="Arial"/>
          <w:spacing w:val="1"/>
          <w:sz w:val="22"/>
          <w:szCs w:val="22"/>
          <w:lang w:val="ms-MY"/>
        </w:rPr>
        <w:t>k</w:t>
      </w:r>
      <w:r w:rsidRPr="00891910">
        <w:rPr>
          <w:rFonts w:ascii="Arial" w:hAnsi="Arial" w:cs="Arial"/>
          <w:sz w:val="22"/>
          <w:szCs w:val="22"/>
          <w:lang w:val="ms-MY"/>
        </w:rPr>
        <w:t>an o</w:t>
      </w:r>
      <w:r w:rsidRPr="00891910">
        <w:rPr>
          <w:rFonts w:ascii="Arial" w:hAnsi="Arial" w:cs="Arial"/>
          <w:spacing w:val="-1"/>
          <w:sz w:val="22"/>
          <w:szCs w:val="22"/>
          <w:lang w:val="ms-MY"/>
        </w:rPr>
        <w:t>l</w:t>
      </w:r>
      <w:r w:rsidRPr="00891910">
        <w:rPr>
          <w:rFonts w:ascii="Arial" w:hAnsi="Arial" w:cs="Arial"/>
          <w:sz w:val="22"/>
          <w:szCs w:val="22"/>
          <w:lang w:val="ms-MY"/>
        </w:rPr>
        <w:t xml:space="preserve">eh Pejabat </w:t>
      </w:r>
      <w:r w:rsidRPr="00891910">
        <w:rPr>
          <w:rFonts w:ascii="Arial" w:hAnsi="Arial" w:cs="Arial"/>
          <w:spacing w:val="2"/>
          <w:sz w:val="22"/>
          <w:szCs w:val="22"/>
          <w:lang w:val="ms-MY"/>
        </w:rPr>
        <w:t>T</w:t>
      </w:r>
      <w:r w:rsidRPr="00891910">
        <w:rPr>
          <w:rFonts w:ascii="Arial" w:hAnsi="Arial" w:cs="Arial"/>
          <w:sz w:val="22"/>
          <w:szCs w:val="22"/>
          <w:lang w:val="ms-MY"/>
        </w:rPr>
        <w:t>imba</w:t>
      </w:r>
      <w:r w:rsidRPr="00891910">
        <w:rPr>
          <w:rFonts w:ascii="Arial" w:hAnsi="Arial" w:cs="Arial"/>
          <w:spacing w:val="-1"/>
          <w:sz w:val="22"/>
          <w:szCs w:val="22"/>
          <w:lang w:val="ms-MY"/>
        </w:rPr>
        <w:t>l</w:t>
      </w:r>
      <w:r w:rsidRPr="00891910">
        <w:rPr>
          <w:rFonts w:ascii="Arial" w:hAnsi="Arial" w:cs="Arial"/>
          <w:sz w:val="22"/>
          <w:szCs w:val="22"/>
          <w:lang w:val="ms-MY"/>
        </w:rPr>
        <w:t>an Na</w:t>
      </w:r>
      <w:r w:rsidRPr="00891910">
        <w:rPr>
          <w:rFonts w:ascii="Arial" w:hAnsi="Arial" w:cs="Arial"/>
          <w:spacing w:val="-2"/>
          <w:sz w:val="22"/>
          <w:szCs w:val="22"/>
          <w:lang w:val="ms-MY"/>
        </w:rPr>
        <w:t>i</w:t>
      </w:r>
      <w:r w:rsidRPr="00891910">
        <w:rPr>
          <w:rFonts w:ascii="Arial" w:hAnsi="Arial" w:cs="Arial"/>
          <w:sz w:val="22"/>
          <w:szCs w:val="22"/>
          <w:lang w:val="ms-MY"/>
        </w:rPr>
        <w:t>b Ca</w:t>
      </w:r>
      <w:r w:rsidRPr="00891910">
        <w:rPr>
          <w:rFonts w:ascii="Arial" w:hAnsi="Arial" w:cs="Arial"/>
          <w:spacing w:val="-1"/>
          <w:sz w:val="22"/>
          <w:szCs w:val="22"/>
          <w:lang w:val="ms-MY"/>
        </w:rPr>
        <w:t>n</w:t>
      </w:r>
      <w:r w:rsidRPr="00891910">
        <w:rPr>
          <w:rFonts w:ascii="Arial" w:hAnsi="Arial" w:cs="Arial"/>
          <w:sz w:val="22"/>
          <w:szCs w:val="22"/>
          <w:lang w:val="ms-MY"/>
        </w:rPr>
        <w:t>se</w:t>
      </w:r>
      <w:r w:rsidRPr="00891910">
        <w:rPr>
          <w:rFonts w:ascii="Arial" w:hAnsi="Arial" w:cs="Arial"/>
          <w:spacing w:val="-1"/>
          <w:sz w:val="22"/>
          <w:szCs w:val="22"/>
          <w:lang w:val="ms-MY"/>
        </w:rPr>
        <w:t>l</w:t>
      </w:r>
      <w:r w:rsidRPr="00891910">
        <w:rPr>
          <w:rFonts w:ascii="Arial" w:hAnsi="Arial" w:cs="Arial"/>
          <w:sz w:val="22"/>
          <w:szCs w:val="22"/>
          <w:lang w:val="ms-MY"/>
        </w:rPr>
        <w:t xml:space="preserve">or </w:t>
      </w:r>
      <w:r w:rsidRPr="00891910">
        <w:rPr>
          <w:rFonts w:ascii="Arial" w:hAnsi="Arial" w:cs="Arial"/>
          <w:spacing w:val="1"/>
          <w:sz w:val="22"/>
          <w:szCs w:val="22"/>
          <w:lang w:val="ms-MY"/>
        </w:rPr>
        <w:t>(</w:t>
      </w:r>
      <w:r w:rsidRPr="00891910">
        <w:rPr>
          <w:rFonts w:ascii="Arial" w:hAnsi="Arial" w:cs="Arial"/>
          <w:sz w:val="22"/>
          <w:szCs w:val="22"/>
          <w:lang w:val="ms-MY"/>
        </w:rPr>
        <w:t>Pen</w:t>
      </w:r>
      <w:r w:rsidRPr="00891910">
        <w:rPr>
          <w:rFonts w:ascii="Arial" w:hAnsi="Arial" w:cs="Arial"/>
          <w:spacing w:val="-1"/>
          <w:sz w:val="22"/>
          <w:szCs w:val="22"/>
          <w:lang w:val="ms-MY"/>
        </w:rPr>
        <w:t>y</w:t>
      </w:r>
      <w:r w:rsidRPr="00891910">
        <w:rPr>
          <w:rFonts w:ascii="Arial" w:hAnsi="Arial" w:cs="Arial"/>
          <w:sz w:val="22"/>
          <w:szCs w:val="22"/>
          <w:lang w:val="ms-MY"/>
        </w:rPr>
        <w:t>el</w:t>
      </w:r>
      <w:r w:rsidRPr="00891910">
        <w:rPr>
          <w:rFonts w:ascii="Arial" w:hAnsi="Arial" w:cs="Arial"/>
          <w:spacing w:val="1"/>
          <w:sz w:val="22"/>
          <w:szCs w:val="22"/>
          <w:lang w:val="ms-MY"/>
        </w:rPr>
        <w:t>i</w:t>
      </w:r>
      <w:r w:rsidRPr="00891910">
        <w:rPr>
          <w:rFonts w:ascii="Arial" w:hAnsi="Arial" w:cs="Arial"/>
          <w:sz w:val="22"/>
          <w:szCs w:val="22"/>
          <w:lang w:val="ms-MY"/>
        </w:rPr>
        <w:t>di</w:t>
      </w:r>
      <w:r w:rsidRPr="00891910">
        <w:rPr>
          <w:rFonts w:ascii="Arial" w:hAnsi="Arial" w:cs="Arial"/>
          <w:spacing w:val="1"/>
          <w:sz w:val="22"/>
          <w:szCs w:val="22"/>
          <w:lang w:val="ms-MY"/>
        </w:rPr>
        <w:t>k</w:t>
      </w:r>
      <w:r w:rsidRPr="00891910">
        <w:rPr>
          <w:rFonts w:ascii="Arial" w:hAnsi="Arial" w:cs="Arial"/>
          <w:sz w:val="22"/>
          <w:szCs w:val="22"/>
          <w:lang w:val="ms-MY"/>
        </w:rPr>
        <w:t xml:space="preserve">an dan </w:t>
      </w:r>
      <w:r w:rsidRPr="00891910">
        <w:rPr>
          <w:rFonts w:ascii="Arial" w:hAnsi="Arial" w:cs="Arial"/>
          <w:spacing w:val="1"/>
          <w:sz w:val="22"/>
          <w:szCs w:val="22"/>
          <w:lang w:val="ms-MY"/>
        </w:rPr>
        <w:t>I</w:t>
      </w:r>
      <w:r w:rsidRPr="00891910">
        <w:rPr>
          <w:rFonts w:ascii="Arial" w:hAnsi="Arial" w:cs="Arial"/>
          <w:sz w:val="22"/>
          <w:szCs w:val="22"/>
          <w:lang w:val="ms-MY"/>
        </w:rPr>
        <w:t>no</w:t>
      </w:r>
      <w:r w:rsidRPr="00891910">
        <w:rPr>
          <w:rFonts w:ascii="Arial" w:hAnsi="Arial" w:cs="Arial"/>
          <w:spacing w:val="-2"/>
          <w:sz w:val="22"/>
          <w:szCs w:val="22"/>
          <w:lang w:val="ms-MY"/>
        </w:rPr>
        <w:t>v</w:t>
      </w:r>
      <w:r w:rsidRPr="00891910">
        <w:rPr>
          <w:rFonts w:ascii="Arial" w:hAnsi="Arial" w:cs="Arial"/>
          <w:sz w:val="22"/>
          <w:szCs w:val="22"/>
          <w:lang w:val="ms-MY"/>
        </w:rPr>
        <w:t>as</w:t>
      </w:r>
      <w:r w:rsidRPr="00891910">
        <w:rPr>
          <w:rFonts w:ascii="Arial" w:hAnsi="Arial" w:cs="Arial"/>
          <w:spacing w:val="-2"/>
          <w:sz w:val="22"/>
          <w:szCs w:val="22"/>
          <w:lang w:val="ms-MY"/>
        </w:rPr>
        <w:t>i</w:t>
      </w:r>
      <w:r w:rsidRPr="00891910">
        <w:rPr>
          <w:rFonts w:ascii="Arial" w:hAnsi="Arial" w:cs="Arial"/>
          <w:sz w:val="22"/>
          <w:szCs w:val="22"/>
          <w:lang w:val="ms-MY"/>
        </w:rPr>
        <w:t>) mela</w:t>
      </w:r>
      <w:r w:rsidRPr="00891910">
        <w:rPr>
          <w:rFonts w:ascii="Arial" w:hAnsi="Arial" w:cs="Arial"/>
          <w:spacing w:val="-1"/>
          <w:sz w:val="22"/>
          <w:szCs w:val="22"/>
          <w:lang w:val="ms-MY"/>
        </w:rPr>
        <w:t>l</w:t>
      </w:r>
      <w:r w:rsidRPr="00891910">
        <w:rPr>
          <w:rFonts w:ascii="Arial" w:hAnsi="Arial" w:cs="Arial"/>
          <w:sz w:val="22"/>
          <w:szCs w:val="22"/>
          <w:lang w:val="ms-MY"/>
        </w:rPr>
        <w:t>ui Pus</w:t>
      </w:r>
      <w:r w:rsidRPr="00891910">
        <w:rPr>
          <w:rFonts w:ascii="Arial" w:hAnsi="Arial" w:cs="Arial"/>
          <w:spacing w:val="-1"/>
          <w:sz w:val="22"/>
          <w:szCs w:val="22"/>
          <w:lang w:val="ms-MY"/>
        </w:rPr>
        <w:t>a</w:t>
      </w:r>
      <w:r w:rsidRPr="00891910">
        <w:rPr>
          <w:rFonts w:ascii="Arial" w:hAnsi="Arial" w:cs="Arial"/>
          <w:sz w:val="22"/>
          <w:szCs w:val="22"/>
          <w:lang w:val="ms-MY"/>
        </w:rPr>
        <w:t>t Pe</w:t>
      </w:r>
      <w:r w:rsidRPr="00891910">
        <w:rPr>
          <w:rFonts w:ascii="Arial" w:hAnsi="Arial" w:cs="Arial"/>
          <w:spacing w:val="-2"/>
          <w:sz w:val="22"/>
          <w:szCs w:val="22"/>
          <w:lang w:val="ms-MY"/>
        </w:rPr>
        <w:t>n</w:t>
      </w:r>
      <w:r w:rsidRPr="00891910">
        <w:rPr>
          <w:rFonts w:ascii="Arial" w:hAnsi="Arial" w:cs="Arial"/>
          <w:sz w:val="22"/>
          <w:szCs w:val="22"/>
          <w:lang w:val="ms-MY"/>
        </w:rPr>
        <w:t>gurusan Pen</w:t>
      </w:r>
      <w:r w:rsidRPr="00891910">
        <w:rPr>
          <w:rFonts w:ascii="Arial" w:hAnsi="Arial" w:cs="Arial"/>
          <w:spacing w:val="-3"/>
          <w:sz w:val="22"/>
          <w:szCs w:val="22"/>
          <w:lang w:val="ms-MY"/>
        </w:rPr>
        <w:t>y</w:t>
      </w:r>
      <w:r w:rsidRPr="00891910">
        <w:rPr>
          <w:rFonts w:ascii="Arial" w:hAnsi="Arial" w:cs="Arial"/>
          <w:sz w:val="22"/>
          <w:szCs w:val="22"/>
          <w:lang w:val="ms-MY"/>
        </w:rPr>
        <w:t>e</w:t>
      </w:r>
      <w:r w:rsidRPr="00891910">
        <w:rPr>
          <w:rFonts w:ascii="Arial" w:hAnsi="Arial" w:cs="Arial"/>
          <w:spacing w:val="-1"/>
          <w:sz w:val="22"/>
          <w:szCs w:val="22"/>
          <w:lang w:val="ms-MY"/>
        </w:rPr>
        <w:t>li</w:t>
      </w:r>
      <w:r w:rsidRPr="00891910">
        <w:rPr>
          <w:rFonts w:ascii="Arial" w:hAnsi="Arial" w:cs="Arial"/>
          <w:sz w:val="22"/>
          <w:szCs w:val="22"/>
          <w:lang w:val="ms-MY"/>
        </w:rPr>
        <w:t>d</w:t>
      </w:r>
      <w:r w:rsidRPr="00891910">
        <w:rPr>
          <w:rFonts w:ascii="Arial" w:hAnsi="Arial" w:cs="Arial"/>
          <w:spacing w:val="-2"/>
          <w:sz w:val="22"/>
          <w:szCs w:val="22"/>
          <w:lang w:val="ms-MY"/>
        </w:rPr>
        <w:t>i</w:t>
      </w:r>
      <w:r w:rsidRPr="00891910">
        <w:rPr>
          <w:rFonts w:ascii="Arial" w:hAnsi="Arial" w:cs="Arial"/>
          <w:spacing w:val="2"/>
          <w:sz w:val="22"/>
          <w:szCs w:val="22"/>
          <w:lang w:val="ms-MY"/>
        </w:rPr>
        <w:t>k</w:t>
      </w:r>
      <w:r w:rsidRPr="00891910">
        <w:rPr>
          <w:rFonts w:ascii="Arial" w:hAnsi="Arial" w:cs="Arial"/>
          <w:sz w:val="22"/>
          <w:szCs w:val="22"/>
          <w:lang w:val="ms-MY"/>
        </w:rPr>
        <w:t xml:space="preserve">an </w:t>
      </w:r>
      <w:r w:rsidRPr="00891910">
        <w:rPr>
          <w:rFonts w:ascii="Arial" w:hAnsi="Arial" w:cs="Arial"/>
          <w:spacing w:val="1"/>
          <w:sz w:val="22"/>
          <w:szCs w:val="22"/>
          <w:lang w:val="ms-MY"/>
        </w:rPr>
        <w:t>(</w:t>
      </w:r>
      <w:r w:rsidRPr="00891910">
        <w:rPr>
          <w:rFonts w:ascii="Arial" w:hAnsi="Arial" w:cs="Arial"/>
          <w:sz w:val="22"/>
          <w:szCs w:val="22"/>
          <w:lang w:val="ms-MY"/>
        </w:rPr>
        <w:t>R</w:t>
      </w:r>
      <w:r w:rsidRPr="00891910">
        <w:rPr>
          <w:rFonts w:ascii="Arial" w:hAnsi="Arial" w:cs="Arial"/>
          <w:spacing w:val="-4"/>
          <w:sz w:val="22"/>
          <w:szCs w:val="22"/>
          <w:lang w:val="ms-MY"/>
        </w:rPr>
        <w:t>M</w:t>
      </w:r>
      <w:r w:rsidRPr="00891910">
        <w:rPr>
          <w:rFonts w:ascii="Arial" w:hAnsi="Arial" w:cs="Arial"/>
          <w:spacing w:val="-2"/>
          <w:sz w:val="22"/>
          <w:szCs w:val="22"/>
          <w:lang w:val="ms-MY"/>
        </w:rPr>
        <w:t>C</w:t>
      </w:r>
      <w:r w:rsidRPr="00891910">
        <w:rPr>
          <w:rFonts w:ascii="Arial" w:hAnsi="Arial" w:cs="Arial"/>
          <w:sz w:val="22"/>
          <w:szCs w:val="22"/>
          <w:lang w:val="ms-MY"/>
        </w:rPr>
        <w:t xml:space="preserve">), </w:t>
      </w:r>
      <w:r w:rsidRPr="00891910">
        <w:rPr>
          <w:rFonts w:ascii="Arial" w:hAnsi="Arial" w:cs="Arial"/>
          <w:i/>
          <w:sz w:val="22"/>
          <w:szCs w:val="22"/>
          <w:lang w:val="ms-MY"/>
        </w:rPr>
        <w:t>Putra Science Park</w:t>
      </w:r>
      <w:r w:rsidRPr="00891910">
        <w:rPr>
          <w:rFonts w:ascii="Arial" w:hAnsi="Arial" w:cs="Arial"/>
          <w:sz w:val="22"/>
          <w:szCs w:val="22"/>
          <w:lang w:val="ms-MY"/>
        </w:rPr>
        <w:t xml:space="preserve"> (PSP), Pe</w:t>
      </w:r>
      <w:r w:rsidRPr="00891910">
        <w:rPr>
          <w:rFonts w:ascii="Arial" w:hAnsi="Arial" w:cs="Arial"/>
          <w:spacing w:val="-1"/>
          <w:sz w:val="22"/>
          <w:szCs w:val="22"/>
          <w:lang w:val="ms-MY"/>
        </w:rPr>
        <w:t>n</w:t>
      </w:r>
      <w:r w:rsidRPr="00891910">
        <w:rPr>
          <w:rFonts w:ascii="Arial" w:hAnsi="Arial" w:cs="Arial"/>
          <w:sz w:val="22"/>
          <w:szCs w:val="22"/>
          <w:lang w:val="ms-MY"/>
        </w:rPr>
        <w:t>g</w:t>
      </w:r>
      <w:r w:rsidRPr="00891910">
        <w:rPr>
          <w:rFonts w:ascii="Arial" w:hAnsi="Arial" w:cs="Arial"/>
          <w:spacing w:val="1"/>
          <w:sz w:val="22"/>
          <w:szCs w:val="22"/>
          <w:lang w:val="ms-MY"/>
        </w:rPr>
        <w:t>kom</w:t>
      </w:r>
      <w:r w:rsidRPr="00891910">
        <w:rPr>
          <w:rFonts w:ascii="Arial" w:hAnsi="Arial" w:cs="Arial"/>
          <w:spacing w:val="-2"/>
          <w:sz w:val="22"/>
          <w:szCs w:val="22"/>
          <w:lang w:val="ms-MY"/>
        </w:rPr>
        <w:t>e</w:t>
      </w:r>
      <w:r w:rsidRPr="00891910">
        <w:rPr>
          <w:rFonts w:ascii="Arial" w:hAnsi="Arial" w:cs="Arial"/>
          <w:sz w:val="22"/>
          <w:szCs w:val="22"/>
          <w:lang w:val="ms-MY"/>
        </w:rPr>
        <w:t>rs</w:t>
      </w:r>
      <w:r w:rsidRPr="00891910">
        <w:rPr>
          <w:rFonts w:ascii="Arial" w:hAnsi="Arial" w:cs="Arial"/>
          <w:spacing w:val="-1"/>
          <w:sz w:val="22"/>
          <w:szCs w:val="22"/>
          <w:lang w:val="ms-MY"/>
        </w:rPr>
        <w:t>i</w:t>
      </w:r>
      <w:r w:rsidRPr="00891910">
        <w:rPr>
          <w:rFonts w:ascii="Arial" w:hAnsi="Arial" w:cs="Arial"/>
          <w:spacing w:val="-3"/>
          <w:sz w:val="22"/>
          <w:szCs w:val="22"/>
          <w:lang w:val="ms-MY"/>
        </w:rPr>
        <w:t>a</w:t>
      </w:r>
      <w:r w:rsidRPr="00891910">
        <w:rPr>
          <w:rFonts w:ascii="Arial" w:hAnsi="Arial" w:cs="Arial"/>
          <w:sz w:val="22"/>
          <w:szCs w:val="22"/>
          <w:lang w:val="ms-MY"/>
        </w:rPr>
        <w:t>lan (</w:t>
      </w:r>
      <w:r w:rsidRPr="00891910">
        <w:rPr>
          <w:rFonts w:ascii="Arial" w:hAnsi="Arial" w:cs="Arial"/>
          <w:spacing w:val="1"/>
          <w:sz w:val="22"/>
          <w:szCs w:val="22"/>
          <w:lang w:val="ms-MY"/>
        </w:rPr>
        <w:t>I</w:t>
      </w:r>
      <w:r w:rsidRPr="00891910">
        <w:rPr>
          <w:rFonts w:ascii="Arial" w:hAnsi="Arial" w:cs="Arial"/>
          <w:sz w:val="22"/>
          <w:szCs w:val="22"/>
          <w:lang w:val="ms-MY"/>
        </w:rPr>
        <w:t>C</w:t>
      </w:r>
      <w:r w:rsidRPr="00891910">
        <w:rPr>
          <w:rFonts w:ascii="Arial" w:hAnsi="Arial" w:cs="Arial"/>
          <w:spacing w:val="-1"/>
          <w:sz w:val="22"/>
          <w:szCs w:val="22"/>
          <w:lang w:val="ms-MY"/>
        </w:rPr>
        <w:t>C</w:t>
      </w:r>
      <w:r w:rsidRPr="00891910">
        <w:rPr>
          <w:rFonts w:ascii="Arial" w:hAnsi="Arial" w:cs="Arial"/>
          <w:spacing w:val="-2"/>
          <w:sz w:val="22"/>
          <w:szCs w:val="22"/>
          <w:lang w:val="ms-MY"/>
        </w:rPr>
        <w:t>)</w:t>
      </w:r>
      <w:r w:rsidRPr="00891910">
        <w:rPr>
          <w:rFonts w:ascii="Arial" w:hAnsi="Arial" w:cs="Arial"/>
          <w:sz w:val="22"/>
          <w:szCs w:val="22"/>
          <w:lang w:val="ms-MY"/>
        </w:rPr>
        <w:t>, dan</w:t>
      </w:r>
      <w:r w:rsidRPr="00891910">
        <w:rPr>
          <w:rFonts w:ascii="Arial" w:hAnsi="Arial" w:cs="Arial"/>
          <w:spacing w:val="-1"/>
          <w:sz w:val="22"/>
          <w:szCs w:val="22"/>
          <w:lang w:val="ms-MY"/>
        </w:rPr>
        <w:t xml:space="preserve"> UP</w:t>
      </w:r>
      <w:r w:rsidRPr="00891910">
        <w:rPr>
          <w:rFonts w:ascii="Arial" w:hAnsi="Arial" w:cs="Arial"/>
          <w:sz w:val="22"/>
          <w:szCs w:val="22"/>
          <w:lang w:val="ms-MY"/>
        </w:rPr>
        <w:t>M</w:t>
      </w:r>
      <w:r w:rsidRPr="00891910">
        <w:rPr>
          <w:rFonts w:ascii="Arial" w:hAnsi="Arial" w:cs="Arial"/>
          <w:spacing w:val="-1"/>
          <w:sz w:val="22"/>
          <w:szCs w:val="22"/>
          <w:lang w:val="ms-MY"/>
        </w:rPr>
        <w:t>H</w:t>
      </w:r>
      <w:r w:rsidRPr="00891910">
        <w:rPr>
          <w:rFonts w:ascii="Arial" w:hAnsi="Arial" w:cs="Arial"/>
          <w:sz w:val="22"/>
          <w:szCs w:val="22"/>
          <w:lang w:val="ms-MY"/>
        </w:rPr>
        <w:t>o</w:t>
      </w:r>
      <w:r w:rsidRPr="00891910">
        <w:rPr>
          <w:rFonts w:ascii="Arial" w:hAnsi="Arial" w:cs="Arial"/>
          <w:spacing w:val="-1"/>
          <w:sz w:val="22"/>
          <w:szCs w:val="22"/>
          <w:lang w:val="ms-MY"/>
        </w:rPr>
        <w:t>l</w:t>
      </w:r>
      <w:r w:rsidRPr="00891910">
        <w:rPr>
          <w:rFonts w:ascii="Arial" w:hAnsi="Arial" w:cs="Arial"/>
          <w:sz w:val="22"/>
          <w:szCs w:val="22"/>
          <w:lang w:val="ms-MY"/>
        </w:rPr>
        <w:t>d</w:t>
      </w:r>
      <w:r w:rsidRPr="00891910">
        <w:rPr>
          <w:rFonts w:ascii="Arial" w:hAnsi="Arial" w:cs="Arial"/>
          <w:spacing w:val="-2"/>
          <w:sz w:val="22"/>
          <w:szCs w:val="22"/>
          <w:lang w:val="ms-MY"/>
        </w:rPr>
        <w:t>i</w:t>
      </w:r>
      <w:r w:rsidRPr="00891910">
        <w:rPr>
          <w:rFonts w:ascii="Arial" w:hAnsi="Arial" w:cs="Arial"/>
          <w:sz w:val="22"/>
          <w:szCs w:val="22"/>
          <w:lang w:val="ms-MY"/>
        </w:rPr>
        <w:t>n</w:t>
      </w:r>
      <w:r w:rsidRPr="00891910">
        <w:rPr>
          <w:rFonts w:ascii="Arial" w:hAnsi="Arial" w:cs="Arial"/>
          <w:spacing w:val="1"/>
          <w:sz w:val="22"/>
          <w:szCs w:val="22"/>
          <w:lang w:val="ms-MY"/>
        </w:rPr>
        <w:t>g</w:t>
      </w:r>
      <w:r w:rsidRPr="00891910">
        <w:rPr>
          <w:rFonts w:ascii="Arial" w:hAnsi="Arial" w:cs="Arial"/>
          <w:sz w:val="22"/>
          <w:szCs w:val="22"/>
          <w:lang w:val="ms-MY"/>
        </w:rPr>
        <w:t>s.</w:t>
      </w:r>
    </w:p>
    <w:p w:rsidR="00B96979" w:rsidRPr="00891910" w:rsidRDefault="00B96979" w:rsidP="00102864">
      <w:pPr>
        <w:spacing w:line="240" w:lineRule="auto"/>
        <w:ind w:left="1276"/>
        <w:rPr>
          <w:rFonts w:ascii="Arial" w:hAnsi="Arial" w:cs="Arial"/>
          <w:i/>
          <w:sz w:val="22"/>
          <w:szCs w:val="22"/>
          <w:lang w:val="ms-MY"/>
        </w:rPr>
      </w:pPr>
    </w:p>
    <w:p w:rsidR="00B96979" w:rsidRPr="00891910" w:rsidRDefault="00B96979" w:rsidP="00102864">
      <w:pPr>
        <w:spacing w:line="240" w:lineRule="auto"/>
        <w:ind w:left="1276"/>
        <w:rPr>
          <w:rFonts w:ascii="Arial" w:hAnsi="Arial" w:cs="Arial"/>
          <w:i/>
          <w:sz w:val="22"/>
          <w:szCs w:val="22"/>
          <w:lang w:val="ms-MY"/>
        </w:rPr>
      </w:pPr>
      <w:r w:rsidRPr="00891910">
        <w:rPr>
          <w:rFonts w:ascii="Arial" w:hAnsi="Arial" w:cs="Arial"/>
          <w:sz w:val="22"/>
          <w:szCs w:val="22"/>
          <w:lang w:val="ms-MY"/>
        </w:rPr>
        <w:t>Pe</w:t>
      </w:r>
      <w:r w:rsidRPr="00891910">
        <w:rPr>
          <w:rFonts w:ascii="Arial" w:hAnsi="Arial" w:cs="Arial"/>
          <w:spacing w:val="-1"/>
          <w:sz w:val="22"/>
          <w:szCs w:val="22"/>
          <w:lang w:val="ms-MY"/>
        </w:rPr>
        <w:t>n</w:t>
      </w:r>
      <w:r w:rsidRPr="00891910">
        <w:rPr>
          <w:rFonts w:ascii="Arial" w:hAnsi="Arial" w:cs="Arial"/>
          <w:spacing w:val="-2"/>
          <w:sz w:val="22"/>
          <w:szCs w:val="22"/>
          <w:lang w:val="ms-MY"/>
        </w:rPr>
        <w:t>y</w:t>
      </w:r>
      <w:r w:rsidRPr="00891910">
        <w:rPr>
          <w:rFonts w:ascii="Arial" w:hAnsi="Arial" w:cs="Arial"/>
          <w:sz w:val="22"/>
          <w:szCs w:val="22"/>
          <w:lang w:val="ms-MY"/>
        </w:rPr>
        <w:t>el</w:t>
      </w:r>
      <w:r w:rsidRPr="00891910">
        <w:rPr>
          <w:rFonts w:ascii="Arial" w:hAnsi="Arial" w:cs="Arial"/>
          <w:spacing w:val="-1"/>
          <w:sz w:val="22"/>
          <w:szCs w:val="22"/>
          <w:lang w:val="ms-MY"/>
        </w:rPr>
        <w:t>i</w:t>
      </w:r>
      <w:r w:rsidRPr="00891910">
        <w:rPr>
          <w:rFonts w:ascii="Arial" w:hAnsi="Arial" w:cs="Arial"/>
          <w:sz w:val="22"/>
          <w:szCs w:val="22"/>
          <w:lang w:val="ms-MY"/>
        </w:rPr>
        <w:t>d</w:t>
      </w:r>
      <w:r w:rsidRPr="00891910">
        <w:rPr>
          <w:rFonts w:ascii="Arial" w:hAnsi="Arial" w:cs="Arial"/>
          <w:spacing w:val="-1"/>
          <w:sz w:val="22"/>
          <w:szCs w:val="22"/>
          <w:lang w:val="ms-MY"/>
        </w:rPr>
        <w:t>i</w:t>
      </w:r>
      <w:r w:rsidRPr="00891910">
        <w:rPr>
          <w:rFonts w:ascii="Arial" w:hAnsi="Arial" w:cs="Arial"/>
          <w:sz w:val="22"/>
          <w:szCs w:val="22"/>
          <w:lang w:val="ms-MY"/>
        </w:rPr>
        <w:t xml:space="preserve">k </w:t>
      </w:r>
      <w:r w:rsidRPr="00891910">
        <w:rPr>
          <w:rFonts w:ascii="Arial" w:hAnsi="Arial" w:cs="Arial"/>
          <w:spacing w:val="-1"/>
          <w:sz w:val="22"/>
          <w:szCs w:val="22"/>
          <w:lang w:val="ms-MY"/>
        </w:rPr>
        <w:t>U</w:t>
      </w:r>
      <w:r w:rsidRPr="00891910">
        <w:rPr>
          <w:rFonts w:ascii="Arial" w:hAnsi="Arial" w:cs="Arial"/>
          <w:sz w:val="22"/>
          <w:szCs w:val="22"/>
          <w:lang w:val="ms-MY"/>
        </w:rPr>
        <w:t>PM digalak</w:t>
      </w:r>
      <w:r w:rsidRPr="00891910">
        <w:rPr>
          <w:rFonts w:ascii="Arial" w:hAnsi="Arial" w:cs="Arial"/>
          <w:spacing w:val="1"/>
          <w:sz w:val="22"/>
          <w:szCs w:val="22"/>
          <w:lang w:val="ms-MY"/>
        </w:rPr>
        <w:t>k</w:t>
      </w:r>
      <w:r w:rsidRPr="00891910">
        <w:rPr>
          <w:rFonts w:ascii="Arial" w:hAnsi="Arial" w:cs="Arial"/>
          <w:sz w:val="22"/>
          <w:szCs w:val="22"/>
          <w:lang w:val="ms-MY"/>
        </w:rPr>
        <w:t>an unt</w:t>
      </w:r>
      <w:r w:rsidRPr="00891910">
        <w:rPr>
          <w:rFonts w:ascii="Arial" w:hAnsi="Arial" w:cs="Arial"/>
          <w:spacing w:val="-2"/>
          <w:sz w:val="22"/>
          <w:szCs w:val="22"/>
          <w:lang w:val="ms-MY"/>
        </w:rPr>
        <w:t>u</w:t>
      </w:r>
      <w:r w:rsidRPr="00891910">
        <w:rPr>
          <w:rFonts w:ascii="Arial" w:hAnsi="Arial" w:cs="Arial"/>
          <w:sz w:val="22"/>
          <w:szCs w:val="22"/>
          <w:lang w:val="ms-MY"/>
        </w:rPr>
        <w:t>k mel</w:t>
      </w:r>
      <w:r w:rsidRPr="00891910">
        <w:rPr>
          <w:rFonts w:ascii="Arial" w:hAnsi="Arial" w:cs="Arial"/>
          <w:spacing w:val="-1"/>
          <w:sz w:val="22"/>
          <w:szCs w:val="22"/>
          <w:lang w:val="ms-MY"/>
        </w:rPr>
        <w:t>i</w:t>
      </w:r>
      <w:r w:rsidRPr="00891910">
        <w:rPr>
          <w:rFonts w:ascii="Arial" w:hAnsi="Arial" w:cs="Arial"/>
          <w:sz w:val="22"/>
          <w:szCs w:val="22"/>
          <w:lang w:val="ms-MY"/>
        </w:rPr>
        <w:t>n</w:t>
      </w:r>
      <w:r w:rsidRPr="00891910">
        <w:rPr>
          <w:rFonts w:ascii="Arial" w:hAnsi="Arial" w:cs="Arial"/>
          <w:spacing w:val="-1"/>
          <w:sz w:val="22"/>
          <w:szCs w:val="22"/>
          <w:lang w:val="ms-MY"/>
        </w:rPr>
        <w:t>d</w:t>
      </w:r>
      <w:r w:rsidRPr="00891910">
        <w:rPr>
          <w:rFonts w:ascii="Arial" w:hAnsi="Arial" w:cs="Arial"/>
          <w:sz w:val="22"/>
          <w:szCs w:val="22"/>
          <w:lang w:val="ms-MY"/>
        </w:rPr>
        <w:t>u</w:t>
      </w:r>
      <w:r w:rsidRPr="00891910">
        <w:rPr>
          <w:rFonts w:ascii="Arial" w:hAnsi="Arial" w:cs="Arial"/>
          <w:spacing w:val="-3"/>
          <w:sz w:val="22"/>
          <w:szCs w:val="22"/>
          <w:lang w:val="ms-MY"/>
        </w:rPr>
        <w:t>n</w:t>
      </w:r>
      <w:r w:rsidRPr="00891910">
        <w:rPr>
          <w:rFonts w:ascii="Arial" w:hAnsi="Arial" w:cs="Arial"/>
          <w:spacing w:val="1"/>
          <w:sz w:val="22"/>
          <w:szCs w:val="22"/>
          <w:lang w:val="ms-MY"/>
        </w:rPr>
        <w:t>g</w:t>
      </w:r>
      <w:r w:rsidRPr="00891910">
        <w:rPr>
          <w:rFonts w:ascii="Arial" w:hAnsi="Arial" w:cs="Arial"/>
          <w:sz w:val="22"/>
          <w:szCs w:val="22"/>
          <w:lang w:val="ms-MY"/>
        </w:rPr>
        <w:t>i s</w:t>
      </w:r>
      <w:r w:rsidRPr="00891910">
        <w:rPr>
          <w:rFonts w:ascii="Arial" w:hAnsi="Arial" w:cs="Arial"/>
          <w:spacing w:val="-2"/>
          <w:sz w:val="22"/>
          <w:szCs w:val="22"/>
          <w:lang w:val="ms-MY"/>
        </w:rPr>
        <w:t>e</w:t>
      </w:r>
      <w:r w:rsidRPr="00891910">
        <w:rPr>
          <w:rFonts w:ascii="Arial" w:hAnsi="Arial" w:cs="Arial"/>
          <w:sz w:val="22"/>
          <w:szCs w:val="22"/>
          <w:lang w:val="ms-MY"/>
        </w:rPr>
        <w:t xml:space="preserve">suatu </w:t>
      </w:r>
      <w:r w:rsidRPr="00891910">
        <w:rPr>
          <w:rFonts w:ascii="Arial" w:hAnsi="Arial" w:cs="Arial"/>
          <w:spacing w:val="-2"/>
          <w:sz w:val="22"/>
          <w:szCs w:val="22"/>
          <w:lang w:val="ms-MY"/>
        </w:rPr>
        <w:t>y</w:t>
      </w:r>
      <w:r w:rsidRPr="00891910">
        <w:rPr>
          <w:rFonts w:ascii="Arial" w:hAnsi="Arial" w:cs="Arial"/>
          <w:sz w:val="22"/>
          <w:szCs w:val="22"/>
          <w:lang w:val="ms-MY"/>
        </w:rPr>
        <w:t>a</w:t>
      </w:r>
      <w:r w:rsidRPr="00891910">
        <w:rPr>
          <w:rFonts w:ascii="Arial" w:hAnsi="Arial" w:cs="Arial"/>
          <w:spacing w:val="-1"/>
          <w:sz w:val="22"/>
          <w:szCs w:val="22"/>
          <w:lang w:val="ms-MY"/>
        </w:rPr>
        <w:t>n</w:t>
      </w:r>
      <w:r w:rsidRPr="00891910">
        <w:rPr>
          <w:rFonts w:ascii="Arial" w:hAnsi="Arial" w:cs="Arial"/>
          <w:sz w:val="22"/>
          <w:szCs w:val="22"/>
          <w:lang w:val="ms-MY"/>
        </w:rPr>
        <w:t>g b</w:t>
      </w:r>
      <w:r w:rsidRPr="00891910">
        <w:rPr>
          <w:rFonts w:ascii="Arial" w:hAnsi="Arial" w:cs="Arial"/>
          <w:spacing w:val="4"/>
          <w:sz w:val="22"/>
          <w:szCs w:val="22"/>
          <w:lang w:val="ms-MY"/>
        </w:rPr>
        <w:t>a</w:t>
      </w:r>
      <w:r w:rsidRPr="00891910">
        <w:rPr>
          <w:rFonts w:ascii="Arial" w:hAnsi="Arial" w:cs="Arial"/>
          <w:sz w:val="22"/>
          <w:szCs w:val="22"/>
          <w:lang w:val="ms-MY"/>
        </w:rPr>
        <w:t>haru dari</w:t>
      </w:r>
      <w:r w:rsidRPr="00891910">
        <w:rPr>
          <w:rFonts w:ascii="Arial" w:hAnsi="Arial" w:cs="Arial"/>
          <w:spacing w:val="-3"/>
          <w:sz w:val="22"/>
          <w:szCs w:val="22"/>
          <w:lang w:val="ms-MY"/>
        </w:rPr>
        <w:t>p</w:t>
      </w:r>
      <w:r w:rsidRPr="00891910">
        <w:rPr>
          <w:rFonts w:ascii="Arial" w:hAnsi="Arial" w:cs="Arial"/>
          <w:sz w:val="22"/>
          <w:szCs w:val="22"/>
          <w:lang w:val="ms-MY"/>
        </w:rPr>
        <w:t>ada pen</w:t>
      </w:r>
      <w:r w:rsidRPr="00891910">
        <w:rPr>
          <w:rFonts w:ascii="Arial" w:hAnsi="Arial" w:cs="Arial"/>
          <w:spacing w:val="-1"/>
          <w:sz w:val="22"/>
          <w:szCs w:val="22"/>
          <w:lang w:val="ms-MY"/>
        </w:rPr>
        <w:t>e</w:t>
      </w:r>
      <w:r w:rsidRPr="00891910">
        <w:rPr>
          <w:rFonts w:ascii="Arial" w:hAnsi="Arial" w:cs="Arial"/>
          <w:sz w:val="22"/>
          <w:szCs w:val="22"/>
          <w:lang w:val="ms-MY"/>
        </w:rPr>
        <w:t>muan mer</w:t>
      </w:r>
      <w:r w:rsidRPr="00891910">
        <w:rPr>
          <w:rFonts w:ascii="Arial" w:hAnsi="Arial" w:cs="Arial"/>
          <w:spacing w:val="-1"/>
          <w:sz w:val="22"/>
          <w:szCs w:val="22"/>
          <w:lang w:val="ms-MY"/>
        </w:rPr>
        <w:t>e</w:t>
      </w:r>
      <w:r w:rsidRPr="00891910">
        <w:rPr>
          <w:rFonts w:ascii="Arial" w:hAnsi="Arial" w:cs="Arial"/>
          <w:spacing w:val="1"/>
          <w:sz w:val="22"/>
          <w:szCs w:val="22"/>
          <w:lang w:val="ms-MY"/>
        </w:rPr>
        <w:t>k</w:t>
      </w:r>
      <w:r w:rsidRPr="00891910">
        <w:rPr>
          <w:rFonts w:ascii="Arial" w:hAnsi="Arial" w:cs="Arial"/>
          <w:sz w:val="22"/>
          <w:szCs w:val="22"/>
          <w:lang w:val="ms-MY"/>
        </w:rPr>
        <w:t>a dengan m</w:t>
      </w:r>
      <w:r w:rsidRPr="00891910">
        <w:rPr>
          <w:rFonts w:ascii="Arial" w:hAnsi="Arial" w:cs="Arial"/>
          <w:spacing w:val="-2"/>
          <w:sz w:val="22"/>
          <w:szCs w:val="22"/>
          <w:lang w:val="ms-MY"/>
        </w:rPr>
        <w:t>e</w:t>
      </w:r>
      <w:r w:rsidRPr="00891910">
        <w:rPr>
          <w:rFonts w:ascii="Arial" w:hAnsi="Arial" w:cs="Arial"/>
          <w:spacing w:val="-1"/>
          <w:sz w:val="22"/>
          <w:szCs w:val="22"/>
          <w:lang w:val="ms-MY"/>
        </w:rPr>
        <w:t>m</w:t>
      </w:r>
      <w:r w:rsidRPr="00891910">
        <w:rPr>
          <w:rFonts w:ascii="Arial" w:hAnsi="Arial" w:cs="Arial"/>
          <w:spacing w:val="2"/>
          <w:sz w:val="22"/>
          <w:szCs w:val="22"/>
          <w:lang w:val="ms-MY"/>
        </w:rPr>
        <w:t>f</w:t>
      </w:r>
      <w:r w:rsidRPr="00891910">
        <w:rPr>
          <w:rFonts w:ascii="Arial" w:hAnsi="Arial" w:cs="Arial"/>
          <w:sz w:val="22"/>
          <w:szCs w:val="22"/>
          <w:lang w:val="ms-MY"/>
        </w:rPr>
        <w:t>ai</w:t>
      </w:r>
      <w:r w:rsidRPr="00891910">
        <w:rPr>
          <w:rFonts w:ascii="Arial" w:hAnsi="Arial" w:cs="Arial"/>
          <w:spacing w:val="-4"/>
          <w:sz w:val="22"/>
          <w:szCs w:val="22"/>
          <w:lang w:val="ms-MY"/>
        </w:rPr>
        <w:t>l</w:t>
      </w:r>
      <w:r w:rsidRPr="00891910">
        <w:rPr>
          <w:rFonts w:ascii="Arial" w:hAnsi="Arial" w:cs="Arial"/>
          <w:spacing w:val="1"/>
          <w:sz w:val="22"/>
          <w:szCs w:val="22"/>
          <w:lang w:val="ms-MY"/>
        </w:rPr>
        <w:t>k</w:t>
      </w:r>
      <w:r w:rsidRPr="00891910">
        <w:rPr>
          <w:rFonts w:ascii="Arial" w:hAnsi="Arial" w:cs="Arial"/>
          <w:sz w:val="22"/>
          <w:szCs w:val="22"/>
          <w:lang w:val="ms-MY"/>
        </w:rPr>
        <w:t>an paten dan s</w:t>
      </w:r>
      <w:r w:rsidRPr="00891910">
        <w:rPr>
          <w:rFonts w:ascii="Arial" w:hAnsi="Arial" w:cs="Arial"/>
          <w:spacing w:val="-2"/>
          <w:sz w:val="22"/>
          <w:szCs w:val="22"/>
          <w:lang w:val="ms-MY"/>
        </w:rPr>
        <w:t>e</w:t>
      </w:r>
      <w:r w:rsidRPr="00891910">
        <w:rPr>
          <w:rFonts w:ascii="Arial" w:hAnsi="Arial" w:cs="Arial"/>
          <w:sz w:val="22"/>
          <w:szCs w:val="22"/>
          <w:lang w:val="ms-MY"/>
        </w:rPr>
        <w:t>t</w:t>
      </w:r>
      <w:r w:rsidRPr="00891910">
        <w:rPr>
          <w:rFonts w:ascii="Arial" w:hAnsi="Arial" w:cs="Arial"/>
          <w:spacing w:val="-2"/>
          <w:sz w:val="22"/>
          <w:szCs w:val="22"/>
          <w:lang w:val="ms-MY"/>
        </w:rPr>
        <w:t>er</w:t>
      </w:r>
      <w:r w:rsidRPr="00891910">
        <w:rPr>
          <w:rFonts w:ascii="Arial" w:hAnsi="Arial" w:cs="Arial"/>
          <w:sz w:val="22"/>
          <w:szCs w:val="22"/>
          <w:lang w:val="ms-MY"/>
        </w:rPr>
        <w:t>us</w:t>
      </w:r>
      <w:r w:rsidRPr="00891910">
        <w:rPr>
          <w:rFonts w:ascii="Arial" w:hAnsi="Arial" w:cs="Arial"/>
          <w:spacing w:val="-1"/>
          <w:sz w:val="22"/>
          <w:szCs w:val="22"/>
          <w:lang w:val="ms-MY"/>
        </w:rPr>
        <w:t>n</w:t>
      </w:r>
      <w:r w:rsidRPr="00891910">
        <w:rPr>
          <w:rFonts w:ascii="Arial" w:hAnsi="Arial" w:cs="Arial"/>
          <w:sz w:val="22"/>
          <w:szCs w:val="22"/>
          <w:lang w:val="ms-MY"/>
        </w:rPr>
        <w:t>ya me</w:t>
      </w:r>
      <w:r w:rsidRPr="00891910">
        <w:rPr>
          <w:rFonts w:ascii="Arial" w:hAnsi="Arial" w:cs="Arial"/>
          <w:spacing w:val="-2"/>
          <w:sz w:val="22"/>
          <w:szCs w:val="22"/>
          <w:lang w:val="ms-MY"/>
        </w:rPr>
        <w:t>n</w:t>
      </w:r>
      <w:r w:rsidRPr="00891910">
        <w:rPr>
          <w:rFonts w:ascii="Arial" w:hAnsi="Arial" w:cs="Arial"/>
          <w:sz w:val="22"/>
          <w:szCs w:val="22"/>
          <w:lang w:val="ms-MY"/>
        </w:rPr>
        <w:t>g</w:t>
      </w:r>
      <w:r w:rsidRPr="00891910">
        <w:rPr>
          <w:rFonts w:ascii="Arial" w:hAnsi="Arial" w:cs="Arial"/>
          <w:spacing w:val="1"/>
          <w:sz w:val="22"/>
          <w:szCs w:val="22"/>
          <w:lang w:val="ms-MY"/>
        </w:rPr>
        <w:t>ko</w:t>
      </w:r>
      <w:r w:rsidRPr="00891910">
        <w:rPr>
          <w:rFonts w:ascii="Arial" w:hAnsi="Arial" w:cs="Arial"/>
          <w:spacing w:val="-1"/>
          <w:sz w:val="22"/>
          <w:szCs w:val="22"/>
          <w:lang w:val="ms-MY"/>
        </w:rPr>
        <w:t>m</w:t>
      </w:r>
      <w:r w:rsidRPr="00891910">
        <w:rPr>
          <w:rFonts w:ascii="Arial" w:hAnsi="Arial" w:cs="Arial"/>
          <w:sz w:val="22"/>
          <w:szCs w:val="22"/>
          <w:lang w:val="ms-MY"/>
        </w:rPr>
        <w:t>ersi</w:t>
      </w:r>
      <w:r w:rsidRPr="00891910">
        <w:rPr>
          <w:rFonts w:ascii="Arial" w:hAnsi="Arial" w:cs="Arial"/>
          <w:spacing w:val="-1"/>
          <w:sz w:val="22"/>
          <w:szCs w:val="22"/>
          <w:lang w:val="ms-MY"/>
        </w:rPr>
        <w:t>a</w:t>
      </w:r>
      <w:r w:rsidRPr="00891910">
        <w:rPr>
          <w:rFonts w:ascii="Arial" w:hAnsi="Arial" w:cs="Arial"/>
          <w:spacing w:val="-3"/>
          <w:sz w:val="22"/>
          <w:szCs w:val="22"/>
          <w:lang w:val="ms-MY"/>
        </w:rPr>
        <w:t>l</w:t>
      </w:r>
      <w:r w:rsidRPr="00891910">
        <w:rPr>
          <w:rFonts w:ascii="Arial" w:hAnsi="Arial" w:cs="Arial"/>
          <w:spacing w:val="1"/>
          <w:sz w:val="22"/>
          <w:szCs w:val="22"/>
          <w:lang w:val="ms-MY"/>
        </w:rPr>
        <w:t>k</w:t>
      </w:r>
      <w:r w:rsidRPr="00891910">
        <w:rPr>
          <w:rFonts w:ascii="Arial" w:hAnsi="Arial" w:cs="Arial"/>
          <w:sz w:val="22"/>
          <w:szCs w:val="22"/>
          <w:lang w:val="ms-MY"/>
        </w:rPr>
        <w:t xml:space="preserve">an </w:t>
      </w:r>
      <w:r w:rsidRPr="00891910">
        <w:rPr>
          <w:rFonts w:ascii="Arial" w:hAnsi="Arial" w:cs="Arial"/>
          <w:spacing w:val="1"/>
          <w:sz w:val="22"/>
          <w:szCs w:val="22"/>
          <w:lang w:val="ms-MY"/>
        </w:rPr>
        <w:t>t</w:t>
      </w:r>
      <w:r w:rsidRPr="00891910">
        <w:rPr>
          <w:rFonts w:ascii="Arial" w:hAnsi="Arial" w:cs="Arial"/>
          <w:spacing w:val="-2"/>
          <w:sz w:val="22"/>
          <w:szCs w:val="22"/>
          <w:lang w:val="ms-MY"/>
        </w:rPr>
        <w:t>e</w:t>
      </w:r>
      <w:r w:rsidRPr="00891910">
        <w:rPr>
          <w:rFonts w:ascii="Arial" w:hAnsi="Arial" w:cs="Arial"/>
          <w:sz w:val="22"/>
          <w:szCs w:val="22"/>
          <w:lang w:val="ms-MY"/>
        </w:rPr>
        <w:t>k</w:t>
      </w:r>
      <w:r w:rsidRPr="00891910">
        <w:rPr>
          <w:rFonts w:ascii="Arial" w:hAnsi="Arial" w:cs="Arial"/>
          <w:spacing w:val="-3"/>
          <w:sz w:val="22"/>
          <w:szCs w:val="22"/>
          <w:lang w:val="ms-MY"/>
        </w:rPr>
        <w:t>n</w:t>
      </w:r>
      <w:r w:rsidRPr="00891910">
        <w:rPr>
          <w:rFonts w:ascii="Arial" w:hAnsi="Arial" w:cs="Arial"/>
          <w:sz w:val="22"/>
          <w:szCs w:val="22"/>
          <w:lang w:val="ms-MY"/>
        </w:rPr>
        <w:t>o</w:t>
      </w:r>
      <w:r w:rsidRPr="00891910">
        <w:rPr>
          <w:rFonts w:ascii="Arial" w:hAnsi="Arial" w:cs="Arial"/>
          <w:spacing w:val="-1"/>
          <w:sz w:val="22"/>
          <w:szCs w:val="22"/>
          <w:lang w:val="ms-MY"/>
        </w:rPr>
        <w:t>l</w:t>
      </w:r>
      <w:r w:rsidRPr="00891910">
        <w:rPr>
          <w:rFonts w:ascii="Arial" w:hAnsi="Arial" w:cs="Arial"/>
          <w:sz w:val="22"/>
          <w:szCs w:val="22"/>
          <w:lang w:val="ms-MY"/>
        </w:rPr>
        <w:t>ogi. Unt</w:t>
      </w:r>
      <w:r w:rsidRPr="00891910">
        <w:rPr>
          <w:rFonts w:ascii="Arial" w:hAnsi="Arial" w:cs="Arial"/>
          <w:spacing w:val="-2"/>
          <w:sz w:val="22"/>
          <w:szCs w:val="22"/>
          <w:lang w:val="ms-MY"/>
        </w:rPr>
        <w:t>u</w:t>
      </w:r>
      <w:r w:rsidRPr="00891910">
        <w:rPr>
          <w:rFonts w:ascii="Arial" w:hAnsi="Arial" w:cs="Arial"/>
          <w:sz w:val="22"/>
          <w:szCs w:val="22"/>
          <w:lang w:val="ms-MY"/>
        </w:rPr>
        <w:t xml:space="preserve">k </w:t>
      </w:r>
      <w:r w:rsidRPr="00891910">
        <w:rPr>
          <w:rFonts w:ascii="Arial" w:hAnsi="Arial" w:cs="Arial"/>
          <w:spacing w:val="1"/>
          <w:sz w:val="22"/>
          <w:szCs w:val="22"/>
          <w:lang w:val="ms-MY"/>
        </w:rPr>
        <w:t>m</w:t>
      </w:r>
      <w:r w:rsidRPr="00891910">
        <w:rPr>
          <w:rFonts w:ascii="Arial" w:hAnsi="Arial" w:cs="Arial"/>
          <w:sz w:val="22"/>
          <w:szCs w:val="22"/>
          <w:lang w:val="ms-MY"/>
        </w:rPr>
        <w:t>en</w:t>
      </w:r>
      <w:r w:rsidRPr="00891910">
        <w:rPr>
          <w:rFonts w:ascii="Arial" w:hAnsi="Arial" w:cs="Arial"/>
          <w:spacing w:val="-1"/>
          <w:sz w:val="22"/>
          <w:szCs w:val="22"/>
          <w:lang w:val="ms-MY"/>
        </w:rPr>
        <w:t>i</w:t>
      </w:r>
      <w:r w:rsidRPr="00891910">
        <w:rPr>
          <w:rFonts w:ascii="Arial" w:hAnsi="Arial" w:cs="Arial"/>
          <w:sz w:val="22"/>
          <w:szCs w:val="22"/>
          <w:lang w:val="ms-MY"/>
        </w:rPr>
        <w:t>n</w:t>
      </w:r>
      <w:r w:rsidRPr="00891910">
        <w:rPr>
          <w:rFonts w:ascii="Arial" w:hAnsi="Arial" w:cs="Arial"/>
          <w:spacing w:val="-1"/>
          <w:sz w:val="22"/>
          <w:szCs w:val="22"/>
          <w:lang w:val="ms-MY"/>
        </w:rPr>
        <w:t>g</w:t>
      </w:r>
      <w:r w:rsidRPr="00891910">
        <w:rPr>
          <w:rFonts w:ascii="Arial" w:hAnsi="Arial" w:cs="Arial"/>
          <w:sz w:val="22"/>
          <w:szCs w:val="22"/>
          <w:lang w:val="ms-MY"/>
        </w:rPr>
        <w:t>k</w:t>
      </w:r>
      <w:r w:rsidRPr="00891910">
        <w:rPr>
          <w:rFonts w:ascii="Arial" w:hAnsi="Arial" w:cs="Arial"/>
          <w:spacing w:val="-2"/>
          <w:sz w:val="22"/>
          <w:szCs w:val="22"/>
          <w:lang w:val="ms-MY"/>
        </w:rPr>
        <w:t>at</w:t>
      </w:r>
      <w:r w:rsidRPr="00891910">
        <w:rPr>
          <w:rFonts w:ascii="Arial" w:hAnsi="Arial" w:cs="Arial"/>
          <w:spacing w:val="1"/>
          <w:sz w:val="22"/>
          <w:szCs w:val="22"/>
          <w:lang w:val="ms-MY"/>
        </w:rPr>
        <w:t>k</w:t>
      </w:r>
      <w:r w:rsidRPr="00891910">
        <w:rPr>
          <w:rFonts w:ascii="Arial" w:hAnsi="Arial" w:cs="Arial"/>
          <w:sz w:val="22"/>
          <w:szCs w:val="22"/>
          <w:lang w:val="ms-MY"/>
        </w:rPr>
        <w:t>an tahap pe</w:t>
      </w:r>
      <w:r w:rsidRPr="00891910">
        <w:rPr>
          <w:rFonts w:ascii="Arial" w:hAnsi="Arial" w:cs="Arial"/>
          <w:spacing w:val="-3"/>
          <w:sz w:val="22"/>
          <w:szCs w:val="22"/>
          <w:lang w:val="ms-MY"/>
        </w:rPr>
        <w:t>n</w:t>
      </w:r>
      <w:r w:rsidRPr="00891910">
        <w:rPr>
          <w:rFonts w:ascii="Arial" w:hAnsi="Arial" w:cs="Arial"/>
          <w:sz w:val="22"/>
          <w:szCs w:val="22"/>
          <w:lang w:val="ms-MY"/>
        </w:rPr>
        <w:t>g</w:t>
      </w:r>
      <w:r w:rsidRPr="00891910">
        <w:rPr>
          <w:rFonts w:ascii="Arial" w:hAnsi="Arial" w:cs="Arial"/>
          <w:spacing w:val="1"/>
          <w:sz w:val="22"/>
          <w:szCs w:val="22"/>
          <w:lang w:val="ms-MY"/>
        </w:rPr>
        <w:t>k</w:t>
      </w:r>
      <w:r w:rsidRPr="00891910">
        <w:rPr>
          <w:rFonts w:ascii="Arial" w:hAnsi="Arial" w:cs="Arial"/>
          <w:spacing w:val="-2"/>
          <w:sz w:val="22"/>
          <w:szCs w:val="22"/>
          <w:lang w:val="ms-MY"/>
        </w:rPr>
        <w:t>o</w:t>
      </w:r>
      <w:r w:rsidRPr="00891910">
        <w:rPr>
          <w:rFonts w:ascii="Arial" w:hAnsi="Arial" w:cs="Arial"/>
          <w:sz w:val="22"/>
          <w:szCs w:val="22"/>
          <w:lang w:val="ms-MY"/>
        </w:rPr>
        <w:t>mersia</w:t>
      </w:r>
      <w:r w:rsidRPr="00891910">
        <w:rPr>
          <w:rFonts w:ascii="Arial" w:hAnsi="Arial" w:cs="Arial"/>
          <w:spacing w:val="-1"/>
          <w:sz w:val="22"/>
          <w:szCs w:val="22"/>
          <w:lang w:val="ms-MY"/>
        </w:rPr>
        <w:t>l</w:t>
      </w:r>
      <w:r w:rsidRPr="00891910">
        <w:rPr>
          <w:rFonts w:ascii="Arial" w:hAnsi="Arial" w:cs="Arial"/>
          <w:sz w:val="22"/>
          <w:szCs w:val="22"/>
          <w:lang w:val="ms-MY"/>
        </w:rPr>
        <w:t>a</w:t>
      </w:r>
      <w:r w:rsidRPr="00891910">
        <w:rPr>
          <w:rFonts w:ascii="Arial" w:hAnsi="Arial" w:cs="Arial"/>
          <w:spacing w:val="-1"/>
          <w:sz w:val="22"/>
          <w:szCs w:val="22"/>
          <w:lang w:val="ms-MY"/>
        </w:rPr>
        <w:t>n</w:t>
      </w:r>
      <w:r w:rsidRPr="00891910">
        <w:rPr>
          <w:rFonts w:ascii="Arial" w:hAnsi="Arial" w:cs="Arial"/>
          <w:sz w:val="22"/>
          <w:szCs w:val="22"/>
          <w:lang w:val="ms-MY"/>
        </w:rPr>
        <w:t>, pen</w:t>
      </w:r>
      <w:r w:rsidRPr="00891910">
        <w:rPr>
          <w:rFonts w:ascii="Arial" w:hAnsi="Arial" w:cs="Arial"/>
          <w:spacing w:val="-2"/>
          <w:sz w:val="22"/>
          <w:szCs w:val="22"/>
          <w:lang w:val="ms-MY"/>
        </w:rPr>
        <w:t>y</w:t>
      </w:r>
      <w:r w:rsidRPr="00891910">
        <w:rPr>
          <w:rFonts w:ascii="Arial" w:hAnsi="Arial" w:cs="Arial"/>
          <w:sz w:val="22"/>
          <w:szCs w:val="22"/>
          <w:lang w:val="ms-MY"/>
        </w:rPr>
        <w:t>e</w:t>
      </w:r>
      <w:r w:rsidRPr="00891910">
        <w:rPr>
          <w:rFonts w:ascii="Arial" w:hAnsi="Arial" w:cs="Arial"/>
          <w:spacing w:val="-1"/>
          <w:sz w:val="22"/>
          <w:szCs w:val="22"/>
          <w:lang w:val="ms-MY"/>
        </w:rPr>
        <w:t>l</w:t>
      </w:r>
      <w:r w:rsidRPr="00891910">
        <w:rPr>
          <w:rFonts w:ascii="Arial" w:hAnsi="Arial" w:cs="Arial"/>
          <w:spacing w:val="-2"/>
          <w:sz w:val="22"/>
          <w:szCs w:val="22"/>
          <w:lang w:val="ms-MY"/>
        </w:rPr>
        <w:t>i</w:t>
      </w:r>
      <w:r w:rsidRPr="00891910">
        <w:rPr>
          <w:rFonts w:ascii="Arial" w:hAnsi="Arial" w:cs="Arial"/>
          <w:spacing w:val="1"/>
          <w:sz w:val="22"/>
          <w:szCs w:val="22"/>
          <w:lang w:val="ms-MY"/>
        </w:rPr>
        <w:t>d</w:t>
      </w:r>
      <w:r w:rsidRPr="00891910">
        <w:rPr>
          <w:rFonts w:ascii="Arial" w:hAnsi="Arial" w:cs="Arial"/>
          <w:sz w:val="22"/>
          <w:szCs w:val="22"/>
          <w:lang w:val="ms-MY"/>
        </w:rPr>
        <w:t>ik di</w:t>
      </w:r>
      <w:r w:rsidRPr="00891910">
        <w:rPr>
          <w:rFonts w:ascii="Arial" w:hAnsi="Arial" w:cs="Arial"/>
          <w:spacing w:val="1"/>
          <w:sz w:val="22"/>
          <w:szCs w:val="22"/>
          <w:lang w:val="ms-MY"/>
        </w:rPr>
        <w:t>g</w:t>
      </w:r>
      <w:r w:rsidRPr="00891910">
        <w:rPr>
          <w:rFonts w:ascii="Arial" w:hAnsi="Arial" w:cs="Arial"/>
          <w:sz w:val="22"/>
          <w:szCs w:val="22"/>
          <w:lang w:val="ms-MY"/>
        </w:rPr>
        <w:t>a</w:t>
      </w:r>
      <w:r w:rsidRPr="00891910">
        <w:rPr>
          <w:rFonts w:ascii="Arial" w:hAnsi="Arial" w:cs="Arial"/>
          <w:spacing w:val="-1"/>
          <w:sz w:val="22"/>
          <w:szCs w:val="22"/>
          <w:lang w:val="ms-MY"/>
        </w:rPr>
        <w:t>l</w:t>
      </w:r>
      <w:r w:rsidRPr="00891910">
        <w:rPr>
          <w:rFonts w:ascii="Arial" w:hAnsi="Arial" w:cs="Arial"/>
          <w:spacing w:val="-3"/>
          <w:sz w:val="22"/>
          <w:szCs w:val="22"/>
          <w:lang w:val="ms-MY"/>
        </w:rPr>
        <w:t>a</w:t>
      </w:r>
      <w:r w:rsidRPr="00891910">
        <w:rPr>
          <w:rFonts w:ascii="Arial" w:hAnsi="Arial" w:cs="Arial"/>
          <w:sz w:val="22"/>
          <w:szCs w:val="22"/>
          <w:lang w:val="ms-MY"/>
        </w:rPr>
        <w:t>k</w:t>
      </w:r>
      <w:r w:rsidRPr="00891910">
        <w:rPr>
          <w:rFonts w:ascii="Arial" w:hAnsi="Arial" w:cs="Arial"/>
          <w:spacing w:val="2"/>
          <w:sz w:val="22"/>
          <w:szCs w:val="22"/>
          <w:lang w:val="ms-MY"/>
        </w:rPr>
        <w:t>k</w:t>
      </w:r>
      <w:r w:rsidRPr="00891910">
        <w:rPr>
          <w:rFonts w:ascii="Arial" w:hAnsi="Arial" w:cs="Arial"/>
          <w:sz w:val="22"/>
          <w:szCs w:val="22"/>
          <w:lang w:val="ms-MY"/>
        </w:rPr>
        <w:t>an unt</w:t>
      </w:r>
      <w:r w:rsidRPr="00891910">
        <w:rPr>
          <w:rFonts w:ascii="Arial" w:hAnsi="Arial" w:cs="Arial"/>
          <w:spacing w:val="-2"/>
          <w:sz w:val="22"/>
          <w:szCs w:val="22"/>
          <w:lang w:val="ms-MY"/>
        </w:rPr>
        <w:t>u</w:t>
      </w:r>
      <w:r w:rsidRPr="00891910">
        <w:rPr>
          <w:rFonts w:ascii="Arial" w:hAnsi="Arial" w:cs="Arial"/>
          <w:sz w:val="22"/>
          <w:szCs w:val="22"/>
          <w:lang w:val="ms-MY"/>
        </w:rPr>
        <w:t>k b</w:t>
      </w:r>
      <w:r w:rsidRPr="00891910">
        <w:rPr>
          <w:rFonts w:ascii="Arial" w:hAnsi="Arial" w:cs="Arial"/>
          <w:spacing w:val="-2"/>
          <w:sz w:val="22"/>
          <w:szCs w:val="22"/>
          <w:lang w:val="ms-MY"/>
        </w:rPr>
        <w:t>e</w:t>
      </w:r>
      <w:r w:rsidRPr="00891910">
        <w:rPr>
          <w:rFonts w:ascii="Arial" w:hAnsi="Arial" w:cs="Arial"/>
          <w:spacing w:val="2"/>
          <w:sz w:val="22"/>
          <w:szCs w:val="22"/>
          <w:lang w:val="ms-MY"/>
        </w:rPr>
        <w:t>k</w:t>
      </w:r>
      <w:r w:rsidRPr="00891910">
        <w:rPr>
          <w:rFonts w:ascii="Arial" w:hAnsi="Arial" w:cs="Arial"/>
          <w:spacing w:val="-2"/>
          <w:sz w:val="22"/>
          <w:szCs w:val="22"/>
          <w:lang w:val="ms-MY"/>
        </w:rPr>
        <w:t>e</w:t>
      </w:r>
      <w:r w:rsidRPr="00891910">
        <w:rPr>
          <w:rFonts w:ascii="Arial" w:hAnsi="Arial" w:cs="Arial"/>
          <w:sz w:val="22"/>
          <w:szCs w:val="22"/>
          <w:lang w:val="ms-MY"/>
        </w:rPr>
        <w:t>rja de</w:t>
      </w:r>
      <w:r w:rsidRPr="00891910">
        <w:rPr>
          <w:rFonts w:ascii="Arial" w:hAnsi="Arial" w:cs="Arial"/>
          <w:spacing w:val="-3"/>
          <w:sz w:val="22"/>
          <w:szCs w:val="22"/>
          <w:lang w:val="ms-MY"/>
        </w:rPr>
        <w:t>n</w:t>
      </w:r>
      <w:r w:rsidRPr="00891910">
        <w:rPr>
          <w:rFonts w:ascii="Arial" w:hAnsi="Arial" w:cs="Arial"/>
          <w:spacing w:val="1"/>
          <w:sz w:val="22"/>
          <w:szCs w:val="22"/>
          <w:lang w:val="ms-MY"/>
        </w:rPr>
        <w:t>g</w:t>
      </w:r>
      <w:r w:rsidRPr="00891910">
        <w:rPr>
          <w:rFonts w:ascii="Arial" w:hAnsi="Arial" w:cs="Arial"/>
          <w:spacing w:val="-2"/>
          <w:sz w:val="22"/>
          <w:szCs w:val="22"/>
          <w:lang w:val="ms-MY"/>
        </w:rPr>
        <w:t>a</w:t>
      </w:r>
      <w:r w:rsidRPr="00891910">
        <w:rPr>
          <w:rFonts w:ascii="Arial" w:hAnsi="Arial" w:cs="Arial"/>
          <w:sz w:val="22"/>
          <w:szCs w:val="22"/>
          <w:lang w:val="ms-MY"/>
        </w:rPr>
        <w:t xml:space="preserve">n </w:t>
      </w:r>
      <w:r w:rsidRPr="00891910">
        <w:rPr>
          <w:rFonts w:ascii="Arial" w:hAnsi="Arial" w:cs="Arial"/>
          <w:spacing w:val="-1"/>
          <w:sz w:val="22"/>
          <w:szCs w:val="22"/>
          <w:lang w:val="ms-MY"/>
        </w:rPr>
        <w:t>r</w:t>
      </w:r>
      <w:r w:rsidRPr="00891910">
        <w:rPr>
          <w:rFonts w:ascii="Arial" w:hAnsi="Arial" w:cs="Arial"/>
          <w:sz w:val="22"/>
          <w:szCs w:val="22"/>
          <w:lang w:val="ms-MY"/>
        </w:rPr>
        <w:t>a</w:t>
      </w:r>
      <w:r w:rsidRPr="00891910">
        <w:rPr>
          <w:rFonts w:ascii="Arial" w:hAnsi="Arial" w:cs="Arial"/>
          <w:spacing w:val="1"/>
          <w:sz w:val="22"/>
          <w:szCs w:val="22"/>
          <w:lang w:val="ms-MY"/>
        </w:rPr>
        <w:t>k</w:t>
      </w:r>
      <w:r w:rsidRPr="00891910">
        <w:rPr>
          <w:rFonts w:ascii="Arial" w:hAnsi="Arial" w:cs="Arial"/>
          <w:sz w:val="22"/>
          <w:szCs w:val="22"/>
          <w:lang w:val="ms-MY"/>
        </w:rPr>
        <w:t xml:space="preserve">an </w:t>
      </w:r>
      <w:r w:rsidRPr="00891910">
        <w:rPr>
          <w:rFonts w:ascii="Arial" w:hAnsi="Arial" w:cs="Arial"/>
          <w:spacing w:val="2"/>
          <w:sz w:val="22"/>
          <w:szCs w:val="22"/>
          <w:lang w:val="ms-MY"/>
        </w:rPr>
        <w:t>k</w:t>
      </w:r>
      <w:r w:rsidRPr="00891910">
        <w:rPr>
          <w:rFonts w:ascii="Arial" w:hAnsi="Arial" w:cs="Arial"/>
          <w:sz w:val="22"/>
          <w:szCs w:val="22"/>
          <w:lang w:val="ms-MY"/>
        </w:rPr>
        <w:t>o</w:t>
      </w:r>
      <w:r w:rsidRPr="00891910">
        <w:rPr>
          <w:rFonts w:ascii="Arial" w:hAnsi="Arial" w:cs="Arial"/>
          <w:spacing w:val="-2"/>
          <w:sz w:val="22"/>
          <w:szCs w:val="22"/>
          <w:lang w:val="ms-MY"/>
        </w:rPr>
        <w:t>n</w:t>
      </w:r>
      <w:r w:rsidRPr="00891910">
        <w:rPr>
          <w:rFonts w:ascii="Arial" w:hAnsi="Arial" w:cs="Arial"/>
          <w:sz w:val="22"/>
          <w:szCs w:val="22"/>
          <w:lang w:val="ms-MY"/>
        </w:rPr>
        <w:t>gsi industri u</w:t>
      </w:r>
      <w:r w:rsidRPr="00891910">
        <w:rPr>
          <w:rFonts w:ascii="Arial" w:hAnsi="Arial" w:cs="Arial"/>
          <w:spacing w:val="-2"/>
          <w:sz w:val="22"/>
          <w:szCs w:val="22"/>
          <w:lang w:val="ms-MY"/>
        </w:rPr>
        <w:t>n</w:t>
      </w:r>
      <w:r w:rsidRPr="00891910">
        <w:rPr>
          <w:rFonts w:ascii="Arial" w:hAnsi="Arial" w:cs="Arial"/>
          <w:sz w:val="22"/>
          <w:szCs w:val="22"/>
          <w:lang w:val="ms-MY"/>
        </w:rPr>
        <w:t>t</w:t>
      </w:r>
      <w:r w:rsidRPr="00891910">
        <w:rPr>
          <w:rFonts w:ascii="Arial" w:hAnsi="Arial" w:cs="Arial"/>
          <w:spacing w:val="-2"/>
          <w:sz w:val="22"/>
          <w:szCs w:val="22"/>
          <w:lang w:val="ms-MY"/>
        </w:rPr>
        <w:t>u</w:t>
      </w:r>
      <w:r w:rsidRPr="00891910">
        <w:rPr>
          <w:rFonts w:ascii="Arial" w:hAnsi="Arial" w:cs="Arial"/>
          <w:sz w:val="22"/>
          <w:szCs w:val="22"/>
          <w:lang w:val="ms-MY"/>
        </w:rPr>
        <w:t xml:space="preserve">k </w:t>
      </w:r>
      <w:r w:rsidRPr="00891910">
        <w:rPr>
          <w:rFonts w:ascii="Arial" w:hAnsi="Arial" w:cs="Arial"/>
          <w:spacing w:val="1"/>
          <w:sz w:val="22"/>
          <w:szCs w:val="22"/>
          <w:lang w:val="ms-MY"/>
        </w:rPr>
        <w:t>m</w:t>
      </w:r>
      <w:r w:rsidRPr="00891910">
        <w:rPr>
          <w:rFonts w:ascii="Arial" w:hAnsi="Arial" w:cs="Arial"/>
          <w:spacing w:val="-2"/>
          <w:sz w:val="22"/>
          <w:szCs w:val="22"/>
          <w:lang w:val="ms-MY"/>
        </w:rPr>
        <w:t>e</w:t>
      </w:r>
      <w:r w:rsidRPr="00891910">
        <w:rPr>
          <w:rFonts w:ascii="Arial" w:hAnsi="Arial" w:cs="Arial"/>
          <w:sz w:val="22"/>
          <w:szCs w:val="22"/>
          <w:lang w:val="ms-MY"/>
        </w:rPr>
        <w:t>mpe</w:t>
      </w:r>
      <w:r w:rsidRPr="00891910">
        <w:rPr>
          <w:rFonts w:ascii="Arial" w:hAnsi="Arial" w:cs="Arial"/>
          <w:spacing w:val="-2"/>
          <w:sz w:val="22"/>
          <w:szCs w:val="22"/>
          <w:lang w:val="ms-MY"/>
        </w:rPr>
        <w:t>r</w:t>
      </w:r>
      <w:r w:rsidRPr="00891910">
        <w:rPr>
          <w:rFonts w:ascii="Arial" w:hAnsi="Arial" w:cs="Arial"/>
          <w:spacing w:val="1"/>
          <w:sz w:val="22"/>
          <w:szCs w:val="22"/>
          <w:lang w:val="ms-MY"/>
        </w:rPr>
        <w:t>k</w:t>
      </w:r>
      <w:r w:rsidRPr="00891910">
        <w:rPr>
          <w:rFonts w:ascii="Arial" w:hAnsi="Arial" w:cs="Arial"/>
          <w:spacing w:val="-2"/>
          <w:sz w:val="22"/>
          <w:szCs w:val="22"/>
          <w:lang w:val="ms-MY"/>
        </w:rPr>
        <w:t>e</w:t>
      </w:r>
      <w:r w:rsidRPr="00891910">
        <w:rPr>
          <w:rFonts w:ascii="Arial" w:hAnsi="Arial" w:cs="Arial"/>
          <w:sz w:val="22"/>
          <w:szCs w:val="22"/>
          <w:lang w:val="ms-MY"/>
        </w:rPr>
        <w:t>mba</w:t>
      </w:r>
      <w:r w:rsidRPr="00891910">
        <w:rPr>
          <w:rFonts w:ascii="Arial" w:hAnsi="Arial" w:cs="Arial"/>
          <w:spacing w:val="-2"/>
          <w:sz w:val="22"/>
          <w:szCs w:val="22"/>
          <w:lang w:val="ms-MY"/>
        </w:rPr>
        <w:t>n</w:t>
      </w:r>
      <w:r w:rsidRPr="00891910">
        <w:rPr>
          <w:rFonts w:ascii="Arial" w:hAnsi="Arial" w:cs="Arial"/>
          <w:sz w:val="22"/>
          <w:szCs w:val="22"/>
          <w:lang w:val="ms-MY"/>
        </w:rPr>
        <w:t xml:space="preserve">gkan </w:t>
      </w:r>
      <w:r w:rsidRPr="00891910">
        <w:rPr>
          <w:rFonts w:ascii="Arial" w:hAnsi="Arial" w:cs="Arial"/>
          <w:spacing w:val="1"/>
          <w:sz w:val="22"/>
          <w:szCs w:val="22"/>
          <w:lang w:val="ms-MY"/>
        </w:rPr>
        <w:t>t</w:t>
      </w:r>
      <w:r w:rsidRPr="00891910">
        <w:rPr>
          <w:rFonts w:ascii="Arial" w:hAnsi="Arial" w:cs="Arial"/>
          <w:spacing w:val="-2"/>
          <w:sz w:val="22"/>
          <w:szCs w:val="22"/>
          <w:lang w:val="ms-MY"/>
        </w:rPr>
        <w:t>e</w:t>
      </w:r>
      <w:r w:rsidRPr="00891910">
        <w:rPr>
          <w:rFonts w:ascii="Arial" w:hAnsi="Arial" w:cs="Arial"/>
          <w:spacing w:val="1"/>
          <w:sz w:val="22"/>
          <w:szCs w:val="22"/>
          <w:lang w:val="ms-MY"/>
        </w:rPr>
        <w:t>k</w:t>
      </w:r>
      <w:r w:rsidRPr="00891910">
        <w:rPr>
          <w:rFonts w:ascii="Arial" w:hAnsi="Arial" w:cs="Arial"/>
          <w:sz w:val="22"/>
          <w:szCs w:val="22"/>
          <w:lang w:val="ms-MY"/>
        </w:rPr>
        <w:t>nol</w:t>
      </w:r>
      <w:r w:rsidRPr="00891910">
        <w:rPr>
          <w:rFonts w:ascii="Arial" w:hAnsi="Arial" w:cs="Arial"/>
          <w:spacing w:val="-3"/>
          <w:sz w:val="22"/>
          <w:szCs w:val="22"/>
          <w:lang w:val="ms-MY"/>
        </w:rPr>
        <w:t>o</w:t>
      </w:r>
      <w:r w:rsidRPr="00891910">
        <w:rPr>
          <w:rFonts w:ascii="Arial" w:hAnsi="Arial" w:cs="Arial"/>
          <w:sz w:val="22"/>
          <w:szCs w:val="22"/>
          <w:lang w:val="ms-MY"/>
        </w:rPr>
        <w:t>gi m</w:t>
      </w:r>
      <w:r w:rsidRPr="00891910">
        <w:rPr>
          <w:rFonts w:ascii="Arial" w:hAnsi="Arial" w:cs="Arial"/>
          <w:spacing w:val="-1"/>
          <w:sz w:val="22"/>
          <w:szCs w:val="22"/>
          <w:lang w:val="ms-MY"/>
        </w:rPr>
        <w:t>e</w:t>
      </w:r>
      <w:r w:rsidRPr="00891910">
        <w:rPr>
          <w:rFonts w:ascii="Arial" w:hAnsi="Arial" w:cs="Arial"/>
          <w:sz w:val="22"/>
          <w:szCs w:val="22"/>
          <w:lang w:val="ms-MY"/>
        </w:rPr>
        <w:t>r</w:t>
      </w:r>
      <w:r w:rsidRPr="00891910">
        <w:rPr>
          <w:rFonts w:ascii="Arial" w:hAnsi="Arial" w:cs="Arial"/>
          <w:spacing w:val="-3"/>
          <w:sz w:val="22"/>
          <w:szCs w:val="22"/>
          <w:lang w:val="ms-MY"/>
        </w:rPr>
        <w:t>e</w:t>
      </w:r>
      <w:r w:rsidRPr="00891910">
        <w:rPr>
          <w:rFonts w:ascii="Arial" w:hAnsi="Arial" w:cs="Arial"/>
          <w:spacing w:val="2"/>
          <w:sz w:val="22"/>
          <w:szCs w:val="22"/>
          <w:lang w:val="ms-MY"/>
        </w:rPr>
        <w:t>k</w:t>
      </w:r>
      <w:r w:rsidRPr="00891910">
        <w:rPr>
          <w:rFonts w:ascii="Arial" w:hAnsi="Arial" w:cs="Arial"/>
          <w:sz w:val="22"/>
          <w:szCs w:val="22"/>
          <w:lang w:val="ms-MY"/>
        </w:rPr>
        <w:t xml:space="preserve">a </w:t>
      </w:r>
      <w:r w:rsidRPr="00891910">
        <w:rPr>
          <w:rFonts w:ascii="Arial" w:hAnsi="Arial" w:cs="Arial"/>
          <w:spacing w:val="1"/>
          <w:sz w:val="22"/>
          <w:szCs w:val="22"/>
          <w:lang w:val="ms-MY"/>
        </w:rPr>
        <w:t>m</w:t>
      </w:r>
      <w:r w:rsidRPr="00891910">
        <w:rPr>
          <w:rFonts w:ascii="Arial" w:hAnsi="Arial" w:cs="Arial"/>
          <w:sz w:val="22"/>
          <w:szCs w:val="22"/>
          <w:lang w:val="ms-MY"/>
        </w:rPr>
        <w:t>ela</w:t>
      </w:r>
      <w:r w:rsidRPr="00891910">
        <w:rPr>
          <w:rFonts w:ascii="Arial" w:hAnsi="Arial" w:cs="Arial"/>
          <w:spacing w:val="-2"/>
          <w:sz w:val="22"/>
          <w:szCs w:val="22"/>
          <w:lang w:val="ms-MY"/>
        </w:rPr>
        <w:t>l</w:t>
      </w:r>
      <w:r w:rsidRPr="00891910">
        <w:rPr>
          <w:rFonts w:ascii="Arial" w:hAnsi="Arial" w:cs="Arial"/>
          <w:sz w:val="22"/>
          <w:szCs w:val="22"/>
          <w:lang w:val="ms-MY"/>
        </w:rPr>
        <w:t>ui pemerole</w:t>
      </w:r>
      <w:r w:rsidRPr="00891910">
        <w:rPr>
          <w:rFonts w:ascii="Arial" w:hAnsi="Arial" w:cs="Arial"/>
          <w:spacing w:val="-1"/>
          <w:sz w:val="22"/>
          <w:szCs w:val="22"/>
          <w:lang w:val="ms-MY"/>
        </w:rPr>
        <w:t>h</w:t>
      </w:r>
      <w:r w:rsidRPr="00891910">
        <w:rPr>
          <w:rFonts w:ascii="Arial" w:hAnsi="Arial" w:cs="Arial"/>
          <w:sz w:val="22"/>
          <w:szCs w:val="22"/>
          <w:lang w:val="ms-MY"/>
        </w:rPr>
        <w:t>an PRGS (</w:t>
      </w:r>
      <w:r w:rsidRPr="00891910">
        <w:rPr>
          <w:rFonts w:ascii="Arial" w:hAnsi="Arial" w:cs="Arial"/>
          <w:i/>
          <w:sz w:val="22"/>
          <w:szCs w:val="22"/>
          <w:lang w:val="ms-MY"/>
        </w:rPr>
        <w:t>Prototype Research Grant Sheme</w:t>
      </w:r>
      <w:r w:rsidRPr="00891910">
        <w:rPr>
          <w:rFonts w:ascii="Arial" w:hAnsi="Arial" w:cs="Arial"/>
          <w:sz w:val="22"/>
          <w:szCs w:val="22"/>
          <w:lang w:val="ms-MY"/>
        </w:rPr>
        <w:t>)</w:t>
      </w:r>
      <w:r w:rsidRPr="00891910">
        <w:rPr>
          <w:rFonts w:ascii="Arial" w:hAnsi="Arial" w:cs="Arial"/>
          <w:i/>
          <w:spacing w:val="2"/>
          <w:sz w:val="22"/>
          <w:szCs w:val="22"/>
          <w:lang w:val="ms-MY"/>
        </w:rPr>
        <w:t>T</w:t>
      </w:r>
      <w:r w:rsidRPr="00891910">
        <w:rPr>
          <w:rFonts w:ascii="Arial" w:hAnsi="Arial" w:cs="Arial"/>
          <w:i/>
          <w:spacing w:val="-2"/>
          <w:sz w:val="22"/>
          <w:szCs w:val="22"/>
          <w:lang w:val="ms-MY"/>
        </w:rPr>
        <w:t>e</w:t>
      </w:r>
      <w:r w:rsidRPr="00891910">
        <w:rPr>
          <w:rFonts w:ascii="Arial" w:hAnsi="Arial" w:cs="Arial"/>
          <w:i/>
          <w:sz w:val="22"/>
          <w:szCs w:val="22"/>
          <w:lang w:val="ms-MY"/>
        </w:rPr>
        <w:t>ch</w:t>
      </w:r>
      <w:r w:rsidRPr="00891910">
        <w:rPr>
          <w:rFonts w:ascii="Arial" w:hAnsi="Arial" w:cs="Arial"/>
          <w:i/>
          <w:spacing w:val="-1"/>
          <w:sz w:val="22"/>
          <w:szCs w:val="22"/>
          <w:lang w:val="ms-MY"/>
        </w:rPr>
        <w:t>n</w:t>
      </w:r>
      <w:r w:rsidRPr="00891910">
        <w:rPr>
          <w:rFonts w:ascii="Arial" w:hAnsi="Arial" w:cs="Arial"/>
          <w:i/>
          <w:spacing w:val="-3"/>
          <w:sz w:val="22"/>
          <w:szCs w:val="22"/>
          <w:lang w:val="ms-MY"/>
        </w:rPr>
        <w:t>o</w:t>
      </w:r>
      <w:r w:rsidRPr="00891910">
        <w:rPr>
          <w:rFonts w:ascii="Arial" w:hAnsi="Arial" w:cs="Arial"/>
          <w:i/>
          <w:spacing w:val="2"/>
          <w:sz w:val="22"/>
          <w:szCs w:val="22"/>
          <w:lang w:val="ms-MY"/>
        </w:rPr>
        <w:t>f</w:t>
      </w:r>
      <w:r w:rsidRPr="00891910">
        <w:rPr>
          <w:rFonts w:ascii="Arial" w:hAnsi="Arial" w:cs="Arial"/>
          <w:i/>
          <w:sz w:val="22"/>
          <w:szCs w:val="22"/>
          <w:lang w:val="ms-MY"/>
        </w:rPr>
        <w:t>u</w:t>
      </w:r>
      <w:r w:rsidRPr="00891910">
        <w:rPr>
          <w:rFonts w:ascii="Arial" w:hAnsi="Arial" w:cs="Arial"/>
          <w:i/>
          <w:spacing w:val="-2"/>
          <w:sz w:val="22"/>
          <w:szCs w:val="22"/>
          <w:lang w:val="ms-MY"/>
        </w:rPr>
        <w:t>n</w:t>
      </w:r>
      <w:r w:rsidRPr="00891910">
        <w:rPr>
          <w:rFonts w:ascii="Arial" w:hAnsi="Arial" w:cs="Arial"/>
          <w:i/>
          <w:sz w:val="22"/>
          <w:szCs w:val="22"/>
          <w:lang w:val="ms-MY"/>
        </w:rPr>
        <w:t>d</w:t>
      </w:r>
      <w:r w:rsidRPr="00891910">
        <w:rPr>
          <w:rFonts w:ascii="Arial" w:hAnsi="Arial" w:cs="Arial"/>
          <w:sz w:val="22"/>
          <w:szCs w:val="22"/>
          <w:lang w:val="ms-MY"/>
        </w:rPr>
        <w:t xml:space="preserve">, dana </w:t>
      </w:r>
      <w:r w:rsidRPr="00891910">
        <w:rPr>
          <w:rFonts w:ascii="Arial" w:hAnsi="Arial" w:cs="Arial"/>
          <w:spacing w:val="-1"/>
          <w:sz w:val="22"/>
          <w:szCs w:val="22"/>
          <w:lang w:val="ms-MY"/>
        </w:rPr>
        <w:t>CRD</w:t>
      </w:r>
      <w:r w:rsidRPr="00891910">
        <w:rPr>
          <w:rFonts w:ascii="Arial" w:hAnsi="Arial" w:cs="Arial"/>
          <w:sz w:val="22"/>
          <w:szCs w:val="22"/>
          <w:lang w:val="ms-MY"/>
        </w:rPr>
        <w:t>F atau da</w:t>
      </w:r>
      <w:r w:rsidRPr="00891910">
        <w:rPr>
          <w:rFonts w:ascii="Arial" w:hAnsi="Arial" w:cs="Arial"/>
          <w:spacing w:val="-3"/>
          <w:sz w:val="22"/>
          <w:szCs w:val="22"/>
          <w:lang w:val="ms-MY"/>
        </w:rPr>
        <w:t>n</w:t>
      </w:r>
      <w:r w:rsidRPr="00891910">
        <w:rPr>
          <w:rFonts w:ascii="Arial" w:hAnsi="Arial" w:cs="Arial"/>
          <w:sz w:val="22"/>
          <w:szCs w:val="22"/>
          <w:lang w:val="ms-MY"/>
        </w:rPr>
        <w:t>a B</w:t>
      </w:r>
      <w:r w:rsidRPr="00891910">
        <w:rPr>
          <w:rFonts w:ascii="Arial" w:hAnsi="Arial" w:cs="Arial"/>
          <w:spacing w:val="-1"/>
          <w:sz w:val="22"/>
          <w:szCs w:val="22"/>
          <w:lang w:val="ms-MY"/>
        </w:rPr>
        <w:t>i</w:t>
      </w:r>
      <w:r w:rsidRPr="00891910">
        <w:rPr>
          <w:rFonts w:ascii="Arial" w:hAnsi="Arial" w:cs="Arial"/>
          <w:sz w:val="22"/>
          <w:szCs w:val="22"/>
          <w:lang w:val="ms-MY"/>
        </w:rPr>
        <w:t>otech C</w:t>
      </w:r>
      <w:r w:rsidRPr="00891910">
        <w:rPr>
          <w:rFonts w:ascii="Arial" w:hAnsi="Arial" w:cs="Arial"/>
          <w:spacing w:val="-3"/>
          <w:sz w:val="22"/>
          <w:szCs w:val="22"/>
          <w:lang w:val="ms-MY"/>
        </w:rPr>
        <w:t>o</w:t>
      </w:r>
      <w:r w:rsidRPr="00891910">
        <w:rPr>
          <w:rFonts w:ascii="Arial" w:hAnsi="Arial" w:cs="Arial"/>
          <w:sz w:val="22"/>
          <w:szCs w:val="22"/>
          <w:lang w:val="ms-MY"/>
        </w:rPr>
        <w:t>rpor</w:t>
      </w:r>
      <w:r w:rsidRPr="00891910">
        <w:rPr>
          <w:rFonts w:ascii="Arial" w:hAnsi="Arial" w:cs="Arial"/>
          <w:spacing w:val="-3"/>
          <w:sz w:val="22"/>
          <w:szCs w:val="22"/>
          <w:lang w:val="ms-MY"/>
        </w:rPr>
        <w:t>a</w:t>
      </w:r>
      <w:r w:rsidRPr="00891910">
        <w:rPr>
          <w:rFonts w:ascii="Arial" w:hAnsi="Arial" w:cs="Arial"/>
          <w:sz w:val="22"/>
          <w:szCs w:val="22"/>
          <w:lang w:val="ms-MY"/>
        </w:rPr>
        <w:t>tion.</w:t>
      </w:r>
    </w:p>
    <w:p w:rsidR="00B96979" w:rsidRPr="00891910" w:rsidRDefault="00B96979" w:rsidP="00102864">
      <w:pPr>
        <w:spacing w:line="240" w:lineRule="auto"/>
        <w:ind w:left="1276"/>
        <w:rPr>
          <w:rFonts w:ascii="Arial" w:hAnsi="Arial" w:cs="Arial"/>
          <w:i/>
          <w:sz w:val="22"/>
          <w:szCs w:val="22"/>
          <w:lang w:val="ms-MY"/>
        </w:rPr>
      </w:pPr>
    </w:p>
    <w:p w:rsidR="00B96979" w:rsidRPr="00891910" w:rsidRDefault="00B96979" w:rsidP="00102864">
      <w:pPr>
        <w:spacing w:line="240" w:lineRule="auto"/>
        <w:ind w:left="1276"/>
        <w:rPr>
          <w:rFonts w:ascii="Arial" w:hAnsi="Arial" w:cs="Arial"/>
          <w:i/>
          <w:sz w:val="22"/>
          <w:szCs w:val="22"/>
          <w:lang w:val="ms-MY"/>
        </w:rPr>
      </w:pPr>
      <w:r w:rsidRPr="00891910">
        <w:rPr>
          <w:rFonts w:ascii="Arial" w:hAnsi="Arial" w:cs="Arial"/>
          <w:sz w:val="22"/>
          <w:szCs w:val="22"/>
          <w:lang w:val="ms-MY"/>
        </w:rPr>
        <w:t>Seterusn</w:t>
      </w:r>
      <w:r w:rsidRPr="00891910">
        <w:rPr>
          <w:rFonts w:ascii="Arial" w:hAnsi="Arial" w:cs="Arial"/>
          <w:spacing w:val="-3"/>
          <w:sz w:val="22"/>
          <w:szCs w:val="22"/>
          <w:lang w:val="ms-MY"/>
        </w:rPr>
        <w:t>y</w:t>
      </w:r>
      <w:r w:rsidRPr="00891910">
        <w:rPr>
          <w:rFonts w:ascii="Arial" w:hAnsi="Arial" w:cs="Arial"/>
          <w:sz w:val="22"/>
          <w:szCs w:val="22"/>
          <w:lang w:val="ms-MY"/>
        </w:rPr>
        <w:t>a, pen</w:t>
      </w:r>
      <w:r w:rsidRPr="00891910">
        <w:rPr>
          <w:rFonts w:ascii="Arial" w:hAnsi="Arial" w:cs="Arial"/>
          <w:spacing w:val="-2"/>
          <w:sz w:val="22"/>
          <w:szCs w:val="22"/>
          <w:lang w:val="ms-MY"/>
        </w:rPr>
        <w:t>y</w:t>
      </w:r>
      <w:r w:rsidRPr="00891910">
        <w:rPr>
          <w:rFonts w:ascii="Arial" w:hAnsi="Arial" w:cs="Arial"/>
          <w:sz w:val="22"/>
          <w:szCs w:val="22"/>
          <w:lang w:val="ms-MY"/>
        </w:rPr>
        <w:t>e</w:t>
      </w:r>
      <w:r w:rsidRPr="00891910">
        <w:rPr>
          <w:rFonts w:ascii="Arial" w:hAnsi="Arial" w:cs="Arial"/>
          <w:spacing w:val="-1"/>
          <w:sz w:val="22"/>
          <w:szCs w:val="22"/>
          <w:lang w:val="ms-MY"/>
        </w:rPr>
        <w:t>l</w:t>
      </w:r>
      <w:r w:rsidRPr="00891910">
        <w:rPr>
          <w:rFonts w:ascii="Arial" w:hAnsi="Arial" w:cs="Arial"/>
          <w:spacing w:val="-2"/>
          <w:sz w:val="22"/>
          <w:szCs w:val="22"/>
          <w:lang w:val="ms-MY"/>
        </w:rPr>
        <w:t>i</w:t>
      </w:r>
      <w:r w:rsidRPr="00891910">
        <w:rPr>
          <w:rFonts w:ascii="Arial" w:hAnsi="Arial" w:cs="Arial"/>
          <w:sz w:val="22"/>
          <w:szCs w:val="22"/>
          <w:lang w:val="ms-MY"/>
        </w:rPr>
        <w:t>d</w:t>
      </w:r>
      <w:r w:rsidRPr="00891910">
        <w:rPr>
          <w:rFonts w:ascii="Arial" w:hAnsi="Arial" w:cs="Arial"/>
          <w:spacing w:val="-1"/>
          <w:sz w:val="22"/>
          <w:szCs w:val="22"/>
          <w:lang w:val="ms-MY"/>
        </w:rPr>
        <w:t>i</w:t>
      </w:r>
      <w:r w:rsidRPr="00891910">
        <w:rPr>
          <w:rFonts w:ascii="Arial" w:hAnsi="Arial" w:cs="Arial"/>
          <w:sz w:val="22"/>
          <w:szCs w:val="22"/>
          <w:lang w:val="ms-MY"/>
        </w:rPr>
        <w:t xml:space="preserve">k </w:t>
      </w:r>
      <w:r w:rsidRPr="00891910">
        <w:rPr>
          <w:rFonts w:ascii="Arial" w:hAnsi="Arial" w:cs="Arial"/>
          <w:spacing w:val="1"/>
          <w:sz w:val="22"/>
          <w:szCs w:val="22"/>
          <w:lang w:val="ms-MY"/>
        </w:rPr>
        <w:t>U</w:t>
      </w:r>
      <w:r w:rsidRPr="00891910">
        <w:rPr>
          <w:rFonts w:ascii="Arial" w:hAnsi="Arial" w:cs="Arial"/>
          <w:sz w:val="22"/>
          <w:szCs w:val="22"/>
          <w:lang w:val="ms-MY"/>
        </w:rPr>
        <w:t>n</w:t>
      </w:r>
      <w:r w:rsidRPr="00891910">
        <w:rPr>
          <w:rFonts w:ascii="Arial" w:hAnsi="Arial" w:cs="Arial"/>
          <w:spacing w:val="-1"/>
          <w:sz w:val="22"/>
          <w:szCs w:val="22"/>
          <w:lang w:val="ms-MY"/>
        </w:rPr>
        <w:t>i</w:t>
      </w:r>
      <w:r w:rsidRPr="00891910">
        <w:rPr>
          <w:rFonts w:ascii="Arial" w:hAnsi="Arial" w:cs="Arial"/>
          <w:spacing w:val="-2"/>
          <w:sz w:val="22"/>
          <w:szCs w:val="22"/>
          <w:lang w:val="ms-MY"/>
        </w:rPr>
        <w:t>v</w:t>
      </w:r>
      <w:r w:rsidRPr="00891910">
        <w:rPr>
          <w:rFonts w:ascii="Arial" w:hAnsi="Arial" w:cs="Arial"/>
          <w:sz w:val="22"/>
          <w:szCs w:val="22"/>
          <w:lang w:val="ms-MY"/>
        </w:rPr>
        <w:t xml:space="preserve">ersiti </w:t>
      </w:r>
      <w:r w:rsidRPr="00891910">
        <w:rPr>
          <w:rFonts w:ascii="Arial" w:hAnsi="Arial" w:cs="Arial"/>
          <w:spacing w:val="1"/>
          <w:sz w:val="22"/>
          <w:szCs w:val="22"/>
          <w:lang w:val="ms-MY"/>
        </w:rPr>
        <w:t>j</w:t>
      </w:r>
      <w:r w:rsidRPr="00891910">
        <w:rPr>
          <w:rFonts w:ascii="Arial" w:hAnsi="Arial" w:cs="Arial"/>
          <w:sz w:val="22"/>
          <w:szCs w:val="22"/>
          <w:lang w:val="ms-MY"/>
        </w:rPr>
        <w:t>u</w:t>
      </w:r>
      <w:r w:rsidRPr="00891910">
        <w:rPr>
          <w:rFonts w:ascii="Arial" w:hAnsi="Arial" w:cs="Arial"/>
          <w:spacing w:val="2"/>
          <w:sz w:val="22"/>
          <w:szCs w:val="22"/>
          <w:lang w:val="ms-MY"/>
        </w:rPr>
        <w:t>g</w:t>
      </w:r>
      <w:r w:rsidRPr="00891910">
        <w:rPr>
          <w:rFonts w:ascii="Arial" w:hAnsi="Arial" w:cs="Arial"/>
          <w:sz w:val="22"/>
          <w:szCs w:val="22"/>
          <w:lang w:val="ms-MY"/>
        </w:rPr>
        <w:t>a d</w:t>
      </w:r>
      <w:r w:rsidRPr="00891910">
        <w:rPr>
          <w:rFonts w:ascii="Arial" w:hAnsi="Arial" w:cs="Arial"/>
          <w:spacing w:val="-1"/>
          <w:sz w:val="22"/>
          <w:szCs w:val="22"/>
          <w:lang w:val="ms-MY"/>
        </w:rPr>
        <w:t>i</w:t>
      </w:r>
      <w:r w:rsidRPr="00891910">
        <w:rPr>
          <w:rFonts w:ascii="Arial" w:hAnsi="Arial" w:cs="Arial"/>
          <w:sz w:val="22"/>
          <w:szCs w:val="22"/>
          <w:lang w:val="ms-MY"/>
        </w:rPr>
        <w:t>ben</w:t>
      </w:r>
      <w:r w:rsidRPr="00891910">
        <w:rPr>
          <w:rFonts w:ascii="Arial" w:hAnsi="Arial" w:cs="Arial"/>
          <w:spacing w:val="-1"/>
          <w:sz w:val="22"/>
          <w:szCs w:val="22"/>
          <w:lang w:val="ms-MY"/>
        </w:rPr>
        <w:t>ar</w:t>
      </w:r>
      <w:r w:rsidRPr="00891910">
        <w:rPr>
          <w:rFonts w:ascii="Arial" w:hAnsi="Arial" w:cs="Arial"/>
          <w:spacing w:val="1"/>
          <w:sz w:val="22"/>
          <w:szCs w:val="22"/>
          <w:lang w:val="ms-MY"/>
        </w:rPr>
        <w:t>k</w:t>
      </w:r>
      <w:r w:rsidRPr="00891910">
        <w:rPr>
          <w:rFonts w:ascii="Arial" w:hAnsi="Arial" w:cs="Arial"/>
          <w:sz w:val="22"/>
          <w:szCs w:val="22"/>
          <w:lang w:val="ms-MY"/>
        </w:rPr>
        <w:t>an un</w:t>
      </w:r>
      <w:r w:rsidRPr="00891910">
        <w:rPr>
          <w:rFonts w:ascii="Arial" w:hAnsi="Arial" w:cs="Arial"/>
          <w:spacing w:val="1"/>
          <w:sz w:val="22"/>
          <w:szCs w:val="22"/>
          <w:lang w:val="ms-MY"/>
        </w:rPr>
        <w:t>t</w:t>
      </w:r>
      <w:r w:rsidRPr="00891910">
        <w:rPr>
          <w:rFonts w:ascii="Arial" w:hAnsi="Arial" w:cs="Arial"/>
          <w:spacing w:val="-2"/>
          <w:sz w:val="22"/>
          <w:szCs w:val="22"/>
          <w:lang w:val="ms-MY"/>
        </w:rPr>
        <w:t>u</w:t>
      </w:r>
      <w:r w:rsidRPr="00891910">
        <w:rPr>
          <w:rFonts w:ascii="Arial" w:hAnsi="Arial" w:cs="Arial"/>
          <w:sz w:val="22"/>
          <w:szCs w:val="22"/>
          <w:lang w:val="ms-MY"/>
        </w:rPr>
        <w:t>k b</w:t>
      </w:r>
      <w:r w:rsidRPr="00891910">
        <w:rPr>
          <w:rFonts w:ascii="Arial" w:hAnsi="Arial" w:cs="Arial"/>
          <w:spacing w:val="-2"/>
          <w:sz w:val="22"/>
          <w:szCs w:val="22"/>
          <w:lang w:val="ms-MY"/>
        </w:rPr>
        <w:t>e</w:t>
      </w:r>
      <w:r w:rsidRPr="00891910">
        <w:rPr>
          <w:rFonts w:ascii="Arial" w:hAnsi="Arial" w:cs="Arial"/>
          <w:spacing w:val="1"/>
          <w:sz w:val="22"/>
          <w:szCs w:val="22"/>
          <w:lang w:val="ms-MY"/>
        </w:rPr>
        <w:t>k</w:t>
      </w:r>
      <w:r w:rsidRPr="00891910">
        <w:rPr>
          <w:rFonts w:ascii="Arial" w:hAnsi="Arial" w:cs="Arial"/>
          <w:sz w:val="22"/>
          <w:szCs w:val="22"/>
          <w:lang w:val="ms-MY"/>
        </w:rPr>
        <w:t>e</w:t>
      </w:r>
      <w:r w:rsidRPr="00891910">
        <w:rPr>
          <w:rFonts w:ascii="Arial" w:hAnsi="Arial" w:cs="Arial"/>
          <w:spacing w:val="-1"/>
          <w:sz w:val="22"/>
          <w:szCs w:val="22"/>
          <w:lang w:val="ms-MY"/>
        </w:rPr>
        <w:t>r</w:t>
      </w:r>
      <w:r w:rsidRPr="00891910">
        <w:rPr>
          <w:rFonts w:ascii="Arial" w:hAnsi="Arial" w:cs="Arial"/>
          <w:spacing w:val="1"/>
          <w:sz w:val="22"/>
          <w:szCs w:val="22"/>
          <w:lang w:val="ms-MY"/>
        </w:rPr>
        <w:t>j</w:t>
      </w:r>
      <w:r w:rsidRPr="00891910">
        <w:rPr>
          <w:rFonts w:ascii="Arial" w:hAnsi="Arial" w:cs="Arial"/>
          <w:sz w:val="22"/>
          <w:szCs w:val="22"/>
          <w:lang w:val="ms-MY"/>
        </w:rPr>
        <w:t>a rap</w:t>
      </w:r>
      <w:r w:rsidRPr="00891910">
        <w:rPr>
          <w:rFonts w:ascii="Arial" w:hAnsi="Arial" w:cs="Arial"/>
          <w:spacing w:val="-2"/>
          <w:sz w:val="22"/>
          <w:szCs w:val="22"/>
          <w:lang w:val="ms-MY"/>
        </w:rPr>
        <w:t>a</w:t>
      </w:r>
      <w:r w:rsidRPr="00891910">
        <w:rPr>
          <w:rFonts w:ascii="Arial" w:hAnsi="Arial" w:cs="Arial"/>
          <w:sz w:val="22"/>
          <w:szCs w:val="22"/>
          <w:lang w:val="ms-MY"/>
        </w:rPr>
        <w:t>t dengan r</w:t>
      </w:r>
      <w:r w:rsidRPr="00891910">
        <w:rPr>
          <w:rFonts w:ascii="Arial" w:hAnsi="Arial" w:cs="Arial"/>
          <w:spacing w:val="-2"/>
          <w:sz w:val="22"/>
          <w:szCs w:val="22"/>
          <w:lang w:val="ms-MY"/>
        </w:rPr>
        <w:t>a</w:t>
      </w:r>
      <w:r w:rsidRPr="00891910">
        <w:rPr>
          <w:rFonts w:ascii="Arial" w:hAnsi="Arial" w:cs="Arial"/>
          <w:spacing w:val="2"/>
          <w:sz w:val="22"/>
          <w:szCs w:val="22"/>
          <w:lang w:val="ms-MY"/>
        </w:rPr>
        <w:t>k</w:t>
      </w:r>
      <w:r w:rsidRPr="00891910">
        <w:rPr>
          <w:rFonts w:ascii="Arial" w:hAnsi="Arial" w:cs="Arial"/>
          <w:sz w:val="22"/>
          <w:szCs w:val="22"/>
          <w:lang w:val="ms-MY"/>
        </w:rPr>
        <w:t xml:space="preserve">an </w:t>
      </w:r>
      <w:r w:rsidRPr="00891910">
        <w:rPr>
          <w:rFonts w:ascii="Arial" w:hAnsi="Arial" w:cs="Arial"/>
          <w:spacing w:val="2"/>
          <w:sz w:val="22"/>
          <w:szCs w:val="22"/>
          <w:lang w:val="ms-MY"/>
        </w:rPr>
        <w:t>k</w:t>
      </w:r>
      <w:r w:rsidRPr="00891910">
        <w:rPr>
          <w:rFonts w:ascii="Arial" w:hAnsi="Arial" w:cs="Arial"/>
          <w:sz w:val="22"/>
          <w:szCs w:val="22"/>
          <w:lang w:val="ms-MY"/>
        </w:rPr>
        <w:t>o</w:t>
      </w:r>
      <w:r w:rsidRPr="00891910">
        <w:rPr>
          <w:rFonts w:ascii="Arial" w:hAnsi="Arial" w:cs="Arial"/>
          <w:spacing w:val="-2"/>
          <w:sz w:val="22"/>
          <w:szCs w:val="22"/>
          <w:lang w:val="ms-MY"/>
        </w:rPr>
        <w:t>n</w:t>
      </w:r>
      <w:r w:rsidRPr="00891910">
        <w:rPr>
          <w:rFonts w:ascii="Arial" w:hAnsi="Arial" w:cs="Arial"/>
          <w:spacing w:val="1"/>
          <w:sz w:val="22"/>
          <w:szCs w:val="22"/>
          <w:lang w:val="ms-MY"/>
        </w:rPr>
        <w:t>g</w:t>
      </w:r>
      <w:r w:rsidRPr="00891910">
        <w:rPr>
          <w:rFonts w:ascii="Arial" w:hAnsi="Arial" w:cs="Arial"/>
          <w:sz w:val="22"/>
          <w:szCs w:val="22"/>
          <w:lang w:val="ms-MY"/>
        </w:rPr>
        <w:t>si pern</w:t>
      </w:r>
      <w:r w:rsidRPr="00891910">
        <w:rPr>
          <w:rFonts w:ascii="Arial" w:hAnsi="Arial" w:cs="Arial"/>
          <w:spacing w:val="-1"/>
          <w:sz w:val="22"/>
          <w:szCs w:val="22"/>
          <w:lang w:val="ms-MY"/>
        </w:rPr>
        <w:t>i</w:t>
      </w:r>
      <w:r w:rsidRPr="00891910">
        <w:rPr>
          <w:rFonts w:ascii="Arial" w:hAnsi="Arial" w:cs="Arial"/>
          <w:spacing w:val="-3"/>
          <w:sz w:val="22"/>
          <w:szCs w:val="22"/>
          <w:lang w:val="ms-MY"/>
        </w:rPr>
        <w:t>a</w:t>
      </w:r>
      <w:r w:rsidRPr="00891910">
        <w:rPr>
          <w:rFonts w:ascii="Arial" w:hAnsi="Arial" w:cs="Arial"/>
          <w:spacing w:val="1"/>
          <w:sz w:val="22"/>
          <w:szCs w:val="22"/>
          <w:lang w:val="ms-MY"/>
        </w:rPr>
        <w:t>g</w:t>
      </w:r>
      <w:r w:rsidRPr="00891910">
        <w:rPr>
          <w:rFonts w:ascii="Arial" w:hAnsi="Arial" w:cs="Arial"/>
          <w:sz w:val="22"/>
          <w:szCs w:val="22"/>
          <w:lang w:val="ms-MY"/>
        </w:rPr>
        <w:t>a</w:t>
      </w:r>
      <w:r w:rsidRPr="00891910">
        <w:rPr>
          <w:rFonts w:ascii="Arial" w:hAnsi="Arial" w:cs="Arial"/>
          <w:spacing w:val="-2"/>
          <w:sz w:val="22"/>
          <w:szCs w:val="22"/>
          <w:lang w:val="ms-MY"/>
        </w:rPr>
        <w:t>a</w:t>
      </w:r>
      <w:r w:rsidRPr="00891910">
        <w:rPr>
          <w:rFonts w:ascii="Arial" w:hAnsi="Arial" w:cs="Arial"/>
          <w:sz w:val="22"/>
          <w:szCs w:val="22"/>
          <w:lang w:val="ms-MY"/>
        </w:rPr>
        <w:t xml:space="preserve">n </w:t>
      </w:r>
      <w:r w:rsidRPr="00891910">
        <w:rPr>
          <w:rFonts w:ascii="Arial" w:hAnsi="Arial" w:cs="Arial"/>
          <w:spacing w:val="3"/>
          <w:sz w:val="22"/>
          <w:szCs w:val="22"/>
          <w:lang w:val="ms-MY"/>
        </w:rPr>
        <w:t>u</w:t>
      </w:r>
      <w:r w:rsidRPr="00891910">
        <w:rPr>
          <w:rFonts w:ascii="Arial" w:hAnsi="Arial" w:cs="Arial"/>
          <w:sz w:val="22"/>
          <w:szCs w:val="22"/>
          <w:lang w:val="ms-MY"/>
        </w:rPr>
        <w:t>nt</w:t>
      </w:r>
      <w:r w:rsidRPr="00891910">
        <w:rPr>
          <w:rFonts w:ascii="Arial" w:hAnsi="Arial" w:cs="Arial"/>
          <w:spacing w:val="-2"/>
          <w:sz w:val="22"/>
          <w:szCs w:val="22"/>
          <w:lang w:val="ms-MY"/>
        </w:rPr>
        <w:t>u</w:t>
      </w:r>
      <w:r w:rsidRPr="00891910">
        <w:rPr>
          <w:rFonts w:ascii="Arial" w:hAnsi="Arial" w:cs="Arial"/>
          <w:sz w:val="22"/>
          <w:szCs w:val="22"/>
          <w:lang w:val="ms-MY"/>
        </w:rPr>
        <w:t xml:space="preserve">k </w:t>
      </w:r>
      <w:r w:rsidRPr="00891910">
        <w:rPr>
          <w:rFonts w:ascii="Arial" w:hAnsi="Arial" w:cs="Arial"/>
          <w:spacing w:val="1"/>
          <w:sz w:val="22"/>
          <w:szCs w:val="22"/>
          <w:lang w:val="ms-MY"/>
        </w:rPr>
        <w:t>m</w:t>
      </w:r>
      <w:r w:rsidRPr="00891910">
        <w:rPr>
          <w:rFonts w:ascii="Arial" w:hAnsi="Arial" w:cs="Arial"/>
          <w:sz w:val="22"/>
          <w:szCs w:val="22"/>
          <w:lang w:val="ms-MY"/>
        </w:rPr>
        <w:t>e</w:t>
      </w:r>
      <w:r w:rsidRPr="00891910">
        <w:rPr>
          <w:rFonts w:ascii="Arial" w:hAnsi="Arial" w:cs="Arial"/>
          <w:spacing w:val="-2"/>
          <w:sz w:val="22"/>
          <w:szCs w:val="22"/>
          <w:lang w:val="ms-MY"/>
        </w:rPr>
        <w:t>n</w:t>
      </w:r>
      <w:r w:rsidRPr="00891910">
        <w:rPr>
          <w:rFonts w:ascii="Arial" w:hAnsi="Arial" w:cs="Arial"/>
          <w:sz w:val="22"/>
          <w:szCs w:val="22"/>
          <w:lang w:val="ms-MY"/>
        </w:rPr>
        <w:t>gkom</w:t>
      </w:r>
      <w:r w:rsidRPr="00891910">
        <w:rPr>
          <w:rFonts w:ascii="Arial" w:hAnsi="Arial" w:cs="Arial"/>
          <w:spacing w:val="-2"/>
          <w:sz w:val="22"/>
          <w:szCs w:val="22"/>
          <w:lang w:val="ms-MY"/>
        </w:rPr>
        <w:t>e</w:t>
      </w:r>
      <w:r w:rsidRPr="00891910">
        <w:rPr>
          <w:rFonts w:ascii="Arial" w:hAnsi="Arial" w:cs="Arial"/>
          <w:sz w:val="22"/>
          <w:szCs w:val="22"/>
          <w:lang w:val="ms-MY"/>
        </w:rPr>
        <w:t>rsia</w:t>
      </w:r>
      <w:r w:rsidRPr="00891910">
        <w:rPr>
          <w:rFonts w:ascii="Arial" w:hAnsi="Arial" w:cs="Arial"/>
          <w:spacing w:val="-1"/>
          <w:sz w:val="22"/>
          <w:szCs w:val="22"/>
          <w:lang w:val="ms-MY"/>
        </w:rPr>
        <w:t>l</w:t>
      </w:r>
      <w:r w:rsidRPr="00891910">
        <w:rPr>
          <w:rFonts w:ascii="Arial" w:hAnsi="Arial" w:cs="Arial"/>
          <w:sz w:val="22"/>
          <w:szCs w:val="22"/>
          <w:lang w:val="ms-MY"/>
        </w:rPr>
        <w:t>kan pen</w:t>
      </w:r>
      <w:r w:rsidRPr="00891910">
        <w:rPr>
          <w:rFonts w:ascii="Arial" w:hAnsi="Arial" w:cs="Arial"/>
          <w:spacing w:val="-1"/>
          <w:sz w:val="22"/>
          <w:szCs w:val="22"/>
          <w:lang w:val="ms-MY"/>
        </w:rPr>
        <w:t>e</w:t>
      </w:r>
      <w:r w:rsidRPr="00891910">
        <w:rPr>
          <w:rFonts w:ascii="Arial" w:hAnsi="Arial" w:cs="Arial"/>
          <w:sz w:val="22"/>
          <w:szCs w:val="22"/>
          <w:lang w:val="ms-MY"/>
        </w:rPr>
        <w:t xml:space="preserve">muan R&amp;D </w:t>
      </w:r>
      <w:r w:rsidRPr="00891910">
        <w:rPr>
          <w:rFonts w:ascii="Arial" w:hAnsi="Arial" w:cs="Arial"/>
          <w:spacing w:val="1"/>
          <w:sz w:val="22"/>
          <w:szCs w:val="22"/>
          <w:lang w:val="ms-MY"/>
        </w:rPr>
        <w:t>m</w:t>
      </w:r>
      <w:r w:rsidRPr="00891910">
        <w:rPr>
          <w:rFonts w:ascii="Arial" w:hAnsi="Arial" w:cs="Arial"/>
          <w:sz w:val="22"/>
          <w:szCs w:val="22"/>
          <w:lang w:val="ms-MY"/>
        </w:rPr>
        <w:t xml:space="preserve">ereka dengan </w:t>
      </w:r>
      <w:r w:rsidRPr="00891910">
        <w:rPr>
          <w:rFonts w:ascii="Arial" w:hAnsi="Arial" w:cs="Arial"/>
          <w:spacing w:val="1"/>
          <w:sz w:val="22"/>
          <w:szCs w:val="22"/>
          <w:lang w:val="ms-MY"/>
        </w:rPr>
        <w:t>m</w:t>
      </w:r>
      <w:r w:rsidRPr="00891910">
        <w:rPr>
          <w:rFonts w:ascii="Arial" w:hAnsi="Arial" w:cs="Arial"/>
          <w:spacing w:val="-2"/>
          <w:sz w:val="22"/>
          <w:szCs w:val="22"/>
          <w:lang w:val="ms-MY"/>
        </w:rPr>
        <w:t>e</w:t>
      </w:r>
      <w:r w:rsidRPr="00891910">
        <w:rPr>
          <w:rFonts w:ascii="Arial" w:hAnsi="Arial" w:cs="Arial"/>
          <w:sz w:val="22"/>
          <w:szCs w:val="22"/>
          <w:lang w:val="ms-MY"/>
        </w:rPr>
        <w:t xml:space="preserve">mberi </w:t>
      </w:r>
      <w:r w:rsidRPr="00891910">
        <w:rPr>
          <w:rFonts w:ascii="Arial" w:hAnsi="Arial" w:cs="Arial"/>
          <w:spacing w:val="-2"/>
          <w:sz w:val="22"/>
          <w:szCs w:val="22"/>
          <w:lang w:val="ms-MY"/>
        </w:rPr>
        <w:t>e</w:t>
      </w:r>
      <w:r w:rsidRPr="00891910">
        <w:rPr>
          <w:rFonts w:ascii="Arial" w:hAnsi="Arial" w:cs="Arial"/>
          <w:spacing w:val="1"/>
          <w:sz w:val="22"/>
          <w:szCs w:val="22"/>
          <w:lang w:val="ms-MY"/>
        </w:rPr>
        <w:t>k</w:t>
      </w:r>
      <w:r w:rsidRPr="00891910">
        <w:rPr>
          <w:rFonts w:ascii="Arial" w:hAnsi="Arial" w:cs="Arial"/>
          <w:sz w:val="22"/>
          <w:szCs w:val="22"/>
          <w:lang w:val="ms-MY"/>
        </w:rPr>
        <w:t>uiti da</w:t>
      </w:r>
      <w:r w:rsidRPr="00891910">
        <w:rPr>
          <w:rFonts w:ascii="Arial" w:hAnsi="Arial" w:cs="Arial"/>
          <w:spacing w:val="-1"/>
          <w:sz w:val="22"/>
          <w:szCs w:val="22"/>
          <w:lang w:val="ms-MY"/>
        </w:rPr>
        <w:t>l</w:t>
      </w:r>
      <w:r w:rsidRPr="00891910">
        <w:rPr>
          <w:rFonts w:ascii="Arial" w:hAnsi="Arial" w:cs="Arial"/>
          <w:sz w:val="22"/>
          <w:szCs w:val="22"/>
          <w:lang w:val="ms-MY"/>
        </w:rPr>
        <w:t>am s</w:t>
      </w:r>
      <w:r w:rsidRPr="00891910">
        <w:rPr>
          <w:rFonts w:ascii="Arial" w:hAnsi="Arial" w:cs="Arial"/>
          <w:spacing w:val="-2"/>
          <w:sz w:val="22"/>
          <w:szCs w:val="22"/>
          <w:lang w:val="ms-MY"/>
        </w:rPr>
        <w:t>y</w:t>
      </w:r>
      <w:r w:rsidRPr="00891910">
        <w:rPr>
          <w:rFonts w:ascii="Arial" w:hAnsi="Arial" w:cs="Arial"/>
          <w:sz w:val="22"/>
          <w:szCs w:val="22"/>
          <w:lang w:val="ms-MY"/>
        </w:rPr>
        <w:t>ari</w:t>
      </w:r>
      <w:r w:rsidRPr="00891910">
        <w:rPr>
          <w:rFonts w:ascii="Arial" w:hAnsi="Arial" w:cs="Arial"/>
          <w:spacing w:val="1"/>
          <w:sz w:val="22"/>
          <w:szCs w:val="22"/>
          <w:lang w:val="ms-MY"/>
        </w:rPr>
        <w:t>k</w:t>
      </w:r>
      <w:r w:rsidRPr="00891910">
        <w:rPr>
          <w:rFonts w:ascii="Arial" w:hAnsi="Arial" w:cs="Arial"/>
          <w:sz w:val="22"/>
          <w:szCs w:val="22"/>
          <w:lang w:val="ms-MY"/>
        </w:rPr>
        <w:t>a</w:t>
      </w:r>
      <w:r w:rsidRPr="00891910">
        <w:rPr>
          <w:rFonts w:ascii="Arial" w:hAnsi="Arial" w:cs="Arial"/>
          <w:spacing w:val="4"/>
          <w:sz w:val="22"/>
          <w:szCs w:val="22"/>
          <w:lang w:val="ms-MY"/>
        </w:rPr>
        <w:t>t</w:t>
      </w:r>
      <w:r w:rsidRPr="00891910">
        <w:rPr>
          <w:rFonts w:ascii="Arial" w:hAnsi="Arial" w:cs="Arial"/>
          <w:spacing w:val="1"/>
          <w:sz w:val="22"/>
          <w:szCs w:val="22"/>
          <w:lang w:val="ms-MY"/>
        </w:rPr>
        <w:t>-</w:t>
      </w:r>
      <w:r w:rsidRPr="00891910">
        <w:rPr>
          <w:rFonts w:ascii="Arial" w:hAnsi="Arial" w:cs="Arial"/>
          <w:sz w:val="22"/>
          <w:szCs w:val="22"/>
          <w:lang w:val="ms-MY"/>
        </w:rPr>
        <w:t>s</w:t>
      </w:r>
      <w:r w:rsidRPr="00891910">
        <w:rPr>
          <w:rFonts w:ascii="Arial" w:hAnsi="Arial" w:cs="Arial"/>
          <w:spacing w:val="-2"/>
          <w:sz w:val="22"/>
          <w:szCs w:val="22"/>
          <w:lang w:val="ms-MY"/>
        </w:rPr>
        <w:t>y</w:t>
      </w:r>
      <w:r w:rsidRPr="00891910">
        <w:rPr>
          <w:rFonts w:ascii="Arial" w:hAnsi="Arial" w:cs="Arial"/>
          <w:sz w:val="22"/>
          <w:szCs w:val="22"/>
          <w:lang w:val="ms-MY"/>
        </w:rPr>
        <w:t>ar</w:t>
      </w:r>
      <w:r w:rsidRPr="00891910">
        <w:rPr>
          <w:rFonts w:ascii="Arial" w:hAnsi="Arial" w:cs="Arial"/>
          <w:spacing w:val="-3"/>
          <w:sz w:val="22"/>
          <w:szCs w:val="22"/>
          <w:lang w:val="ms-MY"/>
        </w:rPr>
        <w:t>i</w:t>
      </w:r>
      <w:r w:rsidRPr="00891910">
        <w:rPr>
          <w:rFonts w:ascii="Arial" w:hAnsi="Arial" w:cs="Arial"/>
          <w:sz w:val="22"/>
          <w:szCs w:val="22"/>
          <w:lang w:val="ms-MY"/>
        </w:rPr>
        <w:t xml:space="preserve">kat </w:t>
      </w:r>
      <w:r w:rsidRPr="00891910">
        <w:rPr>
          <w:rFonts w:ascii="Arial" w:hAnsi="Arial" w:cs="Arial"/>
          <w:spacing w:val="-2"/>
          <w:sz w:val="22"/>
          <w:szCs w:val="22"/>
          <w:lang w:val="ms-MY"/>
        </w:rPr>
        <w:t>y</w:t>
      </w:r>
      <w:r w:rsidRPr="00891910">
        <w:rPr>
          <w:rFonts w:ascii="Arial" w:hAnsi="Arial" w:cs="Arial"/>
          <w:sz w:val="22"/>
          <w:szCs w:val="22"/>
          <w:lang w:val="ms-MY"/>
        </w:rPr>
        <w:t>ang baru ditubu</w:t>
      </w:r>
      <w:r w:rsidRPr="00891910">
        <w:rPr>
          <w:rFonts w:ascii="Arial" w:hAnsi="Arial" w:cs="Arial"/>
          <w:spacing w:val="-1"/>
          <w:sz w:val="22"/>
          <w:szCs w:val="22"/>
          <w:lang w:val="ms-MY"/>
        </w:rPr>
        <w:t>h</w:t>
      </w:r>
      <w:r w:rsidRPr="00891910">
        <w:rPr>
          <w:rFonts w:ascii="Arial" w:hAnsi="Arial" w:cs="Arial"/>
          <w:spacing w:val="1"/>
          <w:sz w:val="22"/>
          <w:szCs w:val="22"/>
          <w:lang w:val="ms-MY"/>
        </w:rPr>
        <w:t>k</w:t>
      </w:r>
      <w:r w:rsidRPr="00891910">
        <w:rPr>
          <w:rFonts w:ascii="Arial" w:hAnsi="Arial" w:cs="Arial"/>
          <w:sz w:val="22"/>
          <w:szCs w:val="22"/>
          <w:lang w:val="ms-MY"/>
        </w:rPr>
        <w:t>a</w:t>
      </w:r>
      <w:r w:rsidRPr="00891910">
        <w:rPr>
          <w:rFonts w:ascii="Arial" w:hAnsi="Arial" w:cs="Arial"/>
          <w:spacing w:val="-2"/>
          <w:sz w:val="22"/>
          <w:szCs w:val="22"/>
          <w:lang w:val="ms-MY"/>
        </w:rPr>
        <w:t>n</w:t>
      </w:r>
      <w:r w:rsidRPr="00891910">
        <w:rPr>
          <w:rFonts w:ascii="Arial" w:hAnsi="Arial" w:cs="Arial"/>
          <w:sz w:val="22"/>
          <w:szCs w:val="22"/>
          <w:lang w:val="ms-MY"/>
        </w:rPr>
        <w:t>. Pe</w:t>
      </w:r>
      <w:r w:rsidRPr="00891910">
        <w:rPr>
          <w:rFonts w:ascii="Arial" w:hAnsi="Arial" w:cs="Arial"/>
          <w:spacing w:val="-1"/>
          <w:sz w:val="22"/>
          <w:szCs w:val="22"/>
          <w:lang w:val="ms-MY"/>
        </w:rPr>
        <w:t>n</w:t>
      </w:r>
      <w:r w:rsidRPr="00891910">
        <w:rPr>
          <w:rFonts w:ascii="Arial" w:hAnsi="Arial" w:cs="Arial"/>
          <w:spacing w:val="-2"/>
          <w:sz w:val="22"/>
          <w:szCs w:val="22"/>
          <w:lang w:val="ms-MY"/>
        </w:rPr>
        <w:t>y</w:t>
      </w:r>
      <w:r w:rsidRPr="00891910">
        <w:rPr>
          <w:rFonts w:ascii="Arial" w:hAnsi="Arial" w:cs="Arial"/>
          <w:sz w:val="22"/>
          <w:szCs w:val="22"/>
          <w:lang w:val="ms-MY"/>
        </w:rPr>
        <w:t>el</w:t>
      </w:r>
      <w:r w:rsidRPr="00891910">
        <w:rPr>
          <w:rFonts w:ascii="Arial" w:hAnsi="Arial" w:cs="Arial"/>
          <w:spacing w:val="-1"/>
          <w:sz w:val="22"/>
          <w:szCs w:val="22"/>
          <w:lang w:val="ms-MY"/>
        </w:rPr>
        <w:t>i</w:t>
      </w:r>
      <w:r w:rsidRPr="00891910">
        <w:rPr>
          <w:rFonts w:ascii="Arial" w:hAnsi="Arial" w:cs="Arial"/>
          <w:sz w:val="22"/>
          <w:szCs w:val="22"/>
          <w:lang w:val="ms-MY"/>
        </w:rPr>
        <w:t>d</w:t>
      </w:r>
      <w:r w:rsidRPr="00891910">
        <w:rPr>
          <w:rFonts w:ascii="Arial" w:hAnsi="Arial" w:cs="Arial"/>
          <w:spacing w:val="-1"/>
          <w:sz w:val="22"/>
          <w:szCs w:val="22"/>
          <w:lang w:val="ms-MY"/>
        </w:rPr>
        <w:t>i</w:t>
      </w:r>
      <w:r w:rsidRPr="00891910">
        <w:rPr>
          <w:rFonts w:ascii="Arial" w:hAnsi="Arial" w:cs="Arial"/>
          <w:sz w:val="22"/>
          <w:szCs w:val="22"/>
          <w:lang w:val="ms-MY"/>
        </w:rPr>
        <w:t>k bo</w:t>
      </w:r>
      <w:r w:rsidRPr="00891910">
        <w:rPr>
          <w:rFonts w:ascii="Arial" w:hAnsi="Arial" w:cs="Arial"/>
          <w:spacing w:val="-1"/>
          <w:sz w:val="22"/>
          <w:szCs w:val="22"/>
          <w:lang w:val="ms-MY"/>
        </w:rPr>
        <w:t>l</w:t>
      </w:r>
      <w:r w:rsidRPr="00891910">
        <w:rPr>
          <w:rFonts w:ascii="Arial" w:hAnsi="Arial" w:cs="Arial"/>
          <w:sz w:val="22"/>
          <w:szCs w:val="22"/>
          <w:lang w:val="ms-MY"/>
        </w:rPr>
        <w:t>eh mem</w:t>
      </w:r>
      <w:r w:rsidRPr="00891910">
        <w:rPr>
          <w:rFonts w:ascii="Arial" w:hAnsi="Arial" w:cs="Arial"/>
          <w:spacing w:val="-1"/>
          <w:sz w:val="22"/>
          <w:szCs w:val="22"/>
          <w:lang w:val="ms-MY"/>
        </w:rPr>
        <w:t>e</w:t>
      </w:r>
      <w:r w:rsidRPr="00891910">
        <w:rPr>
          <w:rFonts w:ascii="Arial" w:hAnsi="Arial" w:cs="Arial"/>
          <w:spacing w:val="1"/>
          <w:sz w:val="22"/>
          <w:szCs w:val="22"/>
          <w:lang w:val="ms-MY"/>
        </w:rPr>
        <w:t>g</w:t>
      </w:r>
      <w:r w:rsidRPr="00891910">
        <w:rPr>
          <w:rFonts w:ascii="Arial" w:hAnsi="Arial" w:cs="Arial"/>
          <w:sz w:val="22"/>
          <w:szCs w:val="22"/>
          <w:lang w:val="ms-MY"/>
        </w:rPr>
        <w:t>a</w:t>
      </w:r>
      <w:r w:rsidRPr="00891910">
        <w:rPr>
          <w:rFonts w:ascii="Arial" w:hAnsi="Arial" w:cs="Arial"/>
          <w:spacing w:val="-2"/>
          <w:sz w:val="22"/>
          <w:szCs w:val="22"/>
          <w:lang w:val="ms-MY"/>
        </w:rPr>
        <w:t>n</w:t>
      </w:r>
      <w:r w:rsidRPr="00891910">
        <w:rPr>
          <w:rFonts w:ascii="Arial" w:hAnsi="Arial" w:cs="Arial"/>
          <w:sz w:val="22"/>
          <w:szCs w:val="22"/>
          <w:lang w:val="ms-MY"/>
        </w:rPr>
        <w:t xml:space="preserve">g </w:t>
      </w:r>
      <w:r w:rsidRPr="00891910">
        <w:rPr>
          <w:rFonts w:ascii="Arial" w:hAnsi="Arial" w:cs="Arial"/>
          <w:spacing w:val="1"/>
          <w:sz w:val="22"/>
          <w:szCs w:val="22"/>
          <w:lang w:val="ms-MY"/>
        </w:rPr>
        <w:t>j</w:t>
      </w:r>
      <w:r w:rsidRPr="00891910">
        <w:rPr>
          <w:rFonts w:ascii="Arial" w:hAnsi="Arial" w:cs="Arial"/>
          <w:sz w:val="22"/>
          <w:szCs w:val="22"/>
          <w:lang w:val="ms-MY"/>
        </w:rPr>
        <w:t>a</w:t>
      </w:r>
      <w:r w:rsidRPr="00891910">
        <w:rPr>
          <w:rFonts w:ascii="Arial" w:hAnsi="Arial" w:cs="Arial"/>
          <w:spacing w:val="-2"/>
          <w:sz w:val="22"/>
          <w:szCs w:val="22"/>
          <w:lang w:val="ms-MY"/>
        </w:rPr>
        <w:t>w</w:t>
      </w:r>
      <w:r w:rsidRPr="00891910">
        <w:rPr>
          <w:rFonts w:ascii="Arial" w:hAnsi="Arial" w:cs="Arial"/>
          <w:sz w:val="22"/>
          <w:szCs w:val="22"/>
          <w:lang w:val="ms-MY"/>
        </w:rPr>
        <w:t>atan penas</w:t>
      </w:r>
      <w:r w:rsidRPr="00891910">
        <w:rPr>
          <w:rFonts w:ascii="Arial" w:hAnsi="Arial" w:cs="Arial"/>
          <w:spacing w:val="-1"/>
          <w:sz w:val="22"/>
          <w:szCs w:val="22"/>
          <w:lang w:val="ms-MY"/>
        </w:rPr>
        <w:t>i</w:t>
      </w:r>
      <w:r w:rsidRPr="00891910">
        <w:rPr>
          <w:rFonts w:ascii="Arial" w:hAnsi="Arial" w:cs="Arial"/>
          <w:sz w:val="22"/>
          <w:szCs w:val="22"/>
          <w:lang w:val="ms-MY"/>
        </w:rPr>
        <w:t>h</w:t>
      </w:r>
      <w:r w:rsidRPr="00891910">
        <w:rPr>
          <w:rFonts w:ascii="Arial" w:hAnsi="Arial" w:cs="Arial"/>
          <w:spacing w:val="-3"/>
          <w:sz w:val="22"/>
          <w:szCs w:val="22"/>
          <w:lang w:val="ms-MY"/>
        </w:rPr>
        <w:t>a</w:t>
      </w:r>
      <w:r w:rsidRPr="00891910">
        <w:rPr>
          <w:rFonts w:ascii="Arial" w:hAnsi="Arial" w:cs="Arial"/>
          <w:sz w:val="22"/>
          <w:szCs w:val="22"/>
          <w:lang w:val="ms-MY"/>
        </w:rPr>
        <w:t xml:space="preserve">t </w:t>
      </w:r>
      <w:r w:rsidRPr="00891910">
        <w:rPr>
          <w:rFonts w:ascii="Arial" w:hAnsi="Arial" w:cs="Arial"/>
          <w:spacing w:val="1"/>
          <w:sz w:val="22"/>
          <w:szCs w:val="22"/>
          <w:lang w:val="ms-MY"/>
        </w:rPr>
        <w:t>t</w:t>
      </w:r>
      <w:r w:rsidRPr="00891910">
        <w:rPr>
          <w:rFonts w:ascii="Arial" w:hAnsi="Arial" w:cs="Arial"/>
          <w:spacing w:val="-2"/>
          <w:sz w:val="22"/>
          <w:szCs w:val="22"/>
          <w:lang w:val="ms-MY"/>
        </w:rPr>
        <w:t>e</w:t>
      </w:r>
      <w:r w:rsidRPr="00891910">
        <w:rPr>
          <w:rFonts w:ascii="Arial" w:hAnsi="Arial" w:cs="Arial"/>
          <w:spacing w:val="1"/>
          <w:sz w:val="22"/>
          <w:szCs w:val="22"/>
          <w:lang w:val="ms-MY"/>
        </w:rPr>
        <w:t>k</w:t>
      </w:r>
      <w:r w:rsidRPr="00891910">
        <w:rPr>
          <w:rFonts w:ascii="Arial" w:hAnsi="Arial" w:cs="Arial"/>
          <w:sz w:val="22"/>
          <w:szCs w:val="22"/>
          <w:lang w:val="ms-MY"/>
        </w:rPr>
        <w:t>n</w:t>
      </w:r>
      <w:r w:rsidRPr="00891910">
        <w:rPr>
          <w:rFonts w:ascii="Arial" w:hAnsi="Arial" w:cs="Arial"/>
          <w:spacing w:val="-3"/>
          <w:sz w:val="22"/>
          <w:szCs w:val="22"/>
          <w:lang w:val="ms-MY"/>
        </w:rPr>
        <w:t>i</w:t>
      </w:r>
      <w:r w:rsidRPr="00891910">
        <w:rPr>
          <w:rFonts w:ascii="Arial" w:hAnsi="Arial" w:cs="Arial"/>
          <w:spacing w:val="1"/>
          <w:sz w:val="22"/>
          <w:szCs w:val="22"/>
          <w:lang w:val="ms-MY"/>
        </w:rPr>
        <w:t>k</w:t>
      </w:r>
      <w:r w:rsidRPr="00891910">
        <w:rPr>
          <w:rFonts w:ascii="Arial" w:hAnsi="Arial" w:cs="Arial"/>
          <w:sz w:val="22"/>
          <w:szCs w:val="22"/>
          <w:lang w:val="ms-MY"/>
        </w:rPr>
        <w:t>al, pe</w:t>
      </w:r>
      <w:r w:rsidRPr="00891910">
        <w:rPr>
          <w:rFonts w:ascii="Arial" w:hAnsi="Arial" w:cs="Arial"/>
          <w:spacing w:val="-3"/>
          <w:sz w:val="22"/>
          <w:szCs w:val="22"/>
          <w:lang w:val="ms-MY"/>
        </w:rPr>
        <w:t>n</w:t>
      </w:r>
      <w:r w:rsidRPr="00891910">
        <w:rPr>
          <w:rFonts w:ascii="Arial" w:hAnsi="Arial" w:cs="Arial"/>
          <w:spacing w:val="1"/>
          <w:sz w:val="22"/>
          <w:szCs w:val="22"/>
          <w:lang w:val="ms-MY"/>
        </w:rPr>
        <w:t>g</w:t>
      </w:r>
      <w:r w:rsidRPr="00891910">
        <w:rPr>
          <w:rFonts w:ascii="Arial" w:hAnsi="Arial" w:cs="Arial"/>
          <w:sz w:val="22"/>
          <w:szCs w:val="22"/>
          <w:lang w:val="ms-MY"/>
        </w:rPr>
        <w:t xml:space="preserve">arah </w:t>
      </w:r>
      <w:r w:rsidRPr="00891910">
        <w:rPr>
          <w:rFonts w:ascii="Arial" w:hAnsi="Arial" w:cs="Arial"/>
          <w:spacing w:val="-2"/>
          <w:sz w:val="22"/>
          <w:szCs w:val="22"/>
          <w:lang w:val="ms-MY"/>
        </w:rPr>
        <w:t>a</w:t>
      </w:r>
      <w:r w:rsidRPr="00891910">
        <w:rPr>
          <w:rFonts w:ascii="Arial" w:hAnsi="Arial" w:cs="Arial"/>
          <w:spacing w:val="-1"/>
          <w:sz w:val="22"/>
          <w:szCs w:val="22"/>
          <w:lang w:val="ms-MY"/>
        </w:rPr>
        <w:t>t</w:t>
      </w:r>
      <w:r w:rsidRPr="00891910">
        <w:rPr>
          <w:rFonts w:ascii="Arial" w:hAnsi="Arial" w:cs="Arial"/>
          <w:sz w:val="22"/>
          <w:szCs w:val="22"/>
          <w:lang w:val="ms-MY"/>
        </w:rPr>
        <w:t xml:space="preserve">au </w:t>
      </w:r>
      <w:r w:rsidRPr="00891910">
        <w:rPr>
          <w:rFonts w:ascii="Arial" w:hAnsi="Arial" w:cs="Arial"/>
          <w:spacing w:val="2"/>
          <w:sz w:val="22"/>
          <w:szCs w:val="22"/>
          <w:lang w:val="ms-MY"/>
        </w:rPr>
        <w:t>k</w:t>
      </w:r>
      <w:r w:rsidRPr="00891910">
        <w:rPr>
          <w:rFonts w:ascii="Arial" w:hAnsi="Arial" w:cs="Arial"/>
          <w:sz w:val="22"/>
          <w:szCs w:val="22"/>
          <w:lang w:val="ms-MY"/>
        </w:rPr>
        <w:t>edu</w:t>
      </w:r>
      <w:r w:rsidRPr="00891910">
        <w:rPr>
          <w:rFonts w:ascii="Arial" w:hAnsi="Arial" w:cs="Arial"/>
          <w:spacing w:val="-1"/>
          <w:sz w:val="22"/>
          <w:szCs w:val="22"/>
          <w:lang w:val="ms-MY"/>
        </w:rPr>
        <w:t>d</w:t>
      </w:r>
      <w:r w:rsidRPr="00891910">
        <w:rPr>
          <w:rFonts w:ascii="Arial" w:hAnsi="Arial" w:cs="Arial"/>
          <w:spacing w:val="-2"/>
          <w:sz w:val="22"/>
          <w:szCs w:val="22"/>
          <w:lang w:val="ms-MY"/>
        </w:rPr>
        <w:t>u</w:t>
      </w:r>
      <w:r w:rsidRPr="00891910">
        <w:rPr>
          <w:rFonts w:ascii="Arial" w:hAnsi="Arial" w:cs="Arial"/>
          <w:spacing w:val="1"/>
          <w:sz w:val="22"/>
          <w:szCs w:val="22"/>
          <w:lang w:val="ms-MY"/>
        </w:rPr>
        <w:t>k</w:t>
      </w:r>
      <w:r w:rsidRPr="00891910">
        <w:rPr>
          <w:rFonts w:ascii="Arial" w:hAnsi="Arial" w:cs="Arial"/>
          <w:sz w:val="22"/>
          <w:szCs w:val="22"/>
          <w:lang w:val="ms-MY"/>
        </w:rPr>
        <w:t xml:space="preserve">an </w:t>
      </w:r>
      <w:r w:rsidRPr="00891910">
        <w:rPr>
          <w:rFonts w:ascii="Arial" w:hAnsi="Arial" w:cs="Arial"/>
          <w:spacing w:val="-1"/>
          <w:sz w:val="22"/>
          <w:szCs w:val="22"/>
          <w:lang w:val="ms-MY"/>
        </w:rPr>
        <w:t>y</w:t>
      </w:r>
      <w:r w:rsidRPr="00891910">
        <w:rPr>
          <w:rFonts w:ascii="Arial" w:hAnsi="Arial" w:cs="Arial"/>
          <w:sz w:val="22"/>
          <w:szCs w:val="22"/>
          <w:lang w:val="ms-MY"/>
        </w:rPr>
        <w:t>a</w:t>
      </w:r>
      <w:r w:rsidRPr="00891910">
        <w:rPr>
          <w:rFonts w:ascii="Arial" w:hAnsi="Arial" w:cs="Arial"/>
          <w:spacing w:val="-3"/>
          <w:sz w:val="22"/>
          <w:szCs w:val="22"/>
          <w:lang w:val="ms-MY"/>
        </w:rPr>
        <w:t>n</w:t>
      </w:r>
      <w:r w:rsidRPr="00891910">
        <w:rPr>
          <w:rFonts w:ascii="Arial" w:hAnsi="Arial" w:cs="Arial"/>
          <w:sz w:val="22"/>
          <w:szCs w:val="22"/>
          <w:lang w:val="ms-MY"/>
        </w:rPr>
        <w:t>g serupa d</w:t>
      </w:r>
      <w:r w:rsidRPr="00891910">
        <w:rPr>
          <w:rFonts w:ascii="Arial" w:hAnsi="Arial" w:cs="Arial"/>
          <w:spacing w:val="-1"/>
          <w:sz w:val="22"/>
          <w:szCs w:val="22"/>
          <w:lang w:val="ms-MY"/>
        </w:rPr>
        <w:t>al</w:t>
      </w:r>
      <w:r w:rsidRPr="00891910">
        <w:rPr>
          <w:rFonts w:ascii="Arial" w:hAnsi="Arial" w:cs="Arial"/>
          <w:sz w:val="22"/>
          <w:szCs w:val="22"/>
          <w:lang w:val="ms-MY"/>
        </w:rPr>
        <w:t>am s</w:t>
      </w:r>
      <w:r w:rsidRPr="00891910">
        <w:rPr>
          <w:rFonts w:ascii="Arial" w:hAnsi="Arial" w:cs="Arial"/>
          <w:spacing w:val="-2"/>
          <w:sz w:val="22"/>
          <w:szCs w:val="22"/>
          <w:lang w:val="ms-MY"/>
        </w:rPr>
        <w:t>y</w:t>
      </w:r>
      <w:r w:rsidRPr="00891910">
        <w:rPr>
          <w:rFonts w:ascii="Arial" w:hAnsi="Arial" w:cs="Arial"/>
          <w:sz w:val="22"/>
          <w:szCs w:val="22"/>
          <w:lang w:val="ms-MY"/>
        </w:rPr>
        <w:t>ari</w:t>
      </w:r>
      <w:r w:rsidRPr="00891910">
        <w:rPr>
          <w:rFonts w:ascii="Arial" w:hAnsi="Arial" w:cs="Arial"/>
          <w:spacing w:val="1"/>
          <w:sz w:val="22"/>
          <w:szCs w:val="22"/>
          <w:lang w:val="ms-MY"/>
        </w:rPr>
        <w:t>k</w:t>
      </w:r>
      <w:r w:rsidRPr="00891910">
        <w:rPr>
          <w:rFonts w:ascii="Arial" w:hAnsi="Arial" w:cs="Arial"/>
          <w:sz w:val="22"/>
          <w:szCs w:val="22"/>
          <w:lang w:val="ms-MY"/>
        </w:rPr>
        <w:t>at sp</w:t>
      </w:r>
      <w:r w:rsidRPr="00891910">
        <w:rPr>
          <w:rFonts w:ascii="Arial" w:hAnsi="Arial" w:cs="Arial"/>
          <w:spacing w:val="-1"/>
          <w:sz w:val="22"/>
          <w:szCs w:val="22"/>
          <w:lang w:val="ms-MY"/>
        </w:rPr>
        <w:t>i</w:t>
      </w:r>
      <w:r w:rsidRPr="00891910">
        <w:rPr>
          <w:rFonts w:ascii="Arial" w:hAnsi="Arial" w:cs="Arial"/>
          <w:spacing w:val="1"/>
          <w:sz w:val="22"/>
          <w:szCs w:val="22"/>
          <w:lang w:val="ms-MY"/>
        </w:rPr>
        <w:t>n-</w:t>
      </w:r>
      <w:r w:rsidRPr="00891910">
        <w:rPr>
          <w:rFonts w:ascii="Arial" w:hAnsi="Arial" w:cs="Arial"/>
          <w:spacing w:val="-2"/>
          <w:sz w:val="22"/>
          <w:szCs w:val="22"/>
          <w:lang w:val="ms-MY"/>
        </w:rPr>
        <w:t>o</w:t>
      </w:r>
      <w:r w:rsidRPr="00891910">
        <w:rPr>
          <w:rFonts w:ascii="Arial" w:hAnsi="Arial" w:cs="Arial"/>
          <w:sz w:val="22"/>
          <w:szCs w:val="22"/>
          <w:lang w:val="ms-MY"/>
        </w:rPr>
        <w:t>f</w:t>
      </w:r>
      <w:r w:rsidRPr="00891910">
        <w:rPr>
          <w:rFonts w:ascii="Arial" w:hAnsi="Arial" w:cs="Arial"/>
          <w:spacing w:val="1"/>
          <w:sz w:val="22"/>
          <w:szCs w:val="22"/>
          <w:lang w:val="ms-MY"/>
        </w:rPr>
        <w:t>f</w:t>
      </w:r>
      <w:r w:rsidRPr="00891910">
        <w:rPr>
          <w:rFonts w:ascii="Arial" w:hAnsi="Arial" w:cs="Arial"/>
          <w:sz w:val="22"/>
          <w:szCs w:val="22"/>
          <w:lang w:val="ms-MY"/>
        </w:rPr>
        <w:t xml:space="preserve">. </w:t>
      </w:r>
      <w:r w:rsidRPr="00891910">
        <w:rPr>
          <w:rFonts w:ascii="Arial" w:hAnsi="Arial" w:cs="Arial"/>
          <w:spacing w:val="-1"/>
          <w:sz w:val="22"/>
          <w:szCs w:val="22"/>
          <w:lang w:val="ms-MY"/>
        </w:rPr>
        <w:t>I</w:t>
      </w:r>
      <w:r w:rsidRPr="00891910">
        <w:rPr>
          <w:rFonts w:ascii="Arial" w:hAnsi="Arial" w:cs="Arial"/>
          <w:sz w:val="22"/>
          <w:szCs w:val="22"/>
          <w:lang w:val="ms-MY"/>
        </w:rPr>
        <w:t>nsent</w:t>
      </w:r>
      <w:r w:rsidRPr="00891910">
        <w:rPr>
          <w:rFonts w:ascii="Arial" w:hAnsi="Arial" w:cs="Arial"/>
          <w:spacing w:val="-3"/>
          <w:sz w:val="22"/>
          <w:szCs w:val="22"/>
          <w:lang w:val="ms-MY"/>
        </w:rPr>
        <w:t>i</w:t>
      </w:r>
      <w:r w:rsidRPr="00891910">
        <w:rPr>
          <w:rFonts w:ascii="Arial" w:hAnsi="Arial" w:cs="Arial"/>
          <w:sz w:val="22"/>
          <w:szCs w:val="22"/>
          <w:lang w:val="ms-MY"/>
        </w:rPr>
        <w:t>f unt</w:t>
      </w:r>
      <w:r w:rsidRPr="00891910">
        <w:rPr>
          <w:rFonts w:ascii="Arial" w:hAnsi="Arial" w:cs="Arial"/>
          <w:spacing w:val="-2"/>
          <w:sz w:val="22"/>
          <w:szCs w:val="22"/>
          <w:lang w:val="ms-MY"/>
        </w:rPr>
        <w:t>u</w:t>
      </w:r>
      <w:r w:rsidRPr="00891910">
        <w:rPr>
          <w:rFonts w:ascii="Arial" w:hAnsi="Arial" w:cs="Arial"/>
          <w:sz w:val="22"/>
          <w:szCs w:val="22"/>
          <w:lang w:val="ms-MY"/>
        </w:rPr>
        <w:t>k di</w:t>
      </w:r>
      <w:r w:rsidRPr="00891910">
        <w:rPr>
          <w:rFonts w:ascii="Arial" w:hAnsi="Arial" w:cs="Arial"/>
          <w:spacing w:val="1"/>
          <w:sz w:val="22"/>
          <w:szCs w:val="22"/>
          <w:lang w:val="ms-MY"/>
        </w:rPr>
        <w:t>k</w:t>
      </w:r>
      <w:r w:rsidRPr="00891910">
        <w:rPr>
          <w:rFonts w:ascii="Arial" w:hAnsi="Arial" w:cs="Arial"/>
          <w:sz w:val="22"/>
          <w:szCs w:val="22"/>
          <w:lang w:val="ms-MY"/>
        </w:rPr>
        <w:t>ome</w:t>
      </w:r>
      <w:r w:rsidRPr="00891910">
        <w:rPr>
          <w:rFonts w:ascii="Arial" w:hAnsi="Arial" w:cs="Arial"/>
          <w:spacing w:val="-1"/>
          <w:sz w:val="22"/>
          <w:szCs w:val="22"/>
          <w:lang w:val="ms-MY"/>
        </w:rPr>
        <w:t>r</w:t>
      </w:r>
      <w:r w:rsidRPr="00891910">
        <w:rPr>
          <w:rFonts w:ascii="Arial" w:hAnsi="Arial" w:cs="Arial"/>
          <w:sz w:val="22"/>
          <w:szCs w:val="22"/>
          <w:lang w:val="ms-MY"/>
        </w:rPr>
        <w:t>s</w:t>
      </w:r>
      <w:r w:rsidRPr="00891910">
        <w:rPr>
          <w:rFonts w:ascii="Arial" w:hAnsi="Arial" w:cs="Arial"/>
          <w:spacing w:val="-1"/>
          <w:sz w:val="22"/>
          <w:szCs w:val="22"/>
          <w:lang w:val="ms-MY"/>
        </w:rPr>
        <w:t>i</w:t>
      </w:r>
      <w:r w:rsidRPr="00891910">
        <w:rPr>
          <w:rFonts w:ascii="Arial" w:hAnsi="Arial" w:cs="Arial"/>
          <w:sz w:val="22"/>
          <w:szCs w:val="22"/>
          <w:lang w:val="ms-MY"/>
        </w:rPr>
        <w:t>a</w:t>
      </w:r>
      <w:r w:rsidRPr="00891910">
        <w:rPr>
          <w:rFonts w:ascii="Arial" w:hAnsi="Arial" w:cs="Arial"/>
          <w:spacing w:val="-1"/>
          <w:sz w:val="22"/>
          <w:szCs w:val="22"/>
          <w:lang w:val="ms-MY"/>
        </w:rPr>
        <w:t>l</w:t>
      </w:r>
      <w:r w:rsidRPr="00891910">
        <w:rPr>
          <w:rFonts w:ascii="Arial" w:hAnsi="Arial" w:cs="Arial"/>
          <w:spacing w:val="1"/>
          <w:sz w:val="22"/>
          <w:szCs w:val="22"/>
          <w:lang w:val="ms-MY"/>
        </w:rPr>
        <w:t>k</w:t>
      </w:r>
      <w:r w:rsidRPr="00891910">
        <w:rPr>
          <w:rFonts w:ascii="Arial" w:hAnsi="Arial" w:cs="Arial"/>
          <w:sz w:val="22"/>
          <w:szCs w:val="22"/>
          <w:lang w:val="ms-MY"/>
        </w:rPr>
        <w:t xml:space="preserve">an </w:t>
      </w:r>
      <w:r w:rsidRPr="00891910">
        <w:rPr>
          <w:rFonts w:ascii="Arial" w:hAnsi="Arial" w:cs="Arial"/>
          <w:spacing w:val="1"/>
          <w:sz w:val="22"/>
          <w:szCs w:val="22"/>
          <w:lang w:val="ms-MY"/>
        </w:rPr>
        <w:t>j</w:t>
      </w:r>
      <w:r w:rsidRPr="00891910">
        <w:rPr>
          <w:rFonts w:ascii="Arial" w:hAnsi="Arial" w:cs="Arial"/>
          <w:spacing w:val="-2"/>
          <w:sz w:val="22"/>
          <w:szCs w:val="22"/>
          <w:lang w:val="ms-MY"/>
        </w:rPr>
        <w:t>u</w:t>
      </w:r>
      <w:r w:rsidRPr="00891910">
        <w:rPr>
          <w:rFonts w:ascii="Arial" w:hAnsi="Arial" w:cs="Arial"/>
          <w:spacing w:val="1"/>
          <w:sz w:val="22"/>
          <w:szCs w:val="22"/>
          <w:lang w:val="ms-MY"/>
        </w:rPr>
        <w:t>g</w:t>
      </w:r>
      <w:r w:rsidRPr="00891910">
        <w:rPr>
          <w:rFonts w:ascii="Arial" w:hAnsi="Arial" w:cs="Arial"/>
          <w:sz w:val="22"/>
          <w:szCs w:val="22"/>
          <w:lang w:val="ms-MY"/>
        </w:rPr>
        <w:t xml:space="preserve">a </w:t>
      </w:r>
      <w:r w:rsidRPr="00891910">
        <w:rPr>
          <w:rFonts w:ascii="Arial" w:hAnsi="Arial" w:cs="Arial"/>
          <w:spacing w:val="1"/>
          <w:sz w:val="22"/>
          <w:szCs w:val="22"/>
          <w:lang w:val="ms-MY"/>
        </w:rPr>
        <w:t>t</w:t>
      </w:r>
      <w:r w:rsidRPr="00891910">
        <w:rPr>
          <w:rFonts w:ascii="Arial" w:hAnsi="Arial" w:cs="Arial"/>
          <w:sz w:val="22"/>
          <w:szCs w:val="22"/>
          <w:lang w:val="ms-MY"/>
        </w:rPr>
        <w:t xml:space="preserve">elah </w:t>
      </w:r>
      <w:r w:rsidRPr="00891910">
        <w:rPr>
          <w:rFonts w:ascii="Arial" w:hAnsi="Arial" w:cs="Arial"/>
          <w:spacing w:val="1"/>
          <w:sz w:val="22"/>
          <w:szCs w:val="22"/>
          <w:lang w:val="ms-MY"/>
        </w:rPr>
        <w:t>m</w:t>
      </w:r>
      <w:r w:rsidRPr="00891910">
        <w:rPr>
          <w:rFonts w:ascii="Arial" w:hAnsi="Arial" w:cs="Arial"/>
          <w:spacing w:val="-2"/>
          <w:sz w:val="22"/>
          <w:szCs w:val="22"/>
          <w:lang w:val="ms-MY"/>
        </w:rPr>
        <w:t>e</w:t>
      </w:r>
      <w:r w:rsidRPr="00891910">
        <w:rPr>
          <w:rFonts w:ascii="Arial" w:hAnsi="Arial" w:cs="Arial"/>
          <w:sz w:val="22"/>
          <w:szCs w:val="22"/>
          <w:lang w:val="ms-MY"/>
        </w:rPr>
        <w:t>n</w:t>
      </w:r>
      <w:r w:rsidRPr="00891910">
        <w:rPr>
          <w:rFonts w:ascii="Arial" w:hAnsi="Arial" w:cs="Arial"/>
          <w:spacing w:val="-1"/>
          <w:sz w:val="22"/>
          <w:szCs w:val="22"/>
          <w:lang w:val="ms-MY"/>
        </w:rPr>
        <w:t>i</w:t>
      </w:r>
      <w:r w:rsidRPr="00891910">
        <w:rPr>
          <w:rFonts w:ascii="Arial" w:hAnsi="Arial" w:cs="Arial"/>
          <w:sz w:val="22"/>
          <w:szCs w:val="22"/>
          <w:lang w:val="ms-MY"/>
        </w:rPr>
        <w:t>n</w:t>
      </w:r>
      <w:r w:rsidRPr="00891910">
        <w:rPr>
          <w:rFonts w:ascii="Arial" w:hAnsi="Arial" w:cs="Arial"/>
          <w:spacing w:val="-1"/>
          <w:sz w:val="22"/>
          <w:szCs w:val="22"/>
          <w:lang w:val="ms-MY"/>
        </w:rPr>
        <w:t>g</w:t>
      </w:r>
      <w:r w:rsidRPr="00891910">
        <w:rPr>
          <w:rFonts w:ascii="Arial" w:hAnsi="Arial" w:cs="Arial"/>
          <w:spacing w:val="1"/>
          <w:sz w:val="22"/>
          <w:szCs w:val="22"/>
          <w:lang w:val="ms-MY"/>
        </w:rPr>
        <w:t>k</w:t>
      </w:r>
      <w:r w:rsidRPr="00891910">
        <w:rPr>
          <w:rFonts w:ascii="Arial" w:hAnsi="Arial" w:cs="Arial"/>
          <w:spacing w:val="-2"/>
          <w:sz w:val="22"/>
          <w:szCs w:val="22"/>
          <w:lang w:val="ms-MY"/>
        </w:rPr>
        <w:t>a</w:t>
      </w:r>
      <w:r w:rsidRPr="00891910">
        <w:rPr>
          <w:rFonts w:ascii="Arial" w:hAnsi="Arial" w:cs="Arial"/>
          <w:sz w:val="22"/>
          <w:szCs w:val="22"/>
          <w:lang w:val="ms-MY"/>
        </w:rPr>
        <w:t>t d</w:t>
      </w:r>
      <w:r w:rsidRPr="00891910">
        <w:rPr>
          <w:rFonts w:ascii="Arial" w:hAnsi="Arial" w:cs="Arial"/>
          <w:spacing w:val="-2"/>
          <w:sz w:val="22"/>
          <w:szCs w:val="22"/>
          <w:lang w:val="ms-MY"/>
        </w:rPr>
        <w:t>e</w:t>
      </w:r>
      <w:r w:rsidRPr="00891910">
        <w:rPr>
          <w:rFonts w:ascii="Arial" w:hAnsi="Arial" w:cs="Arial"/>
          <w:sz w:val="22"/>
          <w:szCs w:val="22"/>
          <w:lang w:val="ms-MY"/>
        </w:rPr>
        <w:t>n</w:t>
      </w:r>
      <w:r w:rsidRPr="00891910">
        <w:rPr>
          <w:rFonts w:ascii="Arial" w:hAnsi="Arial" w:cs="Arial"/>
          <w:spacing w:val="1"/>
          <w:sz w:val="22"/>
          <w:szCs w:val="22"/>
          <w:lang w:val="ms-MY"/>
        </w:rPr>
        <w:t>g</w:t>
      </w:r>
      <w:r w:rsidRPr="00891910">
        <w:rPr>
          <w:rFonts w:ascii="Arial" w:hAnsi="Arial" w:cs="Arial"/>
          <w:sz w:val="22"/>
          <w:szCs w:val="22"/>
          <w:lang w:val="ms-MY"/>
        </w:rPr>
        <w:t xml:space="preserve">an </w:t>
      </w:r>
      <w:r w:rsidRPr="00891910">
        <w:rPr>
          <w:rFonts w:ascii="Arial" w:hAnsi="Arial" w:cs="Arial"/>
          <w:spacing w:val="1"/>
          <w:sz w:val="22"/>
          <w:szCs w:val="22"/>
          <w:lang w:val="ms-MY"/>
        </w:rPr>
        <w:t>m</w:t>
      </w:r>
      <w:r w:rsidRPr="00891910">
        <w:rPr>
          <w:rFonts w:ascii="Arial" w:hAnsi="Arial" w:cs="Arial"/>
          <w:sz w:val="22"/>
          <w:szCs w:val="22"/>
          <w:lang w:val="ms-MY"/>
        </w:rPr>
        <w:t>en</w:t>
      </w:r>
      <w:r w:rsidRPr="00891910">
        <w:rPr>
          <w:rFonts w:ascii="Arial" w:hAnsi="Arial" w:cs="Arial"/>
          <w:spacing w:val="-2"/>
          <w:sz w:val="22"/>
          <w:szCs w:val="22"/>
          <w:lang w:val="ms-MY"/>
        </w:rPr>
        <w:t>y</w:t>
      </w:r>
      <w:r w:rsidRPr="00891910">
        <w:rPr>
          <w:rFonts w:ascii="Arial" w:hAnsi="Arial" w:cs="Arial"/>
          <w:sz w:val="22"/>
          <w:szCs w:val="22"/>
          <w:lang w:val="ms-MY"/>
        </w:rPr>
        <w:t>e</w:t>
      </w:r>
      <w:r w:rsidRPr="00891910">
        <w:rPr>
          <w:rFonts w:ascii="Arial" w:hAnsi="Arial" w:cs="Arial"/>
          <w:spacing w:val="-1"/>
          <w:sz w:val="22"/>
          <w:szCs w:val="22"/>
          <w:lang w:val="ms-MY"/>
        </w:rPr>
        <w:t>di</w:t>
      </w:r>
      <w:r w:rsidRPr="00891910">
        <w:rPr>
          <w:rFonts w:ascii="Arial" w:hAnsi="Arial" w:cs="Arial"/>
          <w:sz w:val="22"/>
          <w:szCs w:val="22"/>
          <w:lang w:val="ms-MY"/>
        </w:rPr>
        <w:t>a</w:t>
      </w:r>
      <w:r w:rsidRPr="00891910">
        <w:rPr>
          <w:rFonts w:ascii="Arial" w:hAnsi="Arial" w:cs="Arial"/>
          <w:spacing w:val="1"/>
          <w:sz w:val="22"/>
          <w:szCs w:val="22"/>
          <w:lang w:val="ms-MY"/>
        </w:rPr>
        <w:t>k</w:t>
      </w:r>
      <w:r w:rsidRPr="00891910">
        <w:rPr>
          <w:rFonts w:ascii="Arial" w:hAnsi="Arial" w:cs="Arial"/>
          <w:spacing w:val="3"/>
          <w:sz w:val="22"/>
          <w:szCs w:val="22"/>
          <w:lang w:val="ms-MY"/>
        </w:rPr>
        <w:t>a</w:t>
      </w:r>
      <w:r w:rsidRPr="00891910">
        <w:rPr>
          <w:rFonts w:ascii="Arial" w:hAnsi="Arial" w:cs="Arial"/>
          <w:sz w:val="22"/>
          <w:szCs w:val="22"/>
          <w:lang w:val="ms-MY"/>
        </w:rPr>
        <w:t xml:space="preserve">n </w:t>
      </w:r>
      <w:r w:rsidRPr="00891910">
        <w:rPr>
          <w:rFonts w:ascii="Arial" w:hAnsi="Arial" w:cs="Arial"/>
          <w:spacing w:val="2"/>
          <w:sz w:val="22"/>
          <w:szCs w:val="22"/>
          <w:lang w:val="ms-MY"/>
        </w:rPr>
        <w:t>k</w:t>
      </w:r>
      <w:r w:rsidRPr="00891910">
        <w:rPr>
          <w:rFonts w:ascii="Arial" w:hAnsi="Arial" w:cs="Arial"/>
          <w:sz w:val="22"/>
          <w:szCs w:val="22"/>
          <w:lang w:val="ms-MY"/>
        </w:rPr>
        <w:t>ep</w:t>
      </w:r>
      <w:r w:rsidRPr="00891910">
        <w:rPr>
          <w:rFonts w:ascii="Arial" w:hAnsi="Arial" w:cs="Arial"/>
          <w:spacing w:val="-2"/>
          <w:sz w:val="22"/>
          <w:szCs w:val="22"/>
          <w:lang w:val="ms-MY"/>
        </w:rPr>
        <w:t>a</w:t>
      </w:r>
      <w:r w:rsidRPr="00891910">
        <w:rPr>
          <w:rFonts w:ascii="Arial" w:hAnsi="Arial" w:cs="Arial"/>
          <w:sz w:val="22"/>
          <w:szCs w:val="22"/>
          <w:lang w:val="ms-MY"/>
        </w:rPr>
        <w:t>da pen</w:t>
      </w:r>
      <w:r w:rsidRPr="00891910">
        <w:rPr>
          <w:rFonts w:ascii="Arial" w:hAnsi="Arial" w:cs="Arial"/>
          <w:spacing w:val="-2"/>
          <w:sz w:val="22"/>
          <w:szCs w:val="22"/>
          <w:lang w:val="ms-MY"/>
        </w:rPr>
        <w:t>y</w:t>
      </w:r>
      <w:r w:rsidRPr="00891910">
        <w:rPr>
          <w:rFonts w:ascii="Arial" w:hAnsi="Arial" w:cs="Arial"/>
          <w:sz w:val="22"/>
          <w:szCs w:val="22"/>
          <w:lang w:val="ms-MY"/>
        </w:rPr>
        <w:t>e</w:t>
      </w:r>
      <w:r w:rsidRPr="00891910">
        <w:rPr>
          <w:rFonts w:ascii="Arial" w:hAnsi="Arial" w:cs="Arial"/>
          <w:spacing w:val="-2"/>
          <w:sz w:val="22"/>
          <w:szCs w:val="22"/>
          <w:lang w:val="ms-MY"/>
        </w:rPr>
        <w:t>l</w:t>
      </w:r>
      <w:r w:rsidRPr="00891910">
        <w:rPr>
          <w:rFonts w:ascii="Arial" w:hAnsi="Arial" w:cs="Arial"/>
          <w:spacing w:val="-1"/>
          <w:sz w:val="22"/>
          <w:szCs w:val="22"/>
          <w:lang w:val="ms-MY"/>
        </w:rPr>
        <w:t>i</w:t>
      </w:r>
      <w:r w:rsidRPr="00891910">
        <w:rPr>
          <w:rFonts w:ascii="Arial" w:hAnsi="Arial" w:cs="Arial"/>
          <w:sz w:val="22"/>
          <w:szCs w:val="22"/>
          <w:lang w:val="ms-MY"/>
        </w:rPr>
        <w:t>d</w:t>
      </w:r>
      <w:r w:rsidRPr="00891910">
        <w:rPr>
          <w:rFonts w:ascii="Arial" w:hAnsi="Arial" w:cs="Arial"/>
          <w:spacing w:val="-1"/>
          <w:sz w:val="22"/>
          <w:szCs w:val="22"/>
          <w:lang w:val="ms-MY"/>
        </w:rPr>
        <w:t>i</w:t>
      </w:r>
      <w:r w:rsidRPr="00891910">
        <w:rPr>
          <w:rFonts w:ascii="Arial" w:hAnsi="Arial" w:cs="Arial"/>
          <w:sz w:val="22"/>
          <w:szCs w:val="22"/>
          <w:lang w:val="ms-MY"/>
        </w:rPr>
        <w:t>k baha</w:t>
      </w:r>
      <w:r w:rsidRPr="00891910">
        <w:rPr>
          <w:rFonts w:ascii="Arial" w:hAnsi="Arial" w:cs="Arial"/>
          <w:spacing w:val="1"/>
          <w:sz w:val="22"/>
          <w:szCs w:val="22"/>
          <w:lang w:val="ms-MY"/>
        </w:rPr>
        <w:t>g</w:t>
      </w:r>
      <w:r w:rsidRPr="00891910">
        <w:rPr>
          <w:rFonts w:ascii="Arial" w:hAnsi="Arial" w:cs="Arial"/>
          <w:sz w:val="22"/>
          <w:szCs w:val="22"/>
          <w:lang w:val="ms-MY"/>
        </w:rPr>
        <w:t xml:space="preserve">ian </w:t>
      </w:r>
      <w:r w:rsidRPr="00891910">
        <w:rPr>
          <w:rFonts w:ascii="Arial" w:hAnsi="Arial" w:cs="Arial"/>
          <w:spacing w:val="-4"/>
          <w:sz w:val="22"/>
          <w:szCs w:val="22"/>
          <w:lang w:val="ms-MY"/>
        </w:rPr>
        <w:t>y</w:t>
      </w:r>
      <w:r w:rsidRPr="00891910">
        <w:rPr>
          <w:rFonts w:ascii="Arial" w:hAnsi="Arial" w:cs="Arial"/>
          <w:sz w:val="22"/>
          <w:szCs w:val="22"/>
          <w:lang w:val="ms-MY"/>
        </w:rPr>
        <w:t xml:space="preserve">ang </w:t>
      </w:r>
      <w:r w:rsidRPr="00891910">
        <w:rPr>
          <w:rFonts w:ascii="Arial" w:hAnsi="Arial" w:cs="Arial"/>
          <w:spacing w:val="-1"/>
          <w:sz w:val="22"/>
          <w:szCs w:val="22"/>
          <w:lang w:val="ms-MY"/>
        </w:rPr>
        <w:t>l</w:t>
      </w:r>
      <w:r w:rsidRPr="00891910">
        <w:rPr>
          <w:rFonts w:ascii="Arial" w:hAnsi="Arial" w:cs="Arial"/>
          <w:sz w:val="22"/>
          <w:szCs w:val="22"/>
          <w:lang w:val="ms-MY"/>
        </w:rPr>
        <w:t>eb</w:t>
      </w:r>
      <w:r w:rsidRPr="00891910">
        <w:rPr>
          <w:rFonts w:ascii="Arial" w:hAnsi="Arial" w:cs="Arial"/>
          <w:spacing w:val="-1"/>
          <w:sz w:val="22"/>
          <w:szCs w:val="22"/>
          <w:lang w:val="ms-MY"/>
        </w:rPr>
        <w:t>i</w:t>
      </w:r>
      <w:r w:rsidRPr="00891910">
        <w:rPr>
          <w:rFonts w:ascii="Arial" w:hAnsi="Arial" w:cs="Arial"/>
          <w:sz w:val="22"/>
          <w:szCs w:val="22"/>
          <w:lang w:val="ms-MY"/>
        </w:rPr>
        <w:t>h besar darip</w:t>
      </w:r>
      <w:r w:rsidRPr="00891910">
        <w:rPr>
          <w:rFonts w:ascii="Arial" w:hAnsi="Arial" w:cs="Arial"/>
          <w:spacing w:val="-1"/>
          <w:sz w:val="22"/>
          <w:szCs w:val="22"/>
          <w:lang w:val="ms-MY"/>
        </w:rPr>
        <w:t>a</w:t>
      </w:r>
      <w:r w:rsidRPr="00891910">
        <w:rPr>
          <w:rFonts w:ascii="Arial" w:hAnsi="Arial" w:cs="Arial"/>
          <w:sz w:val="22"/>
          <w:szCs w:val="22"/>
          <w:lang w:val="ms-MY"/>
        </w:rPr>
        <w:t xml:space="preserve">da </w:t>
      </w:r>
      <w:r w:rsidRPr="00891910">
        <w:rPr>
          <w:rFonts w:ascii="Arial" w:hAnsi="Arial" w:cs="Arial"/>
          <w:spacing w:val="2"/>
          <w:sz w:val="22"/>
          <w:szCs w:val="22"/>
          <w:lang w:val="ms-MY"/>
        </w:rPr>
        <w:t>p</w:t>
      </w:r>
      <w:r w:rsidRPr="00891910">
        <w:rPr>
          <w:rFonts w:ascii="Arial" w:hAnsi="Arial" w:cs="Arial"/>
          <w:sz w:val="22"/>
          <w:szCs w:val="22"/>
          <w:lang w:val="ms-MY"/>
        </w:rPr>
        <w:t>end</w:t>
      </w:r>
      <w:r w:rsidRPr="00891910">
        <w:rPr>
          <w:rFonts w:ascii="Arial" w:hAnsi="Arial" w:cs="Arial"/>
          <w:spacing w:val="-1"/>
          <w:sz w:val="22"/>
          <w:szCs w:val="22"/>
          <w:lang w:val="ms-MY"/>
        </w:rPr>
        <w:t>a</w:t>
      </w:r>
      <w:r w:rsidRPr="00891910">
        <w:rPr>
          <w:rFonts w:ascii="Arial" w:hAnsi="Arial" w:cs="Arial"/>
          <w:sz w:val="22"/>
          <w:szCs w:val="22"/>
          <w:lang w:val="ms-MY"/>
        </w:rPr>
        <w:t xml:space="preserve">patan </w:t>
      </w:r>
      <w:r w:rsidRPr="00891910">
        <w:rPr>
          <w:rFonts w:ascii="Arial" w:hAnsi="Arial" w:cs="Arial"/>
          <w:spacing w:val="-1"/>
          <w:sz w:val="22"/>
          <w:szCs w:val="22"/>
          <w:lang w:val="ms-MY"/>
        </w:rPr>
        <w:t>y</w:t>
      </w:r>
      <w:r w:rsidRPr="00891910">
        <w:rPr>
          <w:rFonts w:ascii="Arial" w:hAnsi="Arial" w:cs="Arial"/>
          <w:sz w:val="22"/>
          <w:szCs w:val="22"/>
          <w:lang w:val="ms-MY"/>
        </w:rPr>
        <w:t>a</w:t>
      </w:r>
      <w:r w:rsidRPr="00891910">
        <w:rPr>
          <w:rFonts w:ascii="Arial" w:hAnsi="Arial" w:cs="Arial"/>
          <w:spacing w:val="-1"/>
          <w:sz w:val="22"/>
          <w:szCs w:val="22"/>
          <w:lang w:val="ms-MY"/>
        </w:rPr>
        <w:t>n</w:t>
      </w:r>
      <w:r w:rsidRPr="00891910">
        <w:rPr>
          <w:rFonts w:ascii="Arial" w:hAnsi="Arial" w:cs="Arial"/>
          <w:sz w:val="22"/>
          <w:szCs w:val="22"/>
          <w:lang w:val="ms-MY"/>
        </w:rPr>
        <w:t>g d</w:t>
      </w:r>
      <w:r w:rsidRPr="00891910">
        <w:rPr>
          <w:rFonts w:ascii="Arial" w:hAnsi="Arial" w:cs="Arial"/>
          <w:spacing w:val="-1"/>
          <w:sz w:val="22"/>
          <w:szCs w:val="22"/>
          <w:lang w:val="ms-MY"/>
        </w:rPr>
        <w:t>i</w:t>
      </w:r>
      <w:r w:rsidRPr="00891910">
        <w:rPr>
          <w:rFonts w:ascii="Arial" w:hAnsi="Arial" w:cs="Arial"/>
          <w:sz w:val="22"/>
          <w:szCs w:val="22"/>
          <w:lang w:val="ms-MY"/>
        </w:rPr>
        <w:t>jana darip</w:t>
      </w:r>
      <w:r w:rsidRPr="00891910">
        <w:rPr>
          <w:rFonts w:ascii="Arial" w:hAnsi="Arial" w:cs="Arial"/>
          <w:spacing w:val="-1"/>
          <w:sz w:val="22"/>
          <w:szCs w:val="22"/>
          <w:lang w:val="ms-MY"/>
        </w:rPr>
        <w:t>a</w:t>
      </w:r>
      <w:r w:rsidRPr="00891910">
        <w:rPr>
          <w:rFonts w:ascii="Arial" w:hAnsi="Arial" w:cs="Arial"/>
          <w:sz w:val="22"/>
          <w:szCs w:val="22"/>
          <w:lang w:val="ms-MY"/>
        </w:rPr>
        <w:t xml:space="preserve">da </w:t>
      </w:r>
      <w:r w:rsidRPr="00891910">
        <w:rPr>
          <w:rFonts w:ascii="Arial" w:hAnsi="Arial" w:cs="Arial"/>
          <w:spacing w:val="1"/>
          <w:sz w:val="22"/>
          <w:szCs w:val="22"/>
          <w:lang w:val="ms-MY"/>
        </w:rPr>
        <w:t>j</w:t>
      </w:r>
      <w:r w:rsidRPr="00891910">
        <w:rPr>
          <w:rFonts w:ascii="Arial" w:hAnsi="Arial" w:cs="Arial"/>
          <w:sz w:val="22"/>
          <w:szCs w:val="22"/>
          <w:lang w:val="ms-MY"/>
        </w:rPr>
        <w:t>ua</w:t>
      </w:r>
      <w:r w:rsidRPr="00891910">
        <w:rPr>
          <w:rFonts w:ascii="Arial" w:hAnsi="Arial" w:cs="Arial"/>
          <w:spacing w:val="-1"/>
          <w:sz w:val="22"/>
          <w:szCs w:val="22"/>
          <w:lang w:val="ms-MY"/>
        </w:rPr>
        <w:t>l</w:t>
      </w:r>
      <w:r w:rsidRPr="00891910">
        <w:rPr>
          <w:rFonts w:ascii="Arial" w:hAnsi="Arial" w:cs="Arial"/>
          <w:sz w:val="22"/>
          <w:szCs w:val="22"/>
          <w:lang w:val="ms-MY"/>
        </w:rPr>
        <w:t xml:space="preserve">an atau </w:t>
      </w:r>
      <w:r w:rsidRPr="00891910">
        <w:rPr>
          <w:rFonts w:ascii="Arial" w:hAnsi="Arial" w:cs="Arial"/>
          <w:spacing w:val="1"/>
          <w:sz w:val="22"/>
          <w:szCs w:val="22"/>
          <w:lang w:val="ms-MY"/>
        </w:rPr>
        <w:t>r</w:t>
      </w:r>
      <w:r w:rsidRPr="00891910">
        <w:rPr>
          <w:rFonts w:ascii="Arial" w:hAnsi="Arial" w:cs="Arial"/>
          <w:sz w:val="22"/>
          <w:szCs w:val="22"/>
          <w:lang w:val="ms-MY"/>
        </w:rPr>
        <w:t>o</w:t>
      </w:r>
      <w:r w:rsidRPr="00891910">
        <w:rPr>
          <w:rFonts w:ascii="Arial" w:hAnsi="Arial" w:cs="Arial"/>
          <w:spacing w:val="-2"/>
          <w:sz w:val="22"/>
          <w:szCs w:val="22"/>
          <w:lang w:val="ms-MY"/>
        </w:rPr>
        <w:t>y</w:t>
      </w:r>
      <w:r w:rsidRPr="00891910">
        <w:rPr>
          <w:rFonts w:ascii="Arial" w:hAnsi="Arial" w:cs="Arial"/>
          <w:sz w:val="22"/>
          <w:szCs w:val="22"/>
          <w:lang w:val="ms-MY"/>
        </w:rPr>
        <w:t>a</w:t>
      </w:r>
      <w:r w:rsidRPr="00891910">
        <w:rPr>
          <w:rFonts w:ascii="Arial" w:hAnsi="Arial" w:cs="Arial"/>
          <w:spacing w:val="-1"/>
          <w:sz w:val="22"/>
          <w:szCs w:val="22"/>
          <w:lang w:val="ms-MY"/>
        </w:rPr>
        <w:t>l</w:t>
      </w:r>
      <w:r w:rsidRPr="00891910">
        <w:rPr>
          <w:rFonts w:ascii="Arial" w:hAnsi="Arial" w:cs="Arial"/>
          <w:sz w:val="22"/>
          <w:szCs w:val="22"/>
          <w:lang w:val="ms-MY"/>
        </w:rPr>
        <w:t xml:space="preserve">ti </w:t>
      </w:r>
      <w:r w:rsidRPr="00891910">
        <w:rPr>
          <w:rFonts w:ascii="Arial" w:hAnsi="Arial" w:cs="Arial"/>
          <w:spacing w:val="-2"/>
          <w:sz w:val="22"/>
          <w:szCs w:val="22"/>
          <w:lang w:val="ms-MY"/>
        </w:rPr>
        <w:t>y</w:t>
      </w:r>
      <w:r w:rsidRPr="00891910">
        <w:rPr>
          <w:rFonts w:ascii="Arial" w:hAnsi="Arial" w:cs="Arial"/>
          <w:sz w:val="22"/>
          <w:szCs w:val="22"/>
          <w:lang w:val="ms-MY"/>
        </w:rPr>
        <w:t>a</w:t>
      </w:r>
      <w:r w:rsidRPr="00891910">
        <w:rPr>
          <w:rFonts w:ascii="Arial" w:hAnsi="Arial" w:cs="Arial"/>
          <w:spacing w:val="-1"/>
          <w:sz w:val="22"/>
          <w:szCs w:val="22"/>
          <w:lang w:val="ms-MY"/>
        </w:rPr>
        <w:t>n</w:t>
      </w:r>
      <w:r w:rsidRPr="00891910">
        <w:rPr>
          <w:rFonts w:ascii="Arial" w:hAnsi="Arial" w:cs="Arial"/>
          <w:sz w:val="22"/>
          <w:szCs w:val="22"/>
          <w:lang w:val="ms-MY"/>
        </w:rPr>
        <w:t xml:space="preserve">g </w:t>
      </w:r>
      <w:r w:rsidRPr="00891910">
        <w:rPr>
          <w:rFonts w:ascii="Arial" w:hAnsi="Arial" w:cs="Arial"/>
          <w:spacing w:val="1"/>
          <w:sz w:val="22"/>
          <w:szCs w:val="22"/>
          <w:lang w:val="ms-MY"/>
        </w:rPr>
        <w:t>t</w:t>
      </w:r>
      <w:r w:rsidRPr="00891910">
        <w:rPr>
          <w:rFonts w:ascii="Arial" w:hAnsi="Arial" w:cs="Arial"/>
          <w:spacing w:val="-2"/>
          <w:sz w:val="22"/>
          <w:szCs w:val="22"/>
          <w:lang w:val="ms-MY"/>
        </w:rPr>
        <w:t>e</w:t>
      </w:r>
      <w:r w:rsidRPr="00891910">
        <w:rPr>
          <w:rFonts w:ascii="Arial" w:hAnsi="Arial" w:cs="Arial"/>
          <w:sz w:val="22"/>
          <w:szCs w:val="22"/>
          <w:lang w:val="ms-MY"/>
        </w:rPr>
        <w:t>r</w:t>
      </w:r>
      <w:r w:rsidRPr="00891910">
        <w:rPr>
          <w:rFonts w:ascii="Arial" w:hAnsi="Arial" w:cs="Arial"/>
          <w:spacing w:val="-2"/>
          <w:sz w:val="22"/>
          <w:szCs w:val="22"/>
          <w:lang w:val="ms-MY"/>
        </w:rPr>
        <w:t>a</w:t>
      </w:r>
      <w:r w:rsidRPr="00891910">
        <w:rPr>
          <w:rFonts w:ascii="Arial" w:hAnsi="Arial" w:cs="Arial"/>
          <w:spacing w:val="1"/>
          <w:sz w:val="22"/>
          <w:szCs w:val="22"/>
          <w:lang w:val="ms-MY"/>
        </w:rPr>
        <w:t>kr</w:t>
      </w:r>
      <w:r w:rsidRPr="00891910">
        <w:rPr>
          <w:rFonts w:ascii="Arial" w:hAnsi="Arial" w:cs="Arial"/>
          <w:spacing w:val="-2"/>
          <w:sz w:val="22"/>
          <w:szCs w:val="22"/>
          <w:lang w:val="ms-MY"/>
        </w:rPr>
        <w:t>u</w:t>
      </w:r>
      <w:r w:rsidRPr="00891910">
        <w:rPr>
          <w:rFonts w:ascii="Arial" w:hAnsi="Arial" w:cs="Arial"/>
          <w:sz w:val="22"/>
          <w:szCs w:val="22"/>
          <w:lang w:val="ms-MY"/>
        </w:rPr>
        <w:t>, ia</w:t>
      </w:r>
      <w:r w:rsidRPr="00891910">
        <w:rPr>
          <w:rFonts w:ascii="Arial" w:hAnsi="Arial" w:cs="Arial"/>
          <w:spacing w:val="-1"/>
          <w:sz w:val="22"/>
          <w:szCs w:val="22"/>
          <w:lang w:val="ms-MY"/>
        </w:rPr>
        <w:t>i</w:t>
      </w:r>
      <w:r w:rsidRPr="00891910">
        <w:rPr>
          <w:rFonts w:ascii="Arial" w:hAnsi="Arial" w:cs="Arial"/>
          <w:sz w:val="22"/>
          <w:szCs w:val="22"/>
          <w:lang w:val="ms-MY"/>
        </w:rPr>
        <w:t>t</w:t>
      </w:r>
      <w:r w:rsidRPr="00891910">
        <w:rPr>
          <w:rFonts w:ascii="Arial" w:hAnsi="Arial" w:cs="Arial"/>
          <w:spacing w:val="-2"/>
          <w:sz w:val="22"/>
          <w:szCs w:val="22"/>
          <w:lang w:val="ms-MY"/>
        </w:rPr>
        <w:t>u</w:t>
      </w:r>
      <w:r w:rsidRPr="00891910">
        <w:rPr>
          <w:rFonts w:ascii="Arial" w:hAnsi="Arial" w:cs="Arial"/>
          <w:sz w:val="22"/>
          <w:szCs w:val="22"/>
          <w:lang w:val="ms-MY"/>
        </w:rPr>
        <w:t xml:space="preserve"> d</w:t>
      </w:r>
      <w:r w:rsidRPr="00891910">
        <w:rPr>
          <w:rFonts w:ascii="Arial" w:hAnsi="Arial" w:cs="Arial"/>
          <w:spacing w:val="-2"/>
          <w:sz w:val="22"/>
          <w:szCs w:val="22"/>
          <w:lang w:val="ms-MY"/>
        </w:rPr>
        <w:t>a</w:t>
      </w:r>
      <w:r w:rsidRPr="00891910">
        <w:rPr>
          <w:rFonts w:ascii="Arial" w:hAnsi="Arial" w:cs="Arial"/>
          <w:sz w:val="22"/>
          <w:szCs w:val="22"/>
          <w:lang w:val="ms-MY"/>
        </w:rPr>
        <w:t>r</w:t>
      </w:r>
      <w:r w:rsidRPr="00891910">
        <w:rPr>
          <w:rFonts w:ascii="Arial" w:hAnsi="Arial" w:cs="Arial"/>
          <w:spacing w:val="-1"/>
          <w:sz w:val="22"/>
          <w:szCs w:val="22"/>
          <w:lang w:val="ms-MY"/>
        </w:rPr>
        <w:t>i</w:t>
      </w:r>
      <w:r w:rsidRPr="00891910">
        <w:rPr>
          <w:rFonts w:ascii="Arial" w:hAnsi="Arial" w:cs="Arial"/>
          <w:spacing w:val="-3"/>
          <w:sz w:val="22"/>
          <w:szCs w:val="22"/>
          <w:lang w:val="ms-MY"/>
        </w:rPr>
        <w:t>p</w:t>
      </w:r>
      <w:r w:rsidRPr="00891910">
        <w:rPr>
          <w:rFonts w:ascii="Arial" w:hAnsi="Arial" w:cs="Arial"/>
          <w:sz w:val="22"/>
          <w:szCs w:val="22"/>
          <w:lang w:val="ms-MY"/>
        </w:rPr>
        <w:t xml:space="preserve">ada 50% </w:t>
      </w:r>
      <w:r w:rsidRPr="00891910">
        <w:rPr>
          <w:rFonts w:ascii="Arial" w:hAnsi="Arial" w:cs="Arial"/>
          <w:spacing w:val="1"/>
          <w:sz w:val="22"/>
          <w:szCs w:val="22"/>
          <w:lang w:val="ms-MY"/>
        </w:rPr>
        <w:t>k</w:t>
      </w:r>
      <w:r w:rsidRPr="00891910">
        <w:rPr>
          <w:rFonts w:ascii="Arial" w:hAnsi="Arial" w:cs="Arial"/>
          <w:sz w:val="22"/>
          <w:szCs w:val="22"/>
          <w:lang w:val="ms-MY"/>
        </w:rPr>
        <w:t>epada 7</w:t>
      </w:r>
      <w:r w:rsidRPr="00891910">
        <w:rPr>
          <w:rFonts w:ascii="Arial" w:hAnsi="Arial" w:cs="Arial"/>
          <w:spacing w:val="-2"/>
          <w:sz w:val="22"/>
          <w:szCs w:val="22"/>
          <w:lang w:val="ms-MY"/>
        </w:rPr>
        <w:t>5</w:t>
      </w:r>
      <w:r w:rsidRPr="00891910">
        <w:rPr>
          <w:rFonts w:ascii="Arial" w:hAnsi="Arial" w:cs="Arial"/>
          <w:sz w:val="22"/>
          <w:szCs w:val="22"/>
          <w:lang w:val="ms-MY"/>
        </w:rPr>
        <w:t>%.</w:t>
      </w:r>
    </w:p>
    <w:p w:rsidR="00B96979" w:rsidRPr="00891910" w:rsidRDefault="00B96979" w:rsidP="00102864">
      <w:pPr>
        <w:spacing w:line="240" w:lineRule="auto"/>
        <w:ind w:left="1276"/>
        <w:rPr>
          <w:rFonts w:ascii="Arial" w:hAnsi="Arial" w:cs="Arial"/>
          <w:i/>
          <w:sz w:val="22"/>
          <w:szCs w:val="22"/>
          <w:lang w:val="ms-MY"/>
        </w:rPr>
      </w:pPr>
    </w:p>
    <w:p w:rsidR="00B96979" w:rsidRPr="00891910" w:rsidRDefault="00B96979" w:rsidP="00102864">
      <w:pPr>
        <w:spacing w:line="240" w:lineRule="auto"/>
        <w:ind w:left="1276"/>
        <w:rPr>
          <w:rFonts w:ascii="Arial" w:hAnsi="Arial" w:cs="Arial"/>
          <w:i/>
          <w:sz w:val="22"/>
          <w:szCs w:val="22"/>
          <w:lang w:val="ms-MY"/>
        </w:rPr>
      </w:pPr>
      <w:r w:rsidRPr="00891910">
        <w:rPr>
          <w:rFonts w:ascii="Arial" w:hAnsi="Arial" w:cs="Arial"/>
          <w:sz w:val="22"/>
          <w:szCs w:val="22"/>
          <w:lang w:val="ms-MY"/>
        </w:rPr>
        <w:t>Pe</w:t>
      </w:r>
      <w:r w:rsidRPr="00891910">
        <w:rPr>
          <w:rFonts w:ascii="Arial" w:hAnsi="Arial" w:cs="Arial"/>
          <w:spacing w:val="-1"/>
          <w:sz w:val="22"/>
          <w:szCs w:val="22"/>
          <w:lang w:val="ms-MY"/>
        </w:rPr>
        <w:t>n</w:t>
      </w:r>
      <w:r w:rsidRPr="00891910">
        <w:rPr>
          <w:rFonts w:ascii="Arial" w:hAnsi="Arial" w:cs="Arial"/>
          <w:sz w:val="22"/>
          <w:szCs w:val="22"/>
          <w:lang w:val="ms-MY"/>
        </w:rPr>
        <w:t>u</w:t>
      </w:r>
      <w:r w:rsidRPr="00891910">
        <w:rPr>
          <w:rFonts w:ascii="Arial" w:hAnsi="Arial" w:cs="Arial"/>
          <w:spacing w:val="-1"/>
          <w:sz w:val="22"/>
          <w:szCs w:val="22"/>
          <w:lang w:val="ms-MY"/>
        </w:rPr>
        <w:t>b</w:t>
      </w:r>
      <w:r w:rsidRPr="00891910">
        <w:rPr>
          <w:rFonts w:ascii="Arial" w:hAnsi="Arial" w:cs="Arial"/>
          <w:sz w:val="22"/>
          <w:szCs w:val="22"/>
          <w:lang w:val="ms-MY"/>
        </w:rPr>
        <w:t xml:space="preserve">uhan </w:t>
      </w:r>
      <w:r w:rsidRPr="00891910">
        <w:rPr>
          <w:rFonts w:ascii="Arial" w:hAnsi="Arial" w:cs="Arial"/>
          <w:spacing w:val="1"/>
          <w:sz w:val="22"/>
          <w:szCs w:val="22"/>
          <w:lang w:val="ms-MY"/>
        </w:rPr>
        <w:t>PSP t</w:t>
      </w:r>
      <w:r w:rsidRPr="00891910">
        <w:rPr>
          <w:rFonts w:ascii="Arial" w:hAnsi="Arial" w:cs="Arial"/>
          <w:sz w:val="22"/>
          <w:szCs w:val="22"/>
          <w:lang w:val="ms-MY"/>
        </w:rPr>
        <w:t>elah memp</w:t>
      </w:r>
      <w:r w:rsidRPr="00891910">
        <w:rPr>
          <w:rFonts w:ascii="Arial" w:hAnsi="Arial" w:cs="Arial"/>
          <w:spacing w:val="-1"/>
          <w:sz w:val="22"/>
          <w:szCs w:val="22"/>
          <w:lang w:val="ms-MY"/>
        </w:rPr>
        <w:t>e</w:t>
      </w:r>
      <w:r w:rsidRPr="00891910">
        <w:rPr>
          <w:rFonts w:ascii="Arial" w:hAnsi="Arial" w:cs="Arial"/>
          <w:sz w:val="22"/>
          <w:szCs w:val="22"/>
          <w:lang w:val="ms-MY"/>
        </w:rPr>
        <w:t>r</w:t>
      </w:r>
      <w:r w:rsidRPr="00891910">
        <w:rPr>
          <w:rFonts w:ascii="Arial" w:hAnsi="Arial" w:cs="Arial"/>
          <w:spacing w:val="1"/>
          <w:sz w:val="22"/>
          <w:szCs w:val="22"/>
          <w:lang w:val="ms-MY"/>
        </w:rPr>
        <w:t>m</w:t>
      </w:r>
      <w:r w:rsidRPr="00891910">
        <w:rPr>
          <w:rFonts w:ascii="Arial" w:hAnsi="Arial" w:cs="Arial"/>
          <w:sz w:val="22"/>
          <w:szCs w:val="22"/>
          <w:lang w:val="ms-MY"/>
        </w:rPr>
        <w:t>uda</w:t>
      </w:r>
      <w:r w:rsidRPr="00891910">
        <w:rPr>
          <w:rFonts w:ascii="Arial" w:hAnsi="Arial" w:cs="Arial"/>
          <w:spacing w:val="-3"/>
          <w:sz w:val="22"/>
          <w:szCs w:val="22"/>
          <w:lang w:val="ms-MY"/>
        </w:rPr>
        <w:t>h</w:t>
      </w:r>
      <w:r w:rsidRPr="00891910">
        <w:rPr>
          <w:rFonts w:ascii="Arial" w:hAnsi="Arial" w:cs="Arial"/>
          <w:sz w:val="22"/>
          <w:szCs w:val="22"/>
          <w:lang w:val="ms-MY"/>
        </w:rPr>
        <w:t xml:space="preserve">kan dan </w:t>
      </w:r>
      <w:r w:rsidRPr="00891910">
        <w:rPr>
          <w:rFonts w:ascii="Arial" w:hAnsi="Arial" w:cs="Arial"/>
          <w:spacing w:val="1"/>
          <w:sz w:val="22"/>
          <w:szCs w:val="22"/>
          <w:lang w:val="ms-MY"/>
        </w:rPr>
        <w:t>m</w:t>
      </w:r>
      <w:r w:rsidRPr="00891910">
        <w:rPr>
          <w:rFonts w:ascii="Arial" w:hAnsi="Arial" w:cs="Arial"/>
          <w:sz w:val="22"/>
          <w:szCs w:val="22"/>
          <w:lang w:val="ms-MY"/>
        </w:rPr>
        <w:t>e</w:t>
      </w:r>
      <w:r w:rsidRPr="00891910">
        <w:rPr>
          <w:rFonts w:ascii="Arial" w:hAnsi="Arial" w:cs="Arial"/>
          <w:spacing w:val="-2"/>
          <w:sz w:val="22"/>
          <w:szCs w:val="22"/>
          <w:lang w:val="ms-MY"/>
        </w:rPr>
        <w:t>n</w:t>
      </w:r>
      <w:r w:rsidRPr="00891910">
        <w:rPr>
          <w:rFonts w:ascii="Arial" w:hAnsi="Arial" w:cs="Arial"/>
          <w:sz w:val="22"/>
          <w:szCs w:val="22"/>
          <w:lang w:val="ms-MY"/>
        </w:rPr>
        <w:t>ggal</w:t>
      </w:r>
      <w:r w:rsidRPr="00891910">
        <w:rPr>
          <w:rFonts w:ascii="Arial" w:hAnsi="Arial" w:cs="Arial"/>
          <w:spacing w:val="-3"/>
          <w:sz w:val="22"/>
          <w:szCs w:val="22"/>
          <w:lang w:val="ms-MY"/>
        </w:rPr>
        <w:t>a</w:t>
      </w:r>
      <w:r w:rsidRPr="00891910">
        <w:rPr>
          <w:rFonts w:ascii="Arial" w:hAnsi="Arial" w:cs="Arial"/>
          <w:sz w:val="22"/>
          <w:szCs w:val="22"/>
          <w:lang w:val="ms-MY"/>
        </w:rPr>
        <w:t>k</w:t>
      </w:r>
      <w:r w:rsidRPr="00891910">
        <w:rPr>
          <w:rFonts w:ascii="Arial" w:hAnsi="Arial" w:cs="Arial"/>
          <w:spacing w:val="1"/>
          <w:sz w:val="22"/>
          <w:szCs w:val="22"/>
          <w:lang w:val="ms-MY"/>
        </w:rPr>
        <w:t>k</w:t>
      </w:r>
      <w:r w:rsidRPr="00891910">
        <w:rPr>
          <w:rFonts w:ascii="Arial" w:hAnsi="Arial" w:cs="Arial"/>
          <w:sz w:val="22"/>
          <w:szCs w:val="22"/>
          <w:lang w:val="ms-MY"/>
        </w:rPr>
        <w:t>an perl</w:t>
      </w:r>
      <w:r w:rsidRPr="00891910">
        <w:rPr>
          <w:rFonts w:ascii="Arial" w:hAnsi="Arial" w:cs="Arial"/>
          <w:spacing w:val="-2"/>
          <w:sz w:val="22"/>
          <w:szCs w:val="22"/>
          <w:lang w:val="ms-MY"/>
        </w:rPr>
        <w:t>i</w:t>
      </w:r>
      <w:r w:rsidRPr="00891910">
        <w:rPr>
          <w:rFonts w:ascii="Arial" w:hAnsi="Arial" w:cs="Arial"/>
          <w:sz w:val="22"/>
          <w:szCs w:val="22"/>
          <w:lang w:val="ms-MY"/>
        </w:rPr>
        <w:t>ndu</w:t>
      </w:r>
      <w:r w:rsidRPr="00891910">
        <w:rPr>
          <w:rFonts w:ascii="Arial" w:hAnsi="Arial" w:cs="Arial"/>
          <w:spacing w:val="-1"/>
          <w:sz w:val="22"/>
          <w:szCs w:val="22"/>
          <w:lang w:val="ms-MY"/>
        </w:rPr>
        <w:t>n</w:t>
      </w:r>
      <w:r w:rsidRPr="00891910">
        <w:rPr>
          <w:rFonts w:ascii="Arial" w:hAnsi="Arial" w:cs="Arial"/>
          <w:spacing w:val="1"/>
          <w:sz w:val="22"/>
          <w:szCs w:val="22"/>
          <w:lang w:val="ms-MY"/>
        </w:rPr>
        <w:t>g</w:t>
      </w:r>
      <w:r w:rsidRPr="00891910">
        <w:rPr>
          <w:rFonts w:ascii="Arial" w:hAnsi="Arial" w:cs="Arial"/>
          <w:spacing w:val="-2"/>
          <w:sz w:val="22"/>
          <w:szCs w:val="22"/>
          <w:lang w:val="ms-MY"/>
        </w:rPr>
        <w:t>a</w:t>
      </w:r>
      <w:r w:rsidRPr="00891910">
        <w:rPr>
          <w:rFonts w:ascii="Arial" w:hAnsi="Arial" w:cs="Arial"/>
          <w:sz w:val="22"/>
          <w:szCs w:val="22"/>
          <w:lang w:val="ms-MY"/>
        </w:rPr>
        <w:t>n has</w:t>
      </w:r>
      <w:r w:rsidRPr="00891910">
        <w:rPr>
          <w:rFonts w:ascii="Arial" w:hAnsi="Arial" w:cs="Arial"/>
          <w:spacing w:val="-1"/>
          <w:sz w:val="22"/>
          <w:szCs w:val="22"/>
          <w:lang w:val="ms-MY"/>
        </w:rPr>
        <w:t>i</w:t>
      </w:r>
      <w:r w:rsidRPr="00891910">
        <w:rPr>
          <w:rFonts w:ascii="Arial" w:hAnsi="Arial" w:cs="Arial"/>
          <w:sz w:val="22"/>
          <w:szCs w:val="22"/>
          <w:lang w:val="ms-MY"/>
        </w:rPr>
        <w:t>l pe</w:t>
      </w:r>
      <w:r w:rsidRPr="00891910">
        <w:rPr>
          <w:rFonts w:ascii="Arial" w:hAnsi="Arial" w:cs="Arial"/>
          <w:spacing w:val="1"/>
          <w:sz w:val="22"/>
          <w:szCs w:val="22"/>
          <w:lang w:val="ms-MY"/>
        </w:rPr>
        <w:t>n</w:t>
      </w:r>
      <w:r w:rsidRPr="00891910">
        <w:rPr>
          <w:rFonts w:ascii="Arial" w:hAnsi="Arial" w:cs="Arial"/>
          <w:spacing w:val="-1"/>
          <w:sz w:val="22"/>
          <w:szCs w:val="22"/>
          <w:lang w:val="ms-MY"/>
        </w:rPr>
        <w:t>y</w:t>
      </w:r>
      <w:r w:rsidRPr="00891910">
        <w:rPr>
          <w:rFonts w:ascii="Arial" w:hAnsi="Arial" w:cs="Arial"/>
          <w:sz w:val="22"/>
          <w:szCs w:val="22"/>
          <w:lang w:val="ms-MY"/>
        </w:rPr>
        <w:t>e</w:t>
      </w:r>
      <w:r w:rsidRPr="00891910">
        <w:rPr>
          <w:rFonts w:ascii="Arial" w:hAnsi="Arial" w:cs="Arial"/>
          <w:spacing w:val="-1"/>
          <w:sz w:val="22"/>
          <w:szCs w:val="22"/>
          <w:lang w:val="ms-MY"/>
        </w:rPr>
        <w:t>li</w:t>
      </w:r>
      <w:r w:rsidRPr="00891910">
        <w:rPr>
          <w:rFonts w:ascii="Arial" w:hAnsi="Arial" w:cs="Arial"/>
          <w:sz w:val="22"/>
          <w:szCs w:val="22"/>
          <w:lang w:val="ms-MY"/>
        </w:rPr>
        <w:t>di</w:t>
      </w:r>
      <w:r w:rsidRPr="00891910">
        <w:rPr>
          <w:rFonts w:ascii="Arial" w:hAnsi="Arial" w:cs="Arial"/>
          <w:spacing w:val="1"/>
          <w:sz w:val="22"/>
          <w:szCs w:val="22"/>
          <w:lang w:val="ms-MY"/>
        </w:rPr>
        <w:t>k</w:t>
      </w:r>
      <w:r w:rsidRPr="00891910">
        <w:rPr>
          <w:rFonts w:ascii="Arial" w:hAnsi="Arial" w:cs="Arial"/>
          <w:sz w:val="22"/>
          <w:szCs w:val="22"/>
          <w:lang w:val="ms-MY"/>
        </w:rPr>
        <w:t>an b</w:t>
      </w:r>
      <w:r w:rsidRPr="00891910">
        <w:rPr>
          <w:rFonts w:ascii="Arial" w:hAnsi="Arial" w:cs="Arial"/>
          <w:spacing w:val="1"/>
          <w:sz w:val="22"/>
          <w:szCs w:val="22"/>
          <w:lang w:val="ms-MY"/>
        </w:rPr>
        <w:t>a</w:t>
      </w:r>
      <w:r w:rsidRPr="00891910">
        <w:rPr>
          <w:rFonts w:ascii="Arial" w:hAnsi="Arial" w:cs="Arial"/>
          <w:sz w:val="22"/>
          <w:szCs w:val="22"/>
          <w:lang w:val="ms-MY"/>
        </w:rPr>
        <w:t>haru dan peng</w:t>
      </w:r>
      <w:r w:rsidRPr="00891910">
        <w:rPr>
          <w:rFonts w:ascii="Arial" w:hAnsi="Arial" w:cs="Arial"/>
          <w:spacing w:val="1"/>
          <w:sz w:val="22"/>
          <w:szCs w:val="22"/>
          <w:lang w:val="ms-MY"/>
        </w:rPr>
        <w:t>k</w:t>
      </w:r>
      <w:r w:rsidRPr="00891910">
        <w:rPr>
          <w:rFonts w:ascii="Arial" w:hAnsi="Arial" w:cs="Arial"/>
          <w:spacing w:val="-2"/>
          <w:sz w:val="22"/>
          <w:szCs w:val="22"/>
          <w:lang w:val="ms-MY"/>
        </w:rPr>
        <w:t>o</w:t>
      </w:r>
      <w:r w:rsidRPr="00891910">
        <w:rPr>
          <w:rFonts w:ascii="Arial" w:hAnsi="Arial" w:cs="Arial"/>
          <w:spacing w:val="1"/>
          <w:sz w:val="22"/>
          <w:szCs w:val="22"/>
          <w:lang w:val="ms-MY"/>
        </w:rPr>
        <w:t>m</w:t>
      </w:r>
      <w:r w:rsidRPr="00891910">
        <w:rPr>
          <w:rFonts w:ascii="Arial" w:hAnsi="Arial" w:cs="Arial"/>
          <w:sz w:val="22"/>
          <w:szCs w:val="22"/>
          <w:lang w:val="ms-MY"/>
        </w:rPr>
        <w:t>ersi</w:t>
      </w:r>
      <w:r w:rsidRPr="00891910">
        <w:rPr>
          <w:rFonts w:ascii="Arial" w:hAnsi="Arial" w:cs="Arial"/>
          <w:spacing w:val="-2"/>
          <w:sz w:val="22"/>
          <w:szCs w:val="22"/>
          <w:lang w:val="ms-MY"/>
        </w:rPr>
        <w:t>a</w:t>
      </w:r>
      <w:r w:rsidRPr="00891910">
        <w:rPr>
          <w:rFonts w:ascii="Arial" w:hAnsi="Arial" w:cs="Arial"/>
          <w:spacing w:val="-1"/>
          <w:sz w:val="22"/>
          <w:szCs w:val="22"/>
          <w:lang w:val="ms-MY"/>
        </w:rPr>
        <w:t>l</w:t>
      </w:r>
      <w:r w:rsidRPr="00891910">
        <w:rPr>
          <w:rFonts w:ascii="Arial" w:hAnsi="Arial" w:cs="Arial"/>
          <w:sz w:val="22"/>
          <w:szCs w:val="22"/>
          <w:lang w:val="ms-MY"/>
        </w:rPr>
        <w:t>an has</w:t>
      </w:r>
      <w:r w:rsidRPr="00891910">
        <w:rPr>
          <w:rFonts w:ascii="Arial" w:hAnsi="Arial" w:cs="Arial"/>
          <w:spacing w:val="-1"/>
          <w:sz w:val="22"/>
          <w:szCs w:val="22"/>
          <w:lang w:val="ms-MY"/>
        </w:rPr>
        <w:t>i</w:t>
      </w:r>
      <w:r w:rsidRPr="00891910">
        <w:rPr>
          <w:rFonts w:ascii="Arial" w:hAnsi="Arial" w:cs="Arial"/>
          <w:sz w:val="22"/>
          <w:szCs w:val="22"/>
          <w:lang w:val="ms-MY"/>
        </w:rPr>
        <w:t>l pe</w:t>
      </w:r>
      <w:r w:rsidRPr="00891910">
        <w:rPr>
          <w:rFonts w:ascii="Arial" w:hAnsi="Arial" w:cs="Arial"/>
          <w:spacing w:val="1"/>
          <w:sz w:val="22"/>
          <w:szCs w:val="22"/>
          <w:lang w:val="ms-MY"/>
        </w:rPr>
        <w:t>n</w:t>
      </w:r>
      <w:r w:rsidRPr="00891910">
        <w:rPr>
          <w:rFonts w:ascii="Arial" w:hAnsi="Arial" w:cs="Arial"/>
          <w:spacing w:val="-1"/>
          <w:sz w:val="22"/>
          <w:szCs w:val="22"/>
          <w:lang w:val="ms-MY"/>
        </w:rPr>
        <w:t>y</w:t>
      </w:r>
      <w:r w:rsidRPr="00891910">
        <w:rPr>
          <w:rFonts w:ascii="Arial" w:hAnsi="Arial" w:cs="Arial"/>
          <w:sz w:val="22"/>
          <w:szCs w:val="22"/>
          <w:lang w:val="ms-MY"/>
        </w:rPr>
        <w:t>e</w:t>
      </w:r>
      <w:r w:rsidRPr="00891910">
        <w:rPr>
          <w:rFonts w:ascii="Arial" w:hAnsi="Arial" w:cs="Arial"/>
          <w:spacing w:val="-2"/>
          <w:sz w:val="22"/>
          <w:szCs w:val="22"/>
          <w:lang w:val="ms-MY"/>
        </w:rPr>
        <w:t>l</w:t>
      </w:r>
      <w:r w:rsidRPr="00891910">
        <w:rPr>
          <w:rFonts w:ascii="Arial" w:hAnsi="Arial" w:cs="Arial"/>
          <w:spacing w:val="-1"/>
          <w:sz w:val="22"/>
          <w:szCs w:val="22"/>
          <w:lang w:val="ms-MY"/>
        </w:rPr>
        <w:t>i</w:t>
      </w:r>
      <w:r w:rsidRPr="00891910">
        <w:rPr>
          <w:rFonts w:ascii="Arial" w:hAnsi="Arial" w:cs="Arial"/>
          <w:spacing w:val="1"/>
          <w:sz w:val="22"/>
          <w:szCs w:val="22"/>
          <w:lang w:val="ms-MY"/>
        </w:rPr>
        <w:t>d</w:t>
      </w:r>
      <w:r w:rsidRPr="00891910">
        <w:rPr>
          <w:rFonts w:ascii="Arial" w:hAnsi="Arial" w:cs="Arial"/>
          <w:sz w:val="22"/>
          <w:szCs w:val="22"/>
          <w:lang w:val="ms-MY"/>
        </w:rPr>
        <w:t>i</w:t>
      </w:r>
      <w:r w:rsidRPr="00891910">
        <w:rPr>
          <w:rFonts w:ascii="Arial" w:hAnsi="Arial" w:cs="Arial"/>
          <w:spacing w:val="1"/>
          <w:sz w:val="22"/>
          <w:szCs w:val="22"/>
          <w:lang w:val="ms-MY"/>
        </w:rPr>
        <w:t>k</w:t>
      </w:r>
      <w:r w:rsidRPr="00891910">
        <w:rPr>
          <w:rFonts w:ascii="Arial" w:hAnsi="Arial" w:cs="Arial"/>
          <w:sz w:val="22"/>
          <w:szCs w:val="22"/>
          <w:lang w:val="ms-MY"/>
        </w:rPr>
        <w:t>an. Di samping it</w:t>
      </w:r>
      <w:r w:rsidRPr="00891910">
        <w:rPr>
          <w:rFonts w:ascii="Arial" w:hAnsi="Arial" w:cs="Arial"/>
          <w:spacing w:val="-2"/>
          <w:sz w:val="22"/>
          <w:szCs w:val="22"/>
          <w:lang w:val="ms-MY"/>
        </w:rPr>
        <w:t>u</w:t>
      </w:r>
      <w:r w:rsidRPr="00891910">
        <w:rPr>
          <w:rFonts w:ascii="Arial" w:hAnsi="Arial" w:cs="Arial"/>
          <w:sz w:val="22"/>
          <w:szCs w:val="22"/>
          <w:lang w:val="ms-MY"/>
        </w:rPr>
        <w:t>,penub</w:t>
      </w:r>
      <w:r w:rsidRPr="00891910">
        <w:rPr>
          <w:rFonts w:ascii="Arial" w:hAnsi="Arial" w:cs="Arial"/>
          <w:spacing w:val="-1"/>
          <w:sz w:val="22"/>
          <w:szCs w:val="22"/>
          <w:lang w:val="ms-MY"/>
        </w:rPr>
        <w:t>u</w:t>
      </w:r>
      <w:r w:rsidRPr="00891910">
        <w:rPr>
          <w:rFonts w:ascii="Arial" w:hAnsi="Arial" w:cs="Arial"/>
          <w:sz w:val="22"/>
          <w:szCs w:val="22"/>
          <w:lang w:val="ms-MY"/>
        </w:rPr>
        <w:t>h</w:t>
      </w:r>
      <w:r w:rsidRPr="00891910">
        <w:rPr>
          <w:rFonts w:ascii="Arial" w:hAnsi="Arial" w:cs="Arial"/>
          <w:spacing w:val="-1"/>
          <w:sz w:val="22"/>
          <w:szCs w:val="22"/>
          <w:lang w:val="ms-MY"/>
        </w:rPr>
        <w:t>a</w:t>
      </w:r>
      <w:r w:rsidRPr="00891910">
        <w:rPr>
          <w:rFonts w:ascii="Arial" w:hAnsi="Arial" w:cs="Arial"/>
          <w:sz w:val="22"/>
          <w:szCs w:val="22"/>
          <w:lang w:val="ms-MY"/>
        </w:rPr>
        <w:t>n UPMHo</w:t>
      </w:r>
      <w:r w:rsidRPr="00891910">
        <w:rPr>
          <w:rFonts w:ascii="Arial" w:hAnsi="Arial" w:cs="Arial"/>
          <w:spacing w:val="-1"/>
          <w:sz w:val="22"/>
          <w:szCs w:val="22"/>
          <w:lang w:val="ms-MY"/>
        </w:rPr>
        <w:t>l</w:t>
      </w:r>
      <w:r w:rsidRPr="00891910">
        <w:rPr>
          <w:rFonts w:ascii="Arial" w:hAnsi="Arial" w:cs="Arial"/>
          <w:sz w:val="22"/>
          <w:szCs w:val="22"/>
          <w:lang w:val="ms-MY"/>
        </w:rPr>
        <w:t>d</w:t>
      </w:r>
      <w:r w:rsidRPr="00891910">
        <w:rPr>
          <w:rFonts w:ascii="Arial" w:hAnsi="Arial" w:cs="Arial"/>
          <w:spacing w:val="-2"/>
          <w:sz w:val="22"/>
          <w:szCs w:val="22"/>
          <w:lang w:val="ms-MY"/>
        </w:rPr>
        <w:t>i</w:t>
      </w:r>
      <w:r w:rsidRPr="00891910">
        <w:rPr>
          <w:rFonts w:ascii="Arial" w:hAnsi="Arial" w:cs="Arial"/>
          <w:sz w:val="22"/>
          <w:szCs w:val="22"/>
          <w:lang w:val="ms-MY"/>
        </w:rPr>
        <w:t>n</w:t>
      </w:r>
      <w:r w:rsidRPr="00891910">
        <w:rPr>
          <w:rFonts w:ascii="Arial" w:hAnsi="Arial" w:cs="Arial"/>
          <w:spacing w:val="1"/>
          <w:sz w:val="22"/>
          <w:szCs w:val="22"/>
          <w:lang w:val="ms-MY"/>
        </w:rPr>
        <w:t>g</w:t>
      </w:r>
      <w:r w:rsidRPr="00891910">
        <w:rPr>
          <w:rFonts w:ascii="Arial" w:hAnsi="Arial" w:cs="Arial"/>
          <w:sz w:val="22"/>
          <w:szCs w:val="22"/>
          <w:lang w:val="ms-MY"/>
        </w:rPr>
        <w:t>s Sdn.</w:t>
      </w:r>
      <w:r w:rsidRPr="00891910">
        <w:rPr>
          <w:rFonts w:ascii="Arial" w:hAnsi="Arial" w:cs="Arial"/>
          <w:spacing w:val="2"/>
          <w:sz w:val="22"/>
          <w:szCs w:val="22"/>
          <w:lang w:val="ms-MY"/>
        </w:rPr>
        <w:t>B</w:t>
      </w:r>
      <w:r w:rsidRPr="00891910">
        <w:rPr>
          <w:rFonts w:ascii="Arial" w:hAnsi="Arial" w:cs="Arial"/>
          <w:sz w:val="22"/>
          <w:szCs w:val="22"/>
          <w:lang w:val="ms-MY"/>
        </w:rPr>
        <w:t xml:space="preserve">hd. </w:t>
      </w:r>
      <w:r w:rsidRPr="00891910">
        <w:rPr>
          <w:rFonts w:ascii="Arial" w:hAnsi="Arial" w:cs="Arial"/>
          <w:spacing w:val="1"/>
          <w:sz w:val="22"/>
          <w:szCs w:val="22"/>
          <w:lang w:val="ms-MY"/>
        </w:rPr>
        <w:t>t</w:t>
      </w:r>
      <w:r w:rsidRPr="00891910">
        <w:rPr>
          <w:rFonts w:ascii="Arial" w:hAnsi="Arial" w:cs="Arial"/>
          <w:sz w:val="22"/>
          <w:szCs w:val="22"/>
          <w:lang w:val="ms-MY"/>
        </w:rPr>
        <w:t>e</w:t>
      </w:r>
      <w:r w:rsidRPr="00891910">
        <w:rPr>
          <w:rFonts w:ascii="Arial" w:hAnsi="Arial" w:cs="Arial"/>
          <w:spacing w:val="-1"/>
          <w:sz w:val="22"/>
          <w:szCs w:val="22"/>
          <w:lang w:val="ms-MY"/>
        </w:rPr>
        <w:t>l</w:t>
      </w:r>
      <w:r w:rsidRPr="00891910">
        <w:rPr>
          <w:rFonts w:ascii="Arial" w:hAnsi="Arial" w:cs="Arial"/>
          <w:sz w:val="22"/>
          <w:szCs w:val="22"/>
          <w:lang w:val="ms-MY"/>
        </w:rPr>
        <w:t xml:space="preserve">ah </w:t>
      </w:r>
      <w:r w:rsidRPr="00891910">
        <w:rPr>
          <w:rFonts w:ascii="Arial" w:hAnsi="Arial" w:cs="Arial"/>
          <w:spacing w:val="2"/>
          <w:sz w:val="22"/>
          <w:szCs w:val="22"/>
          <w:lang w:val="ms-MY"/>
        </w:rPr>
        <w:t>m</w:t>
      </w:r>
      <w:r w:rsidRPr="00891910">
        <w:rPr>
          <w:rFonts w:ascii="Arial" w:hAnsi="Arial" w:cs="Arial"/>
          <w:sz w:val="22"/>
          <w:szCs w:val="22"/>
          <w:lang w:val="ms-MY"/>
        </w:rPr>
        <w:t>en</w:t>
      </w:r>
      <w:r w:rsidRPr="00891910">
        <w:rPr>
          <w:rFonts w:ascii="Arial" w:hAnsi="Arial" w:cs="Arial"/>
          <w:spacing w:val="-1"/>
          <w:sz w:val="22"/>
          <w:szCs w:val="22"/>
          <w:lang w:val="ms-MY"/>
        </w:rPr>
        <w:t>i</w:t>
      </w:r>
      <w:r w:rsidRPr="00891910">
        <w:rPr>
          <w:rFonts w:ascii="Arial" w:hAnsi="Arial" w:cs="Arial"/>
          <w:sz w:val="22"/>
          <w:szCs w:val="22"/>
          <w:lang w:val="ms-MY"/>
        </w:rPr>
        <w:t>n</w:t>
      </w:r>
      <w:r w:rsidRPr="00891910">
        <w:rPr>
          <w:rFonts w:ascii="Arial" w:hAnsi="Arial" w:cs="Arial"/>
          <w:spacing w:val="-1"/>
          <w:sz w:val="22"/>
          <w:szCs w:val="22"/>
          <w:lang w:val="ms-MY"/>
        </w:rPr>
        <w:t>g</w:t>
      </w:r>
      <w:r w:rsidRPr="00891910">
        <w:rPr>
          <w:rFonts w:ascii="Arial" w:hAnsi="Arial" w:cs="Arial"/>
          <w:sz w:val="22"/>
          <w:szCs w:val="22"/>
          <w:lang w:val="ms-MY"/>
        </w:rPr>
        <w:t>ka</w:t>
      </w:r>
      <w:r w:rsidRPr="00891910">
        <w:rPr>
          <w:rFonts w:ascii="Arial" w:hAnsi="Arial" w:cs="Arial"/>
          <w:spacing w:val="-1"/>
          <w:sz w:val="22"/>
          <w:szCs w:val="22"/>
          <w:lang w:val="ms-MY"/>
        </w:rPr>
        <w:t>t</w:t>
      </w:r>
      <w:r w:rsidRPr="00891910">
        <w:rPr>
          <w:rFonts w:ascii="Arial" w:hAnsi="Arial" w:cs="Arial"/>
          <w:spacing w:val="1"/>
          <w:sz w:val="22"/>
          <w:szCs w:val="22"/>
          <w:lang w:val="ms-MY"/>
        </w:rPr>
        <w:t>k</w:t>
      </w:r>
      <w:r w:rsidRPr="00891910">
        <w:rPr>
          <w:rFonts w:ascii="Arial" w:hAnsi="Arial" w:cs="Arial"/>
          <w:sz w:val="22"/>
          <w:szCs w:val="22"/>
          <w:lang w:val="ms-MY"/>
        </w:rPr>
        <w:t>an la</w:t>
      </w:r>
      <w:r w:rsidRPr="00891910">
        <w:rPr>
          <w:rFonts w:ascii="Arial" w:hAnsi="Arial" w:cs="Arial"/>
          <w:spacing w:val="1"/>
          <w:sz w:val="22"/>
          <w:szCs w:val="22"/>
          <w:lang w:val="ms-MY"/>
        </w:rPr>
        <w:t>g</w:t>
      </w:r>
      <w:r w:rsidRPr="00891910">
        <w:rPr>
          <w:rFonts w:ascii="Arial" w:hAnsi="Arial" w:cs="Arial"/>
          <w:sz w:val="22"/>
          <w:szCs w:val="22"/>
          <w:lang w:val="ms-MY"/>
        </w:rPr>
        <w:t>i akti</w:t>
      </w:r>
      <w:r w:rsidRPr="00891910">
        <w:rPr>
          <w:rFonts w:ascii="Arial" w:hAnsi="Arial" w:cs="Arial"/>
          <w:spacing w:val="-2"/>
          <w:sz w:val="22"/>
          <w:szCs w:val="22"/>
          <w:lang w:val="ms-MY"/>
        </w:rPr>
        <w:t>v</w:t>
      </w:r>
      <w:r w:rsidRPr="00891910">
        <w:rPr>
          <w:rFonts w:ascii="Arial" w:hAnsi="Arial" w:cs="Arial"/>
          <w:spacing w:val="-1"/>
          <w:sz w:val="22"/>
          <w:szCs w:val="22"/>
          <w:lang w:val="ms-MY"/>
        </w:rPr>
        <w:t>i</w:t>
      </w:r>
      <w:r w:rsidRPr="00891910">
        <w:rPr>
          <w:rFonts w:ascii="Arial" w:hAnsi="Arial" w:cs="Arial"/>
          <w:sz w:val="22"/>
          <w:szCs w:val="22"/>
          <w:lang w:val="ms-MY"/>
        </w:rPr>
        <w:t>ti pen</w:t>
      </w:r>
      <w:r w:rsidRPr="00891910">
        <w:rPr>
          <w:rFonts w:ascii="Arial" w:hAnsi="Arial" w:cs="Arial"/>
          <w:spacing w:val="-1"/>
          <w:sz w:val="22"/>
          <w:szCs w:val="22"/>
          <w:lang w:val="ms-MY"/>
        </w:rPr>
        <w:t>g</w:t>
      </w:r>
      <w:r w:rsidRPr="00891910">
        <w:rPr>
          <w:rFonts w:ascii="Arial" w:hAnsi="Arial" w:cs="Arial"/>
          <w:spacing w:val="1"/>
          <w:sz w:val="22"/>
          <w:szCs w:val="22"/>
          <w:lang w:val="ms-MY"/>
        </w:rPr>
        <w:t>k</w:t>
      </w:r>
      <w:r w:rsidRPr="00891910">
        <w:rPr>
          <w:rFonts w:ascii="Arial" w:hAnsi="Arial" w:cs="Arial"/>
          <w:sz w:val="22"/>
          <w:szCs w:val="22"/>
          <w:lang w:val="ms-MY"/>
        </w:rPr>
        <w:t>omersia</w:t>
      </w:r>
      <w:r w:rsidRPr="00891910">
        <w:rPr>
          <w:rFonts w:ascii="Arial" w:hAnsi="Arial" w:cs="Arial"/>
          <w:spacing w:val="-1"/>
          <w:sz w:val="22"/>
          <w:szCs w:val="22"/>
          <w:lang w:val="ms-MY"/>
        </w:rPr>
        <w:t>l</w:t>
      </w:r>
      <w:r w:rsidRPr="00891910">
        <w:rPr>
          <w:rFonts w:ascii="Arial" w:hAnsi="Arial" w:cs="Arial"/>
          <w:sz w:val="22"/>
          <w:szCs w:val="22"/>
          <w:lang w:val="ms-MY"/>
        </w:rPr>
        <w:t>an o</w:t>
      </w:r>
      <w:r w:rsidRPr="00891910">
        <w:rPr>
          <w:rFonts w:ascii="Arial" w:hAnsi="Arial" w:cs="Arial"/>
          <w:spacing w:val="-1"/>
          <w:sz w:val="22"/>
          <w:szCs w:val="22"/>
          <w:lang w:val="ms-MY"/>
        </w:rPr>
        <w:t>u</w:t>
      </w:r>
      <w:r w:rsidRPr="00891910">
        <w:rPr>
          <w:rFonts w:ascii="Arial" w:hAnsi="Arial" w:cs="Arial"/>
          <w:sz w:val="22"/>
          <w:szCs w:val="22"/>
          <w:lang w:val="ms-MY"/>
        </w:rPr>
        <w:t xml:space="preserve">tput </w:t>
      </w:r>
      <w:r w:rsidRPr="00891910">
        <w:rPr>
          <w:rFonts w:ascii="Arial" w:hAnsi="Arial" w:cs="Arial"/>
          <w:spacing w:val="-1"/>
          <w:sz w:val="22"/>
          <w:szCs w:val="22"/>
          <w:lang w:val="ms-MY"/>
        </w:rPr>
        <w:t>R</w:t>
      </w:r>
      <w:r w:rsidRPr="00891910">
        <w:rPr>
          <w:rFonts w:ascii="Arial" w:hAnsi="Arial" w:cs="Arial"/>
          <w:sz w:val="22"/>
          <w:szCs w:val="22"/>
          <w:lang w:val="ms-MY"/>
        </w:rPr>
        <w:t xml:space="preserve">&amp;D </w:t>
      </w:r>
      <w:r w:rsidRPr="00891910">
        <w:rPr>
          <w:rFonts w:ascii="Arial" w:hAnsi="Arial" w:cs="Arial"/>
          <w:spacing w:val="-1"/>
          <w:sz w:val="22"/>
          <w:szCs w:val="22"/>
          <w:lang w:val="ms-MY"/>
        </w:rPr>
        <w:t>UP</w:t>
      </w:r>
      <w:r w:rsidRPr="00891910">
        <w:rPr>
          <w:rFonts w:ascii="Arial" w:hAnsi="Arial" w:cs="Arial"/>
          <w:spacing w:val="-4"/>
          <w:sz w:val="22"/>
          <w:szCs w:val="22"/>
          <w:lang w:val="ms-MY"/>
        </w:rPr>
        <w:t>M</w:t>
      </w:r>
      <w:r w:rsidRPr="00891910">
        <w:rPr>
          <w:rFonts w:ascii="Arial" w:hAnsi="Arial" w:cs="Arial"/>
          <w:sz w:val="22"/>
          <w:szCs w:val="22"/>
          <w:lang w:val="ms-MY"/>
        </w:rPr>
        <w:t>.</w:t>
      </w:r>
    </w:p>
    <w:p w:rsidR="00B96979" w:rsidRPr="00891910" w:rsidRDefault="00B96979" w:rsidP="00102864">
      <w:pPr>
        <w:spacing w:line="240" w:lineRule="auto"/>
        <w:ind w:left="1276"/>
        <w:rPr>
          <w:rFonts w:ascii="Arial" w:hAnsi="Arial" w:cs="Arial"/>
          <w:i/>
          <w:sz w:val="22"/>
          <w:szCs w:val="22"/>
          <w:lang w:val="ms-MY"/>
        </w:rPr>
      </w:pPr>
    </w:p>
    <w:p w:rsidR="00B96979" w:rsidRPr="00891910" w:rsidRDefault="00B96979" w:rsidP="00102864">
      <w:pPr>
        <w:spacing w:line="240" w:lineRule="auto"/>
        <w:ind w:left="1276"/>
        <w:rPr>
          <w:rFonts w:ascii="Arial" w:hAnsi="Arial" w:cs="Arial"/>
          <w:sz w:val="22"/>
          <w:szCs w:val="22"/>
          <w:lang w:val="ms-MY"/>
        </w:rPr>
      </w:pPr>
      <w:r w:rsidRPr="00891910">
        <w:rPr>
          <w:rFonts w:ascii="Arial" w:hAnsi="Arial" w:cs="Arial"/>
          <w:spacing w:val="-1"/>
          <w:sz w:val="22"/>
          <w:szCs w:val="22"/>
          <w:lang w:val="ms-MY"/>
        </w:rPr>
        <w:t>H</w:t>
      </w:r>
      <w:r w:rsidRPr="00891910">
        <w:rPr>
          <w:rFonts w:ascii="Arial" w:hAnsi="Arial" w:cs="Arial"/>
          <w:sz w:val="22"/>
          <w:szCs w:val="22"/>
          <w:lang w:val="ms-MY"/>
        </w:rPr>
        <w:t>ubu</w:t>
      </w:r>
      <w:r w:rsidRPr="00891910">
        <w:rPr>
          <w:rFonts w:ascii="Arial" w:hAnsi="Arial" w:cs="Arial"/>
          <w:spacing w:val="-1"/>
          <w:sz w:val="22"/>
          <w:szCs w:val="22"/>
          <w:lang w:val="ms-MY"/>
        </w:rPr>
        <w:t>n</w:t>
      </w:r>
      <w:r w:rsidRPr="00891910">
        <w:rPr>
          <w:rFonts w:ascii="Arial" w:hAnsi="Arial" w:cs="Arial"/>
          <w:sz w:val="22"/>
          <w:szCs w:val="22"/>
          <w:lang w:val="ms-MY"/>
        </w:rPr>
        <w:t>g</w:t>
      </w:r>
      <w:r w:rsidRPr="00891910">
        <w:rPr>
          <w:rFonts w:ascii="Arial" w:hAnsi="Arial" w:cs="Arial"/>
          <w:spacing w:val="2"/>
          <w:sz w:val="22"/>
          <w:szCs w:val="22"/>
          <w:lang w:val="ms-MY"/>
        </w:rPr>
        <w:t>k</w:t>
      </w:r>
      <w:r w:rsidRPr="00891910">
        <w:rPr>
          <w:rFonts w:ascii="Arial" w:hAnsi="Arial" w:cs="Arial"/>
          <w:sz w:val="22"/>
          <w:szCs w:val="22"/>
          <w:lang w:val="ms-MY"/>
        </w:rPr>
        <w:t>ait a</w:t>
      </w:r>
      <w:r w:rsidRPr="00891910">
        <w:rPr>
          <w:rFonts w:ascii="Arial" w:hAnsi="Arial" w:cs="Arial"/>
          <w:spacing w:val="-2"/>
          <w:sz w:val="22"/>
          <w:szCs w:val="22"/>
          <w:lang w:val="ms-MY"/>
        </w:rPr>
        <w:t>n</w:t>
      </w:r>
      <w:r w:rsidRPr="00891910">
        <w:rPr>
          <w:rFonts w:ascii="Arial" w:hAnsi="Arial" w:cs="Arial"/>
          <w:sz w:val="22"/>
          <w:szCs w:val="22"/>
          <w:lang w:val="ms-MY"/>
        </w:rPr>
        <w:t xml:space="preserve">tara </w:t>
      </w:r>
      <w:r w:rsidRPr="00891910">
        <w:rPr>
          <w:rFonts w:ascii="Arial" w:hAnsi="Arial" w:cs="Arial"/>
          <w:spacing w:val="-2"/>
          <w:sz w:val="22"/>
          <w:szCs w:val="22"/>
          <w:lang w:val="ms-MY"/>
        </w:rPr>
        <w:t>p</w:t>
      </w:r>
      <w:r w:rsidRPr="00891910">
        <w:rPr>
          <w:rFonts w:ascii="Arial" w:hAnsi="Arial" w:cs="Arial"/>
          <w:sz w:val="22"/>
          <w:szCs w:val="22"/>
          <w:lang w:val="ms-MY"/>
        </w:rPr>
        <w:t>en</w:t>
      </w:r>
      <w:r w:rsidRPr="00891910">
        <w:rPr>
          <w:rFonts w:ascii="Arial" w:hAnsi="Arial" w:cs="Arial"/>
          <w:spacing w:val="-3"/>
          <w:sz w:val="22"/>
          <w:szCs w:val="22"/>
          <w:lang w:val="ms-MY"/>
        </w:rPr>
        <w:t>y</w:t>
      </w:r>
      <w:r w:rsidRPr="00891910">
        <w:rPr>
          <w:rFonts w:ascii="Arial" w:hAnsi="Arial" w:cs="Arial"/>
          <w:sz w:val="22"/>
          <w:szCs w:val="22"/>
          <w:lang w:val="ms-MY"/>
        </w:rPr>
        <w:t>elid</w:t>
      </w:r>
      <w:r w:rsidRPr="00891910">
        <w:rPr>
          <w:rFonts w:ascii="Arial" w:hAnsi="Arial" w:cs="Arial"/>
          <w:spacing w:val="-1"/>
          <w:sz w:val="22"/>
          <w:szCs w:val="22"/>
          <w:lang w:val="ms-MY"/>
        </w:rPr>
        <w:t>i</w:t>
      </w:r>
      <w:r w:rsidRPr="00891910">
        <w:rPr>
          <w:rFonts w:ascii="Arial" w:hAnsi="Arial" w:cs="Arial"/>
          <w:spacing w:val="1"/>
          <w:sz w:val="22"/>
          <w:szCs w:val="22"/>
          <w:lang w:val="ms-MY"/>
        </w:rPr>
        <w:t>k</w:t>
      </w:r>
      <w:r w:rsidRPr="00891910">
        <w:rPr>
          <w:rFonts w:ascii="Arial" w:hAnsi="Arial" w:cs="Arial"/>
          <w:sz w:val="22"/>
          <w:szCs w:val="22"/>
          <w:lang w:val="ms-MY"/>
        </w:rPr>
        <w:t>an, pemba</w:t>
      </w:r>
      <w:r w:rsidRPr="00891910">
        <w:rPr>
          <w:rFonts w:ascii="Arial" w:hAnsi="Arial" w:cs="Arial"/>
          <w:spacing w:val="-3"/>
          <w:sz w:val="22"/>
          <w:szCs w:val="22"/>
          <w:lang w:val="ms-MY"/>
        </w:rPr>
        <w:t>n</w:t>
      </w:r>
      <w:r w:rsidRPr="00891910">
        <w:rPr>
          <w:rFonts w:ascii="Arial" w:hAnsi="Arial" w:cs="Arial"/>
          <w:spacing w:val="1"/>
          <w:sz w:val="22"/>
          <w:szCs w:val="22"/>
          <w:lang w:val="ms-MY"/>
        </w:rPr>
        <w:t>g</w:t>
      </w:r>
      <w:r w:rsidRPr="00891910">
        <w:rPr>
          <w:rFonts w:ascii="Arial" w:hAnsi="Arial" w:cs="Arial"/>
          <w:spacing w:val="-2"/>
          <w:sz w:val="22"/>
          <w:szCs w:val="22"/>
          <w:lang w:val="ms-MY"/>
        </w:rPr>
        <w:t>u</w:t>
      </w:r>
      <w:r w:rsidRPr="00891910">
        <w:rPr>
          <w:rFonts w:ascii="Arial" w:hAnsi="Arial" w:cs="Arial"/>
          <w:sz w:val="22"/>
          <w:szCs w:val="22"/>
          <w:lang w:val="ms-MY"/>
        </w:rPr>
        <w:t>n</w:t>
      </w:r>
      <w:r w:rsidRPr="00891910">
        <w:rPr>
          <w:rFonts w:ascii="Arial" w:hAnsi="Arial" w:cs="Arial"/>
          <w:spacing w:val="-1"/>
          <w:sz w:val="22"/>
          <w:szCs w:val="22"/>
          <w:lang w:val="ms-MY"/>
        </w:rPr>
        <w:t>a</w:t>
      </w:r>
      <w:r w:rsidRPr="00891910">
        <w:rPr>
          <w:rFonts w:ascii="Arial" w:hAnsi="Arial" w:cs="Arial"/>
          <w:sz w:val="22"/>
          <w:szCs w:val="22"/>
          <w:lang w:val="ms-MY"/>
        </w:rPr>
        <w:t>n dan pen</w:t>
      </w:r>
      <w:r w:rsidRPr="00891910">
        <w:rPr>
          <w:rFonts w:ascii="Arial" w:hAnsi="Arial" w:cs="Arial"/>
          <w:spacing w:val="-1"/>
          <w:sz w:val="22"/>
          <w:szCs w:val="22"/>
          <w:lang w:val="ms-MY"/>
        </w:rPr>
        <w:t>g</w:t>
      </w:r>
      <w:r w:rsidRPr="00891910">
        <w:rPr>
          <w:rFonts w:ascii="Arial" w:hAnsi="Arial" w:cs="Arial"/>
          <w:spacing w:val="1"/>
          <w:sz w:val="22"/>
          <w:szCs w:val="22"/>
          <w:lang w:val="ms-MY"/>
        </w:rPr>
        <w:t>ko</w:t>
      </w:r>
      <w:r w:rsidRPr="00891910">
        <w:rPr>
          <w:rFonts w:ascii="Arial" w:hAnsi="Arial" w:cs="Arial"/>
          <w:sz w:val="22"/>
          <w:szCs w:val="22"/>
          <w:lang w:val="ms-MY"/>
        </w:rPr>
        <w:t>mers</w:t>
      </w:r>
      <w:r w:rsidRPr="00891910">
        <w:rPr>
          <w:rFonts w:ascii="Arial" w:hAnsi="Arial" w:cs="Arial"/>
          <w:spacing w:val="-1"/>
          <w:sz w:val="22"/>
          <w:szCs w:val="22"/>
          <w:lang w:val="ms-MY"/>
        </w:rPr>
        <w:t>i</w:t>
      </w:r>
      <w:r w:rsidRPr="00891910">
        <w:rPr>
          <w:rFonts w:ascii="Arial" w:hAnsi="Arial" w:cs="Arial"/>
          <w:sz w:val="22"/>
          <w:szCs w:val="22"/>
          <w:lang w:val="ms-MY"/>
        </w:rPr>
        <w:t>a</w:t>
      </w:r>
      <w:r w:rsidRPr="00891910">
        <w:rPr>
          <w:rFonts w:ascii="Arial" w:hAnsi="Arial" w:cs="Arial"/>
          <w:spacing w:val="-2"/>
          <w:sz w:val="22"/>
          <w:szCs w:val="22"/>
          <w:lang w:val="ms-MY"/>
        </w:rPr>
        <w:t>l</w:t>
      </w:r>
      <w:r w:rsidRPr="00891910">
        <w:rPr>
          <w:rFonts w:ascii="Arial" w:hAnsi="Arial" w:cs="Arial"/>
          <w:sz w:val="22"/>
          <w:szCs w:val="22"/>
          <w:lang w:val="ms-MY"/>
        </w:rPr>
        <w:t>an d</w:t>
      </w:r>
      <w:r w:rsidRPr="00891910">
        <w:rPr>
          <w:rFonts w:ascii="Arial" w:hAnsi="Arial" w:cs="Arial"/>
          <w:spacing w:val="-1"/>
          <w:sz w:val="22"/>
          <w:szCs w:val="22"/>
          <w:lang w:val="ms-MY"/>
        </w:rPr>
        <w:t>i</w:t>
      </w:r>
      <w:r w:rsidRPr="00891910">
        <w:rPr>
          <w:rFonts w:ascii="Arial" w:hAnsi="Arial" w:cs="Arial"/>
          <w:spacing w:val="1"/>
          <w:sz w:val="22"/>
          <w:szCs w:val="22"/>
          <w:lang w:val="ms-MY"/>
        </w:rPr>
        <w:t>g</w:t>
      </w:r>
      <w:r w:rsidRPr="00891910">
        <w:rPr>
          <w:rFonts w:ascii="Arial" w:hAnsi="Arial" w:cs="Arial"/>
          <w:sz w:val="22"/>
          <w:szCs w:val="22"/>
          <w:lang w:val="ms-MY"/>
        </w:rPr>
        <w:t>amb</w:t>
      </w:r>
      <w:r w:rsidRPr="00891910">
        <w:rPr>
          <w:rFonts w:ascii="Arial" w:hAnsi="Arial" w:cs="Arial"/>
          <w:spacing w:val="-2"/>
          <w:sz w:val="22"/>
          <w:szCs w:val="22"/>
          <w:lang w:val="ms-MY"/>
        </w:rPr>
        <w:t>a</w:t>
      </w:r>
      <w:r w:rsidRPr="00891910">
        <w:rPr>
          <w:rFonts w:ascii="Arial" w:hAnsi="Arial" w:cs="Arial"/>
          <w:spacing w:val="-1"/>
          <w:sz w:val="22"/>
          <w:szCs w:val="22"/>
          <w:lang w:val="ms-MY"/>
        </w:rPr>
        <w:t>r</w:t>
      </w:r>
      <w:r w:rsidRPr="00891910">
        <w:rPr>
          <w:rFonts w:ascii="Arial" w:hAnsi="Arial" w:cs="Arial"/>
          <w:spacing w:val="1"/>
          <w:sz w:val="22"/>
          <w:szCs w:val="22"/>
          <w:lang w:val="ms-MY"/>
        </w:rPr>
        <w:t>k</w:t>
      </w:r>
      <w:r w:rsidRPr="00891910">
        <w:rPr>
          <w:rFonts w:ascii="Arial" w:hAnsi="Arial" w:cs="Arial"/>
          <w:sz w:val="22"/>
          <w:szCs w:val="22"/>
          <w:lang w:val="ms-MY"/>
        </w:rPr>
        <w:t>an d</w:t>
      </w:r>
      <w:r w:rsidRPr="00891910">
        <w:rPr>
          <w:rFonts w:ascii="Arial" w:hAnsi="Arial" w:cs="Arial"/>
          <w:spacing w:val="-1"/>
          <w:sz w:val="22"/>
          <w:szCs w:val="22"/>
          <w:lang w:val="ms-MY"/>
        </w:rPr>
        <w:t>al</w:t>
      </w:r>
      <w:r w:rsidRPr="00891910">
        <w:rPr>
          <w:rFonts w:ascii="Arial" w:hAnsi="Arial" w:cs="Arial"/>
          <w:sz w:val="22"/>
          <w:szCs w:val="22"/>
          <w:lang w:val="ms-MY"/>
        </w:rPr>
        <w:t>am R</w:t>
      </w:r>
      <w:r w:rsidRPr="00891910">
        <w:rPr>
          <w:rFonts w:ascii="Arial" w:hAnsi="Arial" w:cs="Arial"/>
          <w:spacing w:val="-3"/>
          <w:sz w:val="22"/>
          <w:szCs w:val="22"/>
          <w:lang w:val="ms-MY"/>
        </w:rPr>
        <w:t>a</w:t>
      </w:r>
      <w:r w:rsidRPr="00891910">
        <w:rPr>
          <w:rFonts w:ascii="Arial" w:hAnsi="Arial" w:cs="Arial"/>
          <w:sz w:val="22"/>
          <w:szCs w:val="22"/>
          <w:lang w:val="ms-MY"/>
        </w:rPr>
        <w:t>j</w:t>
      </w:r>
      <w:r w:rsidRPr="00891910">
        <w:rPr>
          <w:rFonts w:ascii="Arial" w:hAnsi="Arial" w:cs="Arial"/>
          <w:spacing w:val="-2"/>
          <w:sz w:val="22"/>
          <w:szCs w:val="22"/>
          <w:lang w:val="ms-MY"/>
        </w:rPr>
        <w:t>a</w:t>
      </w:r>
      <w:r w:rsidRPr="00891910">
        <w:rPr>
          <w:rFonts w:ascii="Arial" w:hAnsi="Arial" w:cs="Arial"/>
          <w:sz w:val="22"/>
          <w:szCs w:val="22"/>
          <w:lang w:val="ms-MY"/>
        </w:rPr>
        <w:t>h berikut.</w:t>
      </w:r>
    </w:p>
    <w:p w:rsidR="00B96979" w:rsidRDefault="00B96979" w:rsidP="002A5701">
      <w:pPr>
        <w:spacing w:line="240" w:lineRule="auto"/>
        <w:ind w:left="1134"/>
        <w:rPr>
          <w:rFonts w:ascii="Arial" w:hAnsi="Arial" w:cs="Arial"/>
          <w:sz w:val="22"/>
          <w:szCs w:val="22"/>
          <w:lang w:val="ms-MY"/>
        </w:rPr>
      </w:pPr>
    </w:p>
    <w:p w:rsidR="00102864" w:rsidRPr="00891910" w:rsidRDefault="00102864" w:rsidP="002A5701">
      <w:pPr>
        <w:spacing w:line="240" w:lineRule="auto"/>
        <w:ind w:left="1134"/>
        <w:rPr>
          <w:rFonts w:ascii="Arial" w:hAnsi="Arial" w:cs="Arial"/>
          <w:sz w:val="22"/>
          <w:szCs w:val="22"/>
          <w:lang w:val="ms-MY"/>
        </w:rPr>
      </w:pPr>
    </w:p>
    <w:p w:rsidR="00B96979" w:rsidRPr="00891910" w:rsidRDefault="00B96979" w:rsidP="002A5701">
      <w:pPr>
        <w:spacing w:line="240" w:lineRule="auto"/>
        <w:rPr>
          <w:rFonts w:ascii="Arial" w:hAnsi="Arial" w:cs="Arial"/>
          <w:sz w:val="22"/>
          <w:szCs w:val="22"/>
          <w:lang w:val="ms-MY"/>
        </w:rPr>
      </w:pPr>
      <w:r w:rsidRPr="00891910">
        <w:rPr>
          <w:rFonts w:ascii="Arial" w:hAnsi="Arial" w:cs="Arial"/>
          <w:sz w:val="22"/>
          <w:szCs w:val="22"/>
          <w:lang w:val="ms-MY"/>
        </w:rPr>
        <w:br w:type="page"/>
      </w:r>
    </w:p>
    <w:p w:rsidR="00B96979" w:rsidRPr="00891910" w:rsidRDefault="00B96979" w:rsidP="002A5701">
      <w:pPr>
        <w:autoSpaceDE w:val="0"/>
        <w:autoSpaceDN w:val="0"/>
        <w:spacing w:line="240" w:lineRule="auto"/>
        <w:rPr>
          <w:rFonts w:ascii="Arial" w:hAnsi="Arial" w:cs="Arial"/>
          <w:sz w:val="22"/>
          <w:szCs w:val="22"/>
          <w:lang w:val="ms-MY"/>
        </w:rPr>
      </w:pPr>
      <w:r w:rsidRPr="00891910">
        <w:rPr>
          <w:rFonts w:ascii="Arial" w:hAnsi="Arial" w:cs="Arial"/>
          <w:noProof/>
          <w:sz w:val="22"/>
          <w:szCs w:val="22"/>
          <w:lang w:val="en-MY" w:eastAsia="en-MY"/>
        </w:rPr>
        <w:drawing>
          <wp:anchor distT="0" distB="0" distL="114300" distR="114300" simplePos="0" relativeHeight="251667456" behindDoc="1" locked="0" layoutInCell="0" allowOverlap="1" wp14:anchorId="1443D0AF" wp14:editId="08A9824C">
            <wp:simplePos x="0" y="0"/>
            <wp:positionH relativeFrom="margin">
              <wp:align>right</wp:align>
            </wp:positionH>
            <wp:positionV relativeFrom="paragraph">
              <wp:posOffset>33020</wp:posOffset>
            </wp:positionV>
            <wp:extent cx="6048032" cy="7374890"/>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8032" cy="73748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6979" w:rsidRPr="00891910" w:rsidRDefault="00B96979" w:rsidP="002A5701">
      <w:pPr>
        <w:autoSpaceDE w:val="0"/>
        <w:autoSpaceDN w:val="0"/>
        <w:spacing w:line="240" w:lineRule="auto"/>
        <w:rPr>
          <w:rFonts w:ascii="Arial" w:hAnsi="Arial" w:cs="Arial"/>
          <w:sz w:val="22"/>
          <w:szCs w:val="22"/>
          <w:lang w:val="ms-MY"/>
        </w:rPr>
      </w:pPr>
    </w:p>
    <w:p w:rsidR="00B96979" w:rsidRPr="00891910" w:rsidRDefault="00B96979" w:rsidP="002A5701">
      <w:pPr>
        <w:autoSpaceDE w:val="0"/>
        <w:autoSpaceDN w:val="0"/>
        <w:spacing w:line="240" w:lineRule="auto"/>
        <w:rPr>
          <w:rFonts w:ascii="Arial" w:hAnsi="Arial" w:cs="Arial"/>
          <w:sz w:val="22"/>
          <w:szCs w:val="22"/>
          <w:lang w:val="ms-MY"/>
        </w:rPr>
      </w:pPr>
    </w:p>
    <w:p w:rsidR="00B96979" w:rsidRPr="00891910" w:rsidRDefault="00B96979" w:rsidP="002A5701">
      <w:pPr>
        <w:autoSpaceDE w:val="0"/>
        <w:autoSpaceDN w:val="0"/>
        <w:spacing w:line="240" w:lineRule="auto"/>
        <w:rPr>
          <w:rFonts w:ascii="Arial" w:hAnsi="Arial" w:cs="Arial"/>
          <w:sz w:val="22"/>
          <w:szCs w:val="22"/>
          <w:lang w:val="ms-MY"/>
        </w:rPr>
      </w:pPr>
    </w:p>
    <w:p w:rsidR="00B96979" w:rsidRPr="00891910" w:rsidRDefault="00B96979" w:rsidP="002A5701">
      <w:pPr>
        <w:autoSpaceDE w:val="0"/>
        <w:autoSpaceDN w:val="0"/>
        <w:spacing w:line="240" w:lineRule="auto"/>
        <w:rPr>
          <w:rFonts w:ascii="Arial" w:hAnsi="Arial" w:cs="Arial"/>
          <w:sz w:val="22"/>
          <w:szCs w:val="22"/>
          <w:lang w:val="ms-MY"/>
        </w:rPr>
      </w:pPr>
    </w:p>
    <w:p w:rsidR="00B96979" w:rsidRPr="00891910" w:rsidRDefault="00B96979" w:rsidP="002A5701">
      <w:pPr>
        <w:autoSpaceDE w:val="0"/>
        <w:autoSpaceDN w:val="0"/>
        <w:spacing w:line="240" w:lineRule="auto"/>
        <w:rPr>
          <w:rFonts w:ascii="Arial" w:hAnsi="Arial" w:cs="Arial"/>
          <w:sz w:val="22"/>
          <w:szCs w:val="22"/>
          <w:lang w:val="ms-MY"/>
        </w:rPr>
      </w:pPr>
    </w:p>
    <w:p w:rsidR="00B96979" w:rsidRPr="00891910" w:rsidRDefault="00B96979" w:rsidP="002A5701">
      <w:pPr>
        <w:autoSpaceDE w:val="0"/>
        <w:autoSpaceDN w:val="0"/>
        <w:spacing w:line="240" w:lineRule="auto"/>
        <w:rPr>
          <w:rFonts w:ascii="Arial" w:hAnsi="Arial" w:cs="Arial"/>
          <w:sz w:val="22"/>
          <w:szCs w:val="22"/>
          <w:lang w:val="ms-MY"/>
        </w:rPr>
      </w:pPr>
    </w:p>
    <w:p w:rsidR="00B96979" w:rsidRPr="00891910" w:rsidRDefault="00B96979" w:rsidP="002A5701">
      <w:pPr>
        <w:autoSpaceDE w:val="0"/>
        <w:autoSpaceDN w:val="0"/>
        <w:spacing w:line="240" w:lineRule="auto"/>
        <w:rPr>
          <w:rFonts w:ascii="Arial" w:hAnsi="Arial" w:cs="Arial"/>
          <w:sz w:val="22"/>
          <w:szCs w:val="22"/>
          <w:lang w:val="ms-MY"/>
        </w:rPr>
      </w:pPr>
    </w:p>
    <w:p w:rsidR="00B96979" w:rsidRPr="00891910" w:rsidRDefault="00B96979" w:rsidP="002A5701">
      <w:pPr>
        <w:autoSpaceDE w:val="0"/>
        <w:autoSpaceDN w:val="0"/>
        <w:spacing w:line="240" w:lineRule="auto"/>
        <w:rPr>
          <w:rFonts w:ascii="Arial" w:hAnsi="Arial" w:cs="Arial"/>
          <w:sz w:val="22"/>
          <w:szCs w:val="22"/>
          <w:lang w:val="ms-MY"/>
        </w:rPr>
      </w:pPr>
    </w:p>
    <w:p w:rsidR="00B96979" w:rsidRPr="00891910" w:rsidRDefault="00B96979" w:rsidP="002A5701">
      <w:pPr>
        <w:autoSpaceDE w:val="0"/>
        <w:autoSpaceDN w:val="0"/>
        <w:spacing w:line="240" w:lineRule="auto"/>
        <w:rPr>
          <w:rFonts w:ascii="Arial" w:hAnsi="Arial" w:cs="Arial"/>
          <w:sz w:val="22"/>
          <w:szCs w:val="22"/>
          <w:lang w:val="ms-MY"/>
        </w:rPr>
      </w:pPr>
    </w:p>
    <w:p w:rsidR="00B96979" w:rsidRPr="00891910" w:rsidRDefault="00B96979" w:rsidP="002A5701">
      <w:pPr>
        <w:autoSpaceDE w:val="0"/>
        <w:autoSpaceDN w:val="0"/>
        <w:spacing w:line="240" w:lineRule="auto"/>
        <w:rPr>
          <w:rFonts w:ascii="Arial" w:hAnsi="Arial" w:cs="Arial"/>
          <w:sz w:val="22"/>
          <w:szCs w:val="22"/>
          <w:lang w:val="ms-MY"/>
        </w:rPr>
      </w:pPr>
    </w:p>
    <w:p w:rsidR="00B96979" w:rsidRPr="00891910" w:rsidRDefault="00B96979" w:rsidP="002A5701">
      <w:pPr>
        <w:autoSpaceDE w:val="0"/>
        <w:autoSpaceDN w:val="0"/>
        <w:spacing w:line="240" w:lineRule="auto"/>
        <w:rPr>
          <w:rFonts w:ascii="Arial" w:hAnsi="Arial" w:cs="Arial"/>
          <w:sz w:val="22"/>
          <w:szCs w:val="22"/>
          <w:lang w:val="ms-MY"/>
        </w:rPr>
      </w:pPr>
    </w:p>
    <w:p w:rsidR="00B96979" w:rsidRPr="00891910" w:rsidRDefault="00B96979" w:rsidP="002A5701">
      <w:pPr>
        <w:autoSpaceDE w:val="0"/>
        <w:autoSpaceDN w:val="0"/>
        <w:spacing w:line="240" w:lineRule="auto"/>
        <w:rPr>
          <w:rFonts w:ascii="Arial" w:hAnsi="Arial" w:cs="Arial"/>
          <w:sz w:val="22"/>
          <w:szCs w:val="22"/>
          <w:lang w:val="ms-MY"/>
        </w:rPr>
      </w:pPr>
    </w:p>
    <w:p w:rsidR="00B96979" w:rsidRPr="00891910" w:rsidRDefault="00B96979" w:rsidP="002A5701">
      <w:pPr>
        <w:autoSpaceDE w:val="0"/>
        <w:autoSpaceDN w:val="0"/>
        <w:spacing w:line="240" w:lineRule="auto"/>
        <w:rPr>
          <w:rFonts w:ascii="Arial" w:hAnsi="Arial" w:cs="Arial"/>
          <w:sz w:val="22"/>
          <w:szCs w:val="22"/>
          <w:lang w:val="ms-MY"/>
        </w:rPr>
      </w:pPr>
    </w:p>
    <w:p w:rsidR="00B96979" w:rsidRPr="00891910" w:rsidRDefault="00B96979" w:rsidP="002A5701">
      <w:pPr>
        <w:autoSpaceDE w:val="0"/>
        <w:autoSpaceDN w:val="0"/>
        <w:spacing w:line="240" w:lineRule="auto"/>
        <w:rPr>
          <w:rFonts w:ascii="Arial" w:hAnsi="Arial" w:cs="Arial"/>
          <w:sz w:val="22"/>
          <w:szCs w:val="22"/>
          <w:lang w:val="ms-MY"/>
        </w:rPr>
      </w:pPr>
    </w:p>
    <w:p w:rsidR="00B96979" w:rsidRPr="00891910" w:rsidRDefault="00B96979" w:rsidP="002A5701">
      <w:pPr>
        <w:autoSpaceDE w:val="0"/>
        <w:autoSpaceDN w:val="0"/>
        <w:spacing w:line="240" w:lineRule="auto"/>
        <w:rPr>
          <w:rFonts w:ascii="Arial" w:hAnsi="Arial" w:cs="Arial"/>
          <w:sz w:val="22"/>
          <w:szCs w:val="22"/>
          <w:lang w:val="ms-MY"/>
        </w:rPr>
      </w:pPr>
    </w:p>
    <w:p w:rsidR="00B96979" w:rsidRPr="00891910" w:rsidRDefault="00B96979" w:rsidP="002A5701">
      <w:pPr>
        <w:autoSpaceDE w:val="0"/>
        <w:autoSpaceDN w:val="0"/>
        <w:spacing w:line="240" w:lineRule="auto"/>
        <w:rPr>
          <w:rFonts w:ascii="Arial" w:hAnsi="Arial" w:cs="Arial"/>
          <w:sz w:val="22"/>
          <w:szCs w:val="22"/>
          <w:lang w:val="ms-MY"/>
        </w:rPr>
      </w:pPr>
    </w:p>
    <w:p w:rsidR="00B96979" w:rsidRPr="00891910" w:rsidRDefault="00B96979" w:rsidP="002A5701">
      <w:pPr>
        <w:autoSpaceDE w:val="0"/>
        <w:autoSpaceDN w:val="0"/>
        <w:spacing w:line="240" w:lineRule="auto"/>
        <w:rPr>
          <w:rFonts w:ascii="Arial" w:hAnsi="Arial" w:cs="Arial"/>
          <w:sz w:val="22"/>
          <w:szCs w:val="22"/>
          <w:lang w:val="ms-MY"/>
        </w:rPr>
      </w:pPr>
    </w:p>
    <w:p w:rsidR="00B96979" w:rsidRPr="00891910" w:rsidRDefault="00B96979" w:rsidP="002A5701">
      <w:pPr>
        <w:autoSpaceDE w:val="0"/>
        <w:autoSpaceDN w:val="0"/>
        <w:spacing w:line="240" w:lineRule="auto"/>
        <w:rPr>
          <w:rFonts w:ascii="Arial" w:hAnsi="Arial" w:cs="Arial"/>
          <w:sz w:val="22"/>
          <w:szCs w:val="22"/>
          <w:lang w:val="ms-MY"/>
        </w:rPr>
      </w:pPr>
    </w:p>
    <w:p w:rsidR="00B96979" w:rsidRPr="00891910" w:rsidRDefault="00B96979" w:rsidP="002A5701">
      <w:pPr>
        <w:autoSpaceDE w:val="0"/>
        <w:autoSpaceDN w:val="0"/>
        <w:spacing w:line="240" w:lineRule="auto"/>
        <w:rPr>
          <w:rFonts w:ascii="Arial" w:hAnsi="Arial" w:cs="Arial"/>
          <w:sz w:val="22"/>
          <w:szCs w:val="22"/>
          <w:lang w:val="ms-MY"/>
        </w:rPr>
      </w:pPr>
    </w:p>
    <w:p w:rsidR="00B96979" w:rsidRPr="00891910" w:rsidRDefault="00B96979" w:rsidP="002A5701">
      <w:pPr>
        <w:autoSpaceDE w:val="0"/>
        <w:autoSpaceDN w:val="0"/>
        <w:spacing w:line="240" w:lineRule="auto"/>
        <w:rPr>
          <w:rFonts w:ascii="Arial" w:hAnsi="Arial" w:cs="Arial"/>
          <w:sz w:val="22"/>
          <w:szCs w:val="22"/>
          <w:lang w:val="ms-MY"/>
        </w:rPr>
      </w:pPr>
    </w:p>
    <w:p w:rsidR="00B96979" w:rsidRPr="00891910" w:rsidRDefault="00B96979" w:rsidP="002A5701">
      <w:pPr>
        <w:autoSpaceDE w:val="0"/>
        <w:autoSpaceDN w:val="0"/>
        <w:spacing w:line="240" w:lineRule="auto"/>
        <w:rPr>
          <w:rFonts w:ascii="Arial" w:hAnsi="Arial" w:cs="Arial"/>
          <w:sz w:val="22"/>
          <w:szCs w:val="22"/>
          <w:lang w:val="ms-MY"/>
        </w:rPr>
      </w:pPr>
    </w:p>
    <w:p w:rsidR="00B96979" w:rsidRPr="00891910" w:rsidRDefault="00B96979" w:rsidP="002A5701">
      <w:pPr>
        <w:autoSpaceDE w:val="0"/>
        <w:autoSpaceDN w:val="0"/>
        <w:spacing w:line="240" w:lineRule="auto"/>
        <w:rPr>
          <w:rFonts w:ascii="Arial" w:hAnsi="Arial" w:cs="Arial"/>
          <w:sz w:val="22"/>
          <w:szCs w:val="22"/>
          <w:lang w:val="ms-MY"/>
        </w:rPr>
      </w:pPr>
    </w:p>
    <w:p w:rsidR="00B96979" w:rsidRPr="00891910" w:rsidRDefault="00B96979" w:rsidP="002A5701">
      <w:pPr>
        <w:autoSpaceDE w:val="0"/>
        <w:autoSpaceDN w:val="0"/>
        <w:spacing w:line="240" w:lineRule="auto"/>
        <w:rPr>
          <w:rFonts w:ascii="Arial" w:hAnsi="Arial" w:cs="Arial"/>
          <w:sz w:val="22"/>
          <w:szCs w:val="22"/>
          <w:lang w:val="ms-MY"/>
        </w:rPr>
      </w:pPr>
    </w:p>
    <w:p w:rsidR="00B96979" w:rsidRPr="00891910" w:rsidRDefault="00B96979" w:rsidP="002A5701">
      <w:pPr>
        <w:autoSpaceDE w:val="0"/>
        <w:autoSpaceDN w:val="0"/>
        <w:spacing w:line="240" w:lineRule="auto"/>
        <w:rPr>
          <w:rFonts w:ascii="Arial" w:hAnsi="Arial" w:cs="Arial"/>
          <w:sz w:val="22"/>
          <w:szCs w:val="22"/>
          <w:lang w:val="ms-MY"/>
        </w:rPr>
      </w:pPr>
    </w:p>
    <w:p w:rsidR="00B96979" w:rsidRPr="00891910" w:rsidRDefault="00B96979" w:rsidP="002A5701">
      <w:pPr>
        <w:autoSpaceDE w:val="0"/>
        <w:autoSpaceDN w:val="0"/>
        <w:spacing w:line="240" w:lineRule="auto"/>
        <w:rPr>
          <w:rFonts w:ascii="Arial" w:hAnsi="Arial" w:cs="Arial"/>
          <w:sz w:val="22"/>
          <w:szCs w:val="22"/>
          <w:lang w:val="ms-MY"/>
        </w:rPr>
      </w:pPr>
    </w:p>
    <w:p w:rsidR="00B96979" w:rsidRPr="00891910" w:rsidRDefault="00B96979" w:rsidP="002A5701">
      <w:pPr>
        <w:autoSpaceDE w:val="0"/>
        <w:autoSpaceDN w:val="0"/>
        <w:spacing w:line="240" w:lineRule="auto"/>
        <w:rPr>
          <w:rFonts w:ascii="Arial" w:hAnsi="Arial" w:cs="Arial"/>
          <w:sz w:val="22"/>
          <w:szCs w:val="22"/>
          <w:lang w:val="ms-MY"/>
        </w:rPr>
      </w:pPr>
    </w:p>
    <w:p w:rsidR="00B96979" w:rsidRPr="00891910" w:rsidRDefault="00B96979" w:rsidP="002A5701">
      <w:pPr>
        <w:autoSpaceDE w:val="0"/>
        <w:autoSpaceDN w:val="0"/>
        <w:spacing w:line="240" w:lineRule="auto"/>
        <w:rPr>
          <w:rFonts w:ascii="Arial" w:hAnsi="Arial" w:cs="Arial"/>
          <w:sz w:val="22"/>
          <w:szCs w:val="22"/>
          <w:lang w:val="ms-MY"/>
        </w:rPr>
      </w:pPr>
    </w:p>
    <w:p w:rsidR="00B96979" w:rsidRPr="00891910" w:rsidRDefault="00B96979" w:rsidP="002A5701">
      <w:pPr>
        <w:autoSpaceDE w:val="0"/>
        <w:autoSpaceDN w:val="0"/>
        <w:spacing w:line="240" w:lineRule="auto"/>
        <w:rPr>
          <w:rFonts w:ascii="Arial" w:hAnsi="Arial" w:cs="Arial"/>
          <w:sz w:val="22"/>
          <w:szCs w:val="22"/>
          <w:lang w:val="ms-MY"/>
        </w:rPr>
      </w:pPr>
    </w:p>
    <w:p w:rsidR="00B96979" w:rsidRPr="00891910" w:rsidRDefault="00B96979" w:rsidP="002A5701">
      <w:pPr>
        <w:autoSpaceDE w:val="0"/>
        <w:autoSpaceDN w:val="0"/>
        <w:spacing w:line="240" w:lineRule="auto"/>
        <w:rPr>
          <w:rFonts w:ascii="Arial" w:hAnsi="Arial" w:cs="Arial"/>
          <w:sz w:val="22"/>
          <w:szCs w:val="22"/>
          <w:lang w:val="ms-MY"/>
        </w:rPr>
      </w:pPr>
    </w:p>
    <w:p w:rsidR="00B96979" w:rsidRPr="00891910" w:rsidRDefault="00B96979" w:rsidP="002A5701">
      <w:pPr>
        <w:autoSpaceDE w:val="0"/>
        <w:autoSpaceDN w:val="0"/>
        <w:spacing w:line="240" w:lineRule="auto"/>
        <w:rPr>
          <w:rFonts w:ascii="Arial" w:hAnsi="Arial" w:cs="Arial"/>
          <w:sz w:val="22"/>
          <w:szCs w:val="22"/>
          <w:lang w:val="ms-MY"/>
        </w:rPr>
      </w:pPr>
    </w:p>
    <w:p w:rsidR="00B96979" w:rsidRPr="00891910" w:rsidRDefault="00B96979" w:rsidP="002A5701">
      <w:pPr>
        <w:autoSpaceDE w:val="0"/>
        <w:autoSpaceDN w:val="0"/>
        <w:spacing w:line="240" w:lineRule="auto"/>
        <w:rPr>
          <w:rFonts w:ascii="Arial" w:hAnsi="Arial" w:cs="Arial"/>
          <w:sz w:val="22"/>
          <w:szCs w:val="22"/>
          <w:lang w:val="ms-MY"/>
        </w:rPr>
      </w:pPr>
    </w:p>
    <w:p w:rsidR="00B96979" w:rsidRPr="00891910" w:rsidRDefault="00B96979" w:rsidP="002A5701">
      <w:pPr>
        <w:autoSpaceDE w:val="0"/>
        <w:autoSpaceDN w:val="0"/>
        <w:spacing w:line="240" w:lineRule="auto"/>
        <w:rPr>
          <w:rFonts w:ascii="Arial" w:hAnsi="Arial" w:cs="Arial"/>
          <w:sz w:val="22"/>
          <w:szCs w:val="22"/>
          <w:lang w:val="ms-MY"/>
        </w:rPr>
      </w:pPr>
    </w:p>
    <w:p w:rsidR="00B96979" w:rsidRPr="00891910" w:rsidRDefault="00B96979" w:rsidP="002A5701">
      <w:pPr>
        <w:autoSpaceDE w:val="0"/>
        <w:autoSpaceDN w:val="0"/>
        <w:spacing w:line="240" w:lineRule="auto"/>
        <w:rPr>
          <w:rFonts w:ascii="Arial" w:hAnsi="Arial" w:cs="Arial"/>
          <w:sz w:val="22"/>
          <w:szCs w:val="22"/>
          <w:lang w:val="ms-MY"/>
        </w:rPr>
      </w:pPr>
    </w:p>
    <w:p w:rsidR="00B96979" w:rsidRPr="00891910" w:rsidRDefault="00B96979" w:rsidP="002A5701">
      <w:pPr>
        <w:autoSpaceDE w:val="0"/>
        <w:autoSpaceDN w:val="0"/>
        <w:spacing w:line="240" w:lineRule="auto"/>
        <w:rPr>
          <w:rFonts w:ascii="Arial" w:hAnsi="Arial" w:cs="Arial"/>
          <w:sz w:val="22"/>
          <w:szCs w:val="22"/>
          <w:lang w:val="ms-MY"/>
        </w:rPr>
      </w:pPr>
    </w:p>
    <w:p w:rsidR="00B96979" w:rsidRPr="00891910" w:rsidRDefault="00B96979" w:rsidP="002A5701">
      <w:pPr>
        <w:autoSpaceDE w:val="0"/>
        <w:autoSpaceDN w:val="0"/>
        <w:spacing w:line="240" w:lineRule="auto"/>
        <w:rPr>
          <w:rFonts w:ascii="Arial" w:hAnsi="Arial" w:cs="Arial"/>
          <w:sz w:val="22"/>
          <w:szCs w:val="22"/>
          <w:lang w:val="ms-MY"/>
        </w:rPr>
      </w:pPr>
    </w:p>
    <w:p w:rsidR="00B96979" w:rsidRPr="00891910" w:rsidRDefault="00B96979" w:rsidP="002A5701">
      <w:pPr>
        <w:autoSpaceDE w:val="0"/>
        <w:autoSpaceDN w:val="0"/>
        <w:spacing w:line="240" w:lineRule="auto"/>
        <w:rPr>
          <w:rFonts w:ascii="Arial" w:hAnsi="Arial" w:cs="Arial"/>
          <w:sz w:val="22"/>
          <w:szCs w:val="22"/>
          <w:lang w:val="ms-MY"/>
        </w:rPr>
      </w:pPr>
    </w:p>
    <w:p w:rsidR="00B96979" w:rsidRPr="00891910" w:rsidRDefault="00B96979" w:rsidP="002A5701">
      <w:pPr>
        <w:autoSpaceDE w:val="0"/>
        <w:autoSpaceDN w:val="0"/>
        <w:spacing w:line="240" w:lineRule="auto"/>
        <w:rPr>
          <w:rFonts w:ascii="Arial" w:hAnsi="Arial" w:cs="Arial"/>
          <w:sz w:val="22"/>
          <w:szCs w:val="22"/>
          <w:lang w:val="ms-MY"/>
        </w:rPr>
      </w:pPr>
    </w:p>
    <w:p w:rsidR="00B96979" w:rsidRPr="00891910" w:rsidRDefault="00B96979" w:rsidP="002A5701">
      <w:pPr>
        <w:autoSpaceDE w:val="0"/>
        <w:autoSpaceDN w:val="0"/>
        <w:spacing w:line="240" w:lineRule="auto"/>
        <w:rPr>
          <w:rFonts w:ascii="Arial" w:hAnsi="Arial" w:cs="Arial"/>
          <w:sz w:val="22"/>
          <w:szCs w:val="22"/>
          <w:lang w:val="ms-MY"/>
        </w:rPr>
      </w:pPr>
    </w:p>
    <w:p w:rsidR="00B96979" w:rsidRPr="00891910" w:rsidRDefault="00B96979" w:rsidP="002A5701">
      <w:pPr>
        <w:autoSpaceDE w:val="0"/>
        <w:autoSpaceDN w:val="0"/>
        <w:spacing w:line="240" w:lineRule="auto"/>
        <w:rPr>
          <w:rFonts w:ascii="Arial" w:hAnsi="Arial" w:cs="Arial"/>
          <w:sz w:val="22"/>
          <w:szCs w:val="22"/>
          <w:lang w:val="ms-MY"/>
        </w:rPr>
      </w:pPr>
    </w:p>
    <w:p w:rsidR="00B96979" w:rsidRPr="00891910" w:rsidRDefault="00B96979" w:rsidP="002A5701">
      <w:pPr>
        <w:autoSpaceDE w:val="0"/>
        <w:autoSpaceDN w:val="0"/>
        <w:spacing w:line="240" w:lineRule="auto"/>
        <w:rPr>
          <w:rFonts w:ascii="Arial" w:hAnsi="Arial" w:cs="Arial"/>
          <w:sz w:val="22"/>
          <w:szCs w:val="22"/>
          <w:lang w:val="ms-MY"/>
        </w:rPr>
      </w:pPr>
    </w:p>
    <w:p w:rsidR="00B96979" w:rsidRPr="00891910" w:rsidRDefault="00B96979" w:rsidP="002A5701">
      <w:pPr>
        <w:autoSpaceDE w:val="0"/>
        <w:autoSpaceDN w:val="0"/>
        <w:spacing w:line="240" w:lineRule="auto"/>
        <w:rPr>
          <w:rFonts w:ascii="Arial" w:hAnsi="Arial" w:cs="Arial"/>
          <w:sz w:val="22"/>
          <w:szCs w:val="22"/>
          <w:lang w:val="ms-MY"/>
        </w:rPr>
      </w:pPr>
    </w:p>
    <w:p w:rsidR="00B96979" w:rsidRPr="00891910" w:rsidRDefault="00B96979" w:rsidP="002A5701">
      <w:pPr>
        <w:autoSpaceDE w:val="0"/>
        <w:autoSpaceDN w:val="0"/>
        <w:spacing w:line="240" w:lineRule="auto"/>
        <w:rPr>
          <w:rFonts w:ascii="Arial" w:hAnsi="Arial" w:cs="Arial"/>
          <w:sz w:val="22"/>
          <w:szCs w:val="22"/>
          <w:lang w:val="ms-MY"/>
        </w:rPr>
      </w:pPr>
    </w:p>
    <w:p w:rsidR="00B96979" w:rsidRPr="00891910" w:rsidRDefault="00B96979" w:rsidP="002A5701">
      <w:pPr>
        <w:autoSpaceDE w:val="0"/>
        <w:autoSpaceDN w:val="0"/>
        <w:spacing w:line="240" w:lineRule="auto"/>
        <w:rPr>
          <w:rFonts w:ascii="Arial" w:hAnsi="Arial" w:cs="Arial"/>
          <w:sz w:val="22"/>
          <w:szCs w:val="22"/>
          <w:lang w:val="ms-MY"/>
        </w:rPr>
      </w:pPr>
    </w:p>
    <w:p w:rsidR="00B96979" w:rsidRPr="00891910" w:rsidRDefault="00B96979" w:rsidP="002A5701">
      <w:pPr>
        <w:autoSpaceDE w:val="0"/>
        <w:autoSpaceDN w:val="0"/>
        <w:spacing w:line="240" w:lineRule="auto"/>
        <w:rPr>
          <w:rFonts w:ascii="Arial" w:hAnsi="Arial" w:cs="Arial"/>
          <w:sz w:val="22"/>
          <w:szCs w:val="22"/>
          <w:lang w:val="ms-MY"/>
        </w:rPr>
      </w:pPr>
    </w:p>
    <w:p w:rsidR="00B96979" w:rsidRPr="00891910" w:rsidRDefault="00B96979" w:rsidP="002A5701">
      <w:pPr>
        <w:autoSpaceDE w:val="0"/>
        <w:autoSpaceDN w:val="0"/>
        <w:spacing w:line="240" w:lineRule="auto"/>
        <w:rPr>
          <w:rFonts w:ascii="Arial" w:hAnsi="Arial" w:cs="Arial"/>
          <w:sz w:val="22"/>
          <w:szCs w:val="22"/>
          <w:lang w:val="ms-MY"/>
        </w:rPr>
      </w:pPr>
    </w:p>
    <w:p w:rsidR="00B96979" w:rsidRPr="00891910" w:rsidRDefault="00B96979" w:rsidP="002A5701">
      <w:pPr>
        <w:autoSpaceDE w:val="0"/>
        <w:autoSpaceDN w:val="0"/>
        <w:spacing w:line="240" w:lineRule="auto"/>
        <w:rPr>
          <w:rFonts w:ascii="Arial" w:hAnsi="Arial" w:cs="Arial"/>
          <w:sz w:val="22"/>
          <w:szCs w:val="22"/>
          <w:lang w:val="ms-MY"/>
        </w:rPr>
      </w:pPr>
    </w:p>
    <w:p w:rsidR="00B96979" w:rsidRPr="00891910" w:rsidRDefault="00B96979" w:rsidP="002A5701">
      <w:pPr>
        <w:autoSpaceDE w:val="0"/>
        <w:autoSpaceDN w:val="0"/>
        <w:spacing w:line="240" w:lineRule="auto"/>
        <w:rPr>
          <w:rFonts w:ascii="Arial" w:hAnsi="Arial" w:cs="Arial"/>
          <w:sz w:val="22"/>
          <w:szCs w:val="22"/>
          <w:lang w:val="ms-MY"/>
        </w:rPr>
      </w:pPr>
    </w:p>
    <w:p w:rsidR="00B96979" w:rsidRPr="00891910" w:rsidRDefault="00B96979" w:rsidP="002A5701">
      <w:pPr>
        <w:autoSpaceDE w:val="0"/>
        <w:autoSpaceDN w:val="0"/>
        <w:spacing w:line="240" w:lineRule="auto"/>
        <w:rPr>
          <w:rFonts w:ascii="Arial" w:hAnsi="Arial" w:cs="Arial"/>
          <w:sz w:val="22"/>
          <w:szCs w:val="22"/>
          <w:lang w:val="ms-MY"/>
        </w:rPr>
      </w:pPr>
    </w:p>
    <w:p w:rsidR="00102864" w:rsidRDefault="00B96979" w:rsidP="00102864">
      <w:pPr>
        <w:autoSpaceDE w:val="0"/>
        <w:autoSpaceDN w:val="0"/>
        <w:spacing w:line="240" w:lineRule="auto"/>
        <w:rPr>
          <w:rFonts w:ascii="Arial" w:hAnsi="Arial" w:cs="Arial"/>
          <w:sz w:val="22"/>
          <w:szCs w:val="22"/>
          <w:lang w:val="ms-MY"/>
        </w:rPr>
      </w:pPr>
      <w:r w:rsidRPr="00891910">
        <w:rPr>
          <w:rFonts w:ascii="Arial" w:hAnsi="Arial" w:cs="Arial"/>
          <w:noProof/>
          <w:sz w:val="22"/>
          <w:szCs w:val="22"/>
          <w:lang w:val="en-MY" w:eastAsia="en-MY"/>
        </w:rPr>
        <mc:AlternateContent>
          <mc:Choice Requires="wps">
            <w:drawing>
              <wp:anchor distT="0" distB="0" distL="114300" distR="114300" simplePos="0" relativeHeight="251669504" behindDoc="1" locked="0" layoutInCell="0" allowOverlap="1" wp14:anchorId="69F86457" wp14:editId="792E496D">
                <wp:simplePos x="0" y="0"/>
                <wp:positionH relativeFrom="column">
                  <wp:posOffset>426720</wp:posOffset>
                </wp:positionH>
                <wp:positionV relativeFrom="paragraph">
                  <wp:posOffset>122555</wp:posOffset>
                </wp:positionV>
                <wp:extent cx="5365750" cy="290830"/>
                <wp:effectExtent l="0" t="0" r="6350" b="0"/>
                <wp:wrapNone/>
                <wp:docPr id="235" name="Freeform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0" cy="290830"/>
                        </a:xfrm>
                        <a:custGeom>
                          <a:avLst/>
                          <a:gdLst>
                            <a:gd name="T0" fmla="*/ 0 w 8451"/>
                            <a:gd name="T1" fmla="*/ 458 h 458"/>
                            <a:gd name="T2" fmla="*/ 8451 w 8451"/>
                            <a:gd name="T3" fmla="*/ 458 h 458"/>
                            <a:gd name="T4" fmla="*/ 8451 w 8451"/>
                            <a:gd name="T5" fmla="*/ 0 h 458"/>
                            <a:gd name="T6" fmla="*/ 0 w 8451"/>
                            <a:gd name="T7" fmla="*/ 0 h 458"/>
                            <a:gd name="T8" fmla="*/ 0 w 8451"/>
                            <a:gd name="T9" fmla="*/ 458 h 458"/>
                          </a:gdLst>
                          <a:ahLst/>
                          <a:cxnLst>
                            <a:cxn ang="0">
                              <a:pos x="T0" y="T1"/>
                            </a:cxn>
                            <a:cxn ang="0">
                              <a:pos x="T2" y="T3"/>
                            </a:cxn>
                            <a:cxn ang="0">
                              <a:pos x="T4" y="T5"/>
                            </a:cxn>
                            <a:cxn ang="0">
                              <a:pos x="T6" y="T7"/>
                            </a:cxn>
                            <a:cxn ang="0">
                              <a:pos x="T8" y="T9"/>
                            </a:cxn>
                          </a:cxnLst>
                          <a:rect l="0" t="0" r="r" b="b"/>
                          <a:pathLst>
                            <a:path w="8451" h="458">
                              <a:moveTo>
                                <a:pt x="0" y="458"/>
                              </a:moveTo>
                              <a:lnTo>
                                <a:pt x="8451" y="458"/>
                              </a:lnTo>
                              <a:lnTo>
                                <a:pt x="8451" y="0"/>
                              </a:lnTo>
                              <a:lnTo>
                                <a:pt x="0" y="0"/>
                              </a:lnTo>
                              <a:lnTo>
                                <a:pt x="0" y="458"/>
                              </a:lnTo>
                            </a:path>
                          </a:pathLst>
                        </a:custGeom>
                        <a:noFill/>
                        <a:ln w="9525" cap="rnd">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9B7393" id="Freeform 235" o:spid="_x0000_s1026" style="position:absolute;margin-left:33.6pt;margin-top:9.65pt;width:422.5pt;height:22.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51,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51tWgMAAIAIAAAOAAAAZHJzL2Uyb0RvYy54bWysVtuOmzAQfa/Uf7D8WCkLJJCblqxWuVSV&#10;ellp0w9wwARUsKnthGyr/ntnDCQkzXZXVfcBbObkeGbOeGZv7w5FTvZc6UyKkHo3LiVcRDLOxDak&#10;X9er3pgSbZiIWS4FD+kT1/Ru9vbNbVVOeV+mMo+5IkAi9LQqQ5oaU04dR0cpL5i+kSUXYEykKpiB&#10;rdo6sWIVsBe503fdoVNJFZdKRlxr+LqojXRm+ZOER+ZLkmhuSB5S8M3Yp7LPDT6d2S2bbhUr0yxq&#10;3GD/4EXBMgGHHqkWzDCyU9kfVEUWKallYm4iWTgySbKI2xggGs+9iOYxZSW3sUBydHlMk/5/tNHn&#10;/YMiWRzS/iCgRLACRFopzjHlBL9BhqpSTwH4WD4ojFGXH2X0TYPBObPgRgOGbKpPMgYetjPSZuWQ&#10;qAJ/CfGSg03+0zH5/GBIBB+DwTAYBaBRBLb+xB0PrDoOm7a/jnbavOfSMrH9R21q8WJY2dTHjftr&#10;IEmKHHR85xCXVGTsB16j9BHjdTB+MCYpgeclqN8BIckzXIMO7FkuvwP6CxeI0PH9qlfDM8j18EZn&#10;mKs0cDM7J12nmXQwZ5GBLNs28SxttYgOohEDVoRhD3BtAZRSo/CoDKi7tmoABaBQuWfAkH0ED1CV&#10;F8GQXgTben0RDBlE8OhVzJAnBE+64PqEJlYFXeayvyhKoL9s6oIqmcEUYai4JFVIbUmSNKRYdWgo&#10;5J6vpYWY0x1pahKOO9lz0cXVRODgCdoC2ndpCY/A9lq15vZdw2qFXoO5PBCcxOisVseIMVGdayvk&#10;Kstze29zgXmYBH2o+IhB61citpnQMs9ihGEytNpu5rkiewYNfGX/Gh3OYEVmYIzkWXFsKyln8VLE&#10;9ijDsrxegzu5LTnoOo0i2H9sp/45cSfL8XLs9/z+cNnz3cWid7+a+73hyhsFi8FiPl94v9BFz5+m&#10;WRxzgV62U8PzX9eVm/lV9/vj3DiL5lVBO+du2LRDLO3bRmf7M7bkuodvZPwE7VnJegzC2IZFKtUP&#10;SioYgSHV33dMcUryDwJmzMTzfSgHYzd+MOrDRnUtm66FiQioQmooXHxczk09Z3elyrYpnORZeYW8&#10;h7GQZNi9rX+1V80GxpyNoBnJOEe7e4s6/eMw+w0AAP//AwBQSwMEFAAGAAgAAAAhAMKsld3cAAAA&#10;CAEAAA8AAABkcnMvZG93bnJldi54bWxMj8FOwzAQRO9I/IO1SNyokyAKCXEqiFTopYe2fMAmNnFE&#10;vA6x26Z/z3KC484bzc6Uq9kN4mSm0HtSkC4SEIZar3vqFHwc1ndPIEJE0jh4MgouJsCqur4qsdD+&#10;TDtz2sdOcAiFAhXYGMdCytBa4zAs/GiI2aefHEY+p07qCc8c7gaZJclSOuyJP1gcTW1N+7U/OgWb&#10;9YYwOVisp/fvSx23u7e8eVXq9mZ+eQYRzRz/zPBbn6tDxZ0afyQdxKBg+Zixk/X8HgTzPM1YaBg8&#10;pCCrUv4fUP0AAAD//wMAUEsBAi0AFAAGAAgAAAAhALaDOJL+AAAA4QEAABMAAAAAAAAAAAAAAAAA&#10;AAAAAFtDb250ZW50X1R5cGVzXS54bWxQSwECLQAUAAYACAAAACEAOP0h/9YAAACUAQAACwAAAAAA&#10;AAAAAAAAAAAvAQAAX3JlbHMvLnJlbHNQSwECLQAUAAYACAAAACEAqHedbVoDAACACAAADgAAAAAA&#10;AAAAAAAAAAAuAgAAZHJzL2Uyb0RvYy54bWxQSwECLQAUAAYACAAAACEAwqyV3dwAAAAIAQAADwAA&#10;AAAAAAAAAAAAAAC0BQAAZHJzL2Rvd25yZXYueG1sUEsFBgAAAAAEAAQA8wAAAL0GAAAAAA==&#10;" o:allowincell="f" path="m,458r8451,l8451,,,,,458e" filled="f" strokecolor="white">
                <v:stroke miterlimit="0" joinstyle="miter" endcap="round"/>
                <v:path arrowok="t" o:connecttype="custom" o:connectlocs="0,290830;5365750,290830;5365750,0;0,0;0,290830" o:connectangles="0,0,0,0,0"/>
              </v:shape>
            </w:pict>
          </mc:Fallback>
        </mc:AlternateContent>
      </w:r>
      <w:r w:rsidRPr="00891910">
        <w:rPr>
          <w:rFonts w:ascii="Arial" w:hAnsi="Arial" w:cs="Arial"/>
          <w:noProof/>
          <w:sz w:val="22"/>
          <w:szCs w:val="22"/>
          <w:lang w:val="en-MY" w:eastAsia="en-MY"/>
        </w:rPr>
        <mc:AlternateContent>
          <mc:Choice Requires="wps">
            <w:drawing>
              <wp:anchor distT="0" distB="0" distL="114300" distR="114300" simplePos="0" relativeHeight="251668480" behindDoc="1" locked="0" layoutInCell="0" allowOverlap="1" wp14:anchorId="7FC3C30B" wp14:editId="141E854B">
                <wp:simplePos x="0" y="0"/>
                <wp:positionH relativeFrom="column">
                  <wp:posOffset>398145</wp:posOffset>
                </wp:positionH>
                <wp:positionV relativeFrom="paragraph">
                  <wp:posOffset>122555</wp:posOffset>
                </wp:positionV>
                <wp:extent cx="5366385" cy="290830"/>
                <wp:effectExtent l="0" t="0" r="0" b="0"/>
                <wp:wrapNone/>
                <wp:docPr id="1" name="Freeform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6385" cy="290830"/>
                        </a:xfrm>
                        <a:custGeom>
                          <a:avLst/>
                          <a:gdLst>
                            <a:gd name="T0" fmla="*/ 0 w 8451"/>
                            <a:gd name="T1" fmla="*/ 0 h 458"/>
                            <a:gd name="T2" fmla="*/ 0 w 8451"/>
                            <a:gd name="T3" fmla="*/ 290830 h 458"/>
                            <a:gd name="T4" fmla="*/ 5366385 w 8451"/>
                            <a:gd name="T5" fmla="*/ 290830 h 458"/>
                            <a:gd name="T6" fmla="*/ 5366385 w 8451"/>
                            <a:gd name="T7" fmla="*/ 0 h 458"/>
                            <a:gd name="T8" fmla="*/ 0 w 8451"/>
                            <a:gd name="T9" fmla="*/ 0 h 45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451" h="458">
                              <a:moveTo>
                                <a:pt x="0" y="0"/>
                              </a:moveTo>
                              <a:lnTo>
                                <a:pt x="0" y="458"/>
                              </a:lnTo>
                              <a:lnTo>
                                <a:pt x="8451" y="458"/>
                              </a:lnTo>
                              <a:lnTo>
                                <a:pt x="8451"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321F1857" id="Freeform 23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35pt,9.65pt,31.35pt,32.55pt,453.9pt,32.55pt,453.9pt,9.65pt,31.35pt,9.65pt" coordsize="8451,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fWlAMAAGcJAAAOAAAAZHJzL2Uyb0RvYy54bWysVltvmzAUfp+0/2D5cVLKJZCEqLTa2mWa&#10;1F2kZT/AARPQwGa2E9JN++87x0AKbRpV03gAG38+Puc7N19eH6qS7LnShRQx9S5cSrhIZFqIbUy/&#10;r1eTBSXaMJGyUgoe03uu6fXV61eXTb3kvsxlmXJFQIjQy6aOaW5MvXQcneS8YvpC1lzAYiZVxQxM&#10;1dZJFWtAelU6vuvOnEaqtFYy4VrD39t2kV5Z+VnGE/MlyzQ3pIwp6GbsW9n3Bt/O1SVbbhWr8yLp&#10;1GD/oEXFCgGHHkXdMsPIThVPRFVFoqSWmblIZOXILCsSbm0Aazz3kTXfclZzawuQo+sjTfr/iU0+&#10;778qUqTgO0oEq8BFK8U5Ek78aYD8NLVeAuxb/VWhhbq+k8kPTYS8yZnY8rdKySbnLAWtPMQ7ow04&#10;0bCVbJpPMgXxbGekpeqQqQoFAgnkYD1yf/QIPxiSwM9wOptNFyElCaz5kbuYWpc5bNnvTnbafODS&#10;SmL7O21aj6Ywsv5IO6vW4P2sKsG5bxzikoYsgtCqCz47YoCDASYnQbjoIuQI8UeQ02KmA0yrNDkp&#10;KxjgOkufUQwYOCp2TuJsgDsvcT5AuqfVg9Q9HvocY9EIc9JKb8z8zIWHzEJQ7zG33pj/c8ixG84h&#10;h86Ac8+cPnTHEySE3LYPKpb3cZYcRBdoMCKQDjFdg70YebXUGNYYdxC76zY12BJwuDqAeyM4GIbw&#10;qc2kU3B/BAedER4+C5+O4BAfCJ8/Cw9GcIgAhEdDOBDxYLWCAvu4tCpKoLRucA+wwAyS1Q9JE1Ob&#10;eCSPKWYXLlRyz9fSQsyjSgCHPayW4imqy1DA9av9t7ay2sPAiBcD+wLTy+m/rbzWm2MMHI5mQuUb&#10;2AvjYWnSsizSVVGWaKZW281NqcieQVda2adjeAQrbaQIiduwrqKNuB2KY0cplknbZX5Hnh+47/xo&#10;spot5pNgFYSTaO4uJq4XvYtmbhAFt6s/yLYXLPMiTbm4KwTvO54XvKyjdL237VW256FDo9APrSNH&#10;2o+MxKxze9ZGMCV3IrWhgj3kfTc2rCjbsTPW2NIAZvdfS4TtONhk2ma1kek9NBwl224PtxMY5FL9&#10;oqSBTh9T/XPHFKek/CigaUVeEIBbjZ0E4dyHiRqubIYrTCQgKqaGQrrj8Ma014ldrYptDie1+Szk&#10;W2h0WYH9yOrXatVNoJtbC7qbB14XhnOLergfXf0FAAD//wMAUEsDBBQABgAIAAAAIQCMLeR/3gAA&#10;AAgBAAAPAAAAZHJzL2Rvd25yZXYueG1sTI/NTsMwEITvSLyDtUhcEHUa6F+IU1UIUJHgQOEB3HiJ&#10;o8ZrEztteHuWExx3vtHsTLkeXSeO2MfWk4LpJAOBVHvTUqPg4/3xegkiJk1Gd55QwTdGWFfnZ6Uu&#10;jD/RGx53qREcQrHQCmxKoZAy1hadjhMfkJh9+t7pxGffSNPrE4e7TuZZNpdOt8QfrA54b7E+7Aan&#10;4Hb7MhuWJjwE6143z1+HPL+yT0pdXoybOxAJx/Rnht/6XB0q7rT3A5koOgXzfMFO1lc3IJivsgVP&#10;2TOYTUFWpfw/oPoBAAD//wMAUEsBAi0AFAAGAAgAAAAhALaDOJL+AAAA4QEAABMAAAAAAAAAAAAA&#10;AAAAAAAAAFtDb250ZW50X1R5cGVzXS54bWxQSwECLQAUAAYACAAAACEAOP0h/9YAAACUAQAACwAA&#10;AAAAAAAAAAAAAAAvAQAAX3JlbHMvLnJlbHNQSwECLQAUAAYACAAAACEAEEaH1pQDAABnCQAADgAA&#10;AAAAAAAAAAAAAAAuAgAAZHJzL2Uyb0RvYy54bWxQSwECLQAUAAYACAAAACEAjC3kf94AAAAIAQAA&#10;DwAAAAAAAAAAAAAAAADuBQAAZHJzL2Rvd25yZXYueG1sUEsFBgAAAAAEAAQA8wAAAPkGAAAAAA==&#10;" o:allowincell="f" stroked="f">
                <v:path o:connecttype="custom" o:connectlocs="0,0;0,184677050;2147483646,184677050;2147483646,0;0,0" o:connectangles="0,0,0,0,0"/>
              </v:polyline>
            </w:pict>
          </mc:Fallback>
        </mc:AlternateContent>
      </w:r>
      <w:r w:rsidR="00102864" w:rsidRPr="00102864">
        <w:rPr>
          <w:rFonts w:ascii="Arial" w:hAnsi="Arial" w:cs="Arial"/>
          <w:spacing w:val="-1"/>
          <w:sz w:val="22"/>
          <w:szCs w:val="22"/>
          <w:lang w:val="ms-MY"/>
        </w:rPr>
        <w:t>R</w:t>
      </w:r>
      <w:r w:rsidR="00102864" w:rsidRPr="00102864">
        <w:rPr>
          <w:rFonts w:ascii="Arial" w:hAnsi="Arial" w:cs="Arial"/>
          <w:sz w:val="22"/>
          <w:szCs w:val="22"/>
          <w:lang w:val="ms-MY"/>
        </w:rPr>
        <w:t xml:space="preserve">ajah </w:t>
      </w:r>
      <w:r w:rsidR="00102864" w:rsidRPr="00102864">
        <w:rPr>
          <w:rFonts w:ascii="Arial" w:hAnsi="Arial" w:cs="Arial"/>
          <w:spacing w:val="-2"/>
          <w:sz w:val="22"/>
          <w:szCs w:val="22"/>
          <w:lang w:val="ms-MY"/>
        </w:rPr>
        <w:t>6</w:t>
      </w:r>
      <w:r w:rsidR="00102864" w:rsidRPr="00102864">
        <w:rPr>
          <w:rFonts w:ascii="Arial" w:hAnsi="Arial" w:cs="Arial"/>
          <w:sz w:val="22"/>
          <w:szCs w:val="22"/>
          <w:lang w:val="ms-MY"/>
        </w:rPr>
        <w:t>.2.5 Hu</w:t>
      </w:r>
      <w:r w:rsidR="00102864" w:rsidRPr="00102864">
        <w:rPr>
          <w:rFonts w:ascii="Arial" w:hAnsi="Arial" w:cs="Arial"/>
          <w:spacing w:val="-1"/>
          <w:sz w:val="22"/>
          <w:szCs w:val="22"/>
          <w:lang w:val="ms-MY"/>
        </w:rPr>
        <w:t>b</w:t>
      </w:r>
      <w:r w:rsidR="00102864" w:rsidRPr="00102864">
        <w:rPr>
          <w:rFonts w:ascii="Arial" w:hAnsi="Arial" w:cs="Arial"/>
          <w:sz w:val="22"/>
          <w:szCs w:val="22"/>
          <w:lang w:val="ms-MY"/>
        </w:rPr>
        <w:t>u</w:t>
      </w:r>
      <w:r w:rsidR="00102864" w:rsidRPr="00102864">
        <w:rPr>
          <w:rFonts w:ascii="Arial" w:hAnsi="Arial" w:cs="Arial"/>
          <w:spacing w:val="-3"/>
          <w:sz w:val="22"/>
          <w:szCs w:val="22"/>
          <w:lang w:val="ms-MY"/>
        </w:rPr>
        <w:t>n</w:t>
      </w:r>
      <w:r w:rsidR="00102864" w:rsidRPr="00102864">
        <w:rPr>
          <w:rFonts w:ascii="Arial" w:hAnsi="Arial" w:cs="Arial"/>
          <w:sz w:val="22"/>
          <w:szCs w:val="22"/>
          <w:lang w:val="ms-MY"/>
        </w:rPr>
        <w:t xml:space="preserve">g </w:t>
      </w:r>
      <w:r w:rsidR="00102864" w:rsidRPr="00102864">
        <w:rPr>
          <w:rFonts w:ascii="Arial" w:hAnsi="Arial" w:cs="Arial"/>
          <w:spacing w:val="2"/>
          <w:sz w:val="22"/>
          <w:szCs w:val="22"/>
          <w:lang w:val="ms-MY"/>
        </w:rPr>
        <w:t>k</w:t>
      </w:r>
      <w:r w:rsidR="00102864" w:rsidRPr="00102864">
        <w:rPr>
          <w:rFonts w:ascii="Arial" w:hAnsi="Arial" w:cs="Arial"/>
          <w:sz w:val="22"/>
          <w:szCs w:val="22"/>
          <w:lang w:val="ms-MY"/>
        </w:rPr>
        <w:t>ait antara p</w:t>
      </w:r>
      <w:r w:rsidR="00102864" w:rsidRPr="00102864">
        <w:rPr>
          <w:rFonts w:ascii="Arial" w:hAnsi="Arial" w:cs="Arial"/>
          <w:spacing w:val="-1"/>
          <w:sz w:val="22"/>
          <w:szCs w:val="22"/>
          <w:lang w:val="ms-MY"/>
        </w:rPr>
        <w:t>e</w:t>
      </w:r>
      <w:r w:rsidR="00102864" w:rsidRPr="00102864">
        <w:rPr>
          <w:rFonts w:ascii="Arial" w:hAnsi="Arial" w:cs="Arial"/>
          <w:sz w:val="22"/>
          <w:szCs w:val="22"/>
          <w:lang w:val="ms-MY"/>
        </w:rPr>
        <w:t>n</w:t>
      </w:r>
      <w:r w:rsidR="00102864" w:rsidRPr="00102864">
        <w:rPr>
          <w:rFonts w:ascii="Arial" w:hAnsi="Arial" w:cs="Arial"/>
          <w:spacing w:val="-3"/>
          <w:sz w:val="22"/>
          <w:szCs w:val="22"/>
          <w:lang w:val="ms-MY"/>
        </w:rPr>
        <w:t>y</w:t>
      </w:r>
      <w:r w:rsidR="00102864" w:rsidRPr="00102864">
        <w:rPr>
          <w:rFonts w:ascii="Arial" w:hAnsi="Arial" w:cs="Arial"/>
          <w:sz w:val="22"/>
          <w:szCs w:val="22"/>
          <w:lang w:val="ms-MY"/>
        </w:rPr>
        <w:t>e</w:t>
      </w:r>
      <w:r w:rsidR="00102864" w:rsidRPr="00102864">
        <w:rPr>
          <w:rFonts w:ascii="Arial" w:hAnsi="Arial" w:cs="Arial"/>
          <w:spacing w:val="-1"/>
          <w:sz w:val="22"/>
          <w:szCs w:val="22"/>
          <w:lang w:val="ms-MY"/>
        </w:rPr>
        <w:t>li</w:t>
      </w:r>
      <w:r w:rsidR="00102864" w:rsidRPr="00102864">
        <w:rPr>
          <w:rFonts w:ascii="Arial" w:hAnsi="Arial" w:cs="Arial"/>
          <w:sz w:val="22"/>
          <w:szCs w:val="22"/>
          <w:lang w:val="ms-MY"/>
        </w:rPr>
        <w:t>d</w:t>
      </w:r>
      <w:r w:rsidR="00102864" w:rsidRPr="00102864">
        <w:rPr>
          <w:rFonts w:ascii="Arial" w:hAnsi="Arial" w:cs="Arial"/>
          <w:spacing w:val="-2"/>
          <w:sz w:val="22"/>
          <w:szCs w:val="22"/>
          <w:lang w:val="ms-MY"/>
        </w:rPr>
        <w:t>i</w:t>
      </w:r>
      <w:r w:rsidR="00102864" w:rsidRPr="00102864">
        <w:rPr>
          <w:rFonts w:ascii="Arial" w:hAnsi="Arial" w:cs="Arial"/>
          <w:spacing w:val="2"/>
          <w:sz w:val="22"/>
          <w:szCs w:val="22"/>
          <w:lang w:val="ms-MY"/>
        </w:rPr>
        <w:t>k</w:t>
      </w:r>
      <w:r w:rsidR="00102864" w:rsidRPr="00102864">
        <w:rPr>
          <w:rFonts w:ascii="Arial" w:hAnsi="Arial" w:cs="Arial"/>
          <w:sz w:val="22"/>
          <w:szCs w:val="22"/>
          <w:lang w:val="ms-MY"/>
        </w:rPr>
        <w:t>an, p</w:t>
      </w:r>
      <w:r w:rsidR="00102864" w:rsidRPr="00102864">
        <w:rPr>
          <w:rFonts w:ascii="Arial" w:hAnsi="Arial" w:cs="Arial"/>
          <w:spacing w:val="-2"/>
          <w:sz w:val="22"/>
          <w:szCs w:val="22"/>
          <w:lang w:val="ms-MY"/>
        </w:rPr>
        <w:t>e</w:t>
      </w:r>
      <w:r w:rsidR="00102864" w:rsidRPr="00102864">
        <w:rPr>
          <w:rFonts w:ascii="Arial" w:hAnsi="Arial" w:cs="Arial"/>
          <w:sz w:val="22"/>
          <w:szCs w:val="22"/>
          <w:lang w:val="ms-MY"/>
        </w:rPr>
        <w:t>mba</w:t>
      </w:r>
      <w:r w:rsidR="00102864" w:rsidRPr="00102864">
        <w:rPr>
          <w:rFonts w:ascii="Arial" w:hAnsi="Arial" w:cs="Arial"/>
          <w:spacing w:val="-3"/>
          <w:sz w:val="22"/>
          <w:szCs w:val="22"/>
          <w:lang w:val="ms-MY"/>
        </w:rPr>
        <w:t>n</w:t>
      </w:r>
      <w:r w:rsidR="00102864" w:rsidRPr="00102864">
        <w:rPr>
          <w:rFonts w:ascii="Arial" w:hAnsi="Arial" w:cs="Arial"/>
          <w:spacing w:val="1"/>
          <w:sz w:val="22"/>
          <w:szCs w:val="22"/>
          <w:lang w:val="ms-MY"/>
        </w:rPr>
        <w:t>g</w:t>
      </w:r>
      <w:r w:rsidR="00102864" w:rsidRPr="00102864">
        <w:rPr>
          <w:rFonts w:ascii="Arial" w:hAnsi="Arial" w:cs="Arial"/>
          <w:sz w:val="22"/>
          <w:szCs w:val="22"/>
          <w:lang w:val="ms-MY"/>
        </w:rPr>
        <w:t>unan dan pengajaran dan pembelajaran</w:t>
      </w:r>
    </w:p>
    <w:p w:rsidR="00102864" w:rsidRDefault="00102864" w:rsidP="00102864">
      <w:pPr>
        <w:autoSpaceDE w:val="0"/>
        <w:autoSpaceDN w:val="0"/>
        <w:spacing w:line="240" w:lineRule="auto"/>
        <w:rPr>
          <w:rFonts w:ascii="Arial" w:hAnsi="Arial" w:cs="Arial"/>
          <w:sz w:val="22"/>
          <w:szCs w:val="22"/>
          <w:lang w:val="ms-MY"/>
        </w:rPr>
      </w:pPr>
    </w:p>
    <w:p w:rsidR="00102864" w:rsidRPr="00102864" w:rsidRDefault="00102864" w:rsidP="00102864">
      <w:pPr>
        <w:spacing w:line="240" w:lineRule="auto"/>
        <w:ind w:left="993" w:right="-27"/>
        <w:rPr>
          <w:rFonts w:ascii="Arial" w:hAnsi="Arial" w:cs="Arial"/>
          <w:b/>
          <w:sz w:val="22"/>
          <w:szCs w:val="22"/>
          <w:lang w:val="ms-MY"/>
        </w:rPr>
      </w:pPr>
      <w:r>
        <w:rPr>
          <w:rFonts w:ascii="Arial" w:hAnsi="Arial" w:cs="Arial"/>
          <w:sz w:val="22"/>
          <w:szCs w:val="22"/>
          <w:lang w:val="ms-MY"/>
        </w:rPr>
        <w:t xml:space="preserve">Di samping itu, melalui inisiatif GIPP, </w:t>
      </w:r>
      <w:r w:rsidRPr="00102864">
        <w:rPr>
          <w:rFonts w:ascii="Arial" w:hAnsi="Arial" w:cs="Arial"/>
          <w:sz w:val="22"/>
          <w:szCs w:val="22"/>
          <w:lang w:val="ms-MY"/>
        </w:rPr>
        <w:t xml:space="preserve">Jawatankuasa Pengurusan Universiti (JPU) dalam Mesyuarat JPU Bil.429 pada 1 Februari  2012 [Minit 429.05 (k)(v)] telah meluluskan peruntukan bagi Geran Insentif Penyelidikan untuk Pengajaran dan Pembelajaran (GIPP) sebanyak RM200,000.00 pada tahun 2012 dan RM300,000.00 untuk tahun seterusnya. </w:t>
      </w:r>
    </w:p>
    <w:p w:rsidR="00102864" w:rsidRPr="00102864" w:rsidRDefault="00102864" w:rsidP="00102864">
      <w:pPr>
        <w:pStyle w:val="ListParagraph"/>
        <w:spacing w:line="240" w:lineRule="auto"/>
        <w:ind w:left="993"/>
        <w:contextualSpacing w:val="0"/>
        <w:rPr>
          <w:rFonts w:ascii="Arial" w:hAnsi="Arial" w:cs="Arial"/>
          <w:sz w:val="22"/>
          <w:szCs w:val="22"/>
        </w:rPr>
      </w:pPr>
    </w:p>
    <w:p w:rsidR="00102864" w:rsidRPr="00102864" w:rsidRDefault="00102864" w:rsidP="00102864">
      <w:pPr>
        <w:spacing w:line="240" w:lineRule="auto"/>
        <w:ind w:left="993"/>
        <w:rPr>
          <w:rFonts w:ascii="Arial" w:hAnsi="Arial" w:cs="Arial"/>
          <w:sz w:val="22"/>
          <w:szCs w:val="22"/>
        </w:rPr>
      </w:pPr>
      <w:r w:rsidRPr="00102864">
        <w:rPr>
          <w:rFonts w:ascii="Arial" w:hAnsi="Arial" w:cs="Arial"/>
          <w:sz w:val="22"/>
          <w:szCs w:val="22"/>
        </w:rPr>
        <w:t xml:space="preserve">Inisiatif GIPP adalah untuk meningkatkan kualiti dan keberkesanan pengajaran dan pembelajaran melalui aktiviti penyelidikan. Hasil penyelidikan boleh dijadikan asas dalam membuat perancangan strategik berkaitan pengajaran dan pembelajaran universiti, malah memberi impak kepada pelajar dan UPM sebagaimana Matlamat 1 UPM untuk mempertingkat kualiti dan daya saing graduan. Di samping itu, GIPP membantu pembangunan kecemerlangan bakat bagi pegawai akademik yang memilih trek pengajaran. </w:t>
      </w:r>
    </w:p>
    <w:p w:rsidR="00102864" w:rsidRDefault="00102864" w:rsidP="00102864">
      <w:pPr>
        <w:pStyle w:val="ListParagraph"/>
        <w:spacing w:line="240" w:lineRule="auto"/>
        <w:ind w:left="1440"/>
        <w:rPr>
          <w:rFonts w:ascii="Arial" w:hAnsi="Arial" w:cs="Arial"/>
          <w:sz w:val="22"/>
          <w:szCs w:val="22"/>
          <w:lang w:val="ms-MY"/>
        </w:rPr>
      </w:pPr>
    </w:p>
    <w:p w:rsidR="00102864" w:rsidRPr="00102864" w:rsidRDefault="00102864" w:rsidP="00102864">
      <w:pPr>
        <w:pStyle w:val="ListParagraph"/>
        <w:spacing w:line="240" w:lineRule="auto"/>
        <w:ind w:left="1440"/>
        <w:rPr>
          <w:rFonts w:ascii="Arial" w:hAnsi="Arial" w:cs="Arial"/>
          <w:sz w:val="22"/>
          <w:szCs w:val="22"/>
          <w:lang w:val="ms-MY"/>
        </w:rPr>
      </w:pPr>
    </w:p>
    <w:p w:rsidR="00BA3F0D" w:rsidRPr="00891910" w:rsidRDefault="00BA3F0D" w:rsidP="002A5701">
      <w:pPr>
        <w:numPr>
          <w:ilvl w:val="0"/>
          <w:numId w:val="46"/>
        </w:numPr>
        <w:spacing w:line="240" w:lineRule="auto"/>
        <w:ind w:left="1418" w:hanging="425"/>
        <w:rPr>
          <w:rFonts w:ascii="Arial" w:hAnsi="Arial" w:cs="Arial"/>
          <w:sz w:val="22"/>
          <w:szCs w:val="22"/>
          <w:lang w:val="ms-MY"/>
        </w:rPr>
      </w:pPr>
      <w:r w:rsidRPr="00891910">
        <w:rPr>
          <w:rFonts w:ascii="Arial" w:hAnsi="Arial" w:cs="Arial"/>
          <w:sz w:val="22"/>
          <w:szCs w:val="22"/>
          <w:lang w:val="ms-MY"/>
        </w:rPr>
        <w:t>State any initiatives taken by the department to engage students in   research.</w:t>
      </w:r>
    </w:p>
    <w:p w:rsidR="00B96979" w:rsidRPr="00891910" w:rsidRDefault="00B96979" w:rsidP="002A5701">
      <w:pPr>
        <w:spacing w:line="240" w:lineRule="auto"/>
        <w:ind w:left="1418"/>
        <w:rPr>
          <w:rFonts w:ascii="Arial" w:hAnsi="Arial" w:cs="Arial"/>
          <w:sz w:val="22"/>
          <w:szCs w:val="22"/>
          <w:lang w:val="ms-MY"/>
        </w:rPr>
      </w:pPr>
    </w:p>
    <w:p w:rsidR="00B96979" w:rsidRPr="00891910" w:rsidRDefault="00B96979" w:rsidP="002A5701">
      <w:pPr>
        <w:pStyle w:val="ListParagraph"/>
        <w:spacing w:after="200" w:line="240" w:lineRule="auto"/>
        <w:ind w:left="1440"/>
        <w:rPr>
          <w:rFonts w:ascii="Arial" w:hAnsi="Arial" w:cs="Arial"/>
          <w:sz w:val="22"/>
          <w:szCs w:val="22"/>
          <w:lang w:val="ms-MY"/>
        </w:rPr>
      </w:pPr>
      <w:r w:rsidRPr="00891910">
        <w:rPr>
          <w:rFonts w:ascii="Arial" w:hAnsi="Arial" w:cs="Arial"/>
          <w:color w:val="FF0000"/>
          <w:sz w:val="22"/>
          <w:szCs w:val="22"/>
          <w:highlight w:val="cyan"/>
          <w:u w:val="single"/>
          <w:lang w:val="ms-MY"/>
        </w:rPr>
        <w:t>Maklumat pelaksanaan di fakulti</w:t>
      </w:r>
    </w:p>
    <w:p w:rsidR="00BA3F0D" w:rsidRPr="00891910" w:rsidRDefault="00BA3F0D" w:rsidP="002A5701">
      <w:pPr>
        <w:pStyle w:val="ListParagraph"/>
        <w:spacing w:after="200" w:line="240" w:lineRule="auto"/>
        <w:ind w:left="1440"/>
        <w:rPr>
          <w:rFonts w:ascii="Arial" w:hAnsi="Arial" w:cs="Arial"/>
          <w:sz w:val="22"/>
          <w:szCs w:val="22"/>
          <w:lang w:val="ms-MY"/>
        </w:rPr>
      </w:pPr>
    </w:p>
    <w:p w:rsidR="00B96979" w:rsidRPr="00891910" w:rsidRDefault="00B96979" w:rsidP="002A5701">
      <w:pPr>
        <w:pStyle w:val="ListParagraph"/>
        <w:spacing w:after="200" w:line="240" w:lineRule="auto"/>
        <w:ind w:left="1440"/>
        <w:rPr>
          <w:rFonts w:ascii="Arial" w:hAnsi="Arial" w:cs="Arial"/>
          <w:sz w:val="22"/>
          <w:szCs w:val="22"/>
          <w:lang w:val="ms-MY"/>
        </w:rPr>
      </w:pPr>
    </w:p>
    <w:p w:rsidR="00BA3F0D" w:rsidRPr="00891910" w:rsidRDefault="00BA3F0D" w:rsidP="002A5701">
      <w:pPr>
        <w:pStyle w:val="ListParagraph"/>
        <w:numPr>
          <w:ilvl w:val="2"/>
          <w:numId w:val="47"/>
        </w:numPr>
        <w:spacing w:after="200" w:line="240" w:lineRule="auto"/>
        <w:ind w:left="1418" w:hanging="878"/>
        <w:textAlignment w:val="auto"/>
        <w:rPr>
          <w:rFonts w:ascii="Arial" w:hAnsi="Arial" w:cs="Arial"/>
          <w:sz w:val="22"/>
          <w:szCs w:val="22"/>
          <w:lang w:val="ms-MY"/>
        </w:rPr>
      </w:pPr>
      <w:r w:rsidRPr="00891910">
        <w:rPr>
          <w:rFonts w:ascii="Arial" w:hAnsi="Arial" w:cs="Arial"/>
          <w:sz w:val="22"/>
          <w:szCs w:val="22"/>
          <w:lang w:val="ms-MY"/>
        </w:rPr>
        <w:t>Describe the processes by which the department review its research resources and facilities and the steps taken to enhance its research capabilities and environment.</w:t>
      </w:r>
    </w:p>
    <w:p w:rsidR="00B96979" w:rsidRPr="00891910" w:rsidRDefault="00B96979" w:rsidP="002A5701">
      <w:pPr>
        <w:pStyle w:val="ListParagraph"/>
        <w:spacing w:after="200" w:line="240" w:lineRule="auto"/>
        <w:ind w:left="1418"/>
        <w:textAlignment w:val="auto"/>
        <w:rPr>
          <w:rFonts w:ascii="Arial" w:hAnsi="Arial" w:cs="Arial"/>
          <w:sz w:val="22"/>
          <w:szCs w:val="22"/>
          <w:lang w:val="ms-MY"/>
        </w:rPr>
      </w:pPr>
    </w:p>
    <w:p w:rsidR="00BA3F0D" w:rsidRDefault="00BA3F0D" w:rsidP="002A5701">
      <w:pPr>
        <w:pStyle w:val="ListParagraph"/>
        <w:spacing w:line="240" w:lineRule="auto"/>
        <w:ind w:left="1358" w:firstLine="60"/>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3B39B6" w:rsidRPr="00891910" w:rsidRDefault="003B39B6" w:rsidP="002A5701">
      <w:pPr>
        <w:pStyle w:val="ListParagraph"/>
        <w:spacing w:line="240" w:lineRule="auto"/>
        <w:ind w:left="1358" w:firstLine="60"/>
        <w:rPr>
          <w:rFonts w:ascii="Arial" w:hAnsi="Arial" w:cs="Arial"/>
          <w:color w:val="FF0000"/>
          <w:sz w:val="22"/>
          <w:szCs w:val="22"/>
          <w:u w:val="single"/>
          <w:lang w:val="ms-MY"/>
        </w:rPr>
      </w:pPr>
    </w:p>
    <w:p w:rsidR="00BA3F0D" w:rsidRPr="00891910" w:rsidRDefault="00BA3F0D" w:rsidP="002A5701">
      <w:pPr>
        <w:pStyle w:val="ListParagraph"/>
        <w:spacing w:line="240" w:lineRule="auto"/>
        <w:ind w:left="1358" w:firstLine="60"/>
        <w:rPr>
          <w:rFonts w:ascii="Arial" w:hAnsi="Arial" w:cs="Arial"/>
          <w:color w:val="FF0000"/>
          <w:sz w:val="22"/>
          <w:szCs w:val="22"/>
          <w:u w:val="single"/>
          <w:lang w:val="ms-MY"/>
        </w:rPr>
      </w:pPr>
    </w:p>
    <w:p w:rsidR="00BA3F0D" w:rsidRPr="00891910" w:rsidRDefault="00BA3F0D" w:rsidP="002A5701">
      <w:pPr>
        <w:pStyle w:val="ListParagraph"/>
        <w:widowControl/>
        <w:numPr>
          <w:ilvl w:val="1"/>
          <w:numId w:val="47"/>
        </w:numPr>
        <w:adjustRightInd/>
        <w:spacing w:line="240" w:lineRule="auto"/>
        <w:ind w:left="540" w:hanging="540"/>
        <w:textAlignment w:val="auto"/>
        <w:rPr>
          <w:rFonts w:ascii="Arial" w:hAnsi="Arial" w:cs="Arial"/>
          <w:b/>
          <w:sz w:val="22"/>
          <w:szCs w:val="22"/>
          <w:lang w:val="ms-MY"/>
        </w:rPr>
      </w:pPr>
      <w:r w:rsidRPr="00891910">
        <w:rPr>
          <w:rFonts w:ascii="Arial" w:hAnsi="Arial" w:cs="Arial"/>
          <w:b/>
          <w:sz w:val="22"/>
          <w:szCs w:val="22"/>
          <w:lang w:val="ms-MY"/>
        </w:rPr>
        <w:t>Financial Resources</w:t>
      </w:r>
    </w:p>
    <w:p w:rsidR="00BA3F0D" w:rsidRPr="00891910" w:rsidRDefault="00BA3F0D" w:rsidP="002A5701">
      <w:pPr>
        <w:pStyle w:val="ListParagraph"/>
        <w:widowControl/>
        <w:adjustRightInd/>
        <w:spacing w:line="240" w:lineRule="auto"/>
        <w:rPr>
          <w:rFonts w:ascii="Arial" w:hAnsi="Arial" w:cs="Arial"/>
          <w:b/>
          <w:sz w:val="22"/>
          <w:szCs w:val="22"/>
          <w:lang w:val="ms-MY"/>
        </w:rPr>
      </w:pPr>
    </w:p>
    <w:p w:rsidR="00BA3F0D" w:rsidRPr="00891910" w:rsidRDefault="00BA3F0D" w:rsidP="002A5701">
      <w:pPr>
        <w:pStyle w:val="ListParagraph"/>
        <w:numPr>
          <w:ilvl w:val="2"/>
          <w:numId w:val="48"/>
        </w:numPr>
        <w:spacing w:after="200" w:line="240" w:lineRule="auto"/>
        <w:ind w:left="1418" w:hanging="878"/>
        <w:textAlignment w:val="auto"/>
        <w:rPr>
          <w:rFonts w:ascii="Arial" w:hAnsi="Arial" w:cs="Arial"/>
          <w:sz w:val="22"/>
          <w:szCs w:val="22"/>
          <w:lang w:val="ms-MY"/>
        </w:rPr>
      </w:pPr>
      <w:r w:rsidRPr="00891910">
        <w:rPr>
          <w:rFonts w:ascii="Arial" w:hAnsi="Arial" w:cs="Arial"/>
          <w:sz w:val="22"/>
          <w:szCs w:val="22"/>
          <w:lang w:val="ms-MY"/>
        </w:rPr>
        <w:t>Provide audited financial statements or certified supporting documents for the last three consecutive years. Explain the financial viability and sustainability based on the provided statements/documents.</w:t>
      </w:r>
    </w:p>
    <w:p w:rsidR="004A2DB4" w:rsidRPr="00891910" w:rsidRDefault="004A2DB4" w:rsidP="002A5701">
      <w:pPr>
        <w:pStyle w:val="ListParagraph"/>
        <w:spacing w:after="200" w:line="240" w:lineRule="auto"/>
        <w:ind w:left="1418"/>
        <w:textAlignment w:val="auto"/>
        <w:rPr>
          <w:rFonts w:ascii="Arial" w:hAnsi="Arial" w:cs="Arial"/>
          <w:sz w:val="22"/>
          <w:szCs w:val="22"/>
          <w:lang w:val="ms-MY"/>
        </w:rPr>
      </w:pPr>
    </w:p>
    <w:p w:rsidR="003B39B6" w:rsidRDefault="00BA3F0D" w:rsidP="003B39B6">
      <w:pPr>
        <w:pStyle w:val="ListParagraph"/>
        <w:spacing w:after="200" w:line="240" w:lineRule="auto"/>
        <w:ind w:left="1358" w:firstLine="60"/>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diperingkat Universiti</w:t>
      </w:r>
    </w:p>
    <w:p w:rsidR="009773CD" w:rsidRDefault="00AC1B53" w:rsidP="009773CD">
      <w:pPr>
        <w:pStyle w:val="ListParagraph"/>
        <w:spacing w:line="240" w:lineRule="auto"/>
        <w:ind w:left="1358" w:firstLine="60"/>
        <w:rPr>
          <w:rFonts w:ascii="Arial" w:hAnsi="Arial" w:cs="Arial"/>
          <w:sz w:val="22"/>
          <w:szCs w:val="22"/>
          <w:lang w:val="ms-MY"/>
        </w:rPr>
      </w:pPr>
      <w:r w:rsidRPr="003B39B6">
        <w:rPr>
          <w:rFonts w:ascii="Arial" w:hAnsi="Arial" w:cs="Arial"/>
          <w:sz w:val="22"/>
          <w:szCs w:val="22"/>
          <w:lang w:val="ms-MY"/>
        </w:rPr>
        <w:t>Peruntukan kewangan universiti terd</w:t>
      </w:r>
      <w:r w:rsidR="003B39B6" w:rsidRPr="003B39B6">
        <w:rPr>
          <w:rFonts w:ascii="Arial" w:hAnsi="Arial" w:cs="Arial"/>
          <w:sz w:val="22"/>
          <w:szCs w:val="22"/>
          <w:lang w:val="ms-MY"/>
        </w:rPr>
        <w:t>iri daripada geran kerajaan dan</w:t>
      </w:r>
      <w:r w:rsidR="009773CD">
        <w:rPr>
          <w:rFonts w:ascii="Arial" w:hAnsi="Arial" w:cs="Arial"/>
          <w:sz w:val="22"/>
          <w:szCs w:val="22"/>
          <w:lang w:val="ms-MY"/>
        </w:rPr>
        <w:t xml:space="preserve"> </w:t>
      </w:r>
      <w:r w:rsidRPr="009773CD">
        <w:rPr>
          <w:rFonts w:ascii="Arial" w:hAnsi="Arial" w:cs="Arial"/>
          <w:sz w:val="22"/>
          <w:szCs w:val="22"/>
          <w:lang w:val="ms-MY"/>
        </w:rPr>
        <w:t xml:space="preserve">pelbagai </w:t>
      </w:r>
      <w:r w:rsidR="009773CD">
        <w:rPr>
          <w:rFonts w:ascii="Arial" w:hAnsi="Arial" w:cs="Arial"/>
          <w:sz w:val="22"/>
          <w:szCs w:val="22"/>
          <w:lang w:val="ms-MY"/>
        </w:rPr>
        <w:t xml:space="preserve"> </w:t>
      </w:r>
    </w:p>
    <w:p w:rsidR="00AC1B53" w:rsidRPr="00DC3995" w:rsidRDefault="00AC1B53" w:rsidP="009773CD">
      <w:pPr>
        <w:pStyle w:val="ListParagraph"/>
        <w:spacing w:line="240" w:lineRule="auto"/>
        <w:ind w:left="1418"/>
        <w:rPr>
          <w:rFonts w:ascii="Arial" w:hAnsi="Arial" w:cs="Arial"/>
          <w:sz w:val="22"/>
          <w:szCs w:val="22"/>
          <w:lang w:val="ms-MY"/>
        </w:rPr>
      </w:pPr>
      <w:r w:rsidRPr="009773CD">
        <w:rPr>
          <w:rFonts w:ascii="Arial" w:hAnsi="Arial" w:cs="Arial"/>
          <w:sz w:val="22"/>
          <w:szCs w:val="22"/>
          <w:lang w:val="ms-MY"/>
        </w:rPr>
        <w:t xml:space="preserve">pendapatan terdiri daripada pelbagai yuran, sumbangan luar, faedah dan dividen, pelbagai sewa dan lain-lain. Bagi tahun 2014 </w:t>
      </w:r>
      <w:r w:rsidR="003B39B6" w:rsidRPr="009773CD">
        <w:rPr>
          <w:rFonts w:ascii="Arial" w:hAnsi="Arial" w:cs="Arial"/>
          <w:sz w:val="22"/>
          <w:szCs w:val="22"/>
          <w:lang w:val="ms-MY"/>
        </w:rPr>
        <w:t>–</w:t>
      </w:r>
      <w:r w:rsidRPr="009773CD">
        <w:rPr>
          <w:rFonts w:ascii="Arial" w:hAnsi="Arial" w:cs="Arial"/>
          <w:sz w:val="22"/>
          <w:szCs w:val="22"/>
          <w:lang w:val="ms-MY"/>
        </w:rPr>
        <w:t xml:space="preserve"> 2016, pendapatan dan </w:t>
      </w:r>
      <w:r w:rsidRPr="00DC3995">
        <w:rPr>
          <w:rFonts w:ascii="Arial" w:hAnsi="Arial" w:cs="Arial"/>
          <w:sz w:val="22"/>
          <w:szCs w:val="22"/>
          <w:lang w:val="ms-MY"/>
        </w:rPr>
        <w:t>perbelan</w:t>
      </w:r>
      <w:r w:rsidR="003B39B6" w:rsidRPr="00DC3995">
        <w:rPr>
          <w:rFonts w:ascii="Arial" w:hAnsi="Arial" w:cs="Arial"/>
          <w:sz w:val="22"/>
          <w:szCs w:val="22"/>
          <w:lang w:val="ms-MY"/>
        </w:rPr>
        <w:t xml:space="preserve">jaan disatukan bagi UPM adalah </w:t>
      </w:r>
      <w:r w:rsidRPr="00DC3995">
        <w:rPr>
          <w:rFonts w:ascii="Arial" w:hAnsi="Arial" w:cs="Arial"/>
          <w:sz w:val="22"/>
          <w:szCs w:val="22"/>
          <w:lang w:val="ms-MY"/>
        </w:rPr>
        <w:t xml:space="preserve">seperti di jadual </w:t>
      </w:r>
      <w:r w:rsidR="00720629" w:rsidRPr="00DC3995">
        <w:rPr>
          <w:rFonts w:ascii="Arial" w:hAnsi="Arial" w:cs="Arial"/>
          <w:sz w:val="22"/>
          <w:szCs w:val="22"/>
          <w:lang w:val="ms-MY"/>
        </w:rPr>
        <w:t>...</w:t>
      </w:r>
      <w:r w:rsidRPr="00DC3995">
        <w:rPr>
          <w:rFonts w:ascii="Arial" w:hAnsi="Arial" w:cs="Arial"/>
          <w:sz w:val="22"/>
          <w:szCs w:val="22"/>
          <w:lang w:val="ms-MY"/>
        </w:rPr>
        <w:t xml:space="preserve"> di bawah. </w:t>
      </w:r>
    </w:p>
    <w:p w:rsidR="00AC1B53" w:rsidRPr="00DC3995" w:rsidRDefault="00AC1B53" w:rsidP="002A5701">
      <w:pPr>
        <w:pStyle w:val="ListParagraph1"/>
        <w:spacing w:after="0" w:line="240" w:lineRule="auto"/>
        <w:rPr>
          <w:rFonts w:ascii="Arial" w:hAnsi="Arial" w:cs="Arial"/>
          <w:lang w:val="ms-MY"/>
        </w:rPr>
      </w:pPr>
    </w:p>
    <w:tbl>
      <w:tblPr>
        <w:tblStyle w:val="TableGrid"/>
        <w:tblpPr w:leftFromText="180" w:rightFromText="180" w:vertAnchor="text" w:horzAnchor="margin" w:tblpY="427"/>
        <w:tblOverlap w:val="never"/>
        <w:tblW w:w="9063" w:type="dxa"/>
        <w:tblLayout w:type="fixed"/>
        <w:tblLook w:val="04A0" w:firstRow="1" w:lastRow="0" w:firstColumn="1" w:lastColumn="0" w:noHBand="0" w:noVBand="1"/>
      </w:tblPr>
      <w:tblGrid>
        <w:gridCol w:w="3256"/>
        <w:gridCol w:w="1984"/>
        <w:gridCol w:w="1843"/>
        <w:gridCol w:w="1980"/>
      </w:tblGrid>
      <w:tr w:rsidR="00AC1B53" w:rsidRPr="00DC3995" w:rsidTr="0024280E">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C1B53" w:rsidRPr="00DC3995" w:rsidRDefault="00720629" w:rsidP="002A5701">
            <w:pPr>
              <w:pStyle w:val="ListParagraph1"/>
              <w:spacing w:after="0" w:line="240" w:lineRule="auto"/>
              <w:ind w:left="0"/>
              <w:rPr>
                <w:rFonts w:ascii="Arial" w:hAnsi="Arial" w:cs="Arial"/>
                <w:b/>
                <w:sz w:val="20"/>
                <w:szCs w:val="20"/>
                <w:lang w:val="ms-MY"/>
              </w:rPr>
            </w:pPr>
            <w:r w:rsidRPr="00DC3995">
              <w:rPr>
                <w:rFonts w:ascii="Arial" w:hAnsi="Arial" w:cs="Arial"/>
                <w:b/>
                <w:sz w:val="20"/>
                <w:szCs w:val="20"/>
                <w:lang w:val="ms-MY"/>
              </w:rPr>
              <w:t>Pendapatan dan Perbelanjaan</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1B53" w:rsidRPr="00DC3995" w:rsidRDefault="00AC1B53" w:rsidP="002A5701">
            <w:pPr>
              <w:pStyle w:val="ListParagraph1"/>
              <w:spacing w:after="0" w:line="240" w:lineRule="auto"/>
              <w:ind w:left="0"/>
              <w:jc w:val="center"/>
              <w:rPr>
                <w:rFonts w:ascii="Arial" w:hAnsi="Arial" w:cs="Arial"/>
                <w:b/>
                <w:sz w:val="20"/>
                <w:szCs w:val="20"/>
                <w:lang w:val="ms-MY"/>
              </w:rPr>
            </w:pPr>
            <w:r w:rsidRPr="00DC3995">
              <w:rPr>
                <w:rFonts w:ascii="Arial" w:hAnsi="Arial" w:cs="Arial"/>
                <w:b/>
                <w:sz w:val="20"/>
                <w:szCs w:val="20"/>
                <w:lang w:val="ms-MY"/>
              </w:rPr>
              <w:t xml:space="preserve">2014 </w:t>
            </w:r>
          </w:p>
          <w:p w:rsidR="00AC1B53" w:rsidRPr="00DC3995" w:rsidRDefault="00AC1B53" w:rsidP="002A5701">
            <w:pPr>
              <w:pStyle w:val="ListParagraph1"/>
              <w:spacing w:after="0" w:line="240" w:lineRule="auto"/>
              <w:ind w:left="0"/>
              <w:jc w:val="center"/>
              <w:rPr>
                <w:rFonts w:ascii="Arial" w:hAnsi="Arial" w:cs="Arial"/>
                <w:b/>
                <w:sz w:val="20"/>
                <w:szCs w:val="20"/>
                <w:lang w:val="ms-MY"/>
              </w:rPr>
            </w:pPr>
            <w:r w:rsidRPr="00DC3995">
              <w:rPr>
                <w:rFonts w:ascii="Arial" w:hAnsi="Arial" w:cs="Arial"/>
                <w:b/>
                <w:sz w:val="20"/>
                <w:szCs w:val="20"/>
                <w:lang w:val="ms-MY"/>
              </w:rPr>
              <w:t>(RM juta)</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1B53" w:rsidRPr="00DC3995" w:rsidRDefault="00AC1B53" w:rsidP="002A5701">
            <w:pPr>
              <w:pStyle w:val="ListParagraph1"/>
              <w:spacing w:after="0" w:line="240" w:lineRule="auto"/>
              <w:ind w:left="0"/>
              <w:jc w:val="center"/>
              <w:rPr>
                <w:rFonts w:ascii="Arial" w:hAnsi="Arial" w:cs="Arial"/>
                <w:b/>
                <w:sz w:val="20"/>
                <w:szCs w:val="20"/>
                <w:lang w:val="ms-MY"/>
              </w:rPr>
            </w:pPr>
            <w:r w:rsidRPr="00DC3995">
              <w:rPr>
                <w:rFonts w:ascii="Arial" w:hAnsi="Arial" w:cs="Arial"/>
                <w:b/>
                <w:sz w:val="20"/>
                <w:szCs w:val="20"/>
                <w:lang w:val="ms-MY"/>
              </w:rPr>
              <w:t>2015</w:t>
            </w:r>
          </w:p>
          <w:p w:rsidR="00AC1B53" w:rsidRPr="00DC3995" w:rsidRDefault="00AC1B53" w:rsidP="002A5701">
            <w:pPr>
              <w:pStyle w:val="ListParagraph1"/>
              <w:spacing w:after="0" w:line="240" w:lineRule="auto"/>
              <w:ind w:left="0"/>
              <w:jc w:val="center"/>
              <w:rPr>
                <w:rFonts w:ascii="Arial" w:hAnsi="Arial" w:cs="Arial"/>
                <w:b/>
                <w:sz w:val="20"/>
                <w:szCs w:val="20"/>
                <w:lang w:val="ms-MY"/>
              </w:rPr>
            </w:pPr>
            <w:r w:rsidRPr="00DC3995">
              <w:rPr>
                <w:rFonts w:ascii="Arial" w:hAnsi="Arial" w:cs="Arial"/>
                <w:b/>
                <w:sz w:val="20"/>
                <w:szCs w:val="20"/>
                <w:lang w:val="ms-MY"/>
              </w:rPr>
              <w:t>(RM juta)</w:t>
            </w:r>
          </w:p>
        </w:tc>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1B53" w:rsidRPr="00DC3995" w:rsidRDefault="00AC1B53" w:rsidP="002A5701">
            <w:pPr>
              <w:pStyle w:val="ListParagraph1"/>
              <w:spacing w:after="0" w:line="240" w:lineRule="auto"/>
              <w:ind w:left="0"/>
              <w:jc w:val="center"/>
              <w:rPr>
                <w:rFonts w:ascii="Arial" w:hAnsi="Arial" w:cs="Arial"/>
                <w:b/>
                <w:sz w:val="20"/>
                <w:szCs w:val="20"/>
                <w:lang w:val="ms-MY"/>
              </w:rPr>
            </w:pPr>
            <w:r w:rsidRPr="00DC3995">
              <w:rPr>
                <w:rFonts w:ascii="Arial" w:hAnsi="Arial" w:cs="Arial"/>
                <w:b/>
                <w:sz w:val="20"/>
                <w:szCs w:val="20"/>
                <w:lang w:val="ms-MY"/>
              </w:rPr>
              <w:t>2016</w:t>
            </w:r>
          </w:p>
          <w:p w:rsidR="00AC1B53" w:rsidRPr="00DC3995" w:rsidRDefault="00AC1B53" w:rsidP="002A5701">
            <w:pPr>
              <w:pStyle w:val="ListParagraph1"/>
              <w:spacing w:after="0" w:line="240" w:lineRule="auto"/>
              <w:ind w:left="0"/>
              <w:jc w:val="center"/>
              <w:rPr>
                <w:rFonts w:ascii="Arial" w:hAnsi="Arial" w:cs="Arial"/>
                <w:b/>
                <w:sz w:val="20"/>
                <w:szCs w:val="20"/>
                <w:lang w:val="ms-MY"/>
              </w:rPr>
            </w:pPr>
            <w:r w:rsidRPr="00DC3995">
              <w:rPr>
                <w:rFonts w:ascii="Arial" w:hAnsi="Arial" w:cs="Arial"/>
                <w:b/>
                <w:sz w:val="20"/>
                <w:szCs w:val="20"/>
                <w:lang w:val="ms-MY"/>
              </w:rPr>
              <w:t>(RM juta)</w:t>
            </w:r>
          </w:p>
        </w:tc>
      </w:tr>
      <w:tr w:rsidR="00AC1B53" w:rsidRPr="00DC3995" w:rsidTr="0024280E">
        <w:tc>
          <w:tcPr>
            <w:tcW w:w="3256" w:type="dxa"/>
            <w:tcBorders>
              <w:top w:val="single" w:sz="4" w:space="0" w:color="auto"/>
              <w:left w:val="single" w:sz="4" w:space="0" w:color="auto"/>
              <w:bottom w:val="single" w:sz="4" w:space="0" w:color="auto"/>
              <w:right w:val="single" w:sz="4" w:space="0" w:color="auto"/>
            </w:tcBorders>
            <w:hideMark/>
          </w:tcPr>
          <w:p w:rsidR="00AC1B53" w:rsidRPr="00DC3995" w:rsidRDefault="00AC1B53" w:rsidP="002A5701">
            <w:pPr>
              <w:pStyle w:val="ListParagraph1"/>
              <w:spacing w:after="0" w:line="240" w:lineRule="auto"/>
              <w:ind w:left="0"/>
              <w:rPr>
                <w:rFonts w:ascii="Arial" w:hAnsi="Arial" w:cs="Arial"/>
                <w:sz w:val="20"/>
                <w:szCs w:val="20"/>
                <w:lang w:val="ms-MY"/>
              </w:rPr>
            </w:pPr>
            <w:r w:rsidRPr="00DC3995">
              <w:rPr>
                <w:rFonts w:ascii="Arial" w:hAnsi="Arial" w:cs="Arial"/>
                <w:sz w:val="20"/>
                <w:szCs w:val="20"/>
                <w:lang w:val="ms-MY"/>
              </w:rPr>
              <w:t>Geran Kerajaan</w:t>
            </w:r>
          </w:p>
        </w:tc>
        <w:tc>
          <w:tcPr>
            <w:tcW w:w="1984" w:type="dxa"/>
            <w:tcBorders>
              <w:top w:val="single" w:sz="4" w:space="0" w:color="auto"/>
              <w:left w:val="single" w:sz="4" w:space="0" w:color="auto"/>
              <w:bottom w:val="single" w:sz="4" w:space="0" w:color="auto"/>
              <w:right w:val="single" w:sz="4" w:space="0" w:color="auto"/>
            </w:tcBorders>
            <w:hideMark/>
          </w:tcPr>
          <w:p w:rsidR="00AC1B53" w:rsidRPr="00DC3995" w:rsidRDefault="00AC1B53" w:rsidP="002A5701">
            <w:pPr>
              <w:pStyle w:val="ListParagraph1"/>
              <w:spacing w:after="0" w:line="240" w:lineRule="auto"/>
              <w:ind w:left="0"/>
              <w:jc w:val="center"/>
              <w:rPr>
                <w:rFonts w:ascii="Arial" w:hAnsi="Arial" w:cs="Arial"/>
                <w:sz w:val="20"/>
                <w:szCs w:val="20"/>
                <w:lang w:val="ms-MY"/>
              </w:rPr>
            </w:pPr>
            <w:r w:rsidRPr="00DC3995">
              <w:rPr>
                <w:rFonts w:ascii="Arial" w:hAnsi="Arial" w:cs="Arial"/>
                <w:sz w:val="20"/>
                <w:szCs w:val="20"/>
                <w:lang w:val="ms-MY"/>
              </w:rPr>
              <w:t>772.40</w:t>
            </w:r>
          </w:p>
        </w:tc>
        <w:tc>
          <w:tcPr>
            <w:tcW w:w="1843" w:type="dxa"/>
            <w:tcBorders>
              <w:top w:val="single" w:sz="4" w:space="0" w:color="auto"/>
              <w:left w:val="single" w:sz="4" w:space="0" w:color="auto"/>
              <w:bottom w:val="single" w:sz="4" w:space="0" w:color="auto"/>
              <w:right w:val="single" w:sz="4" w:space="0" w:color="auto"/>
            </w:tcBorders>
            <w:hideMark/>
          </w:tcPr>
          <w:p w:rsidR="00AC1B53" w:rsidRPr="00DC3995" w:rsidRDefault="00AC1B53" w:rsidP="002A5701">
            <w:pPr>
              <w:pStyle w:val="ListParagraph1"/>
              <w:spacing w:after="0" w:line="240" w:lineRule="auto"/>
              <w:ind w:left="0"/>
              <w:jc w:val="center"/>
              <w:rPr>
                <w:rFonts w:ascii="Arial" w:hAnsi="Arial" w:cs="Arial"/>
                <w:sz w:val="20"/>
                <w:szCs w:val="20"/>
                <w:lang w:val="ms-MY"/>
              </w:rPr>
            </w:pPr>
            <w:r w:rsidRPr="00DC3995">
              <w:rPr>
                <w:rFonts w:ascii="Arial" w:hAnsi="Arial" w:cs="Arial"/>
                <w:sz w:val="20"/>
                <w:szCs w:val="20"/>
                <w:lang w:val="ms-MY"/>
              </w:rPr>
              <w:t>627.37</w:t>
            </w:r>
          </w:p>
        </w:tc>
        <w:tc>
          <w:tcPr>
            <w:tcW w:w="1980" w:type="dxa"/>
            <w:tcBorders>
              <w:top w:val="single" w:sz="4" w:space="0" w:color="auto"/>
              <w:left w:val="single" w:sz="4" w:space="0" w:color="auto"/>
              <w:bottom w:val="single" w:sz="4" w:space="0" w:color="auto"/>
              <w:right w:val="single" w:sz="4" w:space="0" w:color="auto"/>
            </w:tcBorders>
            <w:hideMark/>
          </w:tcPr>
          <w:p w:rsidR="00AC1B53" w:rsidRPr="00DC3995" w:rsidRDefault="00AC1B53" w:rsidP="002A5701">
            <w:pPr>
              <w:pStyle w:val="ListParagraph1"/>
              <w:spacing w:after="0" w:line="240" w:lineRule="auto"/>
              <w:ind w:left="0"/>
              <w:jc w:val="center"/>
              <w:rPr>
                <w:rFonts w:ascii="Arial" w:hAnsi="Arial" w:cs="Arial"/>
                <w:sz w:val="20"/>
                <w:szCs w:val="20"/>
                <w:lang w:val="ms-MY"/>
              </w:rPr>
            </w:pPr>
            <w:r w:rsidRPr="00DC3995">
              <w:rPr>
                <w:rFonts w:ascii="Arial" w:hAnsi="Arial" w:cs="Arial"/>
                <w:sz w:val="20"/>
                <w:szCs w:val="20"/>
                <w:lang w:val="ms-MY"/>
              </w:rPr>
              <w:t>439.70</w:t>
            </w:r>
          </w:p>
        </w:tc>
      </w:tr>
      <w:tr w:rsidR="00AC1B53" w:rsidRPr="00DC3995" w:rsidTr="0024280E">
        <w:tc>
          <w:tcPr>
            <w:tcW w:w="3256" w:type="dxa"/>
            <w:tcBorders>
              <w:top w:val="single" w:sz="4" w:space="0" w:color="auto"/>
              <w:left w:val="single" w:sz="4" w:space="0" w:color="auto"/>
              <w:bottom w:val="single" w:sz="4" w:space="0" w:color="auto"/>
              <w:right w:val="single" w:sz="4" w:space="0" w:color="auto"/>
            </w:tcBorders>
            <w:hideMark/>
          </w:tcPr>
          <w:p w:rsidR="00AC1B53" w:rsidRPr="00DC3995" w:rsidRDefault="00AC1B53" w:rsidP="002A5701">
            <w:pPr>
              <w:pStyle w:val="ListParagraph1"/>
              <w:spacing w:after="0" w:line="240" w:lineRule="auto"/>
              <w:ind w:left="0"/>
              <w:rPr>
                <w:rFonts w:ascii="Arial" w:hAnsi="Arial" w:cs="Arial"/>
                <w:sz w:val="20"/>
                <w:szCs w:val="20"/>
                <w:lang w:val="ms-MY"/>
              </w:rPr>
            </w:pPr>
            <w:r w:rsidRPr="00DC3995">
              <w:rPr>
                <w:rFonts w:ascii="Arial" w:hAnsi="Arial" w:cs="Arial"/>
                <w:sz w:val="20"/>
                <w:szCs w:val="20"/>
                <w:lang w:val="ms-MY"/>
              </w:rPr>
              <w:t>Pelbagai Pendapatan</w:t>
            </w:r>
          </w:p>
        </w:tc>
        <w:tc>
          <w:tcPr>
            <w:tcW w:w="1984" w:type="dxa"/>
            <w:tcBorders>
              <w:top w:val="single" w:sz="4" w:space="0" w:color="auto"/>
              <w:left w:val="single" w:sz="4" w:space="0" w:color="auto"/>
              <w:bottom w:val="single" w:sz="4" w:space="0" w:color="auto"/>
              <w:right w:val="single" w:sz="4" w:space="0" w:color="auto"/>
            </w:tcBorders>
            <w:hideMark/>
          </w:tcPr>
          <w:p w:rsidR="00AC1B53" w:rsidRPr="00DC3995" w:rsidRDefault="00AC1B53" w:rsidP="002A5701">
            <w:pPr>
              <w:pStyle w:val="ListParagraph1"/>
              <w:spacing w:after="0" w:line="240" w:lineRule="auto"/>
              <w:ind w:left="0"/>
              <w:jc w:val="center"/>
              <w:rPr>
                <w:rFonts w:ascii="Arial" w:hAnsi="Arial" w:cs="Arial"/>
                <w:sz w:val="20"/>
                <w:szCs w:val="20"/>
                <w:lang w:val="ms-MY"/>
              </w:rPr>
            </w:pPr>
            <w:r w:rsidRPr="00DC3995">
              <w:rPr>
                <w:rFonts w:ascii="Arial" w:hAnsi="Arial" w:cs="Arial"/>
                <w:sz w:val="20"/>
                <w:szCs w:val="20"/>
                <w:lang w:val="ms-MY"/>
              </w:rPr>
              <w:t>257.46</w:t>
            </w:r>
          </w:p>
        </w:tc>
        <w:tc>
          <w:tcPr>
            <w:tcW w:w="1843" w:type="dxa"/>
            <w:tcBorders>
              <w:top w:val="single" w:sz="4" w:space="0" w:color="auto"/>
              <w:left w:val="single" w:sz="4" w:space="0" w:color="auto"/>
              <w:bottom w:val="single" w:sz="4" w:space="0" w:color="auto"/>
              <w:right w:val="single" w:sz="4" w:space="0" w:color="auto"/>
            </w:tcBorders>
            <w:hideMark/>
          </w:tcPr>
          <w:p w:rsidR="00AC1B53" w:rsidRPr="00DC3995" w:rsidRDefault="00AC1B53" w:rsidP="002A5701">
            <w:pPr>
              <w:pStyle w:val="ListParagraph1"/>
              <w:spacing w:after="0" w:line="240" w:lineRule="auto"/>
              <w:ind w:left="0"/>
              <w:jc w:val="center"/>
              <w:rPr>
                <w:rFonts w:ascii="Arial" w:hAnsi="Arial" w:cs="Arial"/>
                <w:sz w:val="20"/>
                <w:szCs w:val="20"/>
                <w:lang w:val="ms-MY"/>
              </w:rPr>
            </w:pPr>
            <w:r w:rsidRPr="00DC3995">
              <w:rPr>
                <w:rFonts w:ascii="Arial" w:hAnsi="Arial" w:cs="Arial"/>
                <w:sz w:val="20"/>
                <w:szCs w:val="20"/>
                <w:lang w:val="ms-MY"/>
              </w:rPr>
              <w:t>281.83</w:t>
            </w:r>
          </w:p>
        </w:tc>
        <w:tc>
          <w:tcPr>
            <w:tcW w:w="1980" w:type="dxa"/>
            <w:tcBorders>
              <w:top w:val="single" w:sz="4" w:space="0" w:color="auto"/>
              <w:left w:val="single" w:sz="4" w:space="0" w:color="auto"/>
              <w:bottom w:val="single" w:sz="4" w:space="0" w:color="auto"/>
              <w:right w:val="single" w:sz="4" w:space="0" w:color="auto"/>
            </w:tcBorders>
            <w:hideMark/>
          </w:tcPr>
          <w:p w:rsidR="00AC1B53" w:rsidRPr="00DC3995" w:rsidRDefault="00AC1B53" w:rsidP="002A5701">
            <w:pPr>
              <w:pStyle w:val="ListParagraph1"/>
              <w:spacing w:after="0" w:line="240" w:lineRule="auto"/>
              <w:ind w:left="0"/>
              <w:jc w:val="center"/>
              <w:rPr>
                <w:rFonts w:ascii="Arial" w:hAnsi="Arial" w:cs="Arial"/>
                <w:sz w:val="20"/>
                <w:szCs w:val="20"/>
                <w:lang w:val="ms-MY"/>
              </w:rPr>
            </w:pPr>
            <w:r w:rsidRPr="00DC3995">
              <w:rPr>
                <w:rFonts w:ascii="Arial" w:hAnsi="Arial" w:cs="Arial"/>
                <w:sz w:val="20"/>
                <w:szCs w:val="20"/>
                <w:lang w:val="ms-MY"/>
              </w:rPr>
              <w:t>483.29</w:t>
            </w:r>
          </w:p>
        </w:tc>
      </w:tr>
      <w:tr w:rsidR="00AC1B53" w:rsidRPr="00DC3995" w:rsidTr="0024280E">
        <w:tc>
          <w:tcPr>
            <w:tcW w:w="3256" w:type="dxa"/>
            <w:tcBorders>
              <w:top w:val="single" w:sz="4" w:space="0" w:color="auto"/>
              <w:left w:val="single" w:sz="4" w:space="0" w:color="auto"/>
              <w:bottom w:val="single" w:sz="4" w:space="0" w:color="auto"/>
              <w:right w:val="single" w:sz="4" w:space="0" w:color="auto"/>
            </w:tcBorders>
          </w:tcPr>
          <w:p w:rsidR="00AC1B53" w:rsidRPr="00DC3995" w:rsidRDefault="00AC1B53" w:rsidP="002A5701">
            <w:pPr>
              <w:pStyle w:val="ListParagraph1"/>
              <w:spacing w:after="0" w:line="240" w:lineRule="auto"/>
              <w:ind w:left="0"/>
              <w:rPr>
                <w:rFonts w:ascii="Arial" w:hAnsi="Arial" w:cs="Arial"/>
                <w:sz w:val="20"/>
                <w:szCs w:val="20"/>
                <w:lang w:val="ms-MY"/>
              </w:rPr>
            </w:pPr>
          </w:p>
        </w:tc>
        <w:tc>
          <w:tcPr>
            <w:tcW w:w="1984" w:type="dxa"/>
            <w:tcBorders>
              <w:top w:val="single" w:sz="4" w:space="0" w:color="auto"/>
              <w:left w:val="single" w:sz="4" w:space="0" w:color="auto"/>
              <w:bottom w:val="single" w:sz="4" w:space="0" w:color="auto"/>
              <w:right w:val="single" w:sz="4" w:space="0" w:color="auto"/>
            </w:tcBorders>
            <w:hideMark/>
          </w:tcPr>
          <w:p w:rsidR="00AC1B53" w:rsidRPr="00DC3995" w:rsidRDefault="00AC1B53" w:rsidP="002A5701">
            <w:pPr>
              <w:pStyle w:val="ListParagraph1"/>
              <w:spacing w:after="0" w:line="240" w:lineRule="auto"/>
              <w:ind w:left="0"/>
              <w:jc w:val="center"/>
              <w:rPr>
                <w:rFonts w:ascii="Arial" w:hAnsi="Arial" w:cs="Arial"/>
                <w:sz w:val="20"/>
                <w:szCs w:val="20"/>
                <w:lang w:val="ms-MY"/>
              </w:rPr>
            </w:pPr>
            <w:r w:rsidRPr="00DC3995">
              <w:rPr>
                <w:rFonts w:ascii="Arial" w:hAnsi="Arial" w:cs="Arial"/>
                <w:sz w:val="20"/>
                <w:szCs w:val="20"/>
                <w:lang w:val="ms-MY"/>
              </w:rPr>
              <w:t>1029.86</w:t>
            </w:r>
          </w:p>
        </w:tc>
        <w:tc>
          <w:tcPr>
            <w:tcW w:w="1843" w:type="dxa"/>
            <w:tcBorders>
              <w:top w:val="single" w:sz="4" w:space="0" w:color="auto"/>
              <w:left w:val="single" w:sz="4" w:space="0" w:color="auto"/>
              <w:bottom w:val="single" w:sz="4" w:space="0" w:color="auto"/>
              <w:right w:val="single" w:sz="4" w:space="0" w:color="auto"/>
            </w:tcBorders>
            <w:hideMark/>
          </w:tcPr>
          <w:p w:rsidR="00AC1B53" w:rsidRPr="00DC3995" w:rsidRDefault="00AC1B53" w:rsidP="002A5701">
            <w:pPr>
              <w:pStyle w:val="ListParagraph1"/>
              <w:spacing w:after="0" w:line="240" w:lineRule="auto"/>
              <w:ind w:left="0"/>
              <w:jc w:val="center"/>
              <w:rPr>
                <w:rFonts w:ascii="Arial" w:hAnsi="Arial" w:cs="Arial"/>
                <w:sz w:val="20"/>
                <w:szCs w:val="20"/>
                <w:lang w:val="ms-MY"/>
              </w:rPr>
            </w:pPr>
            <w:r w:rsidRPr="00DC3995">
              <w:rPr>
                <w:rFonts w:ascii="Arial" w:hAnsi="Arial" w:cs="Arial"/>
                <w:sz w:val="20"/>
                <w:szCs w:val="20"/>
                <w:lang w:val="ms-MY"/>
              </w:rPr>
              <w:t>909.20</w:t>
            </w:r>
          </w:p>
        </w:tc>
        <w:tc>
          <w:tcPr>
            <w:tcW w:w="1980" w:type="dxa"/>
            <w:tcBorders>
              <w:top w:val="single" w:sz="4" w:space="0" w:color="auto"/>
              <w:left w:val="single" w:sz="4" w:space="0" w:color="auto"/>
              <w:bottom w:val="single" w:sz="4" w:space="0" w:color="auto"/>
              <w:right w:val="single" w:sz="4" w:space="0" w:color="auto"/>
            </w:tcBorders>
            <w:hideMark/>
          </w:tcPr>
          <w:p w:rsidR="00AC1B53" w:rsidRPr="00DC3995" w:rsidRDefault="00AC1B53" w:rsidP="002A5701">
            <w:pPr>
              <w:pStyle w:val="ListParagraph1"/>
              <w:spacing w:after="0" w:line="240" w:lineRule="auto"/>
              <w:ind w:left="0"/>
              <w:jc w:val="center"/>
              <w:rPr>
                <w:rFonts w:ascii="Arial" w:hAnsi="Arial" w:cs="Arial"/>
                <w:sz w:val="20"/>
                <w:szCs w:val="20"/>
                <w:lang w:val="ms-MY"/>
              </w:rPr>
            </w:pPr>
            <w:r w:rsidRPr="00DC3995">
              <w:rPr>
                <w:rFonts w:ascii="Arial" w:hAnsi="Arial" w:cs="Arial"/>
                <w:sz w:val="20"/>
                <w:szCs w:val="20"/>
                <w:lang w:val="ms-MY"/>
              </w:rPr>
              <w:t>922.99</w:t>
            </w:r>
          </w:p>
        </w:tc>
      </w:tr>
      <w:tr w:rsidR="00AC1B53" w:rsidRPr="00DC3995" w:rsidTr="0024280E">
        <w:tc>
          <w:tcPr>
            <w:tcW w:w="3256" w:type="dxa"/>
            <w:tcBorders>
              <w:top w:val="single" w:sz="4" w:space="0" w:color="auto"/>
              <w:left w:val="single" w:sz="4" w:space="0" w:color="auto"/>
              <w:bottom w:val="single" w:sz="4" w:space="0" w:color="auto"/>
              <w:right w:val="single" w:sz="4" w:space="0" w:color="auto"/>
            </w:tcBorders>
            <w:hideMark/>
          </w:tcPr>
          <w:p w:rsidR="00AC1B53" w:rsidRPr="00DC3995" w:rsidRDefault="00AC1B53" w:rsidP="002A5701">
            <w:pPr>
              <w:pStyle w:val="ListParagraph1"/>
              <w:spacing w:after="0" w:line="240" w:lineRule="auto"/>
              <w:ind w:left="0"/>
              <w:rPr>
                <w:rFonts w:ascii="Arial" w:hAnsi="Arial" w:cs="Arial"/>
                <w:sz w:val="20"/>
                <w:szCs w:val="20"/>
                <w:lang w:val="ms-MY"/>
              </w:rPr>
            </w:pPr>
            <w:r w:rsidRPr="00DC3995">
              <w:rPr>
                <w:rFonts w:ascii="Arial" w:hAnsi="Arial" w:cs="Arial"/>
                <w:sz w:val="20"/>
                <w:szCs w:val="20"/>
                <w:lang w:val="ms-MY"/>
              </w:rPr>
              <w:t xml:space="preserve">Tolak : Perbelanjaan </w:t>
            </w:r>
          </w:p>
        </w:tc>
        <w:tc>
          <w:tcPr>
            <w:tcW w:w="1984" w:type="dxa"/>
            <w:tcBorders>
              <w:top w:val="single" w:sz="4" w:space="0" w:color="auto"/>
              <w:left w:val="single" w:sz="4" w:space="0" w:color="auto"/>
              <w:bottom w:val="single" w:sz="4" w:space="0" w:color="auto"/>
              <w:right w:val="single" w:sz="4" w:space="0" w:color="auto"/>
            </w:tcBorders>
            <w:hideMark/>
          </w:tcPr>
          <w:p w:rsidR="00AC1B53" w:rsidRPr="00DC3995" w:rsidRDefault="00AC1B53" w:rsidP="002A5701">
            <w:pPr>
              <w:pStyle w:val="ListParagraph1"/>
              <w:spacing w:after="0" w:line="240" w:lineRule="auto"/>
              <w:ind w:left="0"/>
              <w:jc w:val="center"/>
              <w:rPr>
                <w:rFonts w:ascii="Arial" w:hAnsi="Arial" w:cs="Arial"/>
                <w:sz w:val="20"/>
                <w:szCs w:val="20"/>
                <w:lang w:val="ms-MY"/>
              </w:rPr>
            </w:pPr>
            <w:r w:rsidRPr="00DC3995">
              <w:rPr>
                <w:rFonts w:ascii="Arial" w:hAnsi="Arial" w:cs="Arial"/>
                <w:sz w:val="20"/>
                <w:szCs w:val="20"/>
                <w:lang w:val="ms-MY"/>
              </w:rPr>
              <w:t>966.05</w:t>
            </w:r>
          </w:p>
        </w:tc>
        <w:tc>
          <w:tcPr>
            <w:tcW w:w="1843" w:type="dxa"/>
            <w:tcBorders>
              <w:top w:val="single" w:sz="4" w:space="0" w:color="auto"/>
              <w:left w:val="single" w:sz="4" w:space="0" w:color="auto"/>
              <w:bottom w:val="single" w:sz="4" w:space="0" w:color="auto"/>
              <w:right w:val="single" w:sz="4" w:space="0" w:color="auto"/>
            </w:tcBorders>
            <w:hideMark/>
          </w:tcPr>
          <w:p w:rsidR="00AC1B53" w:rsidRPr="00DC3995" w:rsidRDefault="00AC1B53" w:rsidP="002A5701">
            <w:pPr>
              <w:pStyle w:val="ListParagraph1"/>
              <w:spacing w:after="0" w:line="240" w:lineRule="auto"/>
              <w:ind w:left="0"/>
              <w:jc w:val="center"/>
              <w:rPr>
                <w:rFonts w:ascii="Arial" w:hAnsi="Arial" w:cs="Arial"/>
                <w:sz w:val="20"/>
                <w:szCs w:val="20"/>
                <w:lang w:val="ms-MY"/>
              </w:rPr>
            </w:pPr>
            <w:r w:rsidRPr="00DC3995">
              <w:rPr>
                <w:rFonts w:ascii="Arial" w:hAnsi="Arial" w:cs="Arial"/>
                <w:sz w:val="20"/>
                <w:szCs w:val="20"/>
                <w:lang w:val="ms-MY"/>
              </w:rPr>
              <w:t>922.97</w:t>
            </w:r>
          </w:p>
        </w:tc>
        <w:tc>
          <w:tcPr>
            <w:tcW w:w="1980" w:type="dxa"/>
            <w:tcBorders>
              <w:top w:val="single" w:sz="4" w:space="0" w:color="auto"/>
              <w:left w:val="single" w:sz="4" w:space="0" w:color="auto"/>
              <w:bottom w:val="single" w:sz="4" w:space="0" w:color="auto"/>
              <w:right w:val="single" w:sz="4" w:space="0" w:color="auto"/>
            </w:tcBorders>
            <w:hideMark/>
          </w:tcPr>
          <w:p w:rsidR="00AC1B53" w:rsidRPr="00DC3995" w:rsidRDefault="00AC1B53" w:rsidP="002A5701">
            <w:pPr>
              <w:pStyle w:val="ListParagraph1"/>
              <w:spacing w:after="0" w:line="240" w:lineRule="auto"/>
              <w:ind w:left="0"/>
              <w:jc w:val="center"/>
              <w:rPr>
                <w:rFonts w:ascii="Arial" w:hAnsi="Arial" w:cs="Arial"/>
                <w:sz w:val="20"/>
                <w:szCs w:val="20"/>
                <w:lang w:val="ms-MY"/>
              </w:rPr>
            </w:pPr>
            <w:r w:rsidRPr="00DC3995">
              <w:rPr>
                <w:rFonts w:ascii="Arial" w:hAnsi="Arial" w:cs="Arial"/>
                <w:sz w:val="20"/>
                <w:szCs w:val="20"/>
                <w:lang w:val="ms-MY"/>
              </w:rPr>
              <w:t>930.69</w:t>
            </w:r>
          </w:p>
        </w:tc>
      </w:tr>
      <w:tr w:rsidR="00AC1B53" w:rsidRPr="00DC3995" w:rsidTr="0024280E">
        <w:tc>
          <w:tcPr>
            <w:tcW w:w="3256" w:type="dxa"/>
            <w:tcBorders>
              <w:top w:val="single" w:sz="4" w:space="0" w:color="auto"/>
              <w:left w:val="single" w:sz="4" w:space="0" w:color="auto"/>
              <w:bottom w:val="single" w:sz="4" w:space="0" w:color="auto"/>
              <w:right w:val="single" w:sz="4" w:space="0" w:color="auto"/>
            </w:tcBorders>
            <w:hideMark/>
          </w:tcPr>
          <w:p w:rsidR="00AC1B53" w:rsidRPr="00DC3995" w:rsidRDefault="00AC1B53" w:rsidP="002A5701">
            <w:pPr>
              <w:pStyle w:val="ListParagraph1"/>
              <w:spacing w:after="0" w:line="240" w:lineRule="auto"/>
              <w:ind w:left="0"/>
              <w:rPr>
                <w:rFonts w:ascii="Arial" w:hAnsi="Arial" w:cs="Arial"/>
                <w:sz w:val="20"/>
                <w:szCs w:val="20"/>
                <w:lang w:val="ms-MY"/>
              </w:rPr>
            </w:pPr>
            <w:r w:rsidRPr="00DC3995">
              <w:rPr>
                <w:rFonts w:ascii="Arial" w:hAnsi="Arial" w:cs="Arial"/>
                <w:sz w:val="20"/>
                <w:szCs w:val="20"/>
                <w:lang w:val="ms-MY"/>
              </w:rPr>
              <w:t>Kurangan/ Lebihan Pendapatan Sebelum Cukai dan Zakat</w:t>
            </w:r>
          </w:p>
        </w:tc>
        <w:tc>
          <w:tcPr>
            <w:tcW w:w="1984" w:type="dxa"/>
            <w:tcBorders>
              <w:top w:val="single" w:sz="4" w:space="0" w:color="auto"/>
              <w:left w:val="single" w:sz="4" w:space="0" w:color="auto"/>
              <w:bottom w:val="single" w:sz="4" w:space="0" w:color="auto"/>
              <w:right w:val="single" w:sz="4" w:space="0" w:color="auto"/>
            </w:tcBorders>
            <w:hideMark/>
          </w:tcPr>
          <w:p w:rsidR="00AC1B53" w:rsidRPr="00DC3995" w:rsidRDefault="00AC1B53" w:rsidP="002A5701">
            <w:pPr>
              <w:pStyle w:val="ListParagraph1"/>
              <w:spacing w:after="0" w:line="240" w:lineRule="auto"/>
              <w:ind w:left="0"/>
              <w:jc w:val="center"/>
              <w:rPr>
                <w:rFonts w:ascii="Arial" w:hAnsi="Arial" w:cs="Arial"/>
                <w:sz w:val="20"/>
                <w:szCs w:val="20"/>
                <w:lang w:val="ms-MY"/>
              </w:rPr>
            </w:pPr>
            <w:r w:rsidRPr="00DC3995">
              <w:rPr>
                <w:rFonts w:ascii="Arial" w:hAnsi="Arial" w:cs="Arial"/>
                <w:sz w:val="20"/>
                <w:szCs w:val="20"/>
                <w:lang w:val="ms-MY"/>
              </w:rPr>
              <w:t>63.81</w:t>
            </w:r>
          </w:p>
        </w:tc>
        <w:tc>
          <w:tcPr>
            <w:tcW w:w="1843" w:type="dxa"/>
            <w:tcBorders>
              <w:top w:val="single" w:sz="4" w:space="0" w:color="auto"/>
              <w:left w:val="single" w:sz="4" w:space="0" w:color="auto"/>
              <w:bottom w:val="single" w:sz="4" w:space="0" w:color="auto"/>
              <w:right w:val="single" w:sz="4" w:space="0" w:color="auto"/>
            </w:tcBorders>
            <w:hideMark/>
          </w:tcPr>
          <w:p w:rsidR="00AC1B53" w:rsidRPr="00DC3995" w:rsidRDefault="00AC1B53" w:rsidP="002A5701">
            <w:pPr>
              <w:pStyle w:val="ListParagraph1"/>
              <w:spacing w:after="0" w:line="240" w:lineRule="auto"/>
              <w:ind w:left="0"/>
              <w:jc w:val="center"/>
              <w:rPr>
                <w:rFonts w:ascii="Arial" w:hAnsi="Arial" w:cs="Arial"/>
                <w:sz w:val="20"/>
                <w:szCs w:val="20"/>
                <w:lang w:val="ms-MY"/>
              </w:rPr>
            </w:pPr>
            <w:r w:rsidRPr="00DC3995">
              <w:rPr>
                <w:rFonts w:ascii="Arial" w:hAnsi="Arial" w:cs="Arial"/>
                <w:sz w:val="20"/>
                <w:szCs w:val="20"/>
                <w:lang w:val="ms-MY"/>
              </w:rPr>
              <w:t>(13.77)</w:t>
            </w:r>
          </w:p>
        </w:tc>
        <w:tc>
          <w:tcPr>
            <w:tcW w:w="1980" w:type="dxa"/>
            <w:tcBorders>
              <w:top w:val="single" w:sz="4" w:space="0" w:color="auto"/>
              <w:left w:val="single" w:sz="4" w:space="0" w:color="auto"/>
              <w:bottom w:val="single" w:sz="4" w:space="0" w:color="auto"/>
              <w:right w:val="single" w:sz="4" w:space="0" w:color="auto"/>
            </w:tcBorders>
            <w:hideMark/>
          </w:tcPr>
          <w:p w:rsidR="00AC1B53" w:rsidRPr="00DC3995" w:rsidRDefault="00AC1B53" w:rsidP="002A5701">
            <w:pPr>
              <w:pStyle w:val="ListParagraph1"/>
              <w:spacing w:after="0" w:line="240" w:lineRule="auto"/>
              <w:ind w:left="0"/>
              <w:jc w:val="center"/>
              <w:rPr>
                <w:rFonts w:ascii="Arial" w:hAnsi="Arial" w:cs="Arial"/>
                <w:sz w:val="20"/>
                <w:szCs w:val="20"/>
                <w:lang w:val="ms-MY"/>
              </w:rPr>
            </w:pPr>
            <w:r w:rsidRPr="00DC3995">
              <w:rPr>
                <w:rFonts w:ascii="Arial" w:hAnsi="Arial" w:cs="Arial"/>
                <w:sz w:val="20"/>
                <w:szCs w:val="20"/>
                <w:lang w:val="ms-MY"/>
              </w:rPr>
              <w:t>(7.70)</w:t>
            </w:r>
          </w:p>
        </w:tc>
      </w:tr>
      <w:tr w:rsidR="00AC1B53" w:rsidRPr="00DC3995" w:rsidTr="0024280E">
        <w:tc>
          <w:tcPr>
            <w:tcW w:w="3256" w:type="dxa"/>
            <w:tcBorders>
              <w:top w:val="single" w:sz="4" w:space="0" w:color="auto"/>
              <w:left w:val="single" w:sz="4" w:space="0" w:color="auto"/>
              <w:bottom w:val="single" w:sz="4" w:space="0" w:color="auto"/>
              <w:right w:val="single" w:sz="4" w:space="0" w:color="auto"/>
            </w:tcBorders>
            <w:hideMark/>
          </w:tcPr>
          <w:p w:rsidR="00AC1B53" w:rsidRPr="00DC3995" w:rsidRDefault="00AC1B53" w:rsidP="002A5701">
            <w:pPr>
              <w:pStyle w:val="ListParagraph1"/>
              <w:spacing w:after="0" w:line="240" w:lineRule="auto"/>
              <w:ind w:left="0"/>
              <w:rPr>
                <w:rFonts w:ascii="Arial" w:hAnsi="Arial" w:cs="Arial"/>
                <w:sz w:val="20"/>
                <w:szCs w:val="20"/>
                <w:lang w:val="ms-MY"/>
              </w:rPr>
            </w:pPr>
            <w:r w:rsidRPr="00DC3995">
              <w:rPr>
                <w:rFonts w:ascii="Arial" w:hAnsi="Arial" w:cs="Arial"/>
                <w:sz w:val="20"/>
                <w:szCs w:val="20"/>
                <w:lang w:val="ms-MY"/>
              </w:rPr>
              <w:t xml:space="preserve">Cukai dan Zakat </w:t>
            </w:r>
          </w:p>
        </w:tc>
        <w:tc>
          <w:tcPr>
            <w:tcW w:w="1984" w:type="dxa"/>
            <w:tcBorders>
              <w:top w:val="single" w:sz="4" w:space="0" w:color="auto"/>
              <w:left w:val="single" w:sz="4" w:space="0" w:color="auto"/>
              <w:bottom w:val="single" w:sz="4" w:space="0" w:color="auto"/>
              <w:right w:val="single" w:sz="4" w:space="0" w:color="auto"/>
            </w:tcBorders>
            <w:hideMark/>
          </w:tcPr>
          <w:p w:rsidR="00AC1B53" w:rsidRPr="00DC3995" w:rsidRDefault="00AC1B53" w:rsidP="002A5701">
            <w:pPr>
              <w:pStyle w:val="ListParagraph1"/>
              <w:spacing w:after="0" w:line="240" w:lineRule="auto"/>
              <w:ind w:left="0"/>
              <w:jc w:val="center"/>
              <w:rPr>
                <w:rFonts w:ascii="Arial" w:hAnsi="Arial" w:cs="Arial"/>
                <w:sz w:val="20"/>
                <w:szCs w:val="20"/>
                <w:lang w:val="ms-MY"/>
              </w:rPr>
            </w:pPr>
            <w:r w:rsidRPr="00DC3995">
              <w:rPr>
                <w:rFonts w:ascii="Arial" w:hAnsi="Arial" w:cs="Arial"/>
                <w:sz w:val="20"/>
                <w:szCs w:val="20"/>
                <w:lang w:val="ms-MY"/>
              </w:rPr>
              <w:t>(2.41)</w:t>
            </w:r>
          </w:p>
        </w:tc>
        <w:tc>
          <w:tcPr>
            <w:tcW w:w="1843" w:type="dxa"/>
            <w:tcBorders>
              <w:top w:val="single" w:sz="4" w:space="0" w:color="auto"/>
              <w:left w:val="single" w:sz="4" w:space="0" w:color="auto"/>
              <w:bottom w:val="single" w:sz="4" w:space="0" w:color="auto"/>
              <w:right w:val="single" w:sz="4" w:space="0" w:color="auto"/>
            </w:tcBorders>
            <w:hideMark/>
          </w:tcPr>
          <w:p w:rsidR="00AC1B53" w:rsidRPr="00DC3995" w:rsidRDefault="00AC1B53" w:rsidP="002A5701">
            <w:pPr>
              <w:pStyle w:val="ListParagraph1"/>
              <w:spacing w:after="0" w:line="240" w:lineRule="auto"/>
              <w:ind w:left="0"/>
              <w:jc w:val="center"/>
              <w:rPr>
                <w:rFonts w:ascii="Arial" w:hAnsi="Arial" w:cs="Arial"/>
                <w:sz w:val="20"/>
                <w:szCs w:val="20"/>
                <w:lang w:val="ms-MY"/>
              </w:rPr>
            </w:pPr>
            <w:r w:rsidRPr="00DC3995">
              <w:rPr>
                <w:rFonts w:ascii="Arial" w:hAnsi="Arial" w:cs="Arial"/>
                <w:sz w:val="20"/>
                <w:szCs w:val="20"/>
                <w:lang w:val="ms-MY"/>
              </w:rPr>
              <w:t>(2.62)</w:t>
            </w:r>
          </w:p>
        </w:tc>
        <w:tc>
          <w:tcPr>
            <w:tcW w:w="1980" w:type="dxa"/>
            <w:tcBorders>
              <w:top w:val="single" w:sz="4" w:space="0" w:color="auto"/>
              <w:left w:val="single" w:sz="4" w:space="0" w:color="auto"/>
              <w:bottom w:val="single" w:sz="4" w:space="0" w:color="auto"/>
              <w:right w:val="single" w:sz="4" w:space="0" w:color="auto"/>
            </w:tcBorders>
            <w:hideMark/>
          </w:tcPr>
          <w:p w:rsidR="00AC1B53" w:rsidRPr="00DC3995" w:rsidRDefault="00AC1B53" w:rsidP="002A5701">
            <w:pPr>
              <w:pStyle w:val="ListParagraph1"/>
              <w:spacing w:after="0" w:line="240" w:lineRule="auto"/>
              <w:ind w:left="0"/>
              <w:jc w:val="center"/>
              <w:rPr>
                <w:rFonts w:ascii="Arial" w:hAnsi="Arial" w:cs="Arial"/>
                <w:sz w:val="20"/>
                <w:szCs w:val="20"/>
                <w:lang w:val="ms-MY"/>
              </w:rPr>
            </w:pPr>
            <w:r w:rsidRPr="00DC3995">
              <w:rPr>
                <w:rFonts w:ascii="Arial" w:hAnsi="Arial" w:cs="Arial"/>
                <w:sz w:val="20"/>
                <w:szCs w:val="20"/>
                <w:lang w:val="ms-MY"/>
              </w:rPr>
              <w:t>(2.03)</w:t>
            </w:r>
          </w:p>
        </w:tc>
      </w:tr>
      <w:tr w:rsidR="00AC1B53" w:rsidRPr="00DC3995" w:rsidTr="0024280E">
        <w:tc>
          <w:tcPr>
            <w:tcW w:w="3256" w:type="dxa"/>
            <w:tcBorders>
              <w:top w:val="single" w:sz="4" w:space="0" w:color="auto"/>
              <w:left w:val="single" w:sz="4" w:space="0" w:color="auto"/>
              <w:bottom w:val="single" w:sz="4" w:space="0" w:color="auto"/>
              <w:right w:val="single" w:sz="4" w:space="0" w:color="auto"/>
            </w:tcBorders>
            <w:hideMark/>
          </w:tcPr>
          <w:p w:rsidR="00AC1B53" w:rsidRPr="00DC3995" w:rsidRDefault="00AC1B53" w:rsidP="002A5701">
            <w:pPr>
              <w:pStyle w:val="ListParagraph1"/>
              <w:spacing w:after="0" w:line="240" w:lineRule="auto"/>
              <w:ind w:left="0"/>
              <w:rPr>
                <w:rFonts w:ascii="Arial" w:hAnsi="Arial" w:cs="Arial"/>
                <w:sz w:val="20"/>
                <w:szCs w:val="20"/>
                <w:lang w:val="ms-MY"/>
              </w:rPr>
            </w:pPr>
            <w:r w:rsidRPr="00DC3995">
              <w:rPr>
                <w:rFonts w:ascii="Arial" w:hAnsi="Arial" w:cs="Arial"/>
                <w:sz w:val="20"/>
                <w:szCs w:val="20"/>
                <w:lang w:val="ms-MY"/>
              </w:rPr>
              <w:t>Kurangan/ Lebihan Pendapatan Selepas Cukai dan Zakat</w:t>
            </w:r>
          </w:p>
        </w:tc>
        <w:tc>
          <w:tcPr>
            <w:tcW w:w="1984" w:type="dxa"/>
            <w:tcBorders>
              <w:top w:val="single" w:sz="4" w:space="0" w:color="auto"/>
              <w:left w:val="single" w:sz="4" w:space="0" w:color="auto"/>
              <w:bottom w:val="single" w:sz="4" w:space="0" w:color="auto"/>
              <w:right w:val="single" w:sz="4" w:space="0" w:color="auto"/>
            </w:tcBorders>
            <w:hideMark/>
          </w:tcPr>
          <w:p w:rsidR="00AC1B53" w:rsidRPr="00DC3995" w:rsidRDefault="00AC1B53" w:rsidP="002A5701">
            <w:pPr>
              <w:pStyle w:val="ListParagraph1"/>
              <w:spacing w:after="0" w:line="240" w:lineRule="auto"/>
              <w:ind w:left="0"/>
              <w:jc w:val="center"/>
              <w:rPr>
                <w:rFonts w:ascii="Arial" w:hAnsi="Arial" w:cs="Arial"/>
                <w:sz w:val="20"/>
                <w:szCs w:val="20"/>
                <w:lang w:val="ms-MY"/>
              </w:rPr>
            </w:pPr>
            <w:r w:rsidRPr="00DC3995">
              <w:rPr>
                <w:rFonts w:ascii="Arial" w:hAnsi="Arial" w:cs="Arial"/>
                <w:sz w:val="20"/>
                <w:szCs w:val="20"/>
                <w:lang w:val="ms-MY"/>
              </w:rPr>
              <w:t>61.40</w:t>
            </w:r>
          </w:p>
        </w:tc>
        <w:tc>
          <w:tcPr>
            <w:tcW w:w="1843" w:type="dxa"/>
            <w:tcBorders>
              <w:top w:val="single" w:sz="4" w:space="0" w:color="auto"/>
              <w:left w:val="single" w:sz="4" w:space="0" w:color="auto"/>
              <w:bottom w:val="single" w:sz="4" w:space="0" w:color="auto"/>
              <w:right w:val="single" w:sz="4" w:space="0" w:color="auto"/>
            </w:tcBorders>
            <w:hideMark/>
          </w:tcPr>
          <w:p w:rsidR="00AC1B53" w:rsidRPr="00DC3995" w:rsidRDefault="00AC1B53" w:rsidP="002A5701">
            <w:pPr>
              <w:pStyle w:val="ListParagraph1"/>
              <w:spacing w:after="0" w:line="240" w:lineRule="auto"/>
              <w:ind w:left="0"/>
              <w:jc w:val="center"/>
              <w:rPr>
                <w:rFonts w:ascii="Arial" w:hAnsi="Arial" w:cs="Arial"/>
                <w:sz w:val="20"/>
                <w:szCs w:val="20"/>
                <w:lang w:val="ms-MY"/>
              </w:rPr>
            </w:pPr>
            <w:r w:rsidRPr="00DC3995">
              <w:rPr>
                <w:rFonts w:ascii="Arial" w:hAnsi="Arial" w:cs="Arial"/>
                <w:sz w:val="20"/>
                <w:szCs w:val="20"/>
                <w:lang w:val="ms-MY"/>
              </w:rPr>
              <w:t>(16.39)</w:t>
            </w:r>
          </w:p>
        </w:tc>
        <w:tc>
          <w:tcPr>
            <w:tcW w:w="1980" w:type="dxa"/>
            <w:tcBorders>
              <w:top w:val="single" w:sz="4" w:space="0" w:color="auto"/>
              <w:left w:val="single" w:sz="4" w:space="0" w:color="auto"/>
              <w:bottom w:val="single" w:sz="4" w:space="0" w:color="auto"/>
              <w:right w:val="single" w:sz="4" w:space="0" w:color="auto"/>
            </w:tcBorders>
            <w:hideMark/>
          </w:tcPr>
          <w:p w:rsidR="00AC1B53" w:rsidRPr="00DC3995" w:rsidRDefault="00AC1B53" w:rsidP="002A5701">
            <w:pPr>
              <w:pStyle w:val="ListParagraph1"/>
              <w:spacing w:after="0" w:line="240" w:lineRule="auto"/>
              <w:ind w:left="0"/>
              <w:jc w:val="center"/>
              <w:rPr>
                <w:rFonts w:ascii="Arial" w:hAnsi="Arial" w:cs="Arial"/>
                <w:sz w:val="20"/>
                <w:szCs w:val="20"/>
                <w:lang w:val="ms-MY"/>
              </w:rPr>
            </w:pPr>
            <w:r w:rsidRPr="00DC3995">
              <w:rPr>
                <w:rFonts w:ascii="Arial" w:hAnsi="Arial" w:cs="Arial"/>
                <w:sz w:val="20"/>
                <w:szCs w:val="20"/>
                <w:lang w:val="ms-MY"/>
              </w:rPr>
              <w:t>(9.73)</w:t>
            </w:r>
          </w:p>
        </w:tc>
      </w:tr>
    </w:tbl>
    <w:p w:rsidR="00720629" w:rsidRPr="00891910" w:rsidRDefault="00720629" w:rsidP="002A5701">
      <w:pPr>
        <w:pStyle w:val="ListParagraph1"/>
        <w:spacing w:after="0" w:line="240" w:lineRule="auto"/>
        <w:ind w:left="0" w:firstLine="720"/>
        <w:rPr>
          <w:rFonts w:ascii="Arial" w:hAnsi="Arial" w:cs="Arial"/>
          <w:lang w:val="ms-MY"/>
        </w:rPr>
      </w:pPr>
      <w:r w:rsidRPr="00DC3995">
        <w:rPr>
          <w:rFonts w:ascii="Arial" w:hAnsi="Arial" w:cs="Arial"/>
          <w:lang w:val="ms-MY"/>
        </w:rPr>
        <w:t xml:space="preserve">Jadual... : </w:t>
      </w:r>
      <w:r w:rsidRPr="00DC3995">
        <w:rPr>
          <w:rFonts w:ascii="Arial" w:hAnsi="Arial" w:cs="Arial"/>
          <w:b/>
          <w:lang w:val="ms-MY"/>
        </w:rPr>
        <w:t>Penyata Pendapatan dan Perbelanjaan UPM (2014-2016)</w:t>
      </w:r>
      <w:r w:rsidRPr="00891910">
        <w:rPr>
          <w:rFonts w:ascii="Arial" w:hAnsi="Arial" w:cs="Arial"/>
          <w:lang w:val="ms-MY"/>
        </w:rPr>
        <w:t xml:space="preserve"> </w:t>
      </w:r>
    </w:p>
    <w:p w:rsidR="00AC1B53" w:rsidRPr="00891910" w:rsidRDefault="00AC1B53" w:rsidP="002A5701">
      <w:pPr>
        <w:pStyle w:val="ListParagraph1"/>
        <w:spacing w:after="0" w:line="240" w:lineRule="auto"/>
        <w:ind w:left="0"/>
        <w:rPr>
          <w:rFonts w:ascii="Arial" w:hAnsi="Arial" w:cs="Arial"/>
          <w:lang w:val="ms-MY"/>
        </w:rPr>
      </w:pPr>
    </w:p>
    <w:p w:rsidR="00AC1B53" w:rsidRPr="00891910" w:rsidRDefault="00AC1B53" w:rsidP="002A5701">
      <w:pPr>
        <w:pStyle w:val="ListParagraph1"/>
        <w:spacing w:after="0" w:line="240" w:lineRule="auto"/>
        <w:jc w:val="both"/>
        <w:rPr>
          <w:rFonts w:ascii="Arial" w:hAnsi="Arial" w:cs="Arial"/>
          <w:lang w:val="ms-MY"/>
        </w:rPr>
      </w:pPr>
      <w:r w:rsidRPr="00891910">
        <w:rPr>
          <w:rFonts w:ascii="Arial" w:hAnsi="Arial" w:cs="Arial"/>
          <w:lang w:val="ms-MY"/>
        </w:rPr>
        <w:t xml:space="preserve">Terdapat penurunan jumlah geran kerajaan daripada tahun 2014 sehingga 2016 disebabkan pemakaian piawaian baharu daripada piawaian </w:t>
      </w:r>
      <w:r w:rsidRPr="00891910">
        <w:rPr>
          <w:rFonts w:ascii="Arial" w:hAnsi="Arial" w:cs="Arial"/>
          <w:i/>
          <w:iCs/>
          <w:lang w:val="ms-MY"/>
        </w:rPr>
        <w:t>Private Entity Reporting Standard</w:t>
      </w:r>
      <w:r w:rsidRPr="00891910">
        <w:rPr>
          <w:rFonts w:ascii="Arial" w:hAnsi="Arial" w:cs="Arial"/>
          <w:lang w:val="ms-MY"/>
        </w:rPr>
        <w:t xml:space="preserve"> (PERS) kepada </w:t>
      </w:r>
      <w:r w:rsidRPr="00891910">
        <w:rPr>
          <w:rFonts w:ascii="Arial" w:hAnsi="Arial" w:cs="Arial"/>
          <w:i/>
          <w:iCs/>
          <w:lang w:val="ms-MY"/>
        </w:rPr>
        <w:t>Malaysian Private Entity Reporting Standard</w:t>
      </w:r>
      <w:r w:rsidRPr="00891910">
        <w:rPr>
          <w:rFonts w:ascii="Arial" w:hAnsi="Arial" w:cs="Arial"/>
          <w:lang w:val="ms-MY"/>
        </w:rPr>
        <w:t xml:space="preserve"> (MPERS) mulai tahun 2016. Selain itu, ia juga merupakan langkah kerajaan untuk mengurangkan kebergantungan universiti terhadap geran kerajaan dan universiti perlu menjana pendapatan selaras dengan pelan strategik Pendidikan Tinggi Negara. </w:t>
      </w:r>
    </w:p>
    <w:p w:rsidR="00AC1B53" w:rsidRPr="00891910" w:rsidRDefault="00AC1B53" w:rsidP="002A5701">
      <w:pPr>
        <w:pStyle w:val="ListParagraph1"/>
        <w:spacing w:after="0" w:line="240" w:lineRule="auto"/>
        <w:rPr>
          <w:rFonts w:ascii="Arial" w:hAnsi="Arial" w:cs="Arial"/>
          <w:lang w:val="ms-MY"/>
        </w:rPr>
      </w:pPr>
    </w:p>
    <w:p w:rsidR="00AC1B53" w:rsidRPr="00891910" w:rsidRDefault="00AC1B53" w:rsidP="002A5701">
      <w:pPr>
        <w:pStyle w:val="ListParagraph1"/>
        <w:spacing w:after="0" w:line="240" w:lineRule="auto"/>
        <w:jc w:val="both"/>
        <w:rPr>
          <w:rFonts w:ascii="Arial" w:hAnsi="Arial" w:cs="Arial"/>
          <w:lang w:val="ms-MY"/>
        </w:rPr>
      </w:pPr>
      <w:r w:rsidRPr="00891910">
        <w:rPr>
          <w:rFonts w:ascii="Arial" w:hAnsi="Arial" w:cs="Arial"/>
          <w:lang w:val="ms-MY"/>
        </w:rPr>
        <w:t>Bagi memastikan universiti mempunyai dana kewangan yang mencukupi, Pejabat Bursar telah menyediakan pelan pendanaan bagi tahun 2016-2020 dengan objektif untuk meningkatkan pendapatan sumber dalaman dan seterusnya mengukuhkan kedudukan kewangan UPM. Walau bagaimanapun, pelan pendanaan ini akan dinilai dari masa ke semasa. Strategi pendanaan yang telah dicadangkan adalah :</w:t>
      </w:r>
    </w:p>
    <w:p w:rsidR="00AC1B53" w:rsidRPr="00891910" w:rsidRDefault="00AC1B53" w:rsidP="002A5701">
      <w:pPr>
        <w:pStyle w:val="ListParagraph1"/>
        <w:spacing w:after="0" w:line="240" w:lineRule="auto"/>
        <w:rPr>
          <w:rFonts w:ascii="Arial" w:hAnsi="Arial" w:cs="Arial"/>
          <w:lang w:val="ms-MY"/>
        </w:rPr>
      </w:pPr>
      <w:r w:rsidRPr="00891910">
        <w:rPr>
          <w:rFonts w:ascii="Arial" w:hAnsi="Arial" w:cs="Arial"/>
          <w:lang w:val="ms-MY"/>
        </w:rPr>
        <w:t xml:space="preserve">i.   Peningkatan pendapatan yuran </w:t>
      </w:r>
    </w:p>
    <w:p w:rsidR="00AC1B53" w:rsidRPr="00891910" w:rsidRDefault="00AC1B53" w:rsidP="002A5701">
      <w:pPr>
        <w:pStyle w:val="ListParagraph1"/>
        <w:spacing w:after="0" w:line="240" w:lineRule="auto"/>
        <w:rPr>
          <w:rFonts w:ascii="Arial" w:hAnsi="Arial" w:cs="Arial"/>
          <w:lang w:val="ms-MY"/>
        </w:rPr>
      </w:pPr>
      <w:r w:rsidRPr="00891910">
        <w:rPr>
          <w:rFonts w:ascii="Arial" w:hAnsi="Arial" w:cs="Arial"/>
          <w:lang w:val="ms-MY"/>
        </w:rPr>
        <w:t>ii.  Peningkatan pendapatan dari perkhidmatan, produk, dan aset UPM.</w:t>
      </w:r>
    </w:p>
    <w:p w:rsidR="00AC1B53" w:rsidRPr="00891910" w:rsidRDefault="00AC1B53" w:rsidP="002A5701">
      <w:pPr>
        <w:pStyle w:val="ListParagraph1"/>
        <w:spacing w:after="0" w:line="240" w:lineRule="auto"/>
        <w:rPr>
          <w:rFonts w:ascii="Arial" w:hAnsi="Arial" w:cs="Arial"/>
          <w:lang w:val="ms-MY"/>
        </w:rPr>
      </w:pPr>
      <w:r w:rsidRPr="00891910">
        <w:rPr>
          <w:rFonts w:ascii="Arial" w:hAnsi="Arial" w:cs="Arial"/>
          <w:lang w:val="ms-MY"/>
        </w:rPr>
        <w:t>iii. Penjimatan perbelanjaan operasi dan optimum sumber dalaman.</w:t>
      </w:r>
    </w:p>
    <w:p w:rsidR="00AC1B53" w:rsidRPr="00891910" w:rsidRDefault="00AC1B53" w:rsidP="002A5701">
      <w:pPr>
        <w:pStyle w:val="ListParagraph1"/>
        <w:spacing w:after="0" w:line="240" w:lineRule="auto"/>
        <w:rPr>
          <w:rFonts w:ascii="Arial" w:hAnsi="Arial" w:cs="Arial"/>
          <w:lang w:val="ms-MY"/>
        </w:rPr>
      </w:pPr>
      <w:r w:rsidRPr="00891910">
        <w:rPr>
          <w:rFonts w:ascii="Arial" w:hAnsi="Arial" w:cs="Arial"/>
          <w:lang w:val="ms-MY"/>
        </w:rPr>
        <w:t>iv. Peningkatan pendapatan dari pendapatan endowmen dan sumbangan lain.</w:t>
      </w:r>
    </w:p>
    <w:p w:rsidR="00BA3F0D" w:rsidRPr="00891910" w:rsidRDefault="00BA3F0D" w:rsidP="002A5701">
      <w:pPr>
        <w:pStyle w:val="ListParagraph"/>
        <w:spacing w:after="200" w:line="240" w:lineRule="auto"/>
        <w:ind w:left="2296" w:hanging="878"/>
        <w:rPr>
          <w:rFonts w:ascii="Arial" w:hAnsi="Arial" w:cs="Arial"/>
          <w:sz w:val="22"/>
          <w:szCs w:val="22"/>
          <w:lang w:val="ms-MY"/>
        </w:rPr>
      </w:pPr>
    </w:p>
    <w:p w:rsidR="0024280E" w:rsidRPr="00891910" w:rsidRDefault="0024280E" w:rsidP="002A5701">
      <w:pPr>
        <w:pStyle w:val="ListParagraph"/>
        <w:spacing w:after="200" w:line="240" w:lineRule="auto"/>
        <w:ind w:left="2296" w:hanging="878"/>
        <w:rPr>
          <w:rFonts w:ascii="Arial" w:hAnsi="Arial" w:cs="Arial"/>
          <w:sz w:val="22"/>
          <w:szCs w:val="22"/>
          <w:lang w:val="ms-MY"/>
        </w:rPr>
      </w:pPr>
    </w:p>
    <w:p w:rsidR="00170B53" w:rsidRPr="00891910" w:rsidRDefault="00BA3F0D" w:rsidP="002A5701">
      <w:pPr>
        <w:pStyle w:val="ListParagraph"/>
        <w:numPr>
          <w:ilvl w:val="2"/>
          <w:numId w:val="48"/>
        </w:numPr>
        <w:spacing w:after="200" w:line="240" w:lineRule="auto"/>
        <w:ind w:left="1276" w:hanging="736"/>
        <w:textAlignment w:val="auto"/>
        <w:rPr>
          <w:rFonts w:ascii="Arial" w:hAnsi="Arial" w:cs="Arial"/>
          <w:sz w:val="22"/>
          <w:szCs w:val="22"/>
          <w:lang w:val="ms-MY"/>
        </w:rPr>
      </w:pPr>
      <w:r w:rsidRPr="00891910">
        <w:rPr>
          <w:rFonts w:ascii="Arial" w:hAnsi="Arial" w:cs="Arial"/>
          <w:sz w:val="22"/>
          <w:szCs w:val="22"/>
          <w:lang w:val="ms-MY"/>
        </w:rPr>
        <w:t>Demonstrate that the department has clear procedures to ensure that its financial resources are sufficient and managed efficiently.</w:t>
      </w:r>
    </w:p>
    <w:p w:rsidR="00170B53" w:rsidRPr="00891910" w:rsidRDefault="00170B53" w:rsidP="002A5701">
      <w:pPr>
        <w:pStyle w:val="ListParagraph"/>
        <w:spacing w:after="200" w:line="240" w:lineRule="auto"/>
        <w:ind w:left="1276"/>
        <w:textAlignment w:val="auto"/>
        <w:rPr>
          <w:rFonts w:ascii="Arial" w:hAnsi="Arial" w:cs="Arial"/>
          <w:color w:val="FF0000"/>
          <w:sz w:val="22"/>
          <w:szCs w:val="22"/>
          <w:u w:val="single"/>
          <w:lang w:val="ms-MY"/>
        </w:rPr>
      </w:pPr>
    </w:p>
    <w:p w:rsidR="004A2DB4" w:rsidRPr="00A00BB1" w:rsidRDefault="00BA3F0D" w:rsidP="00A00BB1">
      <w:pPr>
        <w:pStyle w:val="ListParagraph"/>
        <w:spacing w:after="200" w:line="240" w:lineRule="auto"/>
        <w:ind w:left="1276"/>
        <w:textAlignment w:val="auto"/>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diperingkat Universiti</w:t>
      </w:r>
    </w:p>
    <w:p w:rsidR="00AC1B53" w:rsidRPr="00891910" w:rsidRDefault="00AC1B53" w:rsidP="002A5701">
      <w:pPr>
        <w:pStyle w:val="ListParagraph"/>
        <w:spacing w:after="200" w:line="240" w:lineRule="auto"/>
        <w:ind w:left="1276"/>
        <w:textAlignment w:val="auto"/>
        <w:rPr>
          <w:rFonts w:ascii="Arial" w:hAnsi="Arial" w:cs="Arial"/>
          <w:sz w:val="22"/>
          <w:szCs w:val="22"/>
          <w:lang w:val="ms-MY"/>
        </w:rPr>
      </w:pPr>
      <w:r w:rsidRPr="00891910">
        <w:rPr>
          <w:rFonts w:ascii="Arial" w:hAnsi="Arial" w:cs="Arial"/>
          <w:sz w:val="22"/>
          <w:szCs w:val="22"/>
          <w:lang w:val="ms-MY"/>
        </w:rPr>
        <w:t>UPM mempunyai 6 proses utama kewangan bagi mengoptimumkan pengurusan kewangan iaitu Belanjawan, Perolehan, Pembayaran, Pengurusan Aset, Perakaunan, Penjanaan dan Pengurusan Hasil. Kesemua proses utama ini mempunyai prosedur dan garis panduan  yang telah mendapat persijilan ISO 9001:2008 bermula dari tahun 2007. Kesemua prosedur ini boleh dicapai di laman web eiso</w:t>
      </w:r>
      <w:r w:rsidR="007B600D" w:rsidRPr="00891910">
        <w:rPr>
          <w:rFonts w:ascii="Arial" w:hAnsi="Arial" w:cs="Arial"/>
          <w:sz w:val="22"/>
          <w:szCs w:val="22"/>
          <w:lang w:val="ms-MY"/>
        </w:rPr>
        <w:t xml:space="preserve"> iaitu </w:t>
      </w:r>
      <w:hyperlink r:id="rId10" w:history="1">
        <w:r w:rsidR="007B600D" w:rsidRPr="00891910">
          <w:rPr>
            <w:rStyle w:val="Hyperlink"/>
            <w:rFonts w:ascii="Arial" w:hAnsi="Arial" w:cs="Arial"/>
            <w:sz w:val="22"/>
            <w:szCs w:val="22"/>
            <w:lang w:val="ms-MY"/>
          </w:rPr>
          <w:t>www.eiso.reg.upm.edu.my</w:t>
        </w:r>
      </w:hyperlink>
      <w:r w:rsidR="007B600D" w:rsidRPr="00891910">
        <w:rPr>
          <w:rFonts w:ascii="Arial" w:hAnsi="Arial" w:cs="Arial"/>
          <w:sz w:val="22"/>
          <w:szCs w:val="22"/>
          <w:lang w:val="ms-MY"/>
        </w:rPr>
        <w:t xml:space="preserve"> </w:t>
      </w:r>
      <w:r w:rsidRPr="00891910">
        <w:rPr>
          <w:rFonts w:ascii="Arial" w:hAnsi="Arial" w:cs="Arial"/>
          <w:sz w:val="22"/>
          <w:szCs w:val="22"/>
          <w:lang w:val="ms-MY"/>
        </w:rPr>
        <w:t xml:space="preserve">. </w:t>
      </w:r>
    </w:p>
    <w:p w:rsidR="00AC1B53" w:rsidRPr="00891910" w:rsidRDefault="00AC1B53" w:rsidP="002A5701">
      <w:pPr>
        <w:spacing w:line="240" w:lineRule="auto"/>
        <w:ind w:left="1276"/>
        <w:rPr>
          <w:rFonts w:ascii="Arial" w:hAnsi="Arial" w:cs="Arial"/>
          <w:sz w:val="22"/>
          <w:szCs w:val="22"/>
          <w:lang w:val="ms-MY"/>
        </w:rPr>
      </w:pPr>
    </w:p>
    <w:p w:rsidR="00AC1B53" w:rsidRPr="00891910" w:rsidRDefault="00AC1B53" w:rsidP="002A5701">
      <w:pPr>
        <w:spacing w:line="240" w:lineRule="auto"/>
        <w:ind w:left="1276"/>
        <w:rPr>
          <w:rFonts w:ascii="Arial" w:hAnsi="Arial" w:cs="Arial"/>
          <w:sz w:val="22"/>
          <w:szCs w:val="22"/>
          <w:lang w:val="ms-MY"/>
        </w:rPr>
      </w:pPr>
      <w:r w:rsidRPr="00891910">
        <w:rPr>
          <w:rFonts w:ascii="Arial" w:hAnsi="Arial" w:cs="Arial"/>
          <w:sz w:val="22"/>
          <w:szCs w:val="22"/>
          <w:lang w:val="ms-MY"/>
        </w:rPr>
        <w:t>Semua aktiviti kewangan adalah tertakluk kepada peraturan yang berkuat</w:t>
      </w:r>
      <w:r w:rsidR="007B600D" w:rsidRPr="00891910">
        <w:rPr>
          <w:rFonts w:ascii="Arial" w:hAnsi="Arial" w:cs="Arial"/>
          <w:sz w:val="22"/>
          <w:szCs w:val="22"/>
          <w:lang w:val="ms-MY"/>
        </w:rPr>
        <w:t xml:space="preserve"> </w:t>
      </w:r>
      <w:r w:rsidRPr="00891910">
        <w:rPr>
          <w:rFonts w:ascii="Arial" w:hAnsi="Arial" w:cs="Arial"/>
          <w:sz w:val="22"/>
          <w:szCs w:val="22"/>
          <w:lang w:val="ms-MY"/>
        </w:rPr>
        <w:t xml:space="preserve">kuasa iaitu : </w:t>
      </w:r>
    </w:p>
    <w:p w:rsidR="00AC1B53" w:rsidRPr="00891910" w:rsidRDefault="00AC1B53" w:rsidP="00A00BB1">
      <w:pPr>
        <w:widowControl/>
        <w:numPr>
          <w:ilvl w:val="0"/>
          <w:numId w:val="68"/>
        </w:numPr>
        <w:tabs>
          <w:tab w:val="left" w:pos="1701"/>
        </w:tabs>
        <w:adjustRightInd/>
        <w:spacing w:line="240" w:lineRule="auto"/>
        <w:ind w:left="1276" w:firstLine="0"/>
        <w:jc w:val="left"/>
        <w:textAlignment w:val="auto"/>
        <w:rPr>
          <w:rFonts w:ascii="Arial" w:hAnsi="Arial" w:cs="Arial"/>
          <w:sz w:val="22"/>
          <w:szCs w:val="22"/>
          <w:lang w:val="ms-MY"/>
        </w:rPr>
      </w:pPr>
      <w:r w:rsidRPr="00891910">
        <w:rPr>
          <w:rFonts w:ascii="Arial" w:hAnsi="Arial" w:cs="Arial"/>
          <w:sz w:val="22"/>
          <w:szCs w:val="22"/>
          <w:lang w:val="ms-MY"/>
        </w:rPr>
        <w:t xml:space="preserve">Akta Universiti Dan Kolej </w:t>
      </w:r>
    </w:p>
    <w:p w:rsidR="00AC1B53" w:rsidRPr="00891910" w:rsidRDefault="00AC1B53" w:rsidP="00A00BB1">
      <w:pPr>
        <w:widowControl/>
        <w:numPr>
          <w:ilvl w:val="0"/>
          <w:numId w:val="69"/>
        </w:numPr>
        <w:tabs>
          <w:tab w:val="left" w:pos="1701"/>
        </w:tabs>
        <w:adjustRightInd/>
        <w:spacing w:line="240" w:lineRule="auto"/>
        <w:ind w:left="1276" w:firstLine="0"/>
        <w:jc w:val="left"/>
        <w:textAlignment w:val="auto"/>
        <w:rPr>
          <w:rFonts w:ascii="Arial" w:hAnsi="Arial" w:cs="Arial"/>
          <w:sz w:val="22"/>
          <w:szCs w:val="22"/>
          <w:lang w:val="ms-MY"/>
        </w:rPr>
      </w:pPr>
      <w:r w:rsidRPr="00891910">
        <w:rPr>
          <w:rFonts w:ascii="Arial" w:hAnsi="Arial" w:cs="Arial"/>
          <w:sz w:val="22"/>
          <w:szCs w:val="22"/>
          <w:lang w:val="ms-MY"/>
        </w:rPr>
        <w:t xml:space="preserve">Perlembagaan Universiti </w:t>
      </w:r>
    </w:p>
    <w:p w:rsidR="00AC1B53" w:rsidRPr="00891910" w:rsidRDefault="00AC1B53" w:rsidP="00A00BB1">
      <w:pPr>
        <w:widowControl/>
        <w:numPr>
          <w:ilvl w:val="0"/>
          <w:numId w:val="69"/>
        </w:numPr>
        <w:tabs>
          <w:tab w:val="left" w:pos="1701"/>
        </w:tabs>
        <w:adjustRightInd/>
        <w:spacing w:line="240" w:lineRule="auto"/>
        <w:ind w:left="1276" w:firstLine="0"/>
        <w:jc w:val="left"/>
        <w:textAlignment w:val="auto"/>
        <w:rPr>
          <w:rFonts w:ascii="Arial" w:hAnsi="Arial" w:cs="Arial"/>
          <w:sz w:val="22"/>
          <w:szCs w:val="22"/>
          <w:lang w:val="ms-MY"/>
        </w:rPr>
      </w:pPr>
      <w:r w:rsidRPr="00891910">
        <w:rPr>
          <w:rFonts w:ascii="Arial" w:hAnsi="Arial" w:cs="Arial"/>
          <w:sz w:val="22"/>
          <w:szCs w:val="22"/>
          <w:lang w:val="ms-MY"/>
        </w:rPr>
        <w:t>Akta Badan Berkanun</w:t>
      </w:r>
    </w:p>
    <w:p w:rsidR="00AC1B53" w:rsidRPr="00891910" w:rsidRDefault="00AC1B53" w:rsidP="00A00BB1">
      <w:pPr>
        <w:widowControl/>
        <w:numPr>
          <w:ilvl w:val="0"/>
          <w:numId w:val="69"/>
        </w:numPr>
        <w:tabs>
          <w:tab w:val="left" w:pos="1701"/>
        </w:tabs>
        <w:adjustRightInd/>
        <w:spacing w:line="240" w:lineRule="auto"/>
        <w:ind w:left="1276" w:firstLine="0"/>
        <w:jc w:val="left"/>
        <w:textAlignment w:val="auto"/>
        <w:rPr>
          <w:rFonts w:ascii="Arial" w:hAnsi="Arial" w:cs="Arial"/>
          <w:sz w:val="22"/>
          <w:szCs w:val="22"/>
          <w:lang w:val="ms-MY"/>
        </w:rPr>
      </w:pPr>
      <w:r w:rsidRPr="00891910">
        <w:rPr>
          <w:rFonts w:ascii="Arial" w:hAnsi="Arial" w:cs="Arial"/>
          <w:sz w:val="22"/>
          <w:szCs w:val="22"/>
          <w:lang w:val="ms-MY"/>
        </w:rPr>
        <w:t>Akta Prosedur Kewangan 1957</w:t>
      </w:r>
    </w:p>
    <w:p w:rsidR="00170B53" w:rsidRPr="00891910" w:rsidRDefault="00AC1B53" w:rsidP="00A00BB1">
      <w:pPr>
        <w:widowControl/>
        <w:numPr>
          <w:ilvl w:val="0"/>
          <w:numId w:val="69"/>
        </w:numPr>
        <w:tabs>
          <w:tab w:val="left" w:pos="1701"/>
        </w:tabs>
        <w:adjustRightInd/>
        <w:spacing w:line="240" w:lineRule="auto"/>
        <w:ind w:left="0" w:firstLine="1276"/>
        <w:jc w:val="left"/>
        <w:textAlignment w:val="auto"/>
        <w:rPr>
          <w:rFonts w:ascii="Arial" w:hAnsi="Arial" w:cs="Arial"/>
          <w:sz w:val="22"/>
          <w:szCs w:val="22"/>
          <w:lang w:val="ms-MY"/>
        </w:rPr>
      </w:pPr>
      <w:r w:rsidRPr="00891910">
        <w:rPr>
          <w:rFonts w:ascii="Arial" w:hAnsi="Arial" w:cs="Arial"/>
          <w:sz w:val="22"/>
          <w:szCs w:val="22"/>
          <w:lang w:val="ms-MY"/>
        </w:rPr>
        <w:t>Peraturan Kewangan dan Perakaunan UPM</w:t>
      </w:r>
    </w:p>
    <w:p w:rsidR="00BA3F0D" w:rsidRPr="00891910" w:rsidRDefault="00AC1B53" w:rsidP="00A00BB1">
      <w:pPr>
        <w:widowControl/>
        <w:numPr>
          <w:ilvl w:val="0"/>
          <w:numId w:val="69"/>
        </w:numPr>
        <w:tabs>
          <w:tab w:val="left" w:pos="1701"/>
        </w:tabs>
        <w:adjustRightInd/>
        <w:spacing w:line="240" w:lineRule="auto"/>
        <w:ind w:left="0" w:firstLine="1276"/>
        <w:jc w:val="left"/>
        <w:textAlignment w:val="auto"/>
        <w:rPr>
          <w:rFonts w:ascii="Arial" w:hAnsi="Arial" w:cs="Arial"/>
          <w:sz w:val="22"/>
          <w:szCs w:val="22"/>
          <w:lang w:val="ms-MY"/>
        </w:rPr>
      </w:pPr>
      <w:r w:rsidRPr="00891910">
        <w:rPr>
          <w:rFonts w:ascii="Arial" w:hAnsi="Arial" w:cs="Arial"/>
          <w:sz w:val="22"/>
          <w:szCs w:val="22"/>
          <w:lang w:val="ms-MY"/>
        </w:rPr>
        <w:t>Peraturan/Pekeliling Kerajaan Yang Berkuat</w:t>
      </w:r>
      <w:r w:rsidR="007B600D" w:rsidRPr="00891910">
        <w:rPr>
          <w:rFonts w:ascii="Arial" w:hAnsi="Arial" w:cs="Arial"/>
          <w:sz w:val="22"/>
          <w:szCs w:val="22"/>
          <w:lang w:val="ms-MY"/>
        </w:rPr>
        <w:t xml:space="preserve"> </w:t>
      </w:r>
      <w:r w:rsidRPr="00891910">
        <w:rPr>
          <w:rFonts w:ascii="Arial" w:hAnsi="Arial" w:cs="Arial"/>
          <w:sz w:val="22"/>
          <w:szCs w:val="22"/>
          <w:lang w:val="ms-MY"/>
        </w:rPr>
        <w:t>kuasa</w:t>
      </w:r>
    </w:p>
    <w:p w:rsidR="00170B53" w:rsidRPr="00891910" w:rsidRDefault="00170B53" w:rsidP="002A5701">
      <w:pPr>
        <w:widowControl/>
        <w:adjustRightInd/>
        <w:spacing w:line="240" w:lineRule="auto"/>
        <w:jc w:val="left"/>
        <w:textAlignment w:val="auto"/>
        <w:rPr>
          <w:rFonts w:ascii="Arial" w:hAnsi="Arial" w:cs="Arial"/>
          <w:sz w:val="22"/>
          <w:szCs w:val="22"/>
          <w:lang w:val="ms-MY"/>
        </w:rPr>
      </w:pPr>
    </w:p>
    <w:p w:rsidR="00BA3F0D" w:rsidRPr="00891910" w:rsidRDefault="00BA3F0D" w:rsidP="002A5701">
      <w:pPr>
        <w:spacing w:line="240" w:lineRule="auto"/>
        <w:ind w:left="1036" w:firstLine="720"/>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BA3F0D" w:rsidRPr="00891910" w:rsidRDefault="00BA3F0D" w:rsidP="002A5701">
      <w:pPr>
        <w:pStyle w:val="ListParagraph"/>
        <w:spacing w:line="240" w:lineRule="auto"/>
        <w:ind w:left="2269" w:hanging="851"/>
        <w:rPr>
          <w:rFonts w:ascii="Arial" w:hAnsi="Arial" w:cs="Arial"/>
          <w:sz w:val="22"/>
          <w:szCs w:val="22"/>
          <w:lang w:val="ms-MY"/>
        </w:rPr>
      </w:pPr>
    </w:p>
    <w:p w:rsidR="00170B53" w:rsidRPr="00891910" w:rsidRDefault="00170B53" w:rsidP="002A5701">
      <w:pPr>
        <w:pStyle w:val="ListParagraph"/>
        <w:spacing w:line="240" w:lineRule="auto"/>
        <w:ind w:left="2269" w:hanging="851"/>
        <w:rPr>
          <w:rFonts w:ascii="Arial" w:hAnsi="Arial" w:cs="Arial"/>
          <w:sz w:val="22"/>
          <w:szCs w:val="22"/>
          <w:lang w:val="ms-MY"/>
        </w:rPr>
      </w:pPr>
    </w:p>
    <w:p w:rsidR="00BA3F0D" w:rsidRPr="00891910" w:rsidRDefault="00BA3F0D" w:rsidP="002A5701">
      <w:pPr>
        <w:pStyle w:val="ListParagraph"/>
        <w:numPr>
          <w:ilvl w:val="2"/>
          <w:numId w:val="48"/>
        </w:numPr>
        <w:spacing w:after="200" w:line="240" w:lineRule="auto"/>
        <w:ind w:left="1418" w:hanging="878"/>
        <w:textAlignment w:val="auto"/>
        <w:rPr>
          <w:rFonts w:ascii="Arial" w:hAnsi="Arial" w:cs="Arial"/>
          <w:sz w:val="22"/>
          <w:szCs w:val="22"/>
          <w:lang w:val="ms-MY"/>
        </w:rPr>
      </w:pPr>
      <w:r w:rsidRPr="00891910">
        <w:rPr>
          <w:rFonts w:ascii="Arial" w:hAnsi="Arial" w:cs="Arial"/>
          <w:sz w:val="22"/>
          <w:szCs w:val="22"/>
          <w:lang w:val="ms-MY"/>
        </w:rPr>
        <w:t xml:space="preserve">a)  Indicate the responsibilities and lines of authority in terms of budgeting and </w:t>
      </w:r>
    </w:p>
    <w:p w:rsidR="00BA3F0D" w:rsidRPr="00891910" w:rsidRDefault="00BA3F0D" w:rsidP="002A5701">
      <w:pPr>
        <w:pStyle w:val="ListParagraph"/>
        <w:spacing w:after="200" w:line="240" w:lineRule="auto"/>
        <w:ind w:left="1440"/>
        <w:rPr>
          <w:rFonts w:ascii="Arial" w:hAnsi="Arial" w:cs="Arial"/>
          <w:sz w:val="22"/>
          <w:szCs w:val="22"/>
          <w:lang w:val="ms-MY"/>
        </w:rPr>
      </w:pPr>
      <w:r w:rsidRPr="00891910">
        <w:rPr>
          <w:rFonts w:ascii="Arial" w:hAnsi="Arial" w:cs="Arial"/>
          <w:sz w:val="22"/>
          <w:szCs w:val="22"/>
          <w:lang w:val="ms-MY"/>
        </w:rPr>
        <w:t xml:space="preserve">     resource allocation in the HEP with respect to the specific needs of the </w:t>
      </w:r>
    </w:p>
    <w:p w:rsidR="00BA3F0D" w:rsidRPr="00891910" w:rsidRDefault="00BA3F0D" w:rsidP="002A5701">
      <w:pPr>
        <w:pStyle w:val="ListParagraph"/>
        <w:spacing w:after="200" w:line="240" w:lineRule="auto"/>
        <w:ind w:left="1440"/>
        <w:rPr>
          <w:rFonts w:ascii="Arial" w:hAnsi="Arial" w:cs="Arial"/>
          <w:sz w:val="22"/>
          <w:szCs w:val="22"/>
          <w:lang w:val="ms-MY"/>
        </w:rPr>
      </w:pPr>
      <w:r w:rsidRPr="00891910">
        <w:rPr>
          <w:rFonts w:ascii="Arial" w:hAnsi="Arial" w:cs="Arial"/>
          <w:sz w:val="22"/>
          <w:szCs w:val="22"/>
          <w:lang w:val="ms-MY"/>
        </w:rPr>
        <w:t xml:space="preserve">     department. </w:t>
      </w:r>
    </w:p>
    <w:p w:rsidR="00170B53" w:rsidRPr="00891910" w:rsidRDefault="00170B53" w:rsidP="002A5701">
      <w:pPr>
        <w:pStyle w:val="ListParagraph"/>
        <w:spacing w:after="200" w:line="240" w:lineRule="auto"/>
        <w:ind w:left="1440"/>
        <w:rPr>
          <w:rFonts w:ascii="Arial" w:hAnsi="Arial" w:cs="Arial"/>
          <w:sz w:val="22"/>
          <w:szCs w:val="22"/>
          <w:lang w:val="ms-MY"/>
        </w:rPr>
      </w:pPr>
    </w:p>
    <w:p w:rsidR="00A00BB1" w:rsidRDefault="00BA3F0D" w:rsidP="00A00BB1">
      <w:pPr>
        <w:pStyle w:val="ListParagraph"/>
        <w:spacing w:after="200" w:line="240" w:lineRule="auto"/>
        <w:ind w:left="1418"/>
        <w:rPr>
          <w:rFonts w:ascii="Arial" w:hAnsi="Arial" w:cs="Arial"/>
          <w:color w:val="FF0000"/>
          <w:sz w:val="22"/>
          <w:szCs w:val="22"/>
          <w:u w:val="single"/>
          <w:lang w:val="ms-MY"/>
        </w:rPr>
      </w:pPr>
      <w:r w:rsidRPr="00891910">
        <w:rPr>
          <w:rFonts w:ascii="Arial" w:hAnsi="Arial" w:cs="Arial"/>
          <w:sz w:val="22"/>
          <w:szCs w:val="22"/>
          <w:lang w:val="ms-MY"/>
        </w:rPr>
        <w:t xml:space="preserve">     </w:t>
      </w:r>
      <w:r w:rsidRPr="00891910">
        <w:rPr>
          <w:rFonts w:ascii="Arial" w:hAnsi="Arial" w:cs="Arial"/>
          <w:color w:val="FF0000"/>
          <w:sz w:val="22"/>
          <w:szCs w:val="22"/>
          <w:u w:val="single"/>
          <w:lang w:val="ms-MY"/>
        </w:rPr>
        <w:t>Maklumat diperingkat Universiti</w:t>
      </w:r>
    </w:p>
    <w:p w:rsidR="00AC1B53" w:rsidRPr="00891910" w:rsidRDefault="00AC1B53" w:rsidP="00A00BB1">
      <w:pPr>
        <w:pStyle w:val="ListParagraph"/>
        <w:spacing w:after="200" w:line="240" w:lineRule="auto"/>
        <w:ind w:left="1701"/>
        <w:rPr>
          <w:rFonts w:ascii="Arial" w:hAnsi="Arial" w:cs="Arial"/>
          <w:sz w:val="22"/>
          <w:szCs w:val="22"/>
          <w:lang w:val="ms-MY"/>
        </w:rPr>
      </w:pPr>
      <w:r w:rsidRPr="00891910">
        <w:rPr>
          <w:rFonts w:ascii="Arial" w:hAnsi="Arial" w:cs="Arial"/>
          <w:sz w:val="22"/>
          <w:szCs w:val="22"/>
          <w:lang w:val="ms-MY"/>
        </w:rPr>
        <w:t>UPM menyediakan cadangan belanjawan berdasarkan prosedur-prosedur yang ditetapkan dan juga Pekeliling Perbendaharaan: Garis Panduan Bagi Penyediaan Cadangan Perbelanjaan Dua Tahun Sekali. Aliran penyediaan cadangan belanjawan UPM adalah seperti berikut:-</w:t>
      </w:r>
    </w:p>
    <w:p w:rsidR="00AC1B53" w:rsidRPr="00891910" w:rsidRDefault="00AC1B53" w:rsidP="002A5701">
      <w:pPr>
        <w:spacing w:line="240" w:lineRule="auto"/>
        <w:ind w:left="1701"/>
        <w:rPr>
          <w:rFonts w:ascii="Arial" w:hAnsi="Arial" w:cs="Arial"/>
          <w:sz w:val="22"/>
          <w:szCs w:val="22"/>
          <w:lang w:val="ms-MY"/>
        </w:rPr>
      </w:pPr>
    </w:p>
    <w:p w:rsidR="00AC1B53" w:rsidRPr="00891910" w:rsidRDefault="00AC1B53" w:rsidP="002A5701">
      <w:pPr>
        <w:widowControl/>
        <w:numPr>
          <w:ilvl w:val="0"/>
          <w:numId w:val="70"/>
        </w:numPr>
        <w:adjustRightInd/>
        <w:spacing w:line="240" w:lineRule="auto"/>
        <w:ind w:left="1701" w:firstLine="0"/>
        <w:textAlignment w:val="auto"/>
        <w:rPr>
          <w:rFonts w:ascii="Arial" w:hAnsi="Arial" w:cs="Arial"/>
          <w:sz w:val="22"/>
          <w:szCs w:val="22"/>
          <w:lang w:val="ms-MY"/>
        </w:rPr>
      </w:pPr>
      <w:r w:rsidRPr="00891910">
        <w:rPr>
          <w:rFonts w:ascii="Arial" w:hAnsi="Arial" w:cs="Arial"/>
          <w:sz w:val="22"/>
          <w:szCs w:val="22"/>
          <w:lang w:val="ms-MY"/>
        </w:rPr>
        <w:t xml:space="preserve">Bengkel Penyediaan Belanjawan UPM </w:t>
      </w:r>
    </w:p>
    <w:p w:rsidR="00AC1B53" w:rsidRPr="00891910" w:rsidRDefault="00AC1B53" w:rsidP="002A5701">
      <w:pPr>
        <w:spacing w:line="240" w:lineRule="auto"/>
        <w:ind w:left="2141"/>
        <w:rPr>
          <w:rFonts w:ascii="Arial" w:hAnsi="Arial" w:cs="Arial"/>
          <w:sz w:val="22"/>
          <w:szCs w:val="22"/>
          <w:lang w:val="ms-MY"/>
        </w:rPr>
      </w:pPr>
      <w:r w:rsidRPr="00891910">
        <w:rPr>
          <w:rFonts w:ascii="Arial" w:hAnsi="Arial" w:cs="Arial"/>
          <w:sz w:val="22"/>
          <w:szCs w:val="22"/>
          <w:lang w:val="ms-MY"/>
        </w:rPr>
        <w:t xml:space="preserve">UPM akan menghadiri bengkel penyediaan belanjawan di peringkat kementerian.  </w:t>
      </w:r>
    </w:p>
    <w:p w:rsidR="00AC1B53" w:rsidRPr="00891910" w:rsidRDefault="00AC1B53" w:rsidP="002A5701">
      <w:pPr>
        <w:spacing w:line="240" w:lineRule="auto"/>
        <w:ind w:left="1701" w:firstLineChars="200" w:firstLine="440"/>
        <w:rPr>
          <w:rFonts w:ascii="Arial" w:hAnsi="Arial" w:cs="Arial"/>
          <w:sz w:val="22"/>
          <w:szCs w:val="22"/>
          <w:lang w:val="ms-MY"/>
        </w:rPr>
      </w:pPr>
    </w:p>
    <w:p w:rsidR="00AC1B53" w:rsidRPr="00891910" w:rsidRDefault="00AC1B53" w:rsidP="002A5701">
      <w:pPr>
        <w:widowControl/>
        <w:numPr>
          <w:ilvl w:val="0"/>
          <w:numId w:val="70"/>
        </w:numPr>
        <w:adjustRightInd/>
        <w:spacing w:line="240" w:lineRule="auto"/>
        <w:ind w:left="1701" w:firstLine="0"/>
        <w:textAlignment w:val="auto"/>
        <w:rPr>
          <w:rFonts w:ascii="Arial" w:hAnsi="Arial" w:cs="Arial"/>
          <w:sz w:val="22"/>
          <w:szCs w:val="22"/>
          <w:lang w:val="ms-MY"/>
        </w:rPr>
      </w:pPr>
      <w:r w:rsidRPr="00891910">
        <w:rPr>
          <w:rFonts w:ascii="Arial" w:hAnsi="Arial" w:cs="Arial"/>
          <w:sz w:val="22"/>
          <w:szCs w:val="22"/>
          <w:lang w:val="ms-MY"/>
        </w:rPr>
        <w:t>Penyediaan Belanjawan Peringkat UPM;</w:t>
      </w:r>
    </w:p>
    <w:p w:rsidR="00AC1B53" w:rsidRPr="00891910" w:rsidRDefault="00AC1B53" w:rsidP="002A5701">
      <w:pPr>
        <w:spacing w:line="240" w:lineRule="auto"/>
        <w:ind w:leftChars="886" w:left="2126" w:firstLine="25"/>
        <w:rPr>
          <w:rFonts w:ascii="Arial" w:hAnsi="Arial" w:cs="Arial"/>
          <w:sz w:val="22"/>
          <w:szCs w:val="22"/>
          <w:lang w:val="ms-MY"/>
        </w:rPr>
      </w:pPr>
      <w:r w:rsidRPr="00891910">
        <w:rPr>
          <w:rFonts w:ascii="Arial" w:hAnsi="Arial" w:cs="Arial"/>
          <w:sz w:val="22"/>
          <w:szCs w:val="22"/>
          <w:lang w:val="ms-MY"/>
        </w:rPr>
        <w:t>UPM akan menyediakan cadangan belanjawan Universiti. Cadangan Belanjawan Universiti akan diluluskan oleh JPU dan LPU. Cadangan belanjawan Universiti akan dikemukakan kepada Agensi Pusat mengikut tempoh yang ditetapkan.</w:t>
      </w:r>
    </w:p>
    <w:p w:rsidR="00AC1B53" w:rsidRPr="00891910" w:rsidRDefault="00AC1B53" w:rsidP="002A5701">
      <w:pPr>
        <w:spacing w:line="240" w:lineRule="auto"/>
        <w:ind w:left="1701"/>
        <w:rPr>
          <w:rFonts w:ascii="Arial" w:hAnsi="Arial" w:cs="Arial"/>
          <w:sz w:val="22"/>
          <w:szCs w:val="22"/>
          <w:lang w:val="ms-MY"/>
        </w:rPr>
      </w:pPr>
    </w:p>
    <w:p w:rsidR="00AC1B53" w:rsidRPr="00891910" w:rsidRDefault="00AC1B53" w:rsidP="002A5701">
      <w:pPr>
        <w:widowControl/>
        <w:numPr>
          <w:ilvl w:val="0"/>
          <w:numId w:val="70"/>
        </w:numPr>
        <w:adjustRightInd/>
        <w:spacing w:line="240" w:lineRule="auto"/>
        <w:ind w:left="1701" w:firstLine="0"/>
        <w:textAlignment w:val="auto"/>
        <w:rPr>
          <w:rFonts w:ascii="Arial" w:hAnsi="Arial" w:cs="Arial"/>
          <w:sz w:val="22"/>
          <w:szCs w:val="22"/>
          <w:lang w:val="ms-MY"/>
        </w:rPr>
      </w:pPr>
      <w:r w:rsidRPr="00891910">
        <w:rPr>
          <w:rFonts w:ascii="Arial" w:hAnsi="Arial" w:cs="Arial"/>
          <w:sz w:val="22"/>
          <w:szCs w:val="22"/>
          <w:lang w:val="ms-MY"/>
        </w:rPr>
        <w:t>Mesyuarat Pemeriksaan Belanjawan Oleh Agensi Pusat</w:t>
      </w:r>
    </w:p>
    <w:p w:rsidR="00AC1B53" w:rsidRPr="00891910" w:rsidRDefault="00AC1B53" w:rsidP="002A5701">
      <w:pPr>
        <w:spacing w:line="240" w:lineRule="auto"/>
        <w:ind w:leftChars="886" w:left="2126" w:firstLine="1"/>
        <w:rPr>
          <w:rFonts w:ascii="Arial" w:hAnsi="Arial" w:cs="Arial"/>
          <w:sz w:val="22"/>
          <w:szCs w:val="22"/>
          <w:lang w:val="ms-MY"/>
        </w:rPr>
      </w:pPr>
      <w:r w:rsidRPr="00891910">
        <w:rPr>
          <w:rFonts w:ascii="Arial" w:hAnsi="Arial" w:cs="Arial"/>
          <w:sz w:val="22"/>
          <w:szCs w:val="22"/>
          <w:lang w:val="ms-MY"/>
        </w:rPr>
        <w:t>Mesyuarat ini akan dihadiri oleh Agensi Pusat dan juga Jawatankuasa Belanjawan Universiti untuk memperaku cadangan belanjawan Universiti bagi tahun berikutnya</w:t>
      </w:r>
      <w:r w:rsidR="004A2DB4" w:rsidRPr="00891910">
        <w:rPr>
          <w:rFonts w:ascii="Arial" w:hAnsi="Arial" w:cs="Arial"/>
          <w:sz w:val="22"/>
          <w:szCs w:val="22"/>
          <w:lang w:val="ms-MY"/>
        </w:rPr>
        <w:t>.</w:t>
      </w:r>
    </w:p>
    <w:p w:rsidR="00AC1B53" w:rsidRPr="00891910" w:rsidRDefault="00AC1B53" w:rsidP="002A5701">
      <w:pPr>
        <w:spacing w:line="240" w:lineRule="auto"/>
        <w:ind w:left="1701"/>
        <w:rPr>
          <w:rFonts w:ascii="Arial" w:hAnsi="Arial" w:cs="Arial"/>
          <w:sz w:val="22"/>
          <w:szCs w:val="22"/>
          <w:lang w:val="ms-MY"/>
        </w:rPr>
      </w:pPr>
    </w:p>
    <w:p w:rsidR="00AC1B53" w:rsidRPr="00A00BB1" w:rsidRDefault="00AC1B53" w:rsidP="00A00BB1">
      <w:pPr>
        <w:widowControl/>
        <w:numPr>
          <w:ilvl w:val="0"/>
          <w:numId w:val="70"/>
        </w:numPr>
        <w:adjustRightInd/>
        <w:spacing w:line="240" w:lineRule="auto"/>
        <w:ind w:left="2127" w:hanging="426"/>
        <w:textAlignment w:val="auto"/>
        <w:rPr>
          <w:rFonts w:ascii="Arial" w:hAnsi="Arial" w:cs="Arial"/>
          <w:sz w:val="22"/>
          <w:szCs w:val="22"/>
          <w:lang w:val="ms-MY"/>
        </w:rPr>
      </w:pPr>
      <w:r w:rsidRPr="00891910">
        <w:rPr>
          <w:rFonts w:ascii="Arial" w:hAnsi="Arial" w:cs="Arial"/>
          <w:sz w:val="22"/>
          <w:szCs w:val="22"/>
          <w:lang w:val="ms-MY"/>
        </w:rPr>
        <w:t xml:space="preserve">Terima Kelulusan Peruntukan Belanja Mengurus Daripada Agensi </w:t>
      </w:r>
      <w:r w:rsidRPr="00A00BB1">
        <w:rPr>
          <w:rFonts w:ascii="Arial" w:hAnsi="Arial" w:cs="Arial"/>
          <w:sz w:val="22"/>
          <w:szCs w:val="22"/>
          <w:lang w:val="ms-MY"/>
        </w:rPr>
        <w:t>Pusat</w:t>
      </w:r>
      <w:r w:rsidR="004A2DB4" w:rsidRPr="00A00BB1">
        <w:rPr>
          <w:rFonts w:ascii="Arial" w:hAnsi="Arial" w:cs="Arial"/>
          <w:sz w:val="22"/>
          <w:szCs w:val="22"/>
          <w:lang w:val="ms-MY"/>
        </w:rPr>
        <w:t xml:space="preserve"> </w:t>
      </w:r>
      <w:r w:rsidRPr="00A00BB1">
        <w:rPr>
          <w:rFonts w:ascii="Arial" w:hAnsi="Arial" w:cs="Arial"/>
          <w:sz w:val="22"/>
          <w:szCs w:val="22"/>
          <w:lang w:val="ms-MY"/>
        </w:rPr>
        <w:t xml:space="preserve">Kelulusan bajet akan dimaklumkan kepada universiti melalui emel atau surat. </w:t>
      </w:r>
    </w:p>
    <w:p w:rsidR="00AC1B53" w:rsidRPr="00891910" w:rsidRDefault="00AC1B53" w:rsidP="002A5701">
      <w:pPr>
        <w:spacing w:line="240" w:lineRule="auto"/>
        <w:ind w:left="1701"/>
        <w:rPr>
          <w:rFonts w:ascii="Arial" w:hAnsi="Arial" w:cs="Arial"/>
          <w:sz w:val="22"/>
          <w:szCs w:val="22"/>
          <w:lang w:val="ms-MY"/>
        </w:rPr>
      </w:pPr>
    </w:p>
    <w:p w:rsidR="004A2DB4" w:rsidRPr="00891910" w:rsidRDefault="00AC1B53" w:rsidP="002A5701">
      <w:pPr>
        <w:widowControl/>
        <w:numPr>
          <w:ilvl w:val="0"/>
          <w:numId w:val="70"/>
        </w:numPr>
        <w:adjustRightInd/>
        <w:spacing w:line="240" w:lineRule="auto"/>
        <w:ind w:left="1701" w:firstLine="0"/>
        <w:textAlignment w:val="auto"/>
        <w:rPr>
          <w:rFonts w:ascii="Arial" w:hAnsi="Arial" w:cs="Arial"/>
          <w:sz w:val="22"/>
          <w:szCs w:val="22"/>
          <w:lang w:val="ms-MY"/>
        </w:rPr>
      </w:pPr>
      <w:r w:rsidRPr="00891910">
        <w:rPr>
          <w:rFonts w:ascii="Arial" w:hAnsi="Arial" w:cs="Arial"/>
          <w:sz w:val="22"/>
          <w:szCs w:val="22"/>
          <w:lang w:val="ms-MY"/>
        </w:rPr>
        <w:t xml:space="preserve">Universiti perlu mengemukakan perancangan keperluan tunai </w:t>
      </w:r>
    </w:p>
    <w:p w:rsidR="00AC1B53" w:rsidRPr="00891910" w:rsidRDefault="004A2DB4" w:rsidP="002A5701">
      <w:pPr>
        <w:widowControl/>
        <w:adjustRightInd/>
        <w:spacing w:line="240" w:lineRule="auto"/>
        <w:ind w:left="1701" w:firstLine="426"/>
        <w:textAlignment w:val="auto"/>
        <w:rPr>
          <w:rFonts w:ascii="Arial" w:hAnsi="Arial" w:cs="Arial"/>
          <w:sz w:val="22"/>
          <w:szCs w:val="22"/>
          <w:lang w:val="ms-MY"/>
        </w:rPr>
      </w:pPr>
      <w:r w:rsidRPr="00891910">
        <w:rPr>
          <w:rFonts w:ascii="Arial" w:hAnsi="Arial" w:cs="Arial"/>
          <w:sz w:val="22"/>
          <w:szCs w:val="22"/>
          <w:lang w:val="ms-MY"/>
        </w:rPr>
        <w:t xml:space="preserve"> </w:t>
      </w:r>
      <w:r w:rsidR="00AC1B53" w:rsidRPr="00891910">
        <w:rPr>
          <w:rFonts w:ascii="Arial" w:hAnsi="Arial" w:cs="Arial"/>
          <w:sz w:val="22"/>
          <w:szCs w:val="22"/>
          <w:lang w:val="ms-MY"/>
        </w:rPr>
        <w:t xml:space="preserve">berdasarkan kelulusan JPU dan JKTK. </w:t>
      </w:r>
    </w:p>
    <w:p w:rsidR="00AC1B53" w:rsidRPr="00891910" w:rsidRDefault="00AC1B53" w:rsidP="002A5701">
      <w:pPr>
        <w:spacing w:line="240" w:lineRule="auto"/>
        <w:ind w:left="1701"/>
        <w:rPr>
          <w:rFonts w:ascii="Arial" w:hAnsi="Arial" w:cs="Arial"/>
          <w:sz w:val="22"/>
          <w:szCs w:val="22"/>
          <w:lang w:val="ms-MY"/>
        </w:rPr>
      </w:pPr>
    </w:p>
    <w:p w:rsidR="00AC1B53" w:rsidRPr="00891910" w:rsidRDefault="00AC1B53" w:rsidP="002A5701">
      <w:pPr>
        <w:widowControl/>
        <w:numPr>
          <w:ilvl w:val="0"/>
          <w:numId w:val="70"/>
        </w:numPr>
        <w:adjustRightInd/>
        <w:spacing w:line="240" w:lineRule="auto"/>
        <w:ind w:left="2127" w:hanging="426"/>
        <w:textAlignment w:val="auto"/>
        <w:rPr>
          <w:rFonts w:ascii="Arial" w:hAnsi="Arial" w:cs="Arial"/>
          <w:sz w:val="22"/>
          <w:szCs w:val="22"/>
          <w:lang w:val="ms-MY"/>
        </w:rPr>
      </w:pPr>
      <w:r w:rsidRPr="00891910">
        <w:rPr>
          <w:rFonts w:ascii="Arial" w:hAnsi="Arial" w:cs="Arial"/>
          <w:sz w:val="22"/>
          <w:szCs w:val="22"/>
          <w:lang w:val="ms-MY"/>
        </w:rPr>
        <w:t>Menyediakan agihan peruntukan belanja mengurus kepada PTJ berdasarkan kelulusan JPU dan JKTK.</w:t>
      </w:r>
    </w:p>
    <w:p w:rsidR="00AC1B53" w:rsidRPr="00891910" w:rsidRDefault="00AC1B53" w:rsidP="002A5701">
      <w:pPr>
        <w:spacing w:line="240" w:lineRule="auto"/>
        <w:ind w:left="1701"/>
        <w:rPr>
          <w:rFonts w:ascii="Arial" w:hAnsi="Arial" w:cs="Arial"/>
          <w:sz w:val="22"/>
          <w:szCs w:val="22"/>
          <w:lang w:val="ms-MY"/>
        </w:rPr>
      </w:pPr>
    </w:p>
    <w:p w:rsidR="00AC1B53" w:rsidRPr="00891910" w:rsidRDefault="00AC1B53" w:rsidP="002A5701">
      <w:pPr>
        <w:widowControl/>
        <w:numPr>
          <w:ilvl w:val="0"/>
          <w:numId w:val="70"/>
        </w:numPr>
        <w:adjustRightInd/>
        <w:spacing w:line="240" w:lineRule="auto"/>
        <w:ind w:left="2127" w:hanging="426"/>
        <w:textAlignment w:val="auto"/>
        <w:rPr>
          <w:rFonts w:ascii="Arial" w:hAnsi="Arial" w:cs="Arial"/>
          <w:sz w:val="22"/>
          <w:szCs w:val="22"/>
          <w:lang w:val="ms-MY"/>
        </w:rPr>
      </w:pPr>
      <w:r w:rsidRPr="00891910">
        <w:rPr>
          <w:rFonts w:ascii="Arial" w:hAnsi="Arial" w:cs="Arial"/>
          <w:sz w:val="22"/>
          <w:szCs w:val="22"/>
          <w:lang w:val="ms-MY"/>
        </w:rPr>
        <w:t xml:space="preserve">Proforma perjanjian program sebagai ikatan/komitmen PTJ dan pegawai pengawal (Naib Canselor) untuk berbelanja mengikut kod perbelanjaan yang telah ditetapkan. </w:t>
      </w:r>
    </w:p>
    <w:p w:rsidR="00BA3F0D" w:rsidRPr="00891910" w:rsidRDefault="00BA3F0D" w:rsidP="002A5701">
      <w:pPr>
        <w:pStyle w:val="ListParagraph"/>
        <w:spacing w:after="200" w:line="240" w:lineRule="auto"/>
        <w:ind w:left="1701"/>
        <w:rPr>
          <w:rFonts w:ascii="Arial" w:hAnsi="Arial" w:cs="Arial"/>
          <w:sz w:val="22"/>
          <w:szCs w:val="22"/>
          <w:lang w:val="ms-MY"/>
        </w:rPr>
      </w:pPr>
    </w:p>
    <w:p w:rsidR="004A2DB4" w:rsidRPr="00891910" w:rsidRDefault="004A2DB4" w:rsidP="002A5701">
      <w:pPr>
        <w:pStyle w:val="ListParagraph"/>
        <w:spacing w:after="200" w:line="240" w:lineRule="auto"/>
        <w:ind w:left="1701"/>
        <w:rPr>
          <w:rFonts w:ascii="Arial" w:hAnsi="Arial" w:cs="Arial"/>
          <w:sz w:val="22"/>
          <w:szCs w:val="22"/>
          <w:lang w:val="ms-MY"/>
        </w:rPr>
      </w:pPr>
    </w:p>
    <w:p w:rsidR="00BA3F0D" w:rsidRPr="00891910" w:rsidRDefault="00BA3F0D" w:rsidP="002A5701">
      <w:pPr>
        <w:pStyle w:val="ListParagraph"/>
        <w:spacing w:after="200" w:line="240" w:lineRule="auto"/>
        <w:ind w:left="1440"/>
        <w:rPr>
          <w:rFonts w:ascii="Arial" w:hAnsi="Arial" w:cs="Arial"/>
          <w:sz w:val="22"/>
          <w:szCs w:val="22"/>
          <w:lang w:val="ms-MY"/>
        </w:rPr>
      </w:pPr>
      <w:r w:rsidRPr="00891910">
        <w:rPr>
          <w:rFonts w:ascii="Arial" w:hAnsi="Arial" w:cs="Arial"/>
          <w:sz w:val="22"/>
          <w:szCs w:val="22"/>
          <w:lang w:val="ms-MY"/>
        </w:rPr>
        <w:t xml:space="preserve">b) Describe the HEP’s financial planning for the programme in the next two </w:t>
      </w:r>
    </w:p>
    <w:p w:rsidR="00BA3F0D" w:rsidRPr="00891910" w:rsidRDefault="00BA3F0D" w:rsidP="002A5701">
      <w:pPr>
        <w:pStyle w:val="ListParagraph"/>
        <w:spacing w:after="200" w:line="240" w:lineRule="auto"/>
        <w:ind w:left="1440"/>
        <w:rPr>
          <w:rFonts w:ascii="Arial" w:hAnsi="Arial" w:cs="Arial"/>
          <w:sz w:val="22"/>
          <w:szCs w:val="22"/>
          <w:lang w:val="ms-MY"/>
        </w:rPr>
      </w:pPr>
      <w:r w:rsidRPr="00891910">
        <w:rPr>
          <w:rFonts w:ascii="Arial" w:hAnsi="Arial" w:cs="Arial"/>
          <w:sz w:val="22"/>
          <w:szCs w:val="22"/>
          <w:lang w:val="ms-MY"/>
        </w:rPr>
        <w:t xml:space="preserve">    years.</w:t>
      </w:r>
    </w:p>
    <w:p w:rsidR="004A2DB4" w:rsidRPr="00891910" w:rsidRDefault="004A2DB4" w:rsidP="002A5701">
      <w:pPr>
        <w:pStyle w:val="ListParagraph"/>
        <w:spacing w:after="200" w:line="240" w:lineRule="auto"/>
        <w:ind w:left="1440"/>
        <w:rPr>
          <w:rFonts w:ascii="Arial" w:hAnsi="Arial" w:cs="Arial"/>
          <w:sz w:val="22"/>
          <w:szCs w:val="22"/>
          <w:lang w:val="ms-MY"/>
        </w:rPr>
      </w:pPr>
    </w:p>
    <w:p w:rsidR="00BA3F0D" w:rsidRPr="00A00BB1" w:rsidRDefault="00BA3F0D" w:rsidP="00A00BB1">
      <w:pPr>
        <w:pStyle w:val="ListParagraph"/>
        <w:spacing w:line="240" w:lineRule="auto"/>
        <w:ind w:left="1418"/>
        <w:rPr>
          <w:rFonts w:ascii="Arial" w:hAnsi="Arial" w:cs="Arial"/>
          <w:sz w:val="22"/>
          <w:szCs w:val="22"/>
          <w:lang w:val="ms-MY"/>
        </w:rPr>
      </w:pPr>
      <w:r w:rsidRPr="00891910">
        <w:rPr>
          <w:rFonts w:ascii="Arial" w:hAnsi="Arial" w:cs="Arial"/>
          <w:sz w:val="22"/>
          <w:szCs w:val="22"/>
          <w:lang w:val="ms-MY"/>
        </w:rPr>
        <w:tab/>
        <w:t xml:space="preserve">     </w:t>
      </w:r>
      <w:r w:rsidRPr="00891910">
        <w:rPr>
          <w:rFonts w:ascii="Arial" w:hAnsi="Arial" w:cs="Arial"/>
          <w:color w:val="FF0000"/>
          <w:sz w:val="22"/>
          <w:szCs w:val="22"/>
          <w:u w:val="single"/>
          <w:lang w:val="ms-MY"/>
        </w:rPr>
        <w:t>Maklumat diperingkat Universiti</w:t>
      </w:r>
    </w:p>
    <w:p w:rsidR="00AC1B53" w:rsidRPr="00891910" w:rsidRDefault="00AC1B53" w:rsidP="00A00BB1">
      <w:pPr>
        <w:pStyle w:val="ListParagraph1"/>
        <w:spacing w:after="0" w:line="240" w:lineRule="auto"/>
        <w:ind w:left="1701"/>
        <w:jc w:val="both"/>
        <w:rPr>
          <w:rFonts w:ascii="Arial" w:hAnsi="Arial" w:cs="Arial"/>
          <w:lang w:val="ms-MY"/>
        </w:rPr>
      </w:pPr>
      <w:r w:rsidRPr="00891910">
        <w:rPr>
          <w:rFonts w:ascii="Arial" w:hAnsi="Arial" w:cs="Arial"/>
          <w:lang w:val="ms-MY"/>
        </w:rPr>
        <w:t>Pejabat Bursar telah menyediakan pelan pendanaan sehingga tahun 2020. Di antara strategi pendanaan yang telah dicadangkan adalah :</w:t>
      </w:r>
    </w:p>
    <w:p w:rsidR="00AC1B53" w:rsidRPr="00891910" w:rsidRDefault="00AC1B53" w:rsidP="00A00BB1">
      <w:pPr>
        <w:pStyle w:val="ListParagraph1"/>
        <w:spacing w:after="0" w:line="240" w:lineRule="auto"/>
        <w:ind w:left="1701"/>
        <w:jc w:val="both"/>
        <w:rPr>
          <w:rFonts w:ascii="Arial" w:hAnsi="Arial" w:cs="Arial"/>
          <w:lang w:val="ms-MY"/>
        </w:rPr>
      </w:pPr>
    </w:p>
    <w:p w:rsidR="00AC1B53" w:rsidRPr="00891910" w:rsidRDefault="00AC1B53" w:rsidP="00A00BB1">
      <w:pPr>
        <w:pStyle w:val="ListParagraph1"/>
        <w:spacing w:after="0" w:line="240" w:lineRule="auto"/>
        <w:ind w:left="1701"/>
        <w:jc w:val="both"/>
        <w:rPr>
          <w:rFonts w:ascii="Arial" w:hAnsi="Arial" w:cs="Arial"/>
          <w:lang w:val="ms-MY"/>
        </w:rPr>
      </w:pPr>
      <w:r w:rsidRPr="00891910">
        <w:rPr>
          <w:rFonts w:ascii="Arial" w:hAnsi="Arial" w:cs="Arial"/>
          <w:lang w:val="ms-MY"/>
        </w:rPr>
        <w:t xml:space="preserve">i.   Peningkatan pendapatan yuran sebanyak 10%. </w:t>
      </w:r>
    </w:p>
    <w:p w:rsidR="004A2DB4" w:rsidRPr="00891910" w:rsidRDefault="004A2DB4" w:rsidP="00A00BB1">
      <w:pPr>
        <w:pStyle w:val="ListParagraph1"/>
        <w:spacing w:after="0" w:line="240" w:lineRule="auto"/>
        <w:ind w:left="1701"/>
        <w:jc w:val="both"/>
        <w:rPr>
          <w:rFonts w:ascii="Arial" w:hAnsi="Arial" w:cs="Arial"/>
          <w:lang w:val="ms-MY"/>
        </w:rPr>
      </w:pPr>
    </w:p>
    <w:p w:rsidR="00AC1B53" w:rsidRPr="00891910" w:rsidRDefault="00AC1B53" w:rsidP="00A00BB1">
      <w:pPr>
        <w:pStyle w:val="ListParagraph1"/>
        <w:spacing w:after="0" w:line="240" w:lineRule="auto"/>
        <w:ind w:left="1985"/>
        <w:jc w:val="both"/>
        <w:rPr>
          <w:rFonts w:ascii="Arial" w:hAnsi="Arial" w:cs="Arial"/>
          <w:lang w:val="ms-MY"/>
        </w:rPr>
      </w:pPr>
      <w:r w:rsidRPr="00891910">
        <w:rPr>
          <w:rFonts w:ascii="Arial" w:hAnsi="Arial" w:cs="Arial"/>
          <w:lang w:val="ms-MY"/>
        </w:rPr>
        <w:t>Membuat semakan semula kadar yuran pengajian pelajar antarabangsa dengan mengambil kira kos penuh per pelajar siswazah dan menaikkan kadar yuran pelajar yang dikenakan kepada setiap pelajar. Selain itu, cadangan juga dibuat agar kemudahan pelajar</w:t>
      </w:r>
      <w:r w:rsidR="004A2DB4" w:rsidRPr="00891910">
        <w:rPr>
          <w:rFonts w:ascii="Arial" w:hAnsi="Arial" w:cs="Arial"/>
          <w:lang w:val="ms-MY"/>
        </w:rPr>
        <w:t xml:space="preserve"> d</w:t>
      </w:r>
      <w:r w:rsidRPr="00891910">
        <w:rPr>
          <w:rFonts w:ascii="Arial" w:hAnsi="Arial" w:cs="Arial"/>
          <w:lang w:val="ms-MY"/>
        </w:rPr>
        <w:t>itambah</w:t>
      </w:r>
      <w:r w:rsidR="007B600D" w:rsidRPr="00891910">
        <w:rPr>
          <w:rFonts w:ascii="Arial" w:hAnsi="Arial" w:cs="Arial"/>
          <w:lang w:val="ms-MY"/>
        </w:rPr>
        <w:t xml:space="preserve"> </w:t>
      </w:r>
      <w:r w:rsidRPr="00891910">
        <w:rPr>
          <w:rFonts w:ascii="Arial" w:hAnsi="Arial" w:cs="Arial"/>
          <w:lang w:val="ms-MY"/>
        </w:rPr>
        <w:t xml:space="preserve">baik bagi menarik minat lebih ramai pelajar antarabangsa program siswazah untuk mendaftar di UPM. </w:t>
      </w:r>
    </w:p>
    <w:p w:rsidR="00AC1B53" w:rsidRPr="00891910" w:rsidRDefault="00AC1B53" w:rsidP="00A00BB1">
      <w:pPr>
        <w:pStyle w:val="ListParagraph1"/>
        <w:spacing w:after="0" w:line="240" w:lineRule="auto"/>
        <w:ind w:left="1701"/>
        <w:jc w:val="both"/>
        <w:rPr>
          <w:rFonts w:ascii="Arial" w:hAnsi="Arial" w:cs="Arial"/>
          <w:lang w:val="ms-MY"/>
        </w:rPr>
      </w:pPr>
    </w:p>
    <w:p w:rsidR="004A2DB4" w:rsidRPr="00891910" w:rsidRDefault="00AC1B53" w:rsidP="00A00BB1">
      <w:pPr>
        <w:pStyle w:val="ListParagraph1"/>
        <w:spacing w:after="0" w:line="240" w:lineRule="auto"/>
        <w:ind w:left="1701"/>
        <w:jc w:val="both"/>
        <w:rPr>
          <w:rFonts w:ascii="Arial" w:hAnsi="Arial" w:cs="Arial"/>
          <w:lang w:val="ms-MY"/>
        </w:rPr>
      </w:pPr>
      <w:r w:rsidRPr="00891910">
        <w:rPr>
          <w:rFonts w:ascii="Arial" w:hAnsi="Arial" w:cs="Arial"/>
          <w:lang w:val="ms-MY"/>
        </w:rPr>
        <w:t xml:space="preserve">ii.  Peningkatan pendapatan dari perkhidmatan, produk, dan aset UPM </w:t>
      </w:r>
    </w:p>
    <w:p w:rsidR="00AC1B53" w:rsidRPr="00891910" w:rsidRDefault="004A2DB4" w:rsidP="00A00BB1">
      <w:pPr>
        <w:pStyle w:val="ListParagraph1"/>
        <w:spacing w:after="0" w:line="240" w:lineRule="auto"/>
        <w:ind w:left="2127" w:hanging="426"/>
        <w:jc w:val="both"/>
        <w:rPr>
          <w:rFonts w:ascii="Arial" w:hAnsi="Arial" w:cs="Arial"/>
          <w:lang w:val="ms-MY"/>
        </w:rPr>
      </w:pPr>
      <w:r w:rsidRPr="00891910">
        <w:rPr>
          <w:rFonts w:ascii="Arial" w:hAnsi="Arial" w:cs="Arial"/>
          <w:lang w:val="ms-MY"/>
        </w:rPr>
        <w:t xml:space="preserve">     </w:t>
      </w:r>
      <w:r w:rsidR="00AC1B53" w:rsidRPr="00891910">
        <w:rPr>
          <w:rFonts w:ascii="Arial" w:hAnsi="Arial" w:cs="Arial"/>
          <w:lang w:val="ms-MY"/>
        </w:rPr>
        <w:t>sebanyak 12.86%</w:t>
      </w:r>
    </w:p>
    <w:p w:rsidR="004A2DB4" w:rsidRPr="00891910" w:rsidRDefault="004A2DB4" w:rsidP="00A00BB1">
      <w:pPr>
        <w:pStyle w:val="ListParagraph1"/>
        <w:spacing w:after="0" w:line="240" w:lineRule="auto"/>
        <w:jc w:val="both"/>
        <w:rPr>
          <w:rFonts w:ascii="Arial" w:hAnsi="Arial" w:cs="Arial"/>
          <w:lang w:val="ms-MY"/>
        </w:rPr>
      </w:pPr>
    </w:p>
    <w:p w:rsidR="00AC1B53" w:rsidRPr="00891910" w:rsidRDefault="00AC1B53" w:rsidP="00A00BB1">
      <w:pPr>
        <w:pStyle w:val="ListParagraph1"/>
        <w:spacing w:after="0" w:line="240" w:lineRule="auto"/>
        <w:ind w:left="1985"/>
        <w:jc w:val="both"/>
        <w:rPr>
          <w:rFonts w:ascii="Arial" w:hAnsi="Arial" w:cs="Arial"/>
          <w:lang w:val="ms-MY"/>
        </w:rPr>
      </w:pPr>
      <w:r w:rsidRPr="00891910">
        <w:rPr>
          <w:rFonts w:ascii="Arial" w:hAnsi="Arial" w:cs="Arial"/>
          <w:lang w:val="ms-MY"/>
        </w:rPr>
        <w:t>Menerusi inisiatif ini, Pejabat Bursar akan mengenal</w:t>
      </w:r>
      <w:r w:rsidR="007B600D" w:rsidRPr="00891910">
        <w:rPr>
          <w:rFonts w:ascii="Arial" w:hAnsi="Arial" w:cs="Arial"/>
          <w:lang w:val="ms-MY"/>
        </w:rPr>
        <w:t xml:space="preserve"> </w:t>
      </w:r>
      <w:r w:rsidRPr="00891910">
        <w:rPr>
          <w:rFonts w:ascii="Arial" w:hAnsi="Arial" w:cs="Arial"/>
          <w:lang w:val="ms-MY"/>
        </w:rPr>
        <w:t>pasti dan membuat pelaburan di dalam portfolio pelaburan tunai yang memberi pulangan yang lebih tinggi.  Di samping itu, terimaan dividen daripada anak syarikat, kutipan pelbagai hasil seperti hasil ladang dan pengewangan aset universiti yang berpotensi turut  diambilkira bagi membantu universiti menjana pendapatan.</w:t>
      </w:r>
    </w:p>
    <w:p w:rsidR="00AC1B53" w:rsidRPr="00891910" w:rsidRDefault="00AC1B53" w:rsidP="00A00BB1">
      <w:pPr>
        <w:pStyle w:val="ListParagraph1"/>
        <w:spacing w:after="0" w:line="240" w:lineRule="auto"/>
        <w:ind w:left="1701"/>
        <w:jc w:val="both"/>
        <w:rPr>
          <w:rFonts w:ascii="Arial" w:hAnsi="Arial" w:cs="Arial"/>
          <w:lang w:val="ms-MY"/>
        </w:rPr>
      </w:pPr>
    </w:p>
    <w:p w:rsidR="00AC1B53" w:rsidRPr="00891910" w:rsidRDefault="00AC1B53" w:rsidP="00A00BB1">
      <w:pPr>
        <w:pStyle w:val="ListParagraph1"/>
        <w:spacing w:after="0" w:line="240" w:lineRule="auto"/>
        <w:ind w:left="1701"/>
        <w:jc w:val="both"/>
        <w:rPr>
          <w:rFonts w:ascii="Arial" w:hAnsi="Arial" w:cs="Arial"/>
          <w:b/>
          <w:color w:val="555555"/>
          <w:lang w:val="ms-MY"/>
        </w:rPr>
      </w:pPr>
      <w:r w:rsidRPr="00891910">
        <w:rPr>
          <w:rFonts w:ascii="Arial" w:hAnsi="Arial" w:cs="Arial"/>
          <w:lang w:val="ms-MY"/>
        </w:rPr>
        <w:t>iii. Penjimatan perbelanjaan operasi dan perbelanjaan secara berhemah.</w:t>
      </w:r>
    </w:p>
    <w:p w:rsidR="004A2DB4" w:rsidRPr="00891910" w:rsidRDefault="004A2DB4" w:rsidP="00A00BB1">
      <w:pPr>
        <w:pStyle w:val="ListParagraph1"/>
        <w:spacing w:after="0" w:line="240" w:lineRule="auto"/>
        <w:ind w:left="1701"/>
        <w:jc w:val="both"/>
        <w:rPr>
          <w:rFonts w:ascii="Arial" w:hAnsi="Arial" w:cs="Arial"/>
          <w:lang w:val="ms-MY"/>
        </w:rPr>
      </w:pPr>
    </w:p>
    <w:p w:rsidR="00AC1B53" w:rsidRPr="00891910" w:rsidRDefault="00AC1B53" w:rsidP="00A00BB1">
      <w:pPr>
        <w:pStyle w:val="ListParagraph1"/>
        <w:spacing w:after="0" w:line="240" w:lineRule="auto"/>
        <w:ind w:left="1985"/>
        <w:jc w:val="both"/>
        <w:rPr>
          <w:rFonts w:ascii="Arial" w:hAnsi="Arial" w:cs="Arial"/>
          <w:lang w:val="ms-MY"/>
        </w:rPr>
      </w:pPr>
      <w:r w:rsidRPr="00891910">
        <w:rPr>
          <w:rFonts w:ascii="Arial" w:hAnsi="Arial" w:cs="Arial"/>
          <w:lang w:val="ms-MY"/>
        </w:rPr>
        <w:t>Di samping pelaksanaan perbelanjaan secara berhemah, Pejabat Bursar juga mensasarkan penjimatan perbelanjaan berjumlah RM2juta setahun menerusi beberapa portfolio yang telah dikenal</w:t>
      </w:r>
      <w:r w:rsidR="00836BC8" w:rsidRPr="00891910">
        <w:rPr>
          <w:rFonts w:ascii="Arial" w:hAnsi="Arial" w:cs="Arial"/>
          <w:lang w:val="ms-MY"/>
        </w:rPr>
        <w:t xml:space="preserve"> </w:t>
      </w:r>
      <w:r w:rsidRPr="00891910">
        <w:rPr>
          <w:rFonts w:ascii="Arial" w:hAnsi="Arial" w:cs="Arial"/>
          <w:lang w:val="ms-MY"/>
        </w:rPr>
        <w:t xml:space="preserve">pasti seperti pelaksanaan perolehan kertas dan bahan kimia melalui kontrak pusat/syarikat panel yang dilantik, perkhidmatan pencucian mengikut kluster, kos perubatan, sewaan mesin fotostat, perolehan tiket secara </w:t>
      </w:r>
      <w:r w:rsidRPr="00891910">
        <w:rPr>
          <w:rFonts w:ascii="Arial" w:hAnsi="Arial" w:cs="Arial"/>
          <w:i/>
          <w:lang w:val="ms-MY"/>
        </w:rPr>
        <w:t>online</w:t>
      </w:r>
      <w:r w:rsidRPr="00891910">
        <w:rPr>
          <w:rFonts w:ascii="Arial" w:hAnsi="Arial" w:cs="Arial"/>
          <w:lang w:val="ms-MY"/>
        </w:rPr>
        <w:t xml:space="preserve"> dan penjimatan utiliti.  </w:t>
      </w:r>
    </w:p>
    <w:p w:rsidR="00AC1B53" w:rsidRPr="00891910" w:rsidRDefault="00AC1B53" w:rsidP="00A00BB1">
      <w:pPr>
        <w:pStyle w:val="ListParagraph1"/>
        <w:spacing w:after="0" w:line="240" w:lineRule="auto"/>
        <w:ind w:left="1701"/>
        <w:jc w:val="both"/>
        <w:rPr>
          <w:rFonts w:ascii="Arial" w:hAnsi="Arial" w:cs="Arial"/>
          <w:lang w:val="ms-MY"/>
        </w:rPr>
      </w:pPr>
    </w:p>
    <w:p w:rsidR="00AC1B53" w:rsidRPr="00891910" w:rsidRDefault="00AC1B53" w:rsidP="00A00BB1">
      <w:pPr>
        <w:pStyle w:val="ListParagraph1"/>
        <w:spacing w:after="0" w:line="240" w:lineRule="auto"/>
        <w:ind w:left="1701"/>
        <w:jc w:val="both"/>
        <w:rPr>
          <w:rFonts w:ascii="Arial" w:hAnsi="Arial" w:cs="Arial"/>
          <w:lang w:val="ms-MY"/>
        </w:rPr>
      </w:pPr>
      <w:r w:rsidRPr="00891910">
        <w:rPr>
          <w:rFonts w:ascii="Arial" w:hAnsi="Arial" w:cs="Arial"/>
          <w:lang w:val="ms-MY"/>
        </w:rPr>
        <w:t>iv. Pendapatan daripada endowmen sebanyak RM3 juta.</w:t>
      </w:r>
    </w:p>
    <w:p w:rsidR="00AC1B53" w:rsidRPr="00891910" w:rsidRDefault="00AC1B53" w:rsidP="00A00BB1">
      <w:pPr>
        <w:pStyle w:val="ListParagraph1"/>
        <w:spacing w:after="0" w:line="240" w:lineRule="auto"/>
        <w:ind w:left="1985"/>
        <w:jc w:val="both"/>
        <w:rPr>
          <w:rFonts w:ascii="Arial" w:hAnsi="Arial" w:cs="Arial"/>
          <w:lang w:val="ms-MY"/>
        </w:rPr>
      </w:pPr>
      <w:r w:rsidRPr="00891910">
        <w:rPr>
          <w:rFonts w:ascii="Arial" w:hAnsi="Arial" w:cs="Arial"/>
          <w:lang w:val="ms-MY"/>
        </w:rPr>
        <w:t xml:space="preserve">Universiti mensasarkan untuk memantapkan lagi kutipan endowmen dan seterusnya menaikkan pendapatan daripada endowmen terkumpul sebanyak RM3 juta, peningkatan sebanyak RM2 juta dari pendapatan semasa.  </w:t>
      </w:r>
    </w:p>
    <w:p w:rsidR="00BA3F0D" w:rsidRPr="00891910" w:rsidRDefault="00BA3F0D" w:rsidP="002A5701">
      <w:pPr>
        <w:spacing w:after="200" w:line="240" w:lineRule="auto"/>
        <w:rPr>
          <w:rFonts w:ascii="Arial" w:hAnsi="Arial" w:cs="Arial"/>
          <w:sz w:val="22"/>
          <w:szCs w:val="22"/>
          <w:lang w:val="ms-MY"/>
        </w:rPr>
      </w:pPr>
    </w:p>
    <w:p w:rsidR="00BA3F0D" w:rsidRPr="00891910" w:rsidRDefault="00BA3F0D" w:rsidP="002A5701">
      <w:pPr>
        <w:tabs>
          <w:tab w:val="left" w:pos="702"/>
        </w:tabs>
        <w:spacing w:line="240" w:lineRule="auto"/>
        <w:rPr>
          <w:rFonts w:ascii="Arial" w:hAnsi="Arial" w:cs="Arial"/>
          <w:b/>
          <w:sz w:val="22"/>
          <w:szCs w:val="22"/>
          <w:u w:val="single"/>
          <w:lang w:val="ms-MY"/>
        </w:rPr>
      </w:pPr>
      <w:r w:rsidRPr="00891910">
        <w:rPr>
          <w:rFonts w:ascii="Arial" w:hAnsi="Arial" w:cs="Arial"/>
          <w:b/>
          <w:u w:val="single"/>
          <w:lang w:val="ms-MY"/>
        </w:rPr>
        <w:t>PROGRAMME SELF- REVIEW REPORT : AREA 5</w:t>
      </w:r>
    </w:p>
    <w:p w:rsidR="00BA3F0D" w:rsidRPr="00891910" w:rsidRDefault="00BA3F0D" w:rsidP="002A5701">
      <w:pPr>
        <w:pStyle w:val="ListParagraph"/>
        <w:widowControl/>
        <w:adjustRightInd/>
        <w:spacing w:line="240" w:lineRule="auto"/>
        <w:ind w:left="0"/>
        <w:rPr>
          <w:rFonts w:ascii="Arial" w:hAnsi="Arial" w:cs="Arial"/>
          <w:sz w:val="22"/>
          <w:szCs w:val="22"/>
          <w:lang w:val="ms-MY"/>
        </w:rPr>
      </w:pPr>
    </w:p>
    <w:p w:rsidR="00BA3F0D" w:rsidRPr="00891910" w:rsidRDefault="00BA3F0D" w:rsidP="002A5701">
      <w:pPr>
        <w:pStyle w:val="ListParagraph"/>
        <w:widowControl/>
        <w:adjustRightInd/>
        <w:spacing w:line="240" w:lineRule="auto"/>
        <w:ind w:left="0"/>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rPr>
          <w:rFonts w:ascii="Arial" w:hAnsi="Arial" w:cs="Arial"/>
          <w:b/>
          <w:sz w:val="22"/>
          <w:szCs w:val="22"/>
          <w:lang w:val="ms-MY"/>
        </w:rPr>
      </w:pPr>
    </w:p>
    <w:p w:rsidR="00BA3F0D" w:rsidRDefault="00BA3F0D" w:rsidP="002A5701">
      <w:pPr>
        <w:pStyle w:val="ListParagraph"/>
        <w:widowControl/>
        <w:adjustRightInd/>
        <w:spacing w:line="240" w:lineRule="auto"/>
        <w:ind w:left="0"/>
        <w:rPr>
          <w:rFonts w:ascii="Arial" w:hAnsi="Arial" w:cs="Arial"/>
          <w:b/>
          <w:sz w:val="22"/>
          <w:szCs w:val="22"/>
          <w:lang w:val="ms-MY"/>
        </w:rPr>
      </w:pPr>
    </w:p>
    <w:p w:rsidR="00C84144" w:rsidRDefault="00C84144" w:rsidP="002A5701">
      <w:pPr>
        <w:pStyle w:val="ListParagraph"/>
        <w:widowControl/>
        <w:adjustRightInd/>
        <w:spacing w:line="240" w:lineRule="auto"/>
        <w:ind w:left="0"/>
        <w:rPr>
          <w:rFonts w:ascii="Arial" w:hAnsi="Arial" w:cs="Arial"/>
          <w:b/>
          <w:sz w:val="22"/>
          <w:szCs w:val="22"/>
          <w:lang w:val="ms-MY"/>
        </w:rPr>
      </w:pPr>
    </w:p>
    <w:p w:rsidR="00C84144" w:rsidRDefault="00C84144" w:rsidP="002A5701">
      <w:pPr>
        <w:pStyle w:val="ListParagraph"/>
        <w:widowControl/>
        <w:adjustRightInd/>
        <w:spacing w:line="240" w:lineRule="auto"/>
        <w:ind w:left="0"/>
        <w:rPr>
          <w:rFonts w:ascii="Arial" w:hAnsi="Arial" w:cs="Arial"/>
          <w:b/>
          <w:sz w:val="22"/>
          <w:szCs w:val="22"/>
          <w:lang w:val="ms-MY"/>
        </w:rPr>
      </w:pPr>
    </w:p>
    <w:p w:rsidR="00C84144" w:rsidRPr="00891910" w:rsidRDefault="00C84144" w:rsidP="002A5701">
      <w:pPr>
        <w:pStyle w:val="ListParagraph"/>
        <w:widowControl/>
        <w:adjustRightInd/>
        <w:spacing w:line="240" w:lineRule="auto"/>
        <w:ind w:left="0"/>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jc w:val="center"/>
        <w:rPr>
          <w:rFonts w:ascii="Arial" w:hAnsi="Arial" w:cs="Arial"/>
          <w:b/>
          <w:color w:val="FFFFFF" w:themeColor="background1"/>
          <w:sz w:val="22"/>
          <w:szCs w:val="22"/>
          <w:lang w:val="ms-MY"/>
        </w:rPr>
      </w:pPr>
      <w:r w:rsidRPr="00891910">
        <w:rPr>
          <w:noProof/>
          <w:lang w:val="en-MY" w:eastAsia="en-MY"/>
        </w:rPr>
        <mc:AlternateContent>
          <mc:Choice Requires="wps">
            <w:drawing>
              <wp:anchor distT="0" distB="0" distL="114300" distR="114300" simplePos="0" relativeHeight="251664384" behindDoc="1" locked="0" layoutInCell="1" allowOverlap="1" wp14:anchorId="2671FE56" wp14:editId="7E36E57B">
                <wp:simplePos x="0" y="0"/>
                <wp:positionH relativeFrom="column">
                  <wp:posOffset>669290</wp:posOffset>
                </wp:positionH>
                <wp:positionV relativeFrom="paragraph">
                  <wp:posOffset>-57785</wp:posOffset>
                </wp:positionV>
                <wp:extent cx="4182110" cy="357505"/>
                <wp:effectExtent l="0" t="0" r="27940" b="23495"/>
                <wp:wrapNone/>
                <wp:docPr id="5" name="Rectangle 5"/>
                <wp:cNvGraphicFramePr/>
                <a:graphic xmlns:a="http://schemas.openxmlformats.org/drawingml/2006/main">
                  <a:graphicData uri="http://schemas.microsoft.com/office/word/2010/wordprocessingShape">
                    <wps:wsp>
                      <wps:cNvSpPr/>
                      <wps:spPr>
                        <a:xfrm>
                          <a:off x="0" y="0"/>
                          <a:ext cx="4182110" cy="3575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9D32CB" id="Rectangle 5" o:spid="_x0000_s1026" style="position:absolute;margin-left:52.7pt;margin-top:-4.55pt;width:329.3pt;height:28.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0X3dAIAADkFAAAOAAAAZHJzL2Uyb0RvYy54bWysVFFP2zAQfp+0/2D5fSTp2gEVKaqKmCYh&#10;QMDEs+vYTSTH553dpt2v39lJAwK0h2l9cH25u+98n7/zxeW+NWyn0DdgS16c5JwpK6Fq7KbkP5+u&#10;v5xx5oOwlTBgVckPyvPLxedPF52bqwnUYCqFjECsn3eu5HUIbp5lXtaqFf4EnLLk1ICtCGTiJqtQ&#10;dITemmyS59+yDrByCFJ5T1+veidfJHytlQx3WnsVmCk5nS2kFdO6jmu2uBDzDQpXN3I4hviHU7Si&#10;sVR0hLoSQbAtNu+g2kYieNDhREKbgdaNVKkH6qbI33TzWAunUi9EjncjTf7/wcrb3T2ypir5jDMr&#10;WrqiByJN2I1RbBbp6ZyfU9Sju8fB8rSNve41tvGfumD7ROlhpFTtA5P0cVqcTYqCmJfk+zo7neUJ&#10;NHvJdujDdwUti5uSI1VPTIrdjQ9UkUKPIWTE0/T10y4cjIpHMPZBaWqDKk5SdhKQWhlkO0FXL6RU&#10;NhS9qxaV6j/PcvrFJqnImJGsBBiRdWPMiD0ARHG+x+5hhviYqpL+xuT8bwfrk8eMVBlsGJPbxgJ+&#10;BGCoq6FyH38kqacmsrSG6kCXjNCr3zt53RDXN8KHe4Ekd7oeGuFwR4s20JUchh1nNeDvj77HeFIh&#10;eTnraHxK7n9tBSrOzA9L+jwvptM4b8mYzk4nZOBrz/q1x27bFdA1FfRYOJm2MT6Y41YjtM806ctY&#10;lVzCSqpdchnwaKxCP9b0Vki1XKYwmjEnwo19dDKCR1ajlp72zwLdILhAUr2F46iJ+Rvd9bEx08Jy&#10;G0A3SZQvvA5803wm4QxvSXwAXtsp6uXFW/wBAAD//wMAUEsDBBQABgAIAAAAIQBWLM0Q3AAAAAkB&#10;AAAPAAAAZHJzL2Rvd25yZXYueG1sTI/BTsMwEETvSPyDtUjcWidVaCCNU6FKXJA4tPAB23gbh8Z2&#10;FDtN8vcsJziOZjTzptzPthM3GkLrnYJ0nYAgV3vdukbB1+fb6hlEiOg0dt6RgoUC7Kv7uxIL7Sd3&#10;pNspNoJLXChQgYmxL6QMtSGLYe17cuxd/GAxshwaqQecuNx2cpMkW2mxdbxgsKeDofp6Gi2PIB2X&#10;NJ8O1w8zv7fULd80Lko9PsyvOxCR5vgXhl98RoeKmc5+dDqIjnXylHFUweolBcGBfJvxubOCLN+A&#10;rEr5/0H1AwAA//8DAFBLAQItABQABgAIAAAAIQC2gziS/gAAAOEBAAATAAAAAAAAAAAAAAAAAAAA&#10;AABbQ29udGVudF9UeXBlc10ueG1sUEsBAi0AFAAGAAgAAAAhADj9If/WAAAAlAEAAAsAAAAAAAAA&#10;AAAAAAAALwEAAF9yZWxzLy5yZWxzUEsBAi0AFAAGAAgAAAAhAHcPRfd0AgAAOQUAAA4AAAAAAAAA&#10;AAAAAAAALgIAAGRycy9lMm9Eb2MueG1sUEsBAi0AFAAGAAgAAAAhAFYszRDcAAAACQEAAA8AAAAA&#10;AAAAAAAAAAAAzgQAAGRycy9kb3ducmV2LnhtbFBLBQYAAAAABAAEAPMAAADXBQAAAAA=&#10;" fillcolor="#4472c4 [3204]" strokecolor="#1f3763 [1604]" strokeweight="1pt"/>
            </w:pict>
          </mc:Fallback>
        </mc:AlternateContent>
      </w:r>
      <w:r w:rsidRPr="00891910">
        <w:rPr>
          <w:rFonts w:ascii="Arial" w:hAnsi="Arial" w:cs="Arial"/>
          <w:b/>
          <w:color w:val="FFFFFF" w:themeColor="background1"/>
          <w:sz w:val="22"/>
          <w:szCs w:val="22"/>
          <w:lang w:val="ms-MY"/>
        </w:rPr>
        <w:t>INFORMATION ON AREA 6: PROGRAMME MANAGEMENT</w:t>
      </w:r>
      <w:r w:rsidRPr="00891910">
        <w:rPr>
          <w:rFonts w:ascii="Arial" w:hAnsi="Arial" w:cs="Arial"/>
          <w:b/>
          <w:noProof/>
          <w:color w:val="FFFFFF" w:themeColor="background1"/>
          <w:sz w:val="22"/>
          <w:szCs w:val="22"/>
          <w:lang w:val="ms-MY"/>
        </w:rPr>
        <w:t xml:space="preserve"> </w:t>
      </w:r>
    </w:p>
    <w:p w:rsidR="00BA3F0D" w:rsidRPr="00891910" w:rsidRDefault="00BA3F0D" w:rsidP="002A5701">
      <w:pPr>
        <w:pStyle w:val="ListParagraph"/>
        <w:widowControl/>
        <w:adjustRightInd/>
        <w:spacing w:line="240" w:lineRule="auto"/>
        <w:ind w:left="0"/>
        <w:rPr>
          <w:rFonts w:ascii="Arial" w:hAnsi="Arial" w:cs="Arial"/>
          <w:b/>
          <w:sz w:val="22"/>
          <w:szCs w:val="22"/>
          <w:lang w:val="ms-MY"/>
        </w:rPr>
      </w:pPr>
    </w:p>
    <w:p w:rsidR="00BA3F0D" w:rsidRPr="00891910" w:rsidRDefault="00BA3F0D" w:rsidP="002A5701">
      <w:pPr>
        <w:pStyle w:val="ListParagraph"/>
        <w:numPr>
          <w:ilvl w:val="1"/>
          <w:numId w:val="49"/>
        </w:numPr>
        <w:spacing w:line="240" w:lineRule="auto"/>
        <w:ind w:left="540" w:hanging="540"/>
        <w:textAlignment w:val="auto"/>
        <w:rPr>
          <w:rFonts w:ascii="Arial" w:hAnsi="Arial" w:cs="Arial"/>
          <w:b/>
          <w:sz w:val="22"/>
          <w:szCs w:val="22"/>
          <w:lang w:val="ms-MY"/>
        </w:rPr>
      </w:pPr>
      <w:r w:rsidRPr="00891910">
        <w:rPr>
          <w:rFonts w:ascii="Arial" w:hAnsi="Arial" w:cs="Arial"/>
          <w:b/>
          <w:sz w:val="22"/>
          <w:szCs w:val="22"/>
          <w:lang w:val="ms-MY"/>
        </w:rPr>
        <w:t>Programme Management</w:t>
      </w:r>
    </w:p>
    <w:p w:rsidR="00BA3F0D" w:rsidRPr="00891910" w:rsidRDefault="00BA3F0D" w:rsidP="002A5701">
      <w:pPr>
        <w:pStyle w:val="ListParagraph"/>
        <w:spacing w:line="240" w:lineRule="auto"/>
        <w:ind w:left="360"/>
        <w:rPr>
          <w:rFonts w:ascii="Arial" w:hAnsi="Arial" w:cs="Arial"/>
          <w:b/>
          <w:sz w:val="22"/>
          <w:szCs w:val="22"/>
          <w:lang w:val="ms-MY"/>
        </w:rPr>
      </w:pPr>
    </w:p>
    <w:p w:rsidR="00BA3F0D" w:rsidRPr="00891910" w:rsidRDefault="00BA3F0D" w:rsidP="002A5701">
      <w:pPr>
        <w:pStyle w:val="ListParagraph"/>
        <w:numPr>
          <w:ilvl w:val="2"/>
          <w:numId w:val="50"/>
        </w:numPr>
        <w:spacing w:line="240" w:lineRule="auto"/>
        <w:ind w:left="1134" w:hanging="594"/>
        <w:textAlignment w:val="auto"/>
        <w:rPr>
          <w:rFonts w:ascii="Arial" w:hAnsi="Arial" w:cs="Arial"/>
          <w:sz w:val="22"/>
          <w:szCs w:val="22"/>
          <w:lang w:val="ms-MY"/>
        </w:rPr>
      </w:pPr>
      <w:r w:rsidRPr="00891910">
        <w:rPr>
          <w:rFonts w:ascii="Arial" w:hAnsi="Arial" w:cs="Arial"/>
          <w:sz w:val="22"/>
          <w:szCs w:val="22"/>
          <w:lang w:val="ms-MY"/>
        </w:rPr>
        <w:t>a)  Describe the management structure and functions, and the main decision-</w:t>
      </w:r>
    </w:p>
    <w:p w:rsidR="00BA3F0D" w:rsidRPr="00891910" w:rsidRDefault="00BA3F0D" w:rsidP="002A5701">
      <w:pPr>
        <w:pStyle w:val="ListParagraph"/>
        <w:spacing w:line="240" w:lineRule="auto"/>
        <w:ind w:left="1440"/>
        <w:rPr>
          <w:rFonts w:ascii="Arial" w:hAnsi="Arial" w:cs="Arial"/>
          <w:sz w:val="22"/>
          <w:szCs w:val="22"/>
          <w:lang w:val="ms-MY"/>
        </w:rPr>
      </w:pPr>
      <w:r w:rsidRPr="00891910">
        <w:rPr>
          <w:rFonts w:ascii="Arial" w:hAnsi="Arial" w:cs="Arial"/>
          <w:sz w:val="22"/>
          <w:szCs w:val="22"/>
          <w:lang w:val="ms-MY"/>
        </w:rPr>
        <w:t>making components</w:t>
      </w:r>
      <w:r w:rsidRPr="00891910">
        <w:rPr>
          <w:rFonts w:ascii="Arial" w:hAnsi="Arial" w:cs="Arial"/>
          <w:b/>
          <w:sz w:val="22"/>
          <w:szCs w:val="22"/>
          <w:lang w:val="ms-MY"/>
        </w:rPr>
        <w:t xml:space="preserve"> </w:t>
      </w:r>
      <w:r w:rsidRPr="00891910">
        <w:rPr>
          <w:rFonts w:ascii="Arial" w:hAnsi="Arial" w:cs="Arial"/>
          <w:sz w:val="22"/>
          <w:szCs w:val="22"/>
          <w:lang w:val="ms-MY"/>
        </w:rPr>
        <w:t xml:space="preserve">of the department, as well as the relationships between them. How are these relationships made known to all parties involved? </w:t>
      </w:r>
    </w:p>
    <w:p w:rsidR="004A2DB4" w:rsidRPr="00891910" w:rsidRDefault="004A2DB4" w:rsidP="002A5701">
      <w:pPr>
        <w:pStyle w:val="ListParagraph"/>
        <w:spacing w:line="240" w:lineRule="auto"/>
        <w:ind w:left="1440"/>
        <w:rPr>
          <w:rFonts w:ascii="Arial" w:hAnsi="Arial" w:cs="Arial"/>
          <w:sz w:val="22"/>
          <w:szCs w:val="22"/>
          <w:lang w:val="ms-MY"/>
        </w:rPr>
      </w:pPr>
    </w:p>
    <w:p w:rsidR="00BA3F0D" w:rsidRDefault="00BA3F0D" w:rsidP="002A5701">
      <w:pPr>
        <w:pStyle w:val="ListParagraph"/>
        <w:spacing w:line="240" w:lineRule="auto"/>
        <w:ind w:left="480" w:firstLine="938"/>
        <w:rPr>
          <w:rFonts w:ascii="Arial" w:hAnsi="Arial" w:cs="Arial"/>
          <w:color w:val="FF0000"/>
          <w:sz w:val="22"/>
          <w:szCs w:val="22"/>
          <w:u w:val="single"/>
          <w:lang w:val="ms-MY"/>
        </w:rPr>
      </w:pPr>
      <w:r w:rsidRPr="00891910">
        <w:rPr>
          <w:rFonts w:ascii="Arial" w:hAnsi="Arial" w:cs="Arial"/>
          <w:sz w:val="22"/>
          <w:szCs w:val="22"/>
          <w:lang w:val="ms-MY"/>
        </w:rPr>
        <w:tab/>
      </w:r>
      <w:r w:rsidRPr="00891910">
        <w:rPr>
          <w:rFonts w:ascii="Arial" w:hAnsi="Arial" w:cs="Arial"/>
          <w:color w:val="FF0000"/>
          <w:sz w:val="22"/>
          <w:szCs w:val="22"/>
          <w:u w:val="single"/>
          <w:lang w:val="ms-MY"/>
        </w:rPr>
        <w:t>Maklumat pelaksanaan di fakulti</w:t>
      </w:r>
    </w:p>
    <w:p w:rsidR="00A00BB1" w:rsidRPr="00891910" w:rsidRDefault="00A00BB1" w:rsidP="002A5701">
      <w:pPr>
        <w:pStyle w:val="ListParagraph"/>
        <w:spacing w:line="240" w:lineRule="auto"/>
        <w:ind w:left="480" w:firstLine="938"/>
        <w:rPr>
          <w:rFonts w:ascii="Arial" w:hAnsi="Arial" w:cs="Arial"/>
          <w:color w:val="FF0000"/>
          <w:sz w:val="22"/>
          <w:szCs w:val="22"/>
          <w:u w:val="single"/>
          <w:lang w:val="ms-MY"/>
        </w:rPr>
      </w:pPr>
    </w:p>
    <w:p w:rsidR="00BA3F0D" w:rsidRPr="00891910" w:rsidRDefault="00BA3F0D" w:rsidP="002A5701">
      <w:pPr>
        <w:pStyle w:val="ListParagraph"/>
        <w:spacing w:line="240" w:lineRule="auto"/>
        <w:ind w:left="480" w:firstLine="938"/>
        <w:rPr>
          <w:rFonts w:ascii="Arial" w:hAnsi="Arial" w:cs="Arial"/>
          <w:color w:val="FF0000"/>
          <w:sz w:val="22"/>
          <w:szCs w:val="22"/>
          <w:u w:val="single"/>
          <w:lang w:val="ms-MY"/>
        </w:rPr>
      </w:pPr>
    </w:p>
    <w:p w:rsidR="00BA3F0D" w:rsidRPr="00891910" w:rsidRDefault="00BA3F0D" w:rsidP="002A5701">
      <w:pPr>
        <w:numPr>
          <w:ilvl w:val="0"/>
          <w:numId w:val="51"/>
        </w:numPr>
        <w:spacing w:line="240" w:lineRule="auto"/>
        <w:ind w:left="1418" w:hanging="284"/>
        <w:rPr>
          <w:rFonts w:ascii="Arial" w:hAnsi="Arial" w:cs="Arial"/>
          <w:sz w:val="22"/>
          <w:szCs w:val="22"/>
          <w:lang w:val="ms-MY"/>
        </w:rPr>
      </w:pPr>
      <w:r w:rsidRPr="00891910">
        <w:rPr>
          <w:rFonts w:ascii="Arial" w:hAnsi="Arial" w:cs="Arial"/>
          <w:sz w:val="22"/>
          <w:szCs w:val="22"/>
          <w:lang w:val="ms-MY"/>
        </w:rPr>
        <w:t>Indicate the type and frequency of department meetings.</w:t>
      </w:r>
    </w:p>
    <w:p w:rsidR="004A2DB4" w:rsidRPr="00891910" w:rsidRDefault="004A2DB4" w:rsidP="002A5701">
      <w:pPr>
        <w:spacing w:line="240" w:lineRule="auto"/>
        <w:ind w:left="1418"/>
        <w:rPr>
          <w:rFonts w:ascii="Arial" w:hAnsi="Arial" w:cs="Arial"/>
          <w:sz w:val="22"/>
          <w:szCs w:val="22"/>
          <w:lang w:val="ms-MY"/>
        </w:rPr>
      </w:pPr>
    </w:p>
    <w:p w:rsidR="00BA3F0D" w:rsidRDefault="00BA3F0D" w:rsidP="002A5701">
      <w:pPr>
        <w:pStyle w:val="ListParagraph"/>
        <w:spacing w:line="240" w:lineRule="auto"/>
        <w:ind w:left="1440"/>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A00BB1" w:rsidRPr="00891910" w:rsidRDefault="00A00BB1" w:rsidP="002A5701">
      <w:pPr>
        <w:pStyle w:val="ListParagraph"/>
        <w:spacing w:line="240" w:lineRule="auto"/>
        <w:ind w:left="1440"/>
        <w:rPr>
          <w:rFonts w:ascii="Arial" w:hAnsi="Arial" w:cs="Arial"/>
          <w:color w:val="FF0000"/>
          <w:sz w:val="22"/>
          <w:szCs w:val="22"/>
          <w:u w:val="single"/>
          <w:lang w:val="ms-MY"/>
        </w:rPr>
      </w:pPr>
    </w:p>
    <w:p w:rsidR="00BA3F0D" w:rsidRPr="00891910" w:rsidRDefault="00BA3F0D" w:rsidP="002A5701">
      <w:pPr>
        <w:spacing w:line="240" w:lineRule="auto"/>
        <w:ind w:left="1890"/>
        <w:rPr>
          <w:rFonts w:ascii="Arial" w:hAnsi="Arial" w:cs="Arial"/>
          <w:sz w:val="22"/>
          <w:szCs w:val="22"/>
          <w:lang w:val="ms-MY"/>
        </w:rPr>
      </w:pPr>
    </w:p>
    <w:p w:rsidR="00BA3F0D" w:rsidRPr="00891910" w:rsidRDefault="00BA3F0D" w:rsidP="002A5701">
      <w:pPr>
        <w:numPr>
          <w:ilvl w:val="2"/>
          <w:numId w:val="50"/>
        </w:numPr>
        <w:spacing w:line="240" w:lineRule="auto"/>
        <w:ind w:left="1440" w:hanging="900"/>
        <w:rPr>
          <w:rFonts w:ascii="Arial" w:hAnsi="Arial" w:cs="Arial"/>
          <w:sz w:val="22"/>
          <w:szCs w:val="22"/>
          <w:lang w:val="ms-MY"/>
        </w:rPr>
      </w:pPr>
      <w:r w:rsidRPr="00891910">
        <w:rPr>
          <w:rFonts w:ascii="Arial" w:hAnsi="Arial" w:cs="Arial"/>
          <w:sz w:val="22"/>
          <w:szCs w:val="22"/>
          <w:lang w:val="ms-MY"/>
        </w:rPr>
        <w:t>Describe the policies and procedures that ensure accurate, relevant and timely information about the programme which are easily and publicly accessible, especially to prospective students.</w:t>
      </w:r>
    </w:p>
    <w:p w:rsidR="004A2DB4" w:rsidRPr="00891910" w:rsidRDefault="004A2DB4" w:rsidP="002A5701">
      <w:pPr>
        <w:spacing w:line="240" w:lineRule="auto"/>
        <w:ind w:left="1440"/>
        <w:rPr>
          <w:rFonts w:ascii="Arial" w:hAnsi="Arial" w:cs="Arial"/>
          <w:sz w:val="22"/>
          <w:szCs w:val="22"/>
          <w:lang w:val="ms-MY"/>
        </w:rPr>
      </w:pPr>
    </w:p>
    <w:p w:rsidR="00BA3F0D" w:rsidRPr="00891910" w:rsidRDefault="00BA3F0D" w:rsidP="00A00BB1">
      <w:pPr>
        <w:pStyle w:val="ListParagraph"/>
        <w:spacing w:line="240" w:lineRule="auto"/>
        <w:ind w:left="1418"/>
        <w:rPr>
          <w:rFonts w:ascii="Arial" w:hAnsi="Arial" w:cs="Arial"/>
          <w:color w:val="FF0000"/>
          <w:sz w:val="22"/>
          <w:szCs w:val="22"/>
          <w:u w:val="single"/>
          <w:lang w:val="ms-MY"/>
        </w:rPr>
      </w:pPr>
      <w:r w:rsidRPr="00891910">
        <w:rPr>
          <w:rFonts w:ascii="Arial" w:hAnsi="Arial" w:cs="Arial"/>
          <w:sz w:val="22"/>
          <w:szCs w:val="22"/>
          <w:lang w:val="ms-MY"/>
        </w:rPr>
        <w:tab/>
      </w:r>
      <w:r w:rsidRPr="00891910">
        <w:rPr>
          <w:rFonts w:ascii="Arial" w:hAnsi="Arial" w:cs="Arial"/>
          <w:color w:val="FF0000"/>
          <w:sz w:val="22"/>
          <w:szCs w:val="22"/>
          <w:u w:val="single"/>
          <w:lang w:val="ms-MY"/>
        </w:rPr>
        <w:t>Maklumat diperingkat Universiti</w:t>
      </w:r>
    </w:p>
    <w:p w:rsidR="00E62C8D" w:rsidRPr="00A00BB1" w:rsidRDefault="00E62C8D" w:rsidP="00A00BB1">
      <w:pPr>
        <w:spacing w:line="240" w:lineRule="auto"/>
        <w:ind w:left="1418"/>
        <w:rPr>
          <w:rFonts w:ascii="Arial" w:hAnsi="Arial" w:cs="Arial"/>
          <w:sz w:val="22"/>
          <w:szCs w:val="22"/>
          <w:lang w:val="ms-MY" w:eastAsia="ms-MY"/>
        </w:rPr>
      </w:pPr>
      <w:r w:rsidRPr="00A00BB1">
        <w:rPr>
          <w:rFonts w:ascii="Arial" w:hAnsi="Arial" w:cs="Arial"/>
          <w:sz w:val="22"/>
          <w:szCs w:val="22"/>
          <w:lang w:val="ms-MY" w:eastAsia="ms-MY"/>
        </w:rPr>
        <w:t>Prosedur Pembentukan Program Baharu dan Semakan Semula Program Prasis</w:t>
      </w:r>
      <w:r w:rsidR="00A00BB1">
        <w:rPr>
          <w:rFonts w:ascii="Arial" w:hAnsi="Arial" w:cs="Arial"/>
          <w:sz w:val="22"/>
          <w:szCs w:val="22"/>
          <w:lang w:val="ms-MY" w:eastAsia="ms-MY"/>
        </w:rPr>
        <w:t>wazah UPM (UPM/PU/PS/P001) mengke</w:t>
      </w:r>
      <w:r w:rsidRPr="00A00BB1">
        <w:rPr>
          <w:rFonts w:ascii="Arial" w:hAnsi="Arial" w:cs="Arial"/>
          <w:sz w:val="22"/>
          <w:szCs w:val="22"/>
          <w:lang w:val="ms-MY" w:eastAsia="ms-MY"/>
        </w:rPr>
        <w:t xml:space="preserve">hendaki semua perubahan program semakan termasuk program baharu perlu dimasukkan dalam Buku Panduan Pengajian Prasiswazah, laman web, brosur dan lain-lain.  Buku Panduan program boleh diakses di halaman web </w:t>
      </w:r>
      <w:r w:rsidR="00836BC8" w:rsidRPr="00A00BB1">
        <w:rPr>
          <w:rFonts w:ascii="Arial" w:hAnsi="Arial" w:cs="Arial"/>
          <w:sz w:val="22"/>
          <w:szCs w:val="22"/>
          <w:lang w:val="ms-MY" w:eastAsia="ms-MY"/>
        </w:rPr>
        <w:t>UPM</w:t>
      </w:r>
      <w:r w:rsidRPr="00A00BB1">
        <w:rPr>
          <w:rFonts w:ascii="Arial" w:hAnsi="Arial" w:cs="Arial"/>
          <w:sz w:val="22"/>
          <w:szCs w:val="22"/>
          <w:lang w:val="ms-MY" w:eastAsia="ms-MY"/>
        </w:rPr>
        <w:t xml:space="preserve"> untuk makluman bakal calon.</w:t>
      </w:r>
    </w:p>
    <w:p w:rsidR="00E62C8D" w:rsidRPr="00A00BB1" w:rsidRDefault="00E62C8D" w:rsidP="002A5701">
      <w:pPr>
        <w:pStyle w:val="ListParagraph"/>
        <w:spacing w:after="200" w:line="240" w:lineRule="auto"/>
        <w:ind w:left="1418"/>
        <w:rPr>
          <w:rFonts w:ascii="Arial" w:hAnsi="Arial" w:cs="Arial"/>
          <w:sz w:val="22"/>
          <w:szCs w:val="22"/>
          <w:lang w:val="ms-MY"/>
        </w:rPr>
      </w:pPr>
    </w:p>
    <w:p w:rsidR="00BA3F0D" w:rsidRPr="00891910" w:rsidRDefault="00BA3F0D" w:rsidP="002A5701">
      <w:pPr>
        <w:numPr>
          <w:ilvl w:val="2"/>
          <w:numId w:val="50"/>
        </w:numPr>
        <w:spacing w:line="240" w:lineRule="auto"/>
        <w:ind w:left="1134" w:hanging="594"/>
        <w:rPr>
          <w:rFonts w:ascii="Arial" w:hAnsi="Arial" w:cs="Arial"/>
          <w:sz w:val="22"/>
          <w:szCs w:val="22"/>
          <w:lang w:val="ms-MY"/>
        </w:rPr>
      </w:pPr>
      <w:r w:rsidRPr="00891910">
        <w:rPr>
          <w:rFonts w:ascii="Arial" w:hAnsi="Arial" w:cs="Arial"/>
          <w:sz w:val="22"/>
          <w:szCs w:val="22"/>
          <w:lang w:val="ms-MY"/>
        </w:rPr>
        <w:t xml:space="preserve">a)  Describe the policies, procedures and mechanisms for regular review and </w:t>
      </w:r>
    </w:p>
    <w:p w:rsidR="00BA3F0D" w:rsidRDefault="00BA3F0D" w:rsidP="002A5701">
      <w:pPr>
        <w:spacing w:line="240" w:lineRule="auto"/>
        <w:ind w:left="1440"/>
        <w:rPr>
          <w:rFonts w:ascii="Arial" w:hAnsi="Arial" w:cs="Arial"/>
          <w:sz w:val="22"/>
          <w:szCs w:val="22"/>
          <w:lang w:val="ms-MY"/>
        </w:rPr>
      </w:pPr>
      <w:r w:rsidRPr="00891910">
        <w:rPr>
          <w:rFonts w:ascii="Arial" w:hAnsi="Arial" w:cs="Arial"/>
          <w:sz w:val="22"/>
          <w:szCs w:val="22"/>
          <w:lang w:val="ms-MY"/>
        </w:rPr>
        <w:t xml:space="preserve">updating of the department’s structures, functions, strategies and core activities to ensure continuous quality improvement. Identify person(s) responsible for continuous quality improvement within the department. </w:t>
      </w:r>
    </w:p>
    <w:p w:rsidR="00D46A7C" w:rsidRPr="00891910" w:rsidRDefault="00D46A7C" w:rsidP="002A5701">
      <w:pPr>
        <w:spacing w:line="240" w:lineRule="auto"/>
        <w:ind w:left="1440"/>
        <w:rPr>
          <w:rFonts w:ascii="Arial" w:hAnsi="Arial" w:cs="Arial"/>
          <w:sz w:val="22"/>
          <w:szCs w:val="22"/>
          <w:lang w:val="ms-MY"/>
        </w:rPr>
      </w:pPr>
    </w:p>
    <w:p w:rsidR="00BA3F0D" w:rsidRPr="00891910" w:rsidRDefault="00BA3F0D" w:rsidP="002A5701">
      <w:pPr>
        <w:pStyle w:val="ListParagraph"/>
        <w:tabs>
          <w:tab w:val="left" w:pos="709"/>
        </w:tabs>
        <w:spacing w:line="240" w:lineRule="auto"/>
        <w:ind w:left="480" w:firstLine="938"/>
        <w:rPr>
          <w:rFonts w:ascii="Arial" w:hAnsi="Arial" w:cs="Arial"/>
          <w:color w:val="000000"/>
          <w:sz w:val="22"/>
          <w:szCs w:val="22"/>
          <w:lang w:val="ms-MY"/>
        </w:rPr>
      </w:pPr>
      <w:r w:rsidRPr="00891910">
        <w:rPr>
          <w:rFonts w:ascii="Arial" w:hAnsi="Arial" w:cs="Arial"/>
          <w:sz w:val="22"/>
          <w:szCs w:val="22"/>
          <w:lang w:val="ms-MY"/>
        </w:rPr>
        <w:tab/>
      </w:r>
      <w:r w:rsidRPr="00891910">
        <w:rPr>
          <w:rFonts w:ascii="Arial" w:hAnsi="Arial" w:cs="Arial"/>
          <w:color w:val="FF0000"/>
          <w:sz w:val="22"/>
          <w:szCs w:val="22"/>
          <w:highlight w:val="yellow"/>
          <w:u w:val="single"/>
          <w:lang w:val="ms-MY"/>
        </w:rPr>
        <w:t>Maklumat diperingkat Universiti</w:t>
      </w:r>
    </w:p>
    <w:p w:rsidR="00BA3F0D" w:rsidRPr="00891910" w:rsidRDefault="00BA3F0D" w:rsidP="002A5701">
      <w:pPr>
        <w:pStyle w:val="ListParagraph"/>
        <w:tabs>
          <w:tab w:val="left" w:pos="709"/>
        </w:tabs>
        <w:spacing w:line="240" w:lineRule="auto"/>
        <w:ind w:left="480" w:firstLine="938"/>
        <w:rPr>
          <w:rFonts w:ascii="Arial" w:hAnsi="Arial" w:cs="Arial"/>
          <w:b/>
          <w:sz w:val="22"/>
          <w:szCs w:val="22"/>
          <w:lang w:val="ms-MY"/>
        </w:rPr>
      </w:pPr>
    </w:p>
    <w:p w:rsidR="00BA3F0D" w:rsidRPr="00891910" w:rsidRDefault="00BA3F0D" w:rsidP="002A5701">
      <w:pPr>
        <w:pStyle w:val="ListParagraph"/>
        <w:spacing w:line="240" w:lineRule="auto"/>
        <w:ind w:left="480" w:firstLine="938"/>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BA3F0D" w:rsidRPr="00891910" w:rsidRDefault="00BA3F0D" w:rsidP="002A5701">
      <w:pPr>
        <w:pStyle w:val="ListParagraph"/>
        <w:spacing w:line="240" w:lineRule="auto"/>
        <w:ind w:left="480" w:firstLine="938"/>
        <w:rPr>
          <w:rFonts w:ascii="Arial" w:hAnsi="Arial" w:cs="Arial"/>
          <w:color w:val="FF0000"/>
          <w:sz w:val="22"/>
          <w:szCs w:val="22"/>
          <w:u w:val="single"/>
          <w:lang w:val="ms-MY"/>
        </w:rPr>
      </w:pPr>
      <w:r w:rsidRPr="00891910">
        <w:rPr>
          <w:rFonts w:ascii="Arial" w:hAnsi="Arial" w:cs="Arial"/>
          <w:color w:val="FF0000"/>
          <w:sz w:val="22"/>
          <w:szCs w:val="22"/>
          <w:u w:val="single"/>
          <w:lang w:val="ms-MY"/>
        </w:rPr>
        <w:t xml:space="preserve">    </w:t>
      </w:r>
    </w:p>
    <w:p w:rsidR="00BA3F0D" w:rsidRDefault="00BA3F0D" w:rsidP="002A5701">
      <w:pPr>
        <w:spacing w:line="240" w:lineRule="auto"/>
        <w:ind w:left="1418" w:hanging="1134"/>
        <w:rPr>
          <w:rFonts w:ascii="Arial" w:hAnsi="Arial" w:cs="Arial"/>
          <w:sz w:val="22"/>
          <w:szCs w:val="22"/>
          <w:lang w:val="ms-MY"/>
        </w:rPr>
      </w:pPr>
      <w:r w:rsidRPr="00891910">
        <w:rPr>
          <w:rFonts w:ascii="Arial" w:hAnsi="Arial" w:cs="Arial"/>
          <w:sz w:val="22"/>
          <w:szCs w:val="22"/>
          <w:lang w:val="ms-MY"/>
        </w:rPr>
        <w:t xml:space="preserve">             b) </w:t>
      </w:r>
      <w:r w:rsidRPr="00891910">
        <w:rPr>
          <w:rFonts w:ascii="Arial" w:hAnsi="Arial" w:cs="Arial"/>
          <w:sz w:val="22"/>
          <w:szCs w:val="22"/>
          <w:lang w:val="ms-MY"/>
        </w:rPr>
        <w:tab/>
        <w:t>Highlight the improvements resulting from these policies, procedures and mechanisms.</w:t>
      </w:r>
    </w:p>
    <w:p w:rsidR="00D46A7C" w:rsidRPr="00891910" w:rsidRDefault="00D46A7C" w:rsidP="002A5701">
      <w:pPr>
        <w:spacing w:line="240" w:lineRule="auto"/>
        <w:ind w:left="1418" w:hanging="1134"/>
        <w:rPr>
          <w:rFonts w:ascii="Arial" w:hAnsi="Arial" w:cs="Arial"/>
          <w:sz w:val="22"/>
          <w:szCs w:val="22"/>
          <w:lang w:val="ms-MY"/>
        </w:rPr>
      </w:pPr>
    </w:p>
    <w:p w:rsidR="00BA3F0D" w:rsidRDefault="00BA3F0D" w:rsidP="002A5701">
      <w:pPr>
        <w:pStyle w:val="ListParagraph"/>
        <w:spacing w:line="240" w:lineRule="auto"/>
        <w:ind w:left="480" w:firstLine="938"/>
        <w:rPr>
          <w:rFonts w:ascii="Arial" w:hAnsi="Arial" w:cs="Arial"/>
          <w:color w:val="FF0000"/>
          <w:sz w:val="22"/>
          <w:szCs w:val="22"/>
          <w:u w:val="single"/>
          <w:lang w:val="ms-MY"/>
        </w:rPr>
      </w:pPr>
      <w:r w:rsidRPr="00891910">
        <w:rPr>
          <w:rFonts w:ascii="Arial" w:hAnsi="Arial" w:cs="Arial"/>
          <w:sz w:val="22"/>
          <w:szCs w:val="22"/>
          <w:lang w:val="ms-MY"/>
        </w:rPr>
        <w:tab/>
      </w:r>
      <w:r w:rsidRPr="00891910">
        <w:rPr>
          <w:rFonts w:ascii="Arial" w:hAnsi="Arial" w:cs="Arial"/>
          <w:color w:val="FF0000"/>
          <w:sz w:val="22"/>
          <w:szCs w:val="22"/>
          <w:u w:val="single"/>
          <w:lang w:val="ms-MY"/>
        </w:rPr>
        <w:t>Maklumat pelaksanaan di fakulti</w:t>
      </w:r>
    </w:p>
    <w:p w:rsidR="00D46A7C" w:rsidRPr="00891910" w:rsidRDefault="00D46A7C" w:rsidP="002A5701">
      <w:pPr>
        <w:pStyle w:val="ListParagraph"/>
        <w:spacing w:line="240" w:lineRule="auto"/>
        <w:ind w:left="480" w:firstLine="938"/>
        <w:rPr>
          <w:rFonts w:ascii="Arial" w:hAnsi="Arial" w:cs="Arial"/>
          <w:color w:val="FF0000"/>
          <w:sz w:val="22"/>
          <w:szCs w:val="22"/>
          <w:u w:val="single"/>
          <w:lang w:val="ms-MY"/>
        </w:rPr>
      </w:pPr>
    </w:p>
    <w:p w:rsidR="00BA3F0D" w:rsidRPr="00891910" w:rsidRDefault="00BA3F0D" w:rsidP="002A5701">
      <w:pPr>
        <w:pStyle w:val="ListParagraph"/>
        <w:spacing w:line="240" w:lineRule="auto"/>
        <w:ind w:left="480" w:firstLine="938"/>
        <w:rPr>
          <w:rFonts w:ascii="Arial" w:hAnsi="Arial" w:cs="Arial"/>
          <w:color w:val="FF0000"/>
          <w:sz w:val="22"/>
          <w:szCs w:val="22"/>
          <w:u w:val="single"/>
          <w:lang w:val="ms-MY"/>
        </w:rPr>
      </w:pPr>
    </w:p>
    <w:p w:rsidR="00D46A7C" w:rsidRDefault="00BA3F0D" w:rsidP="002A5701">
      <w:pPr>
        <w:numPr>
          <w:ilvl w:val="2"/>
          <w:numId w:val="50"/>
        </w:numPr>
        <w:spacing w:line="240" w:lineRule="auto"/>
        <w:ind w:left="1440" w:hanging="900"/>
        <w:rPr>
          <w:rFonts w:ascii="Arial" w:hAnsi="Arial" w:cs="Arial"/>
          <w:sz w:val="22"/>
          <w:szCs w:val="22"/>
          <w:lang w:val="ms-MY"/>
        </w:rPr>
      </w:pPr>
      <w:r w:rsidRPr="00891910">
        <w:rPr>
          <w:rFonts w:ascii="Arial" w:hAnsi="Arial" w:cs="Arial"/>
          <w:sz w:val="22"/>
          <w:szCs w:val="22"/>
          <w:lang w:val="ms-MY"/>
        </w:rPr>
        <w:t>Show evidence (such as terms of reference, minutes of meeting) that the</w:t>
      </w:r>
      <w:r w:rsidRPr="00891910">
        <w:rPr>
          <w:rFonts w:ascii="Arial" w:hAnsi="Arial" w:cs="Arial"/>
          <w:b/>
          <w:sz w:val="22"/>
          <w:szCs w:val="22"/>
          <w:lang w:val="ms-MY"/>
        </w:rPr>
        <w:t xml:space="preserve"> </w:t>
      </w:r>
      <w:r w:rsidRPr="00891910">
        <w:rPr>
          <w:rFonts w:ascii="Arial" w:hAnsi="Arial" w:cs="Arial"/>
          <w:sz w:val="22"/>
          <w:szCs w:val="22"/>
          <w:lang w:val="ms-MY"/>
        </w:rPr>
        <w:t>academic board of the department is an effective decision-making body with adequate autonomy.</w:t>
      </w:r>
    </w:p>
    <w:p w:rsidR="00BA3F0D" w:rsidRPr="00891910" w:rsidRDefault="00BA3F0D" w:rsidP="00D46A7C">
      <w:pPr>
        <w:spacing w:line="240" w:lineRule="auto"/>
        <w:ind w:left="1440"/>
        <w:rPr>
          <w:rFonts w:ascii="Arial" w:hAnsi="Arial" w:cs="Arial"/>
          <w:sz w:val="22"/>
          <w:szCs w:val="22"/>
          <w:lang w:val="ms-MY"/>
        </w:rPr>
      </w:pPr>
      <w:r w:rsidRPr="00891910">
        <w:rPr>
          <w:rFonts w:ascii="Arial" w:hAnsi="Arial" w:cs="Arial"/>
          <w:sz w:val="22"/>
          <w:szCs w:val="22"/>
          <w:lang w:val="ms-MY"/>
        </w:rPr>
        <w:t xml:space="preserve"> </w:t>
      </w:r>
    </w:p>
    <w:p w:rsidR="00BA3F0D" w:rsidRDefault="00BA3F0D" w:rsidP="002A5701">
      <w:pPr>
        <w:pStyle w:val="ListParagraph"/>
        <w:spacing w:line="240" w:lineRule="auto"/>
        <w:ind w:left="1223" w:firstLine="195"/>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D46A7C" w:rsidRPr="00891910" w:rsidRDefault="00D46A7C" w:rsidP="002A5701">
      <w:pPr>
        <w:pStyle w:val="ListParagraph"/>
        <w:spacing w:line="240" w:lineRule="auto"/>
        <w:ind w:left="1223" w:firstLine="195"/>
        <w:rPr>
          <w:rFonts w:ascii="Arial" w:hAnsi="Arial" w:cs="Arial"/>
          <w:color w:val="FF0000"/>
          <w:sz w:val="22"/>
          <w:szCs w:val="22"/>
          <w:u w:val="single"/>
          <w:lang w:val="ms-MY"/>
        </w:rPr>
      </w:pPr>
    </w:p>
    <w:p w:rsidR="00BA3F0D" w:rsidRPr="00891910" w:rsidRDefault="00BA3F0D" w:rsidP="002A5701">
      <w:pPr>
        <w:pStyle w:val="ListParagraph"/>
        <w:spacing w:line="240" w:lineRule="auto"/>
        <w:ind w:left="1223" w:firstLine="195"/>
        <w:rPr>
          <w:rFonts w:ascii="Arial" w:hAnsi="Arial" w:cs="Arial"/>
          <w:color w:val="FF0000"/>
          <w:sz w:val="22"/>
          <w:szCs w:val="22"/>
          <w:u w:val="single"/>
          <w:lang w:val="ms-MY"/>
        </w:rPr>
      </w:pPr>
    </w:p>
    <w:p w:rsidR="00BA3F0D" w:rsidRDefault="00BA3F0D" w:rsidP="002A5701">
      <w:pPr>
        <w:pStyle w:val="ListParagraph"/>
        <w:widowControl/>
        <w:numPr>
          <w:ilvl w:val="2"/>
          <w:numId w:val="50"/>
        </w:numPr>
        <w:adjustRightInd/>
        <w:spacing w:after="200" w:line="240" w:lineRule="auto"/>
        <w:ind w:left="1418" w:hanging="878"/>
        <w:textAlignment w:val="auto"/>
        <w:rPr>
          <w:rFonts w:ascii="Arial" w:hAnsi="Arial" w:cs="Arial"/>
          <w:sz w:val="22"/>
          <w:szCs w:val="22"/>
          <w:lang w:val="ms-MY"/>
        </w:rPr>
      </w:pPr>
      <w:bookmarkStart w:id="6" w:name="OLE_LINK15"/>
      <w:bookmarkStart w:id="7" w:name="OLE_LINK14"/>
      <w:r w:rsidRPr="00891910">
        <w:rPr>
          <w:rFonts w:ascii="Arial" w:hAnsi="Arial" w:cs="Arial"/>
          <w:sz w:val="22"/>
          <w:szCs w:val="22"/>
          <w:lang w:val="ms-MY"/>
        </w:rPr>
        <w:t>Describe the arrangements agreed upon by the HEP and its different campuses or partner institutions - for example, collaborative programmes, joint awards, collaborative research, student exchange arrangements - to assure functional integration and comparability of educational quality.</w:t>
      </w:r>
      <w:bookmarkEnd w:id="6"/>
      <w:bookmarkEnd w:id="7"/>
      <w:r w:rsidRPr="00891910">
        <w:rPr>
          <w:rFonts w:ascii="Arial" w:hAnsi="Arial" w:cs="Arial"/>
          <w:sz w:val="22"/>
          <w:szCs w:val="22"/>
          <w:lang w:val="ms-MY"/>
        </w:rPr>
        <w:t xml:space="preserve">  </w:t>
      </w:r>
    </w:p>
    <w:p w:rsidR="00D46A7C" w:rsidRPr="00891910" w:rsidRDefault="00D46A7C" w:rsidP="00D46A7C">
      <w:pPr>
        <w:pStyle w:val="ListParagraph"/>
        <w:widowControl/>
        <w:adjustRightInd/>
        <w:spacing w:after="200" w:line="240" w:lineRule="auto"/>
        <w:ind w:left="1418"/>
        <w:textAlignment w:val="auto"/>
        <w:rPr>
          <w:rFonts w:ascii="Arial" w:hAnsi="Arial" w:cs="Arial"/>
          <w:sz w:val="22"/>
          <w:szCs w:val="22"/>
          <w:lang w:val="ms-MY"/>
        </w:rPr>
      </w:pPr>
    </w:p>
    <w:p w:rsidR="00BA3F0D" w:rsidRDefault="00BA3F0D" w:rsidP="002A5701">
      <w:pPr>
        <w:pStyle w:val="ListParagraph"/>
        <w:spacing w:after="200" w:line="240" w:lineRule="auto"/>
        <w:ind w:left="1418"/>
        <w:rPr>
          <w:rFonts w:ascii="Arial" w:hAnsi="Arial" w:cs="Arial"/>
          <w:color w:val="FF0000"/>
          <w:sz w:val="22"/>
          <w:szCs w:val="22"/>
          <w:u w:val="single"/>
          <w:lang w:val="ms-MY"/>
        </w:rPr>
      </w:pPr>
      <w:r w:rsidRPr="00891910">
        <w:rPr>
          <w:rFonts w:ascii="Arial" w:hAnsi="Arial" w:cs="Arial"/>
          <w:sz w:val="22"/>
          <w:szCs w:val="22"/>
          <w:lang w:val="ms-MY"/>
        </w:rPr>
        <w:tab/>
      </w:r>
      <w:r w:rsidRPr="00891910">
        <w:rPr>
          <w:rFonts w:ascii="Arial" w:hAnsi="Arial" w:cs="Arial"/>
          <w:color w:val="FF0000"/>
          <w:sz w:val="22"/>
          <w:szCs w:val="22"/>
          <w:u w:val="single"/>
          <w:lang w:val="ms-MY"/>
        </w:rPr>
        <w:t>Maklumat diperingkat Universiti</w:t>
      </w:r>
    </w:p>
    <w:p w:rsidR="00DC3995" w:rsidRPr="00745845" w:rsidRDefault="00DC3995" w:rsidP="00DC3995">
      <w:pPr>
        <w:spacing w:line="240" w:lineRule="auto"/>
        <w:ind w:left="1418"/>
        <w:rPr>
          <w:rFonts w:ascii="Arial" w:hAnsi="Arial" w:cs="Arial"/>
          <w:sz w:val="22"/>
          <w:szCs w:val="22"/>
          <w:lang w:val="ms-MY"/>
        </w:rPr>
      </w:pPr>
      <w:r w:rsidRPr="00745845">
        <w:rPr>
          <w:rFonts w:ascii="Arial" w:hAnsi="Arial" w:cs="Arial"/>
          <w:sz w:val="22"/>
          <w:szCs w:val="22"/>
          <w:lang w:val="ms-MY"/>
        </w:rPr>
        <w:t xml:space="preserve">Universiti dan sektor luar berkongsi tanggungjawab seperti yang digariskan dalam MoU/MoA melalui: </w:t>
      </w:r>
    </w:p>
    <w:p w:rsidR="00DC3995" w:rsidRPr="00745845" w:rsidRDefault="00DC3995" w:rsidP="00DC3995">
      <w:pPr>
        <w:spacing w:line="240" w:lineRule="auto"/>
        <w:ind w:left="1440" w:hanging="872"/>
        <w:rPr>
          <w:rFonts w:ascii="Arial" w:hAnsi="Arial" w:cs="Arial"/>
          <w:sz w:val="22"/>
          <w:szCs w:val="22"/>
          <w:lang w:val="ms-MY"/>
        </w:rPr>
      </w:pPr>
    </w:p>
    <w:p w:rsidR="00DC3995" w:rsidRPr="00745845" w:rsidRDefault="00DC3995" w:rsidP="00DC3995">
      <w:pPr>
        <w:pStyle w:val="ListParagraph"/>
        <w:widowControl/>
        <w:numPr>
          <w:ilvl w:val="0"/>
          <w:numId w:val="91"/>
        </w:numPr>
        <w:adjustRightInd/>
        <w:spacing w:line="240" w:lineRule="auto"/>
        <w:ind w:left="1843" w:hanging="425"/>
        <w:contextualSpacing w:val="0"/>
        <w:textAlignment w:val="auto"/>
        <w:rPr>
          <w:rFonts w:ascii="Arial" w:hAnsi="Arial" w:cs="Arial"/>
          <w:sz w:val="22"/>
          <w:szCs w:val="22"/>
          <w:lang w:val="ms-MY"/>
        </w:rPr>
      </w:pPr>
      <w:r w:rsidRPr="00745845">
        <w:rPr>
          <w:rFonts w:ascii="Arial" w:hAnsi="Arial" w:cs="Arial"/>
          <w:sz w:val="22"/>
          <w:szCs w:val="22"/>
          <w:lang w:val="ms-MY"/>
        </w:rPr>
        <w:t xml:space="preserve">Kontrak Penyelidikan - Melalui Pusat Inovasi dan Pengkomersialan dan Pusat Perniagaan Universiti, UPM bekerjasama dengan sektor luar untuk mengkomersialkan hasil penyelidikan bersama dan berkongsi hak harta intelek. </w:t>
      </w:r>
    </w:p>
    <w:p w:rsidR="00DC3995" w:rsidRPr="00745845" w:rsidRDefault="00DC3995" w:rsidP="00DC3995">
      <w:pPr>
        <w:pStyle w:val="ListParagraph"/>
        <w:widowControl/>
        <w:numPr>
          <w:ilvl w:val="0"/>
          <w:numId w:val="91"/>
        </w:numPr>
        <w:adjustRightInd/>
        <w:spacing w:line="240" w:lineRule="auto"/>
        <w:ind w:left="1843" w:hanging="425"/>
        <w:contextualSpacing w:val="0"/>
        <w:textAlignment w:val="auto"/>
        <w:rPr>
          <w:rFonts w:ascii="Arial" w:hAnsi="Arial" w:cs="Arial"/>
          <w:sz w:val="22"/>
          <w:szCs w:val="22"/>
          <w:lang w:val="ms-MY"/>
        </w:rPr>
      </w:pPr>
      <w:r w:rsidRPr="00745845">
        <w:rPr>
          <w:rFonts w:ascii="Arial" w:hAnsi="Arial" w:cs="Arial"/>
          <w:sz w:val="22"/>
          <w:szCs w:val="22"/>
          <w:lang w:val="ms-MY"/>
        </w:rPr>
        <w:t xml:space="preserve">Program kerjasama - HEP swasta dikehendaki membuat perjanjian (MOA) dengan UPM di mana peranan dan tanggungjawab setiap pihak telah dinyatakan. Ini adalah untuk memastikan bahawa tenaga pengajar dan kemudahan mencukupi bagi melahirkan graduan yang sama kualiti dengan graduan yang belajar di kampus UPM. </w:t>
      </w:r>
    </w:p>
    <w:p w:rsidR="00DC3995" w:rsidRPr="00745845" w:rsidRDefault="00DC3995" w:rsidP="00DC3995">
      <w:pPr>
        <w:pStyle w:val="ListParagraph"/>
        <w:widowControl/>
        <w:numPr>
          <w:ilvl w:val="0"/>
          <w:numId w:val="91"/>
        </w:numPr>
        <w:adjustRightInd/>
        <w:spacing w:line="240" w:lineRule="auto"/>
        <w:ind w:left="1843" w:hanging="425"/>
        <w:contextualSpacing w:val="0"/>
        <w:textAlignment w:val="auto"/>
        <w:rPr>
          <w:rFonts w:ascii="Arial" w:hAnsi="Arial" w:cs="Arial"/>
          <w:sz w:val="22"/>
          <w:szCs w:val="22"/>
          <w:lang w:val="ms-MY"/>
        </w:rPr>
      </w:pPr>
      <w:r w:rsidRPr="00745845">
        <w:rPr>
          <w:rFonts w:ascii="Arial" w:hAnsi="Arial" w:cs="Arial"/>
          <w:sz w:val="22"/>
          <w:szCs w:val="22"/>
          <w:lang w:val="ms-MY"/>
        </w:rPr>
        <w:t xml:space="preserve">Program Keusahawanan - Bahagian Hal Ehwal Pelajar UPM bertanggungjawab untuk mengenal pasti pelajar yang berpotensi untuk program keusahawanan manakala sektor luar menyediakan dana untuk latihan. </w:t>
      </w:r>
    </w:p>
    <w:p w:rsidR="00DC3995" w:rsidRPr="00745845" w:rsidRDefault="00DC3995" w:rsidP="00DC3995">
      <w:pPr>
        <w:pStyle w:val="ListParagraph"/>
        <w:widowControl/>
        <w:numPr>
          <w:ilvl w:val="0"/>
          <w:numId w:val="91"/>
        </w:numPr>
        <w:adjustRightInd/>
        <w:spacing w:line="240" w:lineRule="auto"/>
        <w:ind w:left="1843" w:hanging="425"/>
        <w:contextualSpacing w:val="0"/>
        <w:textAlignment w:val="auto"/>
        <w:rPr>
          <w:rFonts w:ascii="Arial" w:hAnsi="Arial" w:cs="Arial"/>
          <w:sz w:val="22"/>
          <w:szCs w:val="22"/>
          <w:lang w:val="ms-MY"/>
        </w:rPr>
      </w:pPr>
      <w:r w:rsidRPr="00745845">
        <w:rPr>
          <w:rFonts w:ascii="Arial" w:hAnsi="Arial" w:cs="Arial"/>
          <w:sz w:val="22"/>
          <w:szCs w:val="22"/>
          <w:lang w:val="ms-MY"/>
        </w:rPr>
        <w:t>Seminar bersama/Bengkel/Kursus Jangka Pendek – UPM sering menganjurkan seminar, bengkel dan kursus jangka pendek dengan kerjasama sektor luar di mana UPM menyediakan kepakaran manakala sektor luar sebagai penaja bersama yang menyediakan kemudahan dan sokongan kewangan.</w:t>
      </w:r>
    </w:p>
    <w:p w:rsidR="00DC3995" w:rsidRPr="00DC3995" w:rsidRDefault="00DC3995" w:rsidP="00DC3995">
      <w:pPr>
        <w:pStyle w:val="ListParagraph"/>
        <w:widowControl/>
        <w:numPr>
          <w:ilvl w:val="0"/>
          <w:numId w:val="91"/>
        </w:numPr>
        <w:adjustRightInd/>
        <w:spacing w:line="240" w:lineRule="auto"/>
        <w:ind w:left="1843" w:hanging="425"/>
        <w:contextualSpacing w:val="0"/>
        <w:textAlignment w:val="auto"/>
        <w:rPr>
          <w:rFonts w:ascii="Arial" w:hAnsi="Arial" w:cs="Arial"/>
          <w:sz w:val="22"/>
          <w:szCs w:val="22"/>
          <w:lang w:val="ms-MY"/>
        </w:rPr>
      </w:pPr>
      <w:r w:rsidRPr="00745845">
        <w:rPr>
          <w:rFonts w:ascii="Arial" w:hAnsi="Arial" w:cs="Arial"/>
          <w:sz w:val="22"/>
          <w:szCs w:val="22"/>
          <w:lang w:val="ms-MY"/>
        </w:rPr>
        <w:t xml:space="preserve">Aktiviti Tanggungjawab Sosial Korporat – Aktiviti tanggungjawab sosial korporat lazimnya dijalankan bersama oleh UPM dan sektor luar melalui program komuniti seperti ceramah informasi, lawatan klinik bergerak (rawatan dan khidmat nasihat) dan program perkhidmatan komuniti. </w:t>
      </w:r>
    </w:p>
    <w:p w:rsidR="00DC3995" w:rsidRPr="00745845" w:rsidRDefault="00DC3995" w:rsidP="00DC3995">
      <w:pPr>
        <w:pStyle w:val="ListParagraph"/>
        <w:widowControl/>
        <w:numPr>
          <w:ilvl w:val="0"/>
          <w:numId w:val="91"/>
        </w:numPr>
        <w:adjustRightInd/>
        <w:spacing w:line="240" w:lineRule="auto"/>
        <w:ind w:left="1843" w:hanging="425"/>
        <w:contextualSpacing w:val="0"/>
        <w:textAlignment w:val="auto"/>
        <w:rPr>
          <w:rFonts w:ascii="Arial" w:hAnsi="Arial" w:cs="Arial"/>
          <w:sz w:val="22"/>
          <w:szCs w:val="22"/>
          <w:lang w:val="ms-MY"/>
        </w:rPr>
      </w:pPr>
      <w:r w:rsidRPr="00745845">
        <w:rPr>
          <w:rFonts w:ascii="Arial" w:hAnsi="Arial" w:cs="Arial"/>
          <w:sz w:val="22"/>
          <w:szCs w:val="22"/>
          <w:lang w:val="ms-MY"/>
        </w:rPr>
        <w:t>Kursi Profesor – Sektor luar memperuntukkan dana kepada UPM untuk pelantikan profesor luar dalam bidang pengajian yang diambil. Para profesor menyumbang dalam aktiviti penyelidikan berimpak tinggi dan aktiviti pengajaran.</w:t>
      </w:r>
    </w:p>
    <w:p w:rsidR="00BA3F0D" w:rsidRPr="00DC3995" w:rsidRDefault="00BA3F0D" w:rsidP="00DC3995">
      <w:pPr>
        <w:tabs>
          <w:tab w:val="left" w:pos="851"/>
          <w:tab w:val="left" w:pos="1276"/>
          <w:tab w:val="left" w:pos="1418"/>
        </w:tabs>
        <w:spacing w:line="240" w:lineRule="auto"/>
        <w:rPr>
          <w:rFonts w:ascii="Arial" w:hAnsi="Arial" w:cs="Arial"/>
          <w:sz w:val="22"/>
          <w:szCs w:val="22"/>
          <w:lang w:val="ms-MY"/>
        </w:rPr>
      </w:pPr>
    </w:p>
    <w:p w:rsidR="00BA3F0D" w:rsidRDefault="00BA3F0D" w:rsidP="002A5701">
      <w:pPr>
        <w:pStyle w:val="ListParagraph"/>
        <w:widowControl/>
        <w:numPr>
          <w:ilvl w:val="2"/>
          <w:numId w:val="50"/>
        </w:numPr>
        <w:adjustRightInd/>
        <w:spacing w:after="200" w:line="240" w:lineRule="auto"/>
        <w:ind w:left="1418" w:hanging="878"/>
        <w:textAlignment w:val="auto"/>
        <w:rPr>
          <w:rFonts w:ascii="Arial" w:hAnsi="Arial" w:cs="Arial"/>
          <w:sz w:val="22"/>
          <w:szCs w:val="22"/>
          <w:lang w:val="ms-MY"/>
        </w:rPr>
      </w:pPr>
      <w:r w:rsidRPr="00891910">
        <w:rPr>
          <w:rFonts w:ascii="Arial" w:hAnsi="Arial" w:cs="Arial"/>
          <w:sz w:val="22"/>
          <w:szCs w:val="22"/>
          <w:lang w:val="ms-MY"/>
        </w:rPr>
        <w:t xml:space="preserve">Show evidence of internal and external consultations, and market needs and graduate employability analyses.  </w:t>
      </w:r>
    </w:p>
    <w:p w:rsidR="00DC3995" w:rsidRPr="00891910" w:rsidRDefault="00DC3995" w:rsidP="00DC3995">
      <w:pPr>
        <w:pStyle w:val="ListParagraph"/>
        <w:widowControl/>
        <w:adjustRightInd/>
        <w:spacing w:after="200" w:line="240" w:lineRule="auto"/>
        <w:ind w:left="1418"/>
        <w:textAlignment w:val="auto"/>
        <w:rPr>
          <w:rFonts w:ascii="Arial" w:hAnsi="Arial" w:cs="Arial"/>
          <w:sz w:val="22"/>
          <w:szCs w:val="22"/>
          <w:lang w:val="ms-MY"/>
        </w:rPr>
      </w:pPr>
    </w:p>
    <w:p w:rsidR="00BA3F0D" w:rsidRPr="00891910" w:rsidRDefault="00BA3F0D" w:rsidP="002A5701">
      <w:pPr>
        <w:pStyle w:val="ListParagraph"/>
        <w:spacing w:line="240" w:lineRule="auto"/>
        <w:ind w:left="1223" w:firstLine="195"/>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D46A7C" w:rsidRPr="00891910" w:rsidRDefault="00D46A7C" w:rsidP="002A5701">
      <w:pPr>
        <w:pStyle w:val="ListParagraph"/>
        <w:widowControl/>
        <w:adjustRightInd/>
        <w:spacing w:after="200" w:line="240" w:lineRule="auto"/>
        <w:ind w:left="1418"/>
        <w:rPr>
          <w:rFonts w:ascii="Arial" w:hAnsi="Arial" w:cs="Arial"/>
          <w:sz w:val="22"/>
          <w:szCs w:val="22"/>
          <w:lang w:val="ms-MY"/>
        </w:rPr>
      </w:pPr>
    </w:p>
    <w:p w:rsidR="00BA3F0D" w:rsidRPr="00891910" w:rsidRDefault="00BA3F0D" w:rsidP="002A5701">
      <w:pPr>
        <w:numPr>
          <w:ilvl w:val="1"/>
          <w:numId w:val="50"/>
        </w:numPr>
        <w:spacing w:line="240" w:lineRule="auto"/>
        <w:rPr>
          <w:rFonts w:ascii="Arial" w:hAnsi="Arial" w:cs="Arial"/>
          <w:b/>
          <w:sz w:val="22"/>
          <w:szCs w:val="22"/>
          <w:lang w:val="ms-MY"/>
        </w:rPr>
      </w:pPr>
      <w:r w:rsidRPr="00891910">
        <w:rPr>
          <w:rFonts w:ascii="Arial" w:hAnsi="Arial" w:cs="Arial"/>
          <w:b/>
          <w:sz w:val="22"/>
          <w:szCs w:val="22"/>
          <w:lang w:val="ms-MY"/>
        </w:rPr>
        <w:t>Program Leadership</w:t>
      </w:r>
    </w:p>
    <w:p w:rsidR="00BA3F0D" w:rsidRPr="00891910" w:rsidRDefault="00BA3F0D" w:rsidP="002A5701">
      <w:pPr>
        <w:tabs>
          <w:tab w:val="left" w:pos="709"/>
          <w:tab w:val="left" w:pos="744"/>
          <w:tab w:val="left" w:pos="1276"/>
        </w:tabs>
        <w:spacing w:line="240" w:lineRule="auto"/>
        <w:rPr>
          <w:rFonts w:ascii="Arial" w:hAnsi="Arial" w:cs="Arial"/>
          <w:b/>
          <w:sz w:val="22"/>
          <w:szCs w:val="22"/>
          <w:lang w:val="ms-MY"/>
        </w:rPr>
      </w:pPr>
    </w:p>
    <w:p w:rsidR="00BA3F0D" w:rsidRPr="00D46A7C" w:rsidRDefault="00BA3F0D" w:rsidP="002A5701">
      <w:pPr>
        <w:pStyle w:val="ListParagraph"/>
        <w:numPr>
          <w:ilvl w:val="2"/>
          <w:numId w:val="52"/>
        </w:numPr>
        <w:spacing w:after="200" w:line="240" w:lineRule="auto"/>
        <w:ind w:left="1418" w:hanging="878"/>
        <w:textAlignment w:val="auto"/>
        <w:rPr>
          <w:rFonts w:ascii="Arial" w:hAnsi="Arial" w:cs="Arial"/>
          <w:strike/>
          <w:sz w:val="22"/>
          <w:szCs w:val="22"/>
          <w:lang w:val="ms-MY"/>
        </w:rPr>
      </w:pPr>
      <w:r w:rsidRPr="00891910">
        <w:rPr>
          <w:rFonts w:ascii="Arial" w:hAnsi="Arial" w:cs="Arial"/>
          <w:sz w:val="22"/>
          <w:szCs w:val="22"/>
          <w:lang w:val="ms-MY"/>
        </w:rPr>
        <w:t xml:space="preserve">Explain the criteria for the appointment and job description of the programme leader. </w:t>
      </w:r>
    </w:p>
    <w:p w:rsidR="00D46A7C" w:rsidRPr="00891910" w:rsidRDefault="00D46A7C" w:rsidP="00D46A7C">
      <w:pPr>
        <w:pStyle w:val="ListParagraph"/>
        <w:spacing w:after="200" w:line="240" w:lineRule="auto"/>
        <w:ind w:left="1418"/>
        <w:textAlignment w:val="auto"/>
        <w:rPr>
          <w:rFonts w:ascii="Arial" w:hAnsi="Arial" w:cs="Arial"/>
          <w:strike/>
          <w:sz w:val="22"/>
          <w:szCs w:val="22"/>
          <w:lang w:val="ms-MY"/>
        </w:rPr>
      </w:pPr>
    </w:p>
    <w:p w:rsidR="00BA3F0D" w:rsidRPr="00D46A7C" w:rsidRDefault="00BA3F0D" w:rsidP="00D46A7C">
      <w:pPr>
        <w:pStyle w:val="ListParagraph"/>
        <w:spacing w:after="200" w:line="240" w:lineRule="auto"/>
        <w:ind w:left="1178" w:firstLine="240"/>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diperingkat Universiti</w:t>
      </w:r>
    </w:p>
    <w:p w:rsidR="00BA3F0D" w:rsidRPr="00D46A7C" w:rsidRDefault="00BA3F0D" w:rsidP="002A5701">
      <w:pPr>
        <w:pStyle w:val="ListParagraph"/>
        <w:spacing w:after="200" w:line="240" w:lineRule="auto"/>
        <w:ind w:left="1418"/>
        <w:rPr>
          <w:rFonts w:ascii="Arial" w:hAnsi="Arial" w:cs="Arial"/>
          <w:sz w:val="22"/>
          <w:szCs w:val="22"/>
          <w:lang w:val="ms-MY"/>
        </w:rPr>
      </w:pPr>
      <w:r w:rsidRPr="00D46A7C">
        <w:rPr>
          <w:rFonts w:ascii="Arial" w:hAnsi="Arial" w:cs="Arial"/>
          <w:color w:val="333333"/>
          <w:sz w:val="22"/>
          <w:szCs w:val="22"/>
          <w:lang w:val="ms-MY"/>
        </w:rPr>
        <w:t xml:space="preserve">Menurut Seksyen 24, Perlembagaan UPM, menyatakan Dekan fakulti yang dilantik bagi tiap-tiap satu fakulti hendaklah menjadi pengerusi fakulti itu dan hendaklah menjalankan apa-apa fungsi lain sebagaimana yang diberikan kepadanya oleh statut, kaedah-kaedah atau peraturan. Justeru, bersesuaian dengan penubuhan fakulti dalam mengatur, melaksana dan mengurus perjalanan program akademik yang ditawarkan, Dekan fakulti yang merupakan ketua fakulti merupakan Ketua Program kepada setiap program dibawah fakulti. Proses pelantikan Dekan fakulti ini </w:t>
      </w:r>
      <w:r w:rsidRPr="00D46A7C">
        <w:rPr>
          <w:rFonts w:ascii="Arial" w:hAnsi="Arial" w:cs="Arial"/>
          <w:color w:val="333333"/>
          <w:sz w:val="22"/>
          <w:szCs w:val="22"/>
          <w:shd w:val="clear" w:color="auto" w:fill="FFFFFF"/>
          <w:lang w:val="ms-MY"/>
        </w:rPr>
        <w:t>adalah secara rundingan yang</w:t>
      </w:r>
      <w:r w:rsidRPr="00D46A7C">
        <w:rPr>
          <w:rFonts w:ascii="Arial" w:hAnsi="Arial" w:cs="Arial"/>
          <w:sz w:val="22"/>
          <w:szCs w:val="22"/>
          <w:lang w:val="ms-MY"/>
        </w:rPr>
        <w:t xml:space="preserve"> dibuat melalui undian, pencalonan secara individu, pencalonan oleh individu lain dan saringan Jawatankuasa carian Dekan/Timbalan Dekan. Pelantikan Dekan akan mengambil kira kriteria berikut :</w:t>
      </w:r>
    </w:p>
    <w:p w:rsidR="00BA3F0D" w:rsidRPr="00D46A7C" w:rsidRDefault="00BA3F0D" w:rsidP="002A5701">
      <w:pPr>
        <w:pStyle w:val="ListParagraph"/>
        <w:spacing w:after="200" w:line="240" w:lineRule="auto"/>
        <w:ind w:left="1178" w:firstLine="240"/>
        <w:rPr>
          <w:rFonts w:ascii="Arial" w:hAnsi="Arial" w:cs="Arial"/>
          <w:sz w:val="22"/>
          <w:szCs w:val="22"/>
          <w:lang w:val="ms-MY"/>
        </w:rPr>
      </w:pPr>
    </w:p>
    <w:p w:rsidR="00BA3F0D" w:rsidRPr="00D46A7C" w:rsidRDefault="00BA3F0D" w:rsidP="002A5701">
      <w:pPr>
        <w:pStyle w:val="ListParagraph"/>
        <w:numPr>
          <w:ilvl w:val="0"/>
          <w:numId w:val="53"/>
        </w:numPr>
        <w:spacing w:line="240" w:lineRule="auto"/>
        <w:ind w:left="2410" w:hanging="425"/>
        <w:rPr>
          <w:rFonts w:ascii="Arial" w:hAnsi="Arial" w:cs="Arial"/>
          <w:sz w:val="22"/>
          <w:szCs w:val="22"/>
          <w:lang w:val="ms-MY"/>
        </w:rPr>
      </w:pPr>
      <w:r w:rsidRPr="00D46A7C">
        <w:rPr>
          <w:rFonts w:ascii="Arial" w:hAnsi="Arial" w:cs="Arial"/>
          <w:sz w:val="22"/>
          <w:szCs w:val="22"/>
          <w:lang w:val="ms-MY"/>
        </w:rPr>
        <w:t>Sekurang-kurangnya telah menyandang jawatan Profesor VK7 atau telah layak dipertimbangkan untuk jawatan tersebut.</w:t>
      </w:r>
    </w:p>
    <w:p w:rsidR="00BA3F0D" w:rsidRPr="00D46A7C" w:rsidRDefault="00BA3F0D" w:rsidP="002A5701">
      <w:pPr>
        <w:pStyle w:val="ListParagraph"/>
        <w:numPr>
          <w:ilvl w:val="0"/>
          <w:numId w:val="53"/>
        </w:numPr>
        <w:spacing w:line="240" w:lineRule="auto"/>
        <w:ind w:left="2410" w:hanging="425"/>
        <w:rPr>
          <w:rFonts w:ascii="Arial" w:hAnsi="Arial" w:cs="Arial"/>
          <w:sz w:val="22"/>
          <w:szCs w:val="22"/>
          <w:lang w:val="ms-MY"/>
        </w:rPr>
      </w:pPr>
      <w:r w:rsidRPr="00D46A7C">
        <w:rPr>
          <w:rFonts w:ascii="Arial" w:hAnsi="Arial" w:cs="Arial"/>
          <w:sz w:val="22"/>
          <w:szCs w:val="22"/>
          <w:lang w:val="ms-MY"/>
        </w:rPr>
        <w:t>Telah menjalankan tanggungjawab dengan cekap dan cemerlang dalam aktiviti fakulti dan universiti.</w:t>
      </w:r>
    </w:p>
    <w:p w:rsidR="00BA3F0D" w:rsidRPr="00D46A7C" w:rsidRDefault="00BA3F0D" w:rsidP="002A5701">
      <w:pPr>
        <w:pStyle w:val="ListParagraph"/>
        <w:numPr>
          <w:ilvl w:val="0"/>
          <w:numId w:val="53"/>
        </w:numPr>
        <w:spacing w:line="240" w:lineRule="auto"/>
        <w:ind w:left="2410" w:hanging="425"/>
        <w:rPr>
          <w:rFonts w:ascii="Arial" w:hAnsi="Arial" w:cs="Arial"/>
          <w:sz w:val="22"/>
          <w:szCs w:val="22"/>
          <w:lang w:val="ms-MY"/>
        </w:rPr>
      </w:pPr>
      <w:r w:rsidRPr="00D46A7C">
        <w:rPr>
          <w:rFonts w:ascii="Arial" w:hAnsi="Arial" w:cs="Arial"/>
          <w:sz w:val="22"/>
          <w:szCs w:val="22"/>
          <w:lang w:val="ms-MY"/>
        </w:rPr>
        <w:t>Pernah terlibat dalam aktiviti persatuan professional akademik</w:t>
      </w:r>
    </w:p>
    <w:p w:rsidR="00BA3F0D" w:rsidRPr="00D46A7C" w:rsidRDefault="00BA3F0D" w:rsidP="002A5701">
      <w:pPr>
        <w:pStyle w:val="ListParagraph"/>
        <w:numPr>
          <w:ilvl w:val="0"/>
          <w:numId w:val="53"/>
        </w:numPr>
        <w:spacing w:line="240" w:lineRule="auto"/>
        <w:ind w:left="2410" w:hanging="425"/>
        <w:rPr>
          <w:sz w:val="22"/>
          <w:szCs w:val="22"/>
          <w:lang w:val="ms-MY"/>
        </w:rPr>
      </w:pPr>
      <w:r w:rsidRPr="00D46A7C">
        <w:rPr>
          <w:rFonts w:ascii="Arial" w:hAnsi="Arial" w:cs="Arial"/>
          <w:sz w:val="22"/>
          <w:szCs w:val="22"/>
          <w:lang w:val="ms-MY"/>
        </w:rPr>
        <w:t xml:space="preserve">Mempunyai tasawur yang jelas </w:t>
      </w:r>
    </w:p>
    <w:p w:rsidR="00BA3F0D" w:rsidRPr="00D46A7C" w:rsidRDefault="00BA3F0D" w:rsidP="00D46A7C">
      <w:pPr>
        <w:pStyle w:val="ListParagraph"/>
        <w:numPr>
          <w:ilvl w:val="0"/>
          <w:numId w:val="53"/>
        </w:numPr>
        <w:spacing w:line="240" w:lineRule="auto"/>
        <w:ind w:left="2410" w:hanging="425"/>
        <w:rPr>
          <w:sz w:val="22"/>
          <w:szCs w:val="22"/>
          <w:lang w:val="ms-MY"/>
        </w:rPr>
      </w:pPr>
      <w:r w:rsidRPr="00D46A7C">
        <w:rPr>
          <w:rFonts w:ascii="Arial" w:hAnsi="Arial" w:cs="Arial"/>
          <w:sz w:val="22"/>
          <w:szCs w:val="22"/>
          <w:lang w:val="ms-MY"/>
        </w:rPr>
        <w:t>Berkeupayaan menggembleng sumber manusia, kewangan, peralatan dan persekitaran.</w:t>
      </w:r>
    </w:p>
    <w:p w:rsidR="00D46A7C" w:rsidRPr="00D46A7C" w:rsidRDefault="00D46A7C" w:rsidP="00D46A7C">
      <w:pPr>
        <w:pStyle w:val="ListParagraph"/>
        <w:spacing w:line="240" w:lineRule="auto"/>
        <w:ind w:left="2410"/>
        <w:rPr>
          <w:sz w:val="22"/>
          <w:szCs w:val="22"/>
          <w:highlight w:val="cyan"/>
          <w:lang w:val="ms-MY"/>
        </w:rPr>
      </w:pPr>
    </w:p>
    <w:p w:rsidR="00BA3F0D" w:rsidRPr="00891910" w:rsidRDefault="00BA3F0D" w:rsidP="002A5701">
      <w:pPr>
        <w:pStyle w:val="ListParagraph"/>
        <w:spacing w:after="200" w:line="240" w:lineRule="auto"/>
        <w:ind w:left="2296" w:hanging="878"/>
        <w:rPr>
          <w:rFonts w:ascii="Arial" w:hAnsi="Arial" w:cs="Arial"/>
          <w:strike/>
          <w:sz w:val="22"/>
          <w:szCs w:val="22"/>
          <w:lang w:val="ms-MY"/>
        </w:rPr>
      </w:pPr>
    </w:p>
    <w:p w:rsidR="00BA3F0D" w:rsidRPr="00D46A7C" w:rsidRDefault="00BA3F0D" w:rsidP="002A5701">
      <w:pPr>
        <w:pStyle w:val="ListParagraph"/>
        <w:numPr>
          <w:ilvl w:val="2"/>
          <w:numId w:val="52"/>
        </w:numPr>
        <w:spacing w:after="200" w:line="240" w:lineRule="auto"/>
        <w:ind w:left="1418" w:hanging="878"/>
        <w:textAlignment w:val="auto"/>
        <w:rPr>
          <w:rFonts w:ascii="Arial" w:hAnsi="Arial" w:cs="Arial"/>
          <w:strike/>
          <w:sz w:val="22"/>
          <w:szCs w:val="22"/>
          <w:lang w:val="ms-MY"/>
        </w:rPr>
      </w:pPr>
      <w:r w:rsidRPr="00891910">
        <w:rPr>
          <w:rFonts w:ascii="Arial" w:hAnsi="Arial" w:cs="Arial"/>
          <w:sz w:val="22"/>
          <w:szCs w:val="22"/>
          <w:lang w:val="ms-MY"/>
        </w:rPr>
        <w:t>Indicate the programme leader of this programme. Describe the qualifications, experiences, tenure and responsibilities of the programme leader.</w:t>
      </w:r>
    </w:p>
    <w:p w:rsidR="00D46A7C" w:rsidRPr="00891910" w:rsidRDefault="00D46A7C" w:rsidP="00D46A7C">
      <w:pPr>
        <w:pStyle w:val="ListParagraph"/>
        <w:spacing w:after="200" w:line="240" w:lineRule="auto"/>
        <w:ind w:left="1418"/>
        <w:textAlignment w:val="auto"/>
        <w:rPr>
          <w:rFonts w:ascii="Arial" w:hAnsi="Arial" w:cs="Arial"/>
          <w:strike/>
          <w:sz w:val="22"/>
          <w:szCs w:val="22"/>
          <w:lang w:val="ms-MY"/>
        </w:rPr>
      </w:pPr>
    </w:p>
    <w:p w:rsidR="00BA3F0D" w:rsidRPr="00891910" w:rsidRDefault="00BA3F0D" w:rsidP="002A5701">
      <w:pPr>
        <w:pStyle w:val="ListParagraph"/>
        <w:spacing w:line="240" w:lineRule="auto"/>
        <w:ind w:left="1178" w:firstLine="240"/>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BA3F0D" w:rsidRPr="00891910" w:rsidRDefault="00BA3F0D" w:rsidP="002A5701">
      <w:pPr>
        <w:pStyle w:val="ListParagraph"/>
        <w:spacing w:line="240" w:lineRule="auto"/>
        <w:ind w:left="2296" w:hanging="878"/>
        <w:rPr>
          <w:rFonts w:ascii="Arial" w:hAnsi="Arial" w:cs="Arial"/>
          <w:sz w:val="22"/>
          <w:szCs w:val="22"/>
          <w:lang w:val="ms-MY"/>
        </w:rPr>
      </w:pPr>
    </w:p>
    <w:p w:rsidR="00BA3F0D" w:rsidRPr="00D46A7C" w:rsidRDefault="00BA3F0D" w:rsidP="002A5701">
      <w:pPr>
        <w:pStyle w:val="ListParagraph"/>
        <w:numPr>
          <w:ilvl w:val="2"/>
          <w:numId w:val="52"/>
        </w:numPr>
        <w:spacing w:after="200" w:line="240" w:lineRule="auto"/>
        <w:ind w:left="1418" w:hanging="878"/>
        <w:textAlignment w:val="auto"/>
        <w:rPr>
          <w:rFonts w:ascii="Arial" w:hAnsi="Arial" w:cs="Arial"/>
          <w:strike/>
          <w:sz w:val="22"/>
          <w:szCs w:val="22"/>
          <w:lang w:val="ms-MY"/>
        </w:rPr>
      </w:pPr>
      <w:r w:rsidRPr="00891910">
        <w:rPr>
          <w:rFonts w:ascii="Arial" w:hAnsi="Arial" w:cs="Arial"/>
          <w:sz w:val="22"/>
          <w:szCs w:val="22"/>
          <w:lang w:val="ms-MY"/>
        </w:rPr>
        <w:t xml:space="preserve">Describe the relationship between the programme leader, department and HEP on matters such as staff recruitment and training, student admission, allocation of resources and decision-making processes. </w:t>
      </w:r>
    </w:p>
    <w:p w:rsidR="00D46A7C" w:rsidRPr="00891910" w:rsidRDefault="00D46A7C" w:rsidP="00D46A7C">
      <w:pPr>
        <w:pStyle w:val="ListParagraph"/>
        <w:spacing w:after="200" w:line="240" w:lineRule="auto"/>
        <w:ind w:left="1418"/>
        <w:textAlignment w:val="auto"/>
        <w:rPr>
          <w:rFonts w:ascii="Arial" w:hAnsi="Arial" w:cs="Arial"/>
          <w:strike/>
          <w:sz w:val="22"/>
          <w:szCs w:val="22"/>
          <w:lang w:val="ms-MY"/>
        </w:rPr>
      </w:pPr>
    </w:p>
    <w:p w:rsidR="00BA3F0D" w:rsidRPr="00891910" w:rsidRDefault="00BA3F0D" w:rsidP="002A5701">
      <w:pPr>
        <w:pStyle w:val="ListParagraph"/>
        <w:spacing w:after="200" w:line="240" w:lineRule="auto"/>
        <w:ind w:left="1178" w:firstLine="240"/>
        <w:rPr>
          <w:rFonts w:ascii="Arial" w:hAnsi="Arial" w:cs="Arial"/>
          <w:sz w:val="22"/>
          <w:szCs w:val="22"/>
          <w:lang w:val="ms-MY"/>
        </w:rPr>
      </w:pPr>
      <w:r w:rsidRPr="00D46A7C">
        <w:rPr>
          <w:rFonts w:ascii="Arial" w:hAnsi="Arial" w:cs="Arial"/>
          <w:color w:val="FF0000"/>
          <w:sz w:val="22"/>
          <w:szCs w:val="22"/>
          <w:highlight w:val="yellow"/>
          <w:u w:val="single"/>
          <w:lang w:val="ms-MY"/>
        </w:rPr>
        <w:t>Maklumat diperingkat Universiti</w:t>
      </w:r>
    </w:p>
    <w:p w:rsidR="00BA3F0D" w:rsidRPr="00891910" w:rsidRDefault="00BA3F0D" w:rsidP="002A5701">
      <w:pPr>
        <w:pStyle w:val="ListParagraph"/>
        <w:spacing w:after="200" w:line="240" w:lineRule="auto"/>
        <w:ind w:left="1418"/>
        <w:rPr>
          <w:rFonts w:ascii="Arial" w:hAnsi="Arial" w:cs="Arial"/>
          <w:sz w:val="22"/>
          <w:szCs w:val="22"/>
          <w:highlight w:val="yellow"/>
          <w:lang w:val="ms-MY"/>
        </w:rPr>
      </w:pPr>
      <w:r w:rsidRPr="00891910">
        <w:rPr>
          <w:rFonts w:ascii="Arial" w:hAnsi="Arial" w:cs="Arial"/>
          <w:sz w:val="22"/>
          <w:szCs w:val="22"/>
          <w:highlight w:val="yellow"/>
          <w:lang w:val="ms-MY"/>
        </w:rPr>
        <w:t xml:space="preserve">**MOHON PIHAK CQA DAPATKAN MAKLUMBALAS DARIPADA PIHAK BERKENAAN. </w:t>
      </w:r>
    </w:p>
    <w:p w:rsidR="00BA3F0D" w:rsidRPr="00891910" w:rsidRDefault="00BA3F0D" w:rsidP="002A5701">
      <w:pPr>
        <w:pStyle w:val="ListParagraph"/>
        <w:spacing w:after="200" w:line="240" w:lineRule="auto"/>
        <w:ind w:left="1418"/>
        <w:rPr>
          <w:rFonts w:ascii="Arial" w:hAnsi="Arial" w:cs="Arial"/>
          <w:sz w:val="22"/>
          <w:szCs w:val="22"/>
          <w:highlight w:val="yellow"/>
          <w:lang w:val="ms-MY"/>
        </w:rPr>
      </w:pPr>
    </w:p>
    <w:p w:rsidR="00BA3F0D" w:rsidRPr="00891910" w:rsidRDefault="00BA3F0D" w:rsidP="002A5701">
      <w:pPr>
        <w:pStyle w:val="ListParagraph"/>
        <w:spacing w:after="200" w:line="240" w:lineRule="auto"/>
        <w:ind w:left="1418"/>
        <w:rPr>
          <w:rFonts w:ascii="Arial" w:hAnsi="Arial" w:cs="Arial"/>
          <w:sz w:val="22"/>
          <w:szCs w:val="22"/>
          <w:highlight w:val="yellow"/>
          <w:lang w:val="ms-MY"/>
        </w:rPr>
      </w:pPr>
      <w:r w:rsidRPr="00891910">
        <w:rPr>
          <w:rFonts w:ascii="Arial" w:hAnsi="Arial" w:cs="Arial"/>
          <w:sz w:val="22"/>
          <w:szCs w:val="22"/>
          <w:highlight w:val="yellow"/>
          <w:lang w:val="ms-MY"/>
        </w:rPr>
        <w:t>Describe the relationship between the programme leader, department and HEP on matters such as:</w:t>
      </w:r>
    </w:p>
    <w:p w:rsidR="00BA3F0D" w:rsidRPr="00891910" w:rsidRDefault="00BA3F0D" w:rsidP="002A5701">
      <w:pPr>
        <w:pStyle w:val="ListParagraph"/>
        <w:spacing w:after="200" w:line="240" w:lineRule="auto"/>
        <w:ind w:left="1418"/>
        <w:rPr>
          <w:rFonts w:ascii="Arial" w:hAnsi="Arial" w:cs="Arial"/>
          <w:sz w:val="22"/>
          <w:szCs w:val="22"/>
          <w:highlight w:val="yellow"/>
          <w:lang w:val="ms-MY"/>
        </w:rPr>
      </w:pPr>
    </w:p>
    <w:p w:rsidR="00BA3F0D" w:rsidRPr="00891910" w:rsidRDefault="00BA3F0D" w:rsidP="002A5701">
      <w:pPr>
        <w:pStyle w:val="ListParagraph"/>
        <w:spacing w:after="200" w:line="240" w:lineRule="auto"/>
        <w:ind w:left="1418"/>
        <w:rPr>
          <w:rFonts w:ascii="Arial" w:hAnsi="Arial" w:cs="Arial"/>
          <w:sz w:val="22"/>
          <w:szCs w:val="22"/>
          <w:highlight w:val="yellow"/>
          <w:lang w:val="ms-MY"/>
        </w:rPr>
      </w:pPr>
      <w:r w:rsidRPr="00891910">
        <w:rPr>
          <w:rFonts w:ascii="Arial" w:hAnsi="Arial" w:cs="Arial"/>
          <w:sz w:val="22"/>
          <w:szCs w:val="22"/>
          <w:highlight w:val="yellow"/>
          <w:lang w:val="ms-MY"/>
        </w:rPr>
        <w:t>Staff recruitment and training:</w:t>
      </w:r>
    </w:p>
    <w:p w:rsidR="00BA3F0D" w:rsidRPr="00891910" w:rsidRDefault="00BA3F0D" w:rsidP="002A5701">
      <w:pPr>
        <w:pStyle w:val="ListParagraph"/>
        <w:spacing w:after="200" w:line="240" w:lineRule="auto"/>
        <w:ind w:left="1418"/>
        <w:rPr>
          <w:rFonts w:ascii="Arial" w:hAnsi="Arial" w:cs="Arial"/>
          <w:sz w:val="22"/>
          <w:szCs w:val="22"/>
          <w:highlight w:val="yellow"/>
          <w:lang w:val="ms-MY"/>
        </w:rPr>
      </w:pPr>
      <w:r w:rsidRPr="00891910">
        <w:rPr>
          <w:rFonts w:ascii="Arial" w:hAnsi="Arial" w:cs="Arial"/>
          <w:sz w:val="22"/>
          <w:szCs w:val="22"/>
          <w:highlight w:val="yellow"/>
          <w:lang w:val="ms-MY"/>
        </w:rPr>
        <w:t>JK Pemilih yang diuruskan oleh Pejabat Pendaftar.</w:t>
      </w:r>
    </w:p>
    <w:p w:rsidR="00BA3F0D" w:rsidRPr="00891910" w:rsidRDefault="00BA3F0D" w:rsidP="002A5701">
      <w:pPr>
        <w:pStyle w:val="ListParagraph"/>
        <w:spacing w:after="200" w:line="240" w:lineRule="auto"/>
        <w:ind w:left="1418"/>
        <w:rPr>
          <w:rFonts w:ascii="Arial" w:hAnsi="Arial" w:cs="Arial"/>
          <w:sz w:val="22"/>
          <w:szCs w:val="22"/>
          <w:highlight w:val="yellow"/>
          <w:lang w:val="ms-MY"/>
        </w:rPr>
      </w:pPr>
      <w:r w:rsidRPr="00891910">
        <w:rPr>
          <w:rFonts w:ascii="Arial" w:hAnsi="Arial" w:cs="Arial"/>
          <w:sz w:val="22"/>
          <w:szCs w:val="22"/>
          <w:highlight w:val="yellow"/>
          <w:lang w:val="ms-MY"/>
        </w:rPr>
        <w:t>Seksyen Latihan Pejabat pendaftar dan CADe yang berkaitan kurikulum.</w:t>
      </w:r>
    </w:p>
    <w:p w:rsidR="00BA3F0D" w:rsidRPr="00891910" w:rsidRDefault="00BA3F0D" w:rsidP="002A5701">
      <w:pPr>
        <w:pStyle w:val="ListParagraph"/>
        <w:spacing w:after="200" w:line="240" w:lineRule="auto"/>
        <w:ind w:left="1418"/>
        <w:rPr>
          <w:rFonts w:ascii="Arial" w:hAnsi="Arial" w:cs="Arial"/>
          <w:sz w:val="22"/>
          <w:szCs w:val="22"/>
          <w:highlight w:val="yellow"/>
          <w:lang w:val="ms-MY"/>
        </w:rPr>
      </w:pPr>
      <w:r w:rsidRPr="00891910">
        <w:rPr>
          <w:rFonts w:ascii="Arial" w:hAnsi="Arial" w:cs="Arial"/>
          <w:sz w:val="22"/>
          <w:szCs w:val="22"/>
          <w:highlight w:val="yellow"/>
          <w:lang w:val="ms-MY"/>
        </w:rPr>
        <w:t xml:space="preserve"> </w:t>
      </w:r>
    </w:p>
    <w:p w:rsidR="00BA3F0D" w:rsidRPr="00891910" w:rsidRDefault="00BA3F0D" w:rsidP="002A5701">
      <w:pPr>
        <w:pStyle w:val="ListParagraph"/>
        <w:spacing w:after="200" w:line="240" w:lineRule="auto"/>
        <w:ind w:left="1418"/>
        <w:rPr>
          <w:rFonts w:ascii="Arial" w:hAnsi="Arial" w:cs="Arial"/>
          <w:sz w:val="22"/>
          <w:szCs w:val="22"/>
          <w:highlight w:val="yellow"/>
          <w:lang w:val="ms-MY"/>
        </w:rPr>
      </w:pPr>
      <w:r w:rsidRPr="00891910">
        <w:rPr>
          <w:rFonts w:ascii="Arial" w:hAnsi="Arial" w:cs="Arial"/>
          <w:sz w:val="22"/>
          <w:szCs w:val="22"/>
          <w:highlight w:val="yellow"/>
          <w:lang w:val="ms-MY"/>
        </w:rPr>
        <w:t>Student admission:</w:t>
      </w:r>
    </w:p>
    <w:p w:rsidR="00BA3F0D" w:rsidRPr="00891910" w:rsidRDefault="00BA3F0D" w:rsidP="002A5701">
      <w:pPr>
        <w:pStyle w:val="ListParagraph"/>
        <w:spacing w:after="200" w:line="240" w:lineRule="auto"/>
        <w:ind w:left="1418"/>
        <w:rPr>
          <w:rFonts w:ascii="Arial" w:hAnsi="Arial" w:cs="Arial"/>
          <w:sz w:val="22"/>
          <w:szCs w:val="22"/>
          <w:highlight w:val="yellow"/>
          <w:lang w:val="ms-MY"/>
        </w:rPr>
      </w:pPr>
      <w:r w:rsidRPr="00891910">
        <w:rPr>
          <w:rFonts w:ascii="Arial" w:hAnsi="Arial" w:cs="Arial"/>
          <w:sz w:val="22"/>
          <w:szCs w:val="22"/>
          <w:highlight w:val="yellow"/>
          <w:lang w:val="ms-MY"/>
        </w:rPr>
        <w:t xml:space="preserve">JK Pengambilan Pelajar, diuruskan oleh Fakulti dan Bahagian Kemasukan dan Urus Tadbir Akademik dan Senat UPM. </w:t>
      </w:r>
    </w:p>
    <w:p w:rsidR="00BA3F0D" w:rsidRPr="00891910" w:rsidRDefault="00BA3F0D" w:rsidP="002A5701">
      <w:pPr>
        <w:pStyle w:val="ListParagraph"/>
        <w:spacing w:after="200" w:line="240" w:lineRule="auto"/>
        <w:ind w:left="1418"/>
        <w:rPr>
          <w:rFonts w:ascii="Arial" w:hAnsi="Arial" w:cs="Arial"/>
          <w:sz w:val="22"/>
          <w:szCs w:val="22"/>
          <w:highlight w:val="yellow"/>
          <w:lang w:val="ms-MY"/>
        </w:rPr>
      </w:pPr>
    </w:p>
    <w:p w:rsidR="00BA3F0D" w:rsidRPr="00891910" w:rsidRDefault="00BA3F0D" w:rsidP="002A5701">
      <w:pPr>
        <w:pStyle w:val="ListParagraph"/>
        <w:spacing w:after="200" w:line="240" w:lineRule="auto"/>
        <w:ind w:left="1418"/>
        <w:rPr>
          <w:rFonts w:ascii="Arial" w:hAnsi="Arial" w:cs="Arial"/>
          <w:sz w:val="22"/>
          <w:szCs w:val="22"/>
          <w:highlight w:val="yellow"/>
          <w:lang w:val="ms-MY"/>
        </w:rPr>
      </w:pPr>
      <w:r w:rsidRPr="00891910">
        <w:rPr>
          <w:rFonts w:ascii="Arial" w:hAnsi="Arial" w:cs="Arial"/>
          <w:sz w:val="22"/>
          <w:szCs w:val="22"/>
          <w:highlight w:val="yellow"/>
          <w:lang w:val="ms-MY"/>
        </w:rPr>
        <w:t>Allocation of resources &amp; decision making processes:</w:t>
      </w:r>
    </w:p>
    <w:p w:rsidR="00BA3F0D" w:rsidRPr="00891910" w:rsidRDefault="00BA3F0D" w:rsidP="002A5701">
      <w:pPr>
        <w:pStyle w:val="ListParagraph"/>
        <w:spacing w:after="200" w:line="240" w:lineRule="auto"/>
        <w:ind w:left="1418"/>
        <w:rPr>
          <w:rFonts w:ascii="Arial" w:hAnsi="Arial" w:cs="Arial"/>
          <w:sz w:val="22"/>
          <w:szCs w:val="22"/>
          <w:highlight w:val="yellow"/>
          <w:lang w:val="ms-MY"/>
        </w:rPr>
      </w:pPr>
      <w:r w:rsidRPr="00891910">
        <w:rPr>
          <w:rFonts w:ascii="Arial" w:hAnsi="Arial" w:cs="Arial"/>
          <w:sz w:val="22"/>
          <w:szCs w:val="22"/>
          <w:highlight w:val="yellow"/>
          <w:lang w:val="ms-MY"/>
        </w:rPr>
        <w:t>Pejabat Bursar</w:t>
      </w:r>
    </w:p>
    <w:p w:rsidR="00BA3F0D" w:rsidRPr="00891910" w:rsidRDefault="00BA3F0D" w:rsidP="002A5701">
      <w:pPr>
        <w:pStyle w:val="ListParagraph"/>
        <w:spacing w:after="200" w:line="240" w:lineRule="auto"/>
        <w:ind w:left="1418"/>
        <w:rPr>
          <w:rFonts w:ascii="Arial" w:hAnsi="Arial" w:cs="Arial"/>
          <w:sz w:val="22"/>
          <w:szCs w:val="22"/>
          <w:highlight w:val="yellow"/>
          <w:lang w:val="ms-MY"/>
        </w:rPr>
      </w:pPr>
      <w:r w:rsidRPr="00891910">
        <w:rPr>
          <w:rFonts w:ascii="Arial" w:hAnsi="Arial" w:cs="Arial"/>
          <w:sz w:val="22"/>
          <w:szCs w:val="22"/>
          <w:highlight w:val="yellow"/>
          <w:lang w:val="ms-MY"/>
        </w:rPr>
        <w:t>‘Let managers manage within their authority‘</w:t>
      </w:r>
    </w:p>
    <w:p w:rsidR="00BA3F0D" w:rsidRPr="00891910" w:rsidRDefault="00BA3F0D" w:rsidP="002A5701">
      <w:pPr>
        <w:pStyle w:val="ListParagraph"/>
        <w:spacing w:after="200" w:line="240" w:lineRule="auto"/>
        <w:ind w:left="1418"/>
        <w:rPr>
          <w:rFonts w:ascii="Arial" w:hAnsi="Arial" w:cs="Arial"/>
          <w:sz w:val="22"/>
          <w:szCs w:val="22"/>
          <w:highlight w:val="yellow"/>
          <w:lang w:val="ms-MY"/>
        </w:rPr>
      </w:pPr>
    </w:p>
    <w:p w:rsidR="00BA3F0D" w:rsidRPr="00891910" w:rsidRDefault="00BA3F0D" w:rsidP="002A5701">
      <w:pPr>
        <w:pStyle w:val="ListParagraph"/>
        <w:spacing w:line="240" w:lineRule="auto"/>
        <w:ind w:left="1418"/>
        <w:rPr>
          <w:rFonts w:ascii="Arial" w:hAnsi="Arial" w:cs="Arial"/>
          <w:sz w:val="22"/>
          <w:szCs w:val="22"/>
          <w:lang w:val="ms-MY"/>
        </w:rPr>
      </w:pPr>
      <w:r w:rsidRPr="00891910">
        <w:rPr>
          <w:rFonts w:ascii="Arial" w:hAnsi="Arial" w:cs="Arial"/>
          <w:sz w:val="22"/>
          <w:szCs w:val="22"/>
          <w:highlight w:val="yellow"/>
          <w:lang w:val="ms-MY"/>
        </w:rPr>
        <w:t>*Semua perancangan untuk pengambilan staf, kemasukan pelajar dan pengurusan sumber kewangan perlu dibentangkan dalam Mesyuarat JK Pengurusan Universiti bagi mendapatkan pengesahan dan kelulusan</w:t>
      </w:r>
    </w:p>
    <w:p w:rsidR="00BA3F0D" w:rsidRPr="00891910" w:rsidRDefault="00BA3F0D" w:rsidP="002A5701">
      <w:pPr>
        <w:pStyle w:val="ListParagraph"/>
        <w:spacing w:after="200" w:line="240" w:lineRule="auto"/>
        <w:ind w:left="1418"/>
        <w:rPr>
          <w:rFonts w:ascii="Arial" w:hAnsi="Arial" w:cs="Arial"/>
          <w:strike/>
          <w:sz w:val="22"/>
          <w:szCs w:val="22"/>
          <w:lang w:val="ms-MY"/>
        </w:rPr>
      </w:pPr>
    </w:p>
    <w:p w:rsidR="00BA3F0D" w:rsidRPr="00891910" w:rsidRDefault="00BA3F0D" w:rsidP="002A5701">
      <w:pPr>
        <w:pStyle w:val="BodyTextIndent"/>
        <w:numPr>
          <w:ilvl w:val="1"/>
          <w:numId w:val="52"/>
        </w:numPr>
        <w:ind w:left="540" w:hanging="540"/>
        <w:textAlignment w:val="auto"/>
        <w:rPr>
          <w:rFonts w:cs="Arial"/>
          <w:szCs w:val="22"/>
          <w:lang w:val="ms-MY"/>
        </w:rPr>
      </w:pPr>
      <w:r w:rsidRPr="00891910">
        <w:rPr>
          <w:rFonts w:cs="Arial"/>
          <w:szCs w:val="22"/>
          <w:lang w:val="ms-MY"/>
        </w:rPr>
        <w:t>Administrative Staff</w:t>
      </w:r>
    </w:p>
    <w:p w:rsidR="00BA3F0D" w:rsidRPr="00891910" w:rsidRDefault="00BA3F0D" w:rsidP="002A5701">
      <w:pPr>
        <w:pStyle w:val="BodyTextIndent"/>
        <w:ind w:left="540"/>
        <w:rPr>
          <w:rFonts w:cs="Arial"/>
          <w:szCs w:val="22"/>
          <w:lang w:val="ms-MY"/>
        </w:rPr>
      </w:pPr>
    </w:p>
    <w:p w:rsidR="00BA3F0D" w:rsidRPr="00891910" w:rsidRDefault="00BA3F0D" w:rsidP="002A5701">
      <w:pPr>
        <w:pStyle w:val="BodyTextIndent"/>
        <w:numPr>
          <w:ilvl w:val="2"/>
          <w:numId w:val="52"/>
        </w:numPr>
        <w:ind w:left="1418" w:hanging="851"/>
        <w:jc w:val="both"/>
        <w:textAlignment w:val="auto"/>
        <w:rPr>
          <w:rFonts w:cs="Arial"/>
          <w:b w:val="0"/>
          <w:szCs w:val="22"/>
          <w:lang w:val="ms-MY"/>
        </w:rPr>
      </w:pPr>
      <w:r w:rsidRPr="00891910">
        <w:rPr>
          <w:rFonts w:cs="Arial"/>
          <w:b w:val="0"/>
          <w:szCs w:val="22"/>
          <w:lang w:val="ms-MY"/>
        </w:rPr>
        <w:t xml:space="preserve">a)   Describe the structure of the administrative staff which supports the   </w:t>
      </w:r>
    </w:p>
    <w:p w:rsidR="00BA3F0D" w:rsidRPr="00891910" w:rsidRDefault="00BA3F0D" w:rsidP="002A5701">
      <w:pPr>
        <w:pStyle w:val="BodyTextIndent"/>
        <w:ind w:left="1418"/>
        <w:jc w:val="both"/>
        <w:rPr>
          <w:rFonts w:cs="Arial"/>
          <w:b w:val="0"/>
          <w:szCs w:val="22"/>
          <w:lang w:val="ms-MY"/>
        </w:rPr>
      </w:pPr>
      <w:r w:rsidRPr="00891910">
        <w:rPr>
          <w:rFonts w:cs="Arial"/>
          <w:b w:val="0"/>
          <w:szCs w:val="22"/>
          <w:lang w:val="ms-MY"/>
        </w:rPr>
        <w:t xml:space="preserve">      programme.</w:t>
      </w:r>
    </w:p>
    <w:p w:rsidR="00BA3F0D" w:rsidRPr="00891910" w:rsidRDefault="00BA3F0D" w:rsidP="002A5701">
      <w:pPr>
        <w:pStyle w:val="BodyTextIndent"/>
        <w:ind w:left="1418"/>
        <w:jc w:val="both"/>
        <w:rPr>
          <w:rFonts w:cs="Arial"/>
          <w:b w:val="0"/>
          <w:szCs w:val="22"/>
          <w:lang w:val="ms-MY"/>
        </w:rPr>
      </w:pPr>
    </w:p>
    <w:p w:rsidR="002F2F2D" w:rsidRDefault="002F2F2D" w:rsidP="002F2F2D">
      <w:pPr>
        <w:pStyle w:val="ListParagraph"/>
        <w:tabs>
          <w:tab w:val="left" w:pos="709"/>
        </w:tabs>
        <w:spacing w:line="240" w:lineRule="auto"/>
        <w:ind w:left="480" w:firstLine="1363"/>
        <w:rPr>
          <w:rFonts w:ascii="Arial" w:hAnsi="Arial" w:cs="Arial"/>
          <w:color w:val="FF0000"/>
          <w:sz w:val="22"/>
          <w:szCs w:val="22"/>
          <w:u w:val="single"/>
          <w:lang w:val="ms-MY"/>
        </w:rPr>
      </w:pPr>
      <w:r>
        <w:rPr>
          <w:rFonts w:ascii="Arial" w:hAnsi="Arial" w:cs="Arial"/>
          <w:color w:val="FF0000"/>
          <w:sz w:val="22"/>
          <w:szCs w:val="22"/>
          <w:u w:val="single"/>
          <w:lang w:val="ms-MY"/>
        </w:rPr>
        <w:t>Maklumat diperingkat Universiti</w:t>
      </w:r>
    </w:p>
    <w:p w:rsidR="00BA3F0D" w:rsidRPr="002F2F2D" w:rsidRDefault="00BA3F0D" w:rsidP="002F2F2D">
      <w:pPr>
        <w:pStyle w:val="ListParagraph"/>
        <w:spacing w:line="240" w:lineRule="auto"/>
        <w:ind w:left="1843"/>
        <w:rPr>
          <w:rFonts w:ascii="Arial" w:hAnsi="Arial" w:cs="Arial"/>
          <w:color w:val="FF0000"/>
          <w:sz w:val="22"/>
          <w:szCs w:val="22"/>
          <w:u w:val="single"/>
          <w:lang w:val="ms-MY"/>
        </w:rPr>
      </w:pPr>
      <w:r w:rsidRPr="0034529D">
        <w:rPr>
          <w:rFonts w:ascii="Arial" w:hAnsi="Arial" w:cs="Arial"/>
          <w:sz w:val="22"/>
          <w:szCs w:val="22"/>
          <w:lang w:val="ms-MY"/>
        </w:rPr>
        <w:t>Setiap fakulti dan jabatan diagihkan staf dari kumpulan Pengurusan dan Profesional (P&amp;P) dan kumpulan Pelaksana bagi menjalankan tugas operasi melibatkan pengurusan akademik, khidmat pelanggan dan komunikasi, kemudahan pengajaran dan pembelajaran, penyelidikan dan inovasi, jaringan industri dan masyarakat dan menguruskan kemudahan pengajaran dan pembelajaran. Struktur staf pentadbiran meliputi gred kanan seperti gred 54/52/48 bagi mengetuai operasi pengurusan pentadbiran, kemudahan dan teknikal seperti berikut:</w:t>
      </w:r>
    </w:p>
    <w:p w:rsidR="00BA3F0D" w:rsidRPr="00006791" w:rsidRDefault="00BA3F0D" w:rsidP="002A5701">
      <w:pPr>
        <w:pStyle w:val="ListParagraph"/>
        <w:tabs>
          <w:tab w:val="left" w:pos="709"/>
        </w:tabs>
        <w:spacing w:line="240" w:lineRule="auto"/>
        <w:ind w:left="482" w:firstLine="1361"/>
        <w:rPr>
          <w:rFonts w:ascii="Arial" w:hAnsi="Arial" w:cs="Arial"/>
          <w:sz w:val="22"/>
          <w:szCs w:val="22"/>
          <w:lang w:val="ms-MY"/>
        </w:rPr>
      </w:pPr>
    </w:p>
    <w:p w:rsidR="00BA3F0D" w:rsidRPr="00006791" w:rsidRDefault="00BA3F0D" w:rsidP="002A5701">
      <w:pPr>
        <w:pStyle w:val="ListParagraph"/>
        <w:numPr>
          <w:ilvl w:val="0"/>
          <w:numId w:val="57"/>
        </w:numPr>
        <w:tabs>
          <w:tab w:val="left" w:pos="709"/>
        </w:tabs>
        <w:spacing w:line="240" w:lineRule="auto"/>
        <w:ind w:left="2410" w:hanging="284"/>
        <w:textAlignment w:val="auto"/>
        <w:rPr>
          <w:rFonts w:ascii="Arial" w:hAnsi="Arial" w:cs="Arial"/>
          <w:sz w:val="22"/>
          <w:szCs w:val="22"/>
          <w:lang w:val="ms-MY"/>
        </w:rPr>
      </w:pPr>
      <w:r w:rsidRPr="00006791">
        <w:rPr>
          <w:rFonts w:ascii="Arial" w:hAnsi="Arial" w:cs="Arial"/>
          <w:sz w:val="22"/>
          <w:szCs w:val="22"/>
          <w:lang w:val="ms-MY"/>
        </w:rPr>
        <w:t>Pegawai Tadbir N54/52/48 menerajui operasi pentadbiran dan pengurusan fakulti dengan dibantu oleh N44 atau N41 yang melibatkan portfolio Akademik, Siswazah, Penyelidikan, Pembangunan, Hal Ehwal Pelajar dan Pentadbiran. Manakala, aspek perkhidmatan sokongan bagi pengurusan kemudahan yang melibatkan teknologi maklumat, pembangunan dan kewangan diletakkan di bawah sistem zon untuk diguna sama oleh Pusat Tanggungjawab/fakulti.</w:t>
      </w:r>
    </w:p>
    <w:p w:rsidR="00BA3F0D" w:rsidRPr="00006791" w:rsidRDefault="00BA3F0D" w:rsidP="002A5701">
      <w:pPr>
        <w:pStyle w:val="ListParagraph"/>
        <w:tabs>
          <w:tab w:val="left" w:pos="709"/>
        </w:tabs>
        <w:spacing w:line="240" w:lineRule="auto"/>
        <w:ind w:left="2410"/>
        <w:rPr>
          <w:rFonts w:ascii="Arial" w:hAnsi="Arial" w:cs="Arial"/>
          <w:sz w:val="22"/>
          <w:szCs w:val="22"/>
          <w:lang w:val="ms-MY"/>
        </w:rPr>
      </w:pPr>
    </w:p>
    <w:p w:rsidR="00BA3F0D" w:rsidRPr="00006791" w:rsidRDefault="00BA3F0D" w:rsidP="002A5701">
      <w:pPr>
        <w:pStyle w:val="ListParagraph"/>
        <w:numPr>
          <w:ilvl w:val="0"/>
          <w:numId w:val="57"/>
        </w:numPr>
        <w:tabs>
          <w:tab w:val="left" w:pos="709"/>
        </w:tabs>
        <w:spacing w:line="240" w:lineRule="auto"/>
        <w:ind w:left="2410" w:hanging="284"/>
        <w:textAlignment w:val="auto"/>
        <w:rPr>
          <w:rFonts w:ascii="Arial" w:hAnsi="Arial" w:cs="Arial"/>
          <w:sz w:val="22"/>
          <w:szCs w:val="22"/>
          <w:lang w:val="ms-MY"/>
        </w:rPr>
      </w:pPr>
      <w:r w:rsidRPr="00006791">
        <w:rPr>
          <w:rFonts w:ascii="Arial" w:hAnsi="Arial" w:cs="Arial"/>
          <w:sz w:val="22"/>
          <w:szCs w:val="22"/>
          <w:lang w:val="ms-MY"/>
        </w:rPr>
        <w:t>Penempatan staf dari kumpulan pelaksana ditempatkan di Pusat tanggungjawab/fakulti secara strategik untuk menyokong fakulti dan jabatan dalam operasi pentadbiran dan kemudahan yang melibatkan fungsi fakulti. Kumpulan sokongan terdiri dari Pelaksana 1 (gred penyeliaan 29-40) dan Pelaksana 2 (gred 11-28).</w:t>
      </w:r>
    </w:p>
    <w:p w:rsidR="00BA3F0D" w:rsidRPr="00891910" w:rsidRDefault="00BA3F0D" w:rsidP="002A5701">
      <w:pPr>
        <w:tabs>
          <w:tab w:val="left" w:pos="709"/>
        </w:tabs>
        <w:spacing w:line="240" w:lineRule="auto"/>
        <w:rPr>
          <w:rFonts w:ascii="Arial" w:hAnsi="Arial" w:cs="Arial"/>
          <w:sz w:val="22"/>
          <w:szCs w:val="22"/>
          <w:lang w:val="ms-MY"/>
        </w:rPr>
      </w:pPr>
    </w:p>
    <w:p w:rsidR="00BA3F0D" w:rsidRPr="00891910" w:rsidRDefault="00BA3F0D" w:rsidP="002A5701">
      <w:pPr>
        <w:pStyle w:val="ListParagraph"/>
        <w:spacing w:line="240" w:lineRule="auto"/>
        <w:ind w:left="480" w:firstLine="1363"/>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BA3F0D" w:rsidRPr="00891910" w:rsidRDefault="00BA3F0D" w:rsidP="002A5701">
      <w:pPr>
        <w:pStyle w:val="ListParagraph"/>
        <w:spacing w:line="240" w:lineRule="auto"/>
        <w:ind w:left="480" w:firstLine="1363"/>
        <w:rPr>
          <w:rFonts w:ascii="Arial" w:hAnsi="Arial" w:cs="Arial"/>
          <w:color w:val="FF0000"/>
          <w:sz w:val="22"/>
          <w:szCs w:val="22"/>
          <w:u w:val="single"/>
          <w:lang w:val="ms-MY"/>
        </w:rPr>
      </w:pPr>
    </w:p>
    <w:p w:rsidR="00BA3F0D" w:rsidRPr="00891910" w:rsidRDefault="00BA3F0D" w:rsidP="002A5701">
      <w:pPr>
        <w:pStyle w:val="BodyTextIndent"/>
        <w:ind w:left="1800"/>
        <w:jc w:val="both"/>
        <w:rPr>
          <w:rFonts w:cs="Arial"/>
          <w:b w:val="0"/>
          <w:szCs w:val="22"/>
          <w:lang w:val="ms-MY"/>
        </w:rPr>
      </w:pPr>
    </w:p>
    <w:p w:rsidR="00BA3F0D" w:rsidRPr="00891910" w:rsidRDefault="00BA3F0D" w:rsidP="002A5701">
      <w:pPr>
        <w:pStyle w:val="BodyTextIndent"/>
        <w:numPr>
          <w:ilvl w:val="0"/>
          <w:numId w:val="58"/>
        </w:numPr>
        <w:ind w:left="1800" w:hanging="382"/>
        <w:jc w:val="both"/>
        <w:textAlignment w:val="auto"/>
        <w:rPr>
          <w:rFonts w:cs="Arial"/>
          <w:b w:val="0"/>
          <w:szCs w:val="22"/>
          <w:lang w:val="ms-MY"/>
        </w:rPr>
      </w:pPr>
      <w:r w:rsidRPr="00891910">
        <w:rPr>
          <w:rFonts w:cs="Arial"/>
          <w:b w:val="0"/>
          <w:szCs w:val="22"/>
          <w:lang w:val="ms-MY"/>
        </w:rPr>
        <w:t>Explain how the number of the administrative staff is determined in accordance to the needs of the programme and other activities. Describe the recruitment processes and procedures. State the terms and conditions of service.</w:t>
      </w:r>
    </w:p>
    <w:p w:rsidR="00303EF3" w:rsidRDefault="00303EF3" w:rsidP="002A5701">
      <w:pPr>
        <w:pStyle w:val="ListParagraph"/>
        <w:spacing w:after="200" w:line="240" w:lineRule="auto"/>
        <w:ind w:left="1440" w:firstLine="360"/>
        <w:rPr>
          <w:rFonts w:ascii="Arial" w:hAnsi="Arial" w:cs="Arial"/>
          <w:color w:val="FF0000"/>
          <w:sz w:val="22"/>
          <w:szCs w:val="22"/>
          <w:u w:val="single"/>
          <w:lang w:val="ms-MY"/>
        </w:rPr>
      </w:pPr>
    </w:p>
    <w:p w:rsidR="00BA3F0D" w:rsidRPr="005947A6" w:rsidRDefault="00BA3F0D" w:rsidP="005947A6">
      <w:pPr>
        <w:pStyle w:val="ListParagraph"/>
        <w:spacing w:after="200" w:line="240" w:lineRule="auto"/>
        <w:ind w:left="1440" w:firstLine="360"/>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diperingkat Universiti</w:t>
      </w:r>
    </w:p>
    <w:p w:rsidR="00BA3F0D" w:rsidRPr="00303EF3" w:rsidRDefault="00BA3F0D" w:rsidP="002A5701">
      <w:pPr>
        <w:pStyle w:val="ListParagraph"/>
        <w:spacing w:line="240" w:lineRule="auto"/>
        <w:ind w:left="1792" w:firstLine="5"/>
        <w:rPr>
          <w:rFonts w:ascii="Arial" w:hAnsi="Arial" w:cs="Arial"/>
          <w:sz w:val="22"/>
          <w:szCs w:val="22"/>
          <w:lang w:val="ms-MY"/>
        </w:rPr>
      </w:pPr>
      <w:r w:rsidRPr="00303EF3">
        <w:rPr>
          <w:rFonts w:ascii="Arial" w:hAnsi="Arial" w:cs="Arial"/>
          <w:sz w:val="22"/>
          <w:szCs w:val="22"/>
          <w:lang w:val="ms-MY"/>
        </w:rPr>
        <w:t>Universiti akan memastikan sumber tenaga bukan akademik iaitu Pengurusan dan Profesional (Bukan Akademik) dan Kumpulan Pelaksana adalah kompeten dan diagihkan secara optimum bagi menyokong fungsi fakulti, seperti berikut:</w:t>
      </w:r>
    </w:p>
    <w:p w:rsidR="00BA3F0D" w:rsidRPr="00303EF3" w:rsidRDefault="00BA3F0D" w:rsidP="002A5701">
      <w:pPr>
        <w:pStyle w:val="ListParagraph"/>
        <w:spacing w:line="240" w:lineRule="auto"/>
        <w:ind w:left="1440" w:firstLine="357"/>
        <w:rPr>
          <w:rFonts w:ascii="Arial" w:hAnsi="Arial" w:cs="Arial"/>
          <w:sz w:val="22"/>
          <w:szCs w:val="22"/>
          <w:lang w:val="ms-MY"/>
        </w:rPr>
      </w:pPr>
    </w:p>
    <w:p w:rsidR="00BA3F0D" w:rsidRPr="00303EF3" w:rsidRDefault="00BA3F0D" w:rsidP="002A5701">
      <w:pPr>
        <w:pStyle w:val="ListParagraph"/>
        <w:numPr>
          <w:ilvl w:val="0"/>
          <w:numId w:val="59"/>
        </w:numPr>
        <w:spacing w:line="240" w:lineRule="auto"/>
        <w:textAlignment w:val="auto"/>
        <w:rPr>
          <w:rFonts w:ascii="Arial" w:hAnsi="Arial" w:cs="Arial"/>
          <w:sz w:val="22"/>
          <w:szCs w:val="22"/>
          <w:lang w:val="ms-MY"/>
        </w:rPr>
      </w:pPr>
      <w:r w:rsidRPr="00303EF3">
        <w:rPr>
          <w:rFonts w:ascii="Arial" w:hAnsi="Arial" w:cs="Arial"/>
          <w:sz w:val="22"/>
          <w:szCs w:val="22"/>
          <w:lang w:val="ms-MY"/>
        </w:rPr>
        <w:t>Agihan berdasarkan fungsi fakulti dan nisbah Akademik dan Staf Bukan Akademik dan mengikut pelajar;</w:t>
      </w:r>
    </w:p>
    <w:p w:rsidR="00BA3F0D" w:rsidRPr="00303EF3" w:rsidRDefault="00BA3F0D" w:rsidP="002A5701">
      <w:pPr>
        <w:pStyle w:val="ListParagraph"/>
        <w:numPr>
          <w:ilvl w:val="0"/>
          <w:numId w:val="59"/>
        </w:numPr>
        <w:spacing w:line="240" w:lineRule="auto"/>
        <w:textAlignment w:val="auto"/>
        <w:rPr>
          <w:rFonts w:ascii="Arial" w:hAnsi="Arial" w:cs="Arial"/>
          <w:sz w:val="22"/>
          <w:szCs w:val="22"/>
          <w:lang w:val="ms-MY"/>
        </w:rPr>
      </w:pPr>
      <w:r w:rsidRPr="00303EF3">
        <w:rPr>
          <w:rFonts w:ascii="Arial" w:hAnsi="Arial" w:cs="Arial"/>
          <w:sz w:val="22"/>
          <w:szCs w:val="22"/>
          <w:lang w:val="ms-MY"/>
        </w:rPr>
        <w:t>Staf yang bersara akan diganti tertakluk kelulusan Jabatan Perkhidmatan Awam (JPA) selari dengan polisi pengisian JPA iaitu hanya 93% dari keseluruhan perjawatan diisi; dan</w:t>
      </w:r>
    </w:p>
    <w:p w:rsidR="00BA3F0D" w:rsidRPr="00303EF3" w:rsidRDefault="00BA3F0D" w:rsidP="002A5701">
      <w:pPr>
        <w:pStyle w:val="ListParagraph"/>
        <w:numPr>
          <w:ilvl w:val="0"/>
          <w:numId w:val="59"/>
        </w:numPr>
        <w:spacing w:line="240" w:lineRule="auto"/>
        <w:textAlignment w:val="auto"/>
        <w:rPr>
          <w:rFonts w:ascii="Arial" w:hAnsi="Arial" w:cs="Arial"/>
          <w:sz w:val="22"/>
          <w:szCs w:val="22"/>
          <w:lang w:val="ms-MY"/>
        </w:rPr>
      </w:pPr>
      <w:r w:rsidRPr="00303EF3">
        <w:rPr>
          <w:rFonts w:ascii="Arial" w:hAnsi="Arial" w:cs="Arial"/>
          <w:sz w:val="22"/>
          <w:szCs w:val="22"/>
          <w:lang w:val="ms-MY"/>
        </w:rPr>
        <w:t>Kekurangan staf bukan akademik akan diisi dengan staf kontrak yang benar-benar diperlukan sahaja.</w:t>
      </w:r>
    </w:p>
    <w:p w:rsidR="00BA3F0D" w:rsidRPr="00891910" w:rsidRDefault="00BA3F0D" w:rsidP="002A5701">
      <w:pPr>
        <w:spacing w:after="200" w:line="240" w:lineRule="auto"/>
        <w:rPr>
          <w:rFonts w:ascii="Arial" w:hAnsi="Arial" w:cs="Arial"/>
          <w:color w:val="FF0000"/>
          <w:sz w:val="22"/>
          <w:szCs w:val="22"/>
          <w:u w:val="single"/>
          <w:lang w:val="ms-MY"/>
        </w:rPr>
      </w:pPr>
    </w:p>
    <w:p w:rsidR="00BA3F0D" w:rsidRDefault="00BA3F0D" w:rsidP="002A5701">
      <w:pPr>
        <w:pStyle w:val="BodyTextIndent"/>
        <w:numPr>
          <w:ilvl w:val="0"/>
          <w:numId w:val="58"/>
        </w:numPr>
        <w:ind w:left="1800" w:hanging="382"/>
        <w:jc w:val="both"/>
        <w:textAlignment w:val="auto"/>
        <w:rPr>
          <w:rFonts w:cs="Arial"/>
          <w:b w:val="0"/>
          <w:szCs w:val="22"/>
          <w:lang w:val="ms-MY"/>
        </w:rPr>
      </w:pPr>
      <w:r w:rsidRPr="00891910">
        <w:rPr>
          <w:rFonts w:cs="Arial"/>
          <w:b w:val="0"/>
          <w:szCs w:val="22"/>
          <w:lang w:val="ms-MY"/>
        </w:rPr>
        <w:t>State (in Table 8) the numbers required and that are available, job category and minimum qualification for administrative staff of the programme.</w:t>
      </w:r>
      <w:r w:rsidRPr="00891910">
        <w:rPr>
          <w:rFonts w:cs="Arial"/>
          <w:b w:val="0"/>
          <w:szCs w:val="22"/>
          <w:lang w:val="ms-MY"/>
        </w:rPr>
        <w:tab/>
      </w:r>
    </w:p>
    <w:p w:rsidR="00303EF3" w:rsidRPr="00891910" w:rsidRDefault="00303EF3" w:rsidP="00303EF3">
      <w:pPr>
        <w:pStyle w:val="BodyTextIndent"/>
        <w:ind w:left="1800"/>
        <w:jc w:val="both"/>
        <w:textAlignment w:val="auto"/>
        <w:rPr>
          <w:rFonts w:cs="Arial"/>
          <w:b w:val="0"/>
          <w:szCs w:val="22"/>
          <w:lang w:val="ms-MY"/>
        </w:rPr>
      </w:pPr>
    </w:p>
    <w:p w:rsidR="00BA3F0D" w:rsidRPr="00891910" w:rsidRDefault="00BA3F0D" w:rsidP="002A5701">
      <w:pPr>
        <w:pStyle w:val="ListParagraph"/>
        <w:spacing w:line="240" w:lineRule="auto"/>
        <w:ind w:left="1440" w:firstLine="360"/>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BA3F0D" w:rsidRPr="00891910" w:rsidRDefault="00BA3F0D" w:rsidP="002A5701">
      <w:pPr>
        <w:pStyle w:val="ListParagraph"/>
        <w:spacing w:line="240" w:lineRule="auto"/>
        <w:ind w:left="1440" w:firstLine="360"/>
        <w:rPr>
          <w:rFonts w:ascii="Arial" w:hAnsi="Arial" w:cs="Arial"/>
          <w:color w:val="FF0000"/>
          <w:sz w:val="22"/>
          <w:szCs w:val="22"/>
          <w:u w:val="single"/>
          <w:lang w:val="ms-MY"/>
        </w:rPr>
      </w:pPr>
    </w:p>
    <w:p w:rsidR="00BA3F0D" w:rsidRPr="00891910" w:rsidRDefault="00BA3F0D" w:rsidP="002A5701">
      <w:pPr>
        <w:spacing w:line="240" w:lineRule="auto"/>
        <w:ind w:left="1080" w:firstLine="720"/>
        <w:rPr>
          <w:rFonts w:ascii="Arial" w:hAnsi="Arial" w:cs="Arial"/>
          <w:sz w:val="22"/>
          <w:szCs w:val="22"/>
          <w:lang w:val="ms-MY"/>
        </w:rPr>
      </w:pPr>
      <w:r w:rsidRPr="00303EF3">
        <w:rPr>
          <w:rFonts w:ascii="Arial" w:hAnsi="Arial" w:cs="Arial"/>
          <w:b/>
          <w:sz w:val="22"/>
          <w:szCs w:val="22"/>
          <w:lang w:val="ms-MY"/>
        </w:rPr>
        <w:t>Table 8:</w:t>
      </w:r>
      <w:r w:rsidRPr="00303EF3">
        <w:rPr>
          <w:rFonts w:ascii="Arial" w:hAnsi="Arial" w:cs="Arial"/>
          <w:sz w:val="22"/>
          <w:szCs w:val="22"/>
          <w:lang w:val="ms-MY"/>
        </w:rPr>
        <w:t xml:space="preserve"> Administrative staff for the programme (dah ada maklumat) </w:t>
      </w:r>
    </w:p>
    <w:tbl>
      <w:tblPr>
        <w:tblW w:w="5245"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1170"/>
        <w:gridCol w:w="1512"/>
        <w:gridCol w:w="1097"/>
        <w:gridCol w:w="1023"/>
      </w:tblGrid>
      <w:tr w:rsidR="00BA3F0D" w:rsidRPr="00891910" w:rsidTr="00E61118">
        <w:trPr>
          <w:trHeight w:val="720"/>
        </w:trPr>
        <w:tc>
          <w:tcPr>
            <w:tcW w:w="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A3F0D" w:rsidRPr="00891910" w:rsidRDefault="00BA3F0D" w:rsidP="002A5701">
            <w:pPr>
              <w:spacing w:line="240" w:lineRule="auto"/>
              <w:jc w:val="center"/>
              <w:rPr>
                <w:rFonts w:ascii="Arial" w:hAnsi="Arial" w:cs="Arial"/>
                <w:b/>
                <w:sz w:val="22"/>
                <w:szCs w:val="22"/>
                <w:lang w:val="ms-MY"/>
              </w:rPr>
            </w:pPr>
            <w:r w:rsidRPr="00891910">
              <w:rPr>
                <w:rFonts w:ascii="Arial" w:hAnsi="Arial" w:cs="Arial"/>
                <w:b/>
                <w:sz w:val="22"/>
                <w:szCs w:val="22"/>
                <w:lang w:val="ms-MY"/>
              </w:rPr>
              <w:t>No.</w:t>
            </w:r>
          </w:p>
        </w:tc>
        <w:tc>
          <w:tcPr>
            <w:tcW w:w="11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A3F0D" w:rsidRPr="00891910" w:rsidRDefault="00BA3F0D" w:rsidP="002A5701">
            <w:pPr>
              <w:spacing w:line="240" w:lineRule="auto"/>
              <w:jc w:val="center"/>
              <w:rPr>
                <w:rFonts w:ascii="Arial" w:hAnsi="Arial" w:cs="Arial"/>
                <w:b/>
                <w:sz w:val="22"/>
                <w:szCs w:val="22"/>
                <w:lang w:val="ms-MY"/>
              </w:rPr>
            </w:pPr>
            <w:r w:rsidRPr="00891910">
              <w:rPr>
                <w:rFonts w:ascii="Arial" w:hAnsi="Arial" w:cs="Arial"/>
                <w:b/>
                <w:sz w:val="22"/>
                <w:szCs w:val="22"/>
                <w:lang w:val="ms-MY"/>
              </w:rPr>
              <w:t>Job Category</w:t>
            </w:r>
          </w:p>
        </w:tc>
        <w:tc>
          <w:tcPr>
            <w:tcW w:w="13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A3F0D" w:rsidRPr="00891910" w:rsidRDefault="00BA3F0D" w:rsidP="002A5701">
            <w:pPr>
              <w:spacing w:line="240" w:lineRule="auto"/>
              <w:jc w:val="center"/>
              <w:rPr>
                <w:rFonts w:ascii="Arial" w:hAnsi="Arial" w:cs="Arial"/>
                <w:b/>
                <w:sz w:val="22"/>
                <w:szCs w:val="22"/>
                <w:lang w:val="ms-MY"/>
              </w:rPr>
            </w:pPr>
            <w:r w:rsidRPr="00891910">
              <w:rPr>
                <w:rFonts w:ascii="Arial" w:hAnsi="Arial" w:cs="Arial"/>
                <w:b/>
                <w:sz w:val="22"/>
                <w:szCs w:val="22"/>
                <w:lang w:val="ms-MY"/>
              </w:rPr>
              <w:t>Minimum qualification</w:t>
            </w:r>
          </w:p>
        </w:tc>
        <w:tc>
          <w:tcPr>
            <w:tcW w:w="10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A3F0D" w:rsidRPr="00891910" w:rsidRDefault="00BA3F0D" w:rsidP="002A5701">
            <w:pPr>
              <w:spacing w:line="240" w:lineRule="auto"/>
              <w:jc w:val="center"/>
              <w:rPr>
                <w:rFonts w:ascii="Arial" w:hAnsi="Arial" w:cs="Arial"/>
                <w:b/>
                <w:sz w:val="22"/>
                <w:szCs w:val="22"/>
                <w:lang w:val="ms-MY"/>
              </w:rPr>
            </w:pPr>
            <w:r w:rsidRPr="00891910">
              <w:rPr>
                <w:rFonts w:ascii="Arial" w:hAnsi="Arial" w:cs="Arial"/>
                <w:b/>
                <w:sz w:val="22"/>
                <w:szCs w:val="22"/>
                <w:lang w:val="ms-MY"/>
              </w:rPr>
              <w:t>Number of staff required</w:t>
            </w:r>
          </w:p>
        </w:tc>
        <w:tc>
          <w:tcPr>
            <w:tcW w:w="11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A3F0D" w:rsidRPr="00891910" w:rsidRDefault="00BA3F0D" w:rsidP="002A5701">
            <w:pPr>
              <w:spacing w:line="240" w:lineRule="auto"/>
              <w:jc w:val="center"/>
              <w:rPr>
                <w:rFonts w:ascii="Arial" w:hAnsi="Arial" w:cs="Arial"/>
                <w:b/>
                <w:sz w:val="22"/>
                <w:szCs w:val="22"/>
                <w:lang w:val="ms-MY"/>
              </w:rPr>
            </w:pPr>
            <w:r w:rsidRPr="00891910">
              <w:rPr>
                <w:rFonts w:ascii="Arial" w:hAnsi="Arial" w:cs="Arial"/>
                <w:b/>
                <w:sz w:val="22"/>
                <w:szCs w:val="22"/>
                <w:lang w:val="ms-MY"/>
              </w:rPr>
              <w:t>Current number</w:t>
            </w:r>
          </w:p>
        </w:tc>
      </w:tr>
      <w:tr w:rsidR="00BA3F0D" w:rsidRPr="00891910" w:rsidTr="00E61118">
        <w:trPr>
          <w:trHeight w:val="456"/>
        </w:trPr>
        <w:tc>
          <w:tcPr>
            <w:tcW w:w="540" w:type="dxa"/>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22"/>
                <w:szCs w:val="22"/>
                <w:lang w:val="ms-MY"/>
              </w:rPr>
            </w:pPr>
            <w:r w:rsidRPr="00891910">
              <w:rPr>
                <w:rFonts w:ascii="Arial" w:hAnsi="Arial" w:cs="Arial"/>
                <w:sz w:val="22"/>
                <w:szCs w:val="22"/>
                <w:lang w:val="ms-MY"/>
              </w:rPr>
              <w:t>1</w:t>
            </w:r>
          </w:p>
        </w:tc>
        <w:tc>
          <w:tcPr>
            <w:tcW w:w="1100" w:type="dxa"/>
            <w:tcBorders>
              <w:top w:val="single" w:sz="4" w:space="0" w:color="auto"/>
              <w:left w:val="single" w:sz="4" w:space="0" w:color="auto"/>
              <w:bottom w:val="single" w:sz="4" w:space="0" w:color="auto"/>
              <w:right w:val="single" w:sz="4" w:space="0" w:color="auto"/>
            </w:tcBorders>
            <w:vAlign w:val="center"/>
          </w:tcPr>
          <w:p w:rsidR="00BA3F0D" w:rsidRPr="00891910" w:rsidRDefault="00BA3F0D" w:rsidP="002A5701">
            <w:pPr>
              <w:spacing w:line="240" w:lineRule="auto"/>
              <w:rPr>
                <w:rFonts w:ascii="Arial" w:hAnsi="Arial" w:cs="Arial"/>
                <w:sz w:val="22"/>
                <w:szCs w:val="22"/>
                <w:lang w:val="ms-MY"/>
              </w:rPr>
            </w:pPr>
          </w:p>
        </w:tc>
        <w:tc>
          <w:tcPr>
            <w:tcW w:w="1394"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22"/>
                <w:szCs w:val="22"/>
                <w:lang w:val="ms-MY"/>
              </w:rPr>
            </w:pPr>
          </w:p>
        </w:tc>
        <w:tc>
          <w:tcPr>
            <w:tcW w:w="1056"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22"/>
                <w:szCs w:val="22"/>
                <w:lang w:val="ms-MY"/>
              </w:rPr>
            </w:pPr>
          </w:p>
        </w:tc>
        <w:tc>
          <w:tcPr>
            <w:tcW w:w="115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22"/>
                <w:szCs w:val="22"/>
                <w:lang w:val="ms-MY"/>
              </w:rPr>
            </w:pPr>
          </w:p>
        </w:tc>
      </w:tr>
      <w:tr w:rsidR="00BA3F0D" w:rsidRPr="00891910" w:rsidTr="00E61118">
        <w:trPr>
          <w:trHeight w:val="481"/>
        </w:trPr>
        <w:tc>
          <w:tcPr>
            <w:tcW w:w="540" w:type="dxa"/>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22"/>
                <w:szCs w:val="22"/>
                <w:lang w:val="ms-MY"/>
              </w:rPr>
            </w:pPr>
            <w:r w:rsidRPr="00891910">
              <w:rPr>
                <w:rFonts w:ascii="Arial" w:hAnsi="Arial" w:cs="Arial"/>
                <w:sz w:val="22"/>
                <w:szCs w:val="22"/>
                <w:lang w:val="ms-MY"/>
              </w:rPr>
              <w:t>2</w:t>
            </w:r>
          </w:p>
        </w:tc>
        <w:tc>
          <w:tcPr>
            <w:tcW w:w="1100" w:type="dxa"/>
            <w:tcBorders>
              <w:top w:val="single" w:sz="4" w:space="0" w:color="auto"/>
              <w:left w:val="single" w:sz="4" w:space="0" w:color="auto"/>
              <w:bottom w:val="single" w:sz="4" w:space="0" w:color="auto"/>
              <w:right w:val="single" w:sz="4" w:space="0" w:color="auto"/>
            </w:tcBorders>
            <w:vAlign w:val="center"/>
          </w:tcPr>
          <w:p w:rsidR="00BA3F0D" w:rsidRPr="00891910" w:rsidRDefault="00BA3F0D" w:rsidP="002A5701">
            <w:pPr>
              <w:spacing w:line="240" w:lineRule="auto"/>
              <w:rPr>
                <w:rFonts w:ascii="Arial" w:hAnsi="Arial" w:cs="Arial"/>
                <w:sz w:val="22"/>
                <w:szCs w:val="22"/>
                <w:lang w:val="ms-MY"/>
              </w:rPr>
            </w:pPr>
          </w:p>
        </w:tc>
        <w:tc>
          <w:tcPr>
            <w:tcW w:w="1394"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22"/>
                <w:szCs w:val="22"/>
                <w:lang w:val="ms-MY"/>
              </w:rPr>
            </w:pPr>
          </w:p>
        </w:tc>
        <w:tc>
          <w:tcPr>
            <w:tcW w:w="1056"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22"/>
                <w:szCs w:val="22"/>
                <w:lang w:val="ms-MY"/>
              </w:rPr>
            </w:pPr>
          </w:p>
        </w:tc>
        <w:tc>
          <w:tcPr>
            <w:tcW w:w="115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22"/>
                <w:szCs w:val="22"/>
                <w:lang w:val="ms-MY"/>
              </w:rPr>
            </w:pPr>
          </w:p>
        </w:tc>
      </w:tr>
      <w:tr w:rsidR="00BA3F0D" w:rsidRPr="00891910" w:rsidTr="00E61118">
        <w:trPr>
          <w:trHeight w:val="481"/>
        </w:trPr>
        <w:tc>
          <w:tcPr>
            <w:tcW w:w="540" w:type="dxa"/>
            <w:tcBorders>
              <w:top w:val="single" w:sz="4" w:space="0" w:color="auto"/>
              <w:left w:val="single" w:sz="4" w:space="0" w:color="auto"/>
              <w:bottom w:val="single" w:sz="4" w:space="0" w:color="auto"/>
              <w:right w:val="single" w:sz="4" w:space="0" w:color="auto"/>
            </w:tcBorders>
            <w:vAlign w:val="center"/>
            <w:hideMark/>
          </w:tcPr>
          <w:p w:rsidR="00BA3F0D" w:rsidRPr="00891910" w:rsidRDefault="00BA3F0D" w:rsidP="002A5701">
            <w:pPr>
              <w:spacing w:line="240" w:lineRule="auto"/>
              <w:rPr>
                <w:rFonts w:ascii="Arial" w:hAnsi="Arial" w:cs="Arial"/>
                <w:sz w:val="22"/>
                <w:szCs w:val="22"/>
                <w:lang w:val="ms-MY"/>
              </w:rPr>
            </w:pPr>
            <w:r w:rsidRPr="00891910">
              <w:rPr>
                <w:rFonts w:ascii="Arial" w:hAnsi="Arial" w:cs="Arial"/>
                <w:sz w:val="22"/>
                <w:szCs w:val="22"/>
                <w:lang w:val="ms-MY"/>
              </w:rPr>
              <w:t>3</w:t>
            </w:r>
          </w:p>
        </w:tc>
        <w:tc>
          <w:tcPr>
            <w:tcW w:w="1100" w:type="dxa"/>
            <w:tcBorders>
              <w:top w:val="single" w:sz="4" w:space="0" w:color="auto"/>
              <w:left w:val="single" w:sz="4" w:space="0" w:color="auto"/>
              <w:bottom w:val="single" w:sz="4" w:space="0" w:color="auto"/>
              <w:right w:val="single" w:sz="4" w:space="0" w:color="auto"/>
            </w:tcBorders>
            <w:vAlign w:val="center"/>
          </w:tcPr>
          <w:p w:rsidR="00BA3F0D" w:rsidRPr="00891910" w:rsidRDefault="00BA3F0D" w:rsidP="002A5701">
            <w:pPr>
              <w:spacing w:line="240" w:lineRule="auto"/>
              <w:rPr>
                <w:rFonts w:ascii="Arial" w:hAnsi="Arial" w:cs="Arial"/>
                <w:sz w:val="22"/>
                <w:szCs w:val="22"/>
                <w:lang w:val="ms-MY"/>
              </w:rPr>
            </w:pPr>
          </w:p>
        </w:tc>
        <w:tc>
          <w:tcPr>
            <w:tcW w:w="1394"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22"/>
                <w:szCs w:val="22"/>
                <w:lang w:val="ms-MY"/>
              </w:rPr>
            </w:pPr>
          </w:p>
        </w:tc>
        <w:tc>
          <w:tcPr>
            <w:tcW w:w="1056"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22"/>
                <w:szCs w:val="22"/>
                <w:lang w:val="ms-MY"/>
              </w:rPr>
            </w:pPr>
          </w:p>
        </w:tc>
        <w:tc>
          <w:tcPr>
            <w:tcW w:w="1155" w:type="dxa"/>
            <w:tcBorders>
              <w:top w:val="single" w:sz="4" w:space="0" w:color="auto"/>
              <w:left w:val="single" w:sz="4" w:space="0" w:color="auto"/>
              <w:bottom w:val="single" w:sz="4" w:space="0" w:color="auto"/>
              <w:right w:val="single" w:sz="4" w:space="0" w:color="auto"/>
            </w:tcBorders>
          </w:tcPr>
          <w:p w:rsidR="00BA3F0D" w:rsidRPr="00891910" w:rsidRDefault="00BA3F0D" w:rsidP="002A5701">
            <w:pPr>
              <w:spacing w:line="240" w:lineRule="auto"/>
              <w:rPr>
                <w:rFonts w:ascii="Arial" w:hAnsi="Arial" w:cs="Arial"/>
                <w:sz w:val="22"/>
                <w:szCs w:val="22"/>
                <w:lang w:val="ms-MY"/>
              </w:rPr>
            </w:pPr>
          </w:p>
        </w:tc>
      </w:tr>
    </w:tbl>
    <w:p w:rsidR="00BA3F0D" w:rsidRDefault="00BA3F0D" w:rsidP="002A5701">
      <w:pPr>
        <w:spacing w:line="240" w:lineRule="auto"/>
        <w:ind w:left="522" w:hanging="540"/>
        <w:rPr>
          <w:rFonts w:ascii="Arial" w:hAnsi="Arial" w:cs="Arial"/>
          <w:sz w:val="22"/>
          <w:szCs w:val="22"/>
          <w:lang w:val="ms-MY"/>
        </w:rPr>
      </w:pPr>
    </w:p>
    <w:p w:rsidR="00006791" w:rsidRDefault="00006791" w:rsidP="002A5701">
      <w:pPr>
        <w:spacing w:line="240" w:lineRule="auto"/>
        <w:ind w:left="522" w:hanging="540"/>
        <w:rPr>
          <w:rFonts w:ascii="Arial" w:hAnsi="Arial" w:cs="Arial"/>
          <w:sz w:val="22"/>
          <w:szCs w:val="22"/>
          <w:lang w:val="ms-MY"/>
        </w:rPr>
      </w:pPr>
    </w:p>
    <w:p w:rsidR="00006791" w:rsidRDefault="00006791" w:rsidP="002A5701">
      <w:pPr>
        <w:spacing w:line="240" w:lineRule="auto"/>
        <w:ind w:left="522" w:hanging="540"/>
        <w:rPr>
          <w:rFonts w:ascii="Arial" w:hAnsi="Arial" w:cs="Arial"/>
          <w:sz w:val="22"/>
          <w:szCs w:val="22"/>
          <w:lang w:val="ms-MY"/>
        </w:rPr>
      </w:pPr>
    </w:p>
    <w:p w:rsidR="00006791" w:rsidRPr="00891910" w:rsidRDefault="00006791" w:rsidP="002A5701">
      <w:pPr>
        <w:spacing w:line="240" w:lineRule="auto"/>
        <w:ind w:left="522" w:hanging="540"/>
        <w:rPr>
          <w:rFonts w:ascii="Arial" w:hAnsi="Arial" w:cs="Arial"/>
          <w:sz w:val="22"/>
          <w:szCs w:val="22"/>
          <w:lang w:val="ms-MY"/>
        </w:rPr>
      </w:pPr>
    </w:p>
    <w:p w:rsidR="00BA3F0D" w:rsidRDefault="00BA3F0D" w:rsidP="002A5701">
      <w:pPr>
        <w:pStyle w:val="ListParagraph"/>
        <w:numPr>
          <w:ilvl w:val="2"/>
          <w:numId w:val="60"/>
        </w:numPr>
        <w:spacing w:after="200" w:line="240" w:lineRule="auto"/>
        <w:ind w:left="1418" w:hanging="851"/>
        <w:textAlignment w:val="auto"/>
        <w:rPr>
          <w:rFonts w:ascii="Arial" w:hAnsi="Arial" w:cs="Arial"/>
          <w:sz w:val="22"/>
          <w:szCs w:val="22"/>
          <w:lang w:val="ms-MY"/>
        </w:rPr>
      </w:pPr>
      <w:r w:rsidRPr="00891910">
        <w:rPr>
          <w:rFonts w:ascii="Arial" w:hAnsi="Arial" w:cs="Arial"/>
          <w:sz w:val="22"/>
          <w:szCs w:val="22"/>
          <w:lang w:val="ms-MY"/>
        </w:rPr>
        <w:t>State the mechanisms and procedures for monitoring and appraising the performance of the administrative staff of the programme.</w:t>
      </w:r>
    </w:p>
    <w:p w:rsidR="00006791" w:rsidRPr="00891910" w:rsidRDefault="00006791" w:rsidP="00006791">
      <w:pPr>
        <w:pStyle w:val="ListParagraph"/>
        <w:spacing w:after="200" w:line="240" w:lineRule="auto"/>
        <w:ind w:left="1418"/>
        <w:textAlignment w:val="auto"/>
        <w:rPr>
          <w:rFonts w:ascii="Arial" w:hAnsi="Arial" w:cs="Arial"/>
          <w:sz w:val="22"/>
          <w:szCs w:val="22"/>
          <w:lang w:val="ms-MY"/>
        </w:rPr>
      </w:pPr>
    </w:p>
    <w:p w:rsidR="00BA3F0D" w:rsidRPr="00891910" w:rsidRDefault="00BA3F0D" w:rsidP="002A5701">
      <w:pPr>
        <w:pStyle w:val="ListParagraph"/>
        <w:spacing w:after="200" w:line="240" w:lineRule="auto"/>
        <w:ind w:left="1178" w:firstLine="240"/>
        <w:rPr>
          <w:rFonts w:ascii="Arial" w:hAnsi="Arial" w:cs="Arial"/>
          <w:color w:val="FF0000"/>
          <w:sz w:val="22"/>
          <w:szCs w:val="22"/>
          <w:u w:val="single"/>
          <w:lang w:val="ms-MY"/>
        </w:rPr>
      </w:pPr>
      <w:r w:rsidRPr="00BC14A9">
        <w:rPr>
          <w:rFonts w:ascii="Arial" w:hAnsi="Arial" w:cs="Arial"/>
          <w:color w:val="FF0000"/>
          <w:sz w:val="22"/>
          <w:szCs w:val="22"/>
          <w:u w:val="single"/>
          <w:lang w:val="ms-MY"/>
        </w:rPr>
        <w:t>Maklumat diperingkat Universiti</w:t>
      </w:r>
    </w:p>
    <w:p w:rsidR="002F2F2D" w:rsidRPr="00745845" w:rsidRDefault="002F2F2D" w:rsidP="002F2F2D">
      <w:pPr>
        <w:pStyle w:val="ListParagraph"/>
        <w:ind w:left="1418"/>
        <w:rPr>
          <w:rFonts w:ascii="Arial" w:hAnsi="Arial" w:cs="Arial"/>
          <w:sz w:val="22"/>
          <w:szCs w:val="22"/>
          <w:lang w:val="ms-MY"/>
        </w:rPr>
      </w:pPr>
      <w:r w:rsidRPr="00745845">
        <w:rPr>
          <w:rFonts w:ascii="Arial" w:hAnsi="Arial" w:cs="Arial"/>
          <w:sz w:val="22"/>
          <w:szCs w:val="22"/>
          <w:lang w:val="ms-MY"/>
        </w:rPr>
        <w:t>Mekanisme dan tatacara yang digunakan untuk memantau dan menilai prestasi kakitangan adalah seperti yang dinyatakan dalam pekeliling yang dikeluarkan oleh Jabatan Perkhidmatan Awam iaitu, (i) Pekeliling Perkhidmatan Bilangan 4 Tahun 2002, Perlaksanaan Sistem Saraan Malaysia bagi Anggota Perkhidmatan Awam Persekutuan dan/atau (ii) Surat Pekeliling Perkhidmatan Bilangan 2 Tahun 2009, Pemantapan Pengurusan Sistem Penilaian Prestasi Pegawai Perkhidmatan Awam. Semua staf perlu mengemukakan Laporan Penilaian Prestasi Tahunan melalui Portal KM untuk penilaian oleh penilai sewajarnya. Anugerah Perkhidmatan Cemerlang diberikan kepada 8% daripada staf di setiap pusat tanggungjawab. Anugerah diberikan di Majlis Gemilang Putra yang diadakan pada setiap tahun bagi mengiktiraf pencapaian staf.</w:t>
      </w:r>
    </w:p>
    <w:p w:rsidR="00BA3F0D" w:rsidRDefault="00BA3F0D" w:rsidP="002A5701">
      <w:pPr>
        <w:pStyle w:val="ListParagraph"/>
        <w:spacing w:after="200" w:line="240" w:lineRule="auto"/>
        <w:ind w:left="1178" w:firstLine="240"/>
        <w:rPr>
          <w:rFonts w:ascii="Arial" w:hAnsi="Arial" w:cs="Arial"/>
          <w:color w:val="FF0000"/>
          <w:sz w:val="22"/>
          <w:szCs w:val="22"/>
          <w:u w:val="single"/>
          <w:lang w:val="ms-MY"/>
        </w:rPr>
      </w:pPr>
    </w:p>
    <w:p w:rsidR="002F2F2D" w:rsidRPr="00745845" w:rsidRDefault="002F2F2D" w:rsidP="002F2F2D">
      <w:pPr>
        <w:ind w:left="1418"/>
        <w:rPr>
          <w:rFonts w:ascii="Arial" w:hAnsi="Arial" w:cs="Arial"/>
          <w:sz w:val="22"/>
          <w:szCs w:val="22"/>
          <w:lang w:val="ms-MY"/>
        </w:rPr>
      </w:pPr>
      <w:r w:rsidRPr="00745845">
        <w:rPr>
          <w:rFonts w:ascii="Arial" w:hAnsi="Arial" w:cs="Arial"/>
          <w:sz w:val="22"/>
          <w:szCs w:val="22"/>
          <w:lang w:val="ms-MY"/>
        </w:rPr>
        <w:t>Kajian prestasi pentadbiran dan pengurusan kakitangan dilakukan melalui penilaian terhadap Sasaran Kerja Tahunan (SKT). SKT terdiri daripada aktiviti yang akan dijalankan dan petunjuk prestasi masing-masing. Sasaran ditetapkan pada setiap awal tahun dan prestasi dinilai pada akhir tahun.</w:t>
      </w:r>
    </w:p>
    <w:p w:rsidR="002F2F2D" w:rsidRPr="00891910" w:rsidRDefault="002F2F2D" w:rsidP="002A5701">
      <w:pPr>
        <w:pStyle w:val="ListParagraph"/>
        <w:spacing w:after="200" w:line="240" w:lineRule="auto"/>
        <w:ind w:left="1178" w:firstLine="240"/>
        <w:rPr>
          <w:rFonts w:ascii="Arial" w:hAnsi="Arial" w:cs="Arial"/>
          <w:color w:val="FF0000"/>
          <w:sz w:val="22"/>
          <w:szCs w:val="22"/>
          <w:u w:val="single"/>
          <w:lang w:val="ms-MY"/>
        </w:rPr>
      </w:pPr>
    </w:p>
    <w:p w:rsidR="00BA3F0D" w:rsidRPr="00891910" w:rsidRDefault="00BA3F0D" w:rsidP="002A5701">
      <w:pPr>
        <w:pStyle w:val="ListParagraph"/>
        <w:numPr>
          <w:ilvl w:val="2"/>
          <w:numId w:val="60"/>
        </w:numPr>
        <w:spacing w:after="200" w:line="240" w:lineRule="auto"/>
        <w:ind w:left="1418" w:hanging="851"/>
        <w:textAlignment w:val="auto"/>
        <w:rPr>
          <w:rFonts w:ascii="Arial" w:hAnsi="Arial" w:cs="Arial"/>
          <w:sz w:val="22"/>
          <w:szCs w:val="22"/>
          <w:lang w:val="ms-MY"/>
        </w:rPr>
      </w:pPr>
      <w:bookmarkStart w:id="8" w:name="OLE_LINK36"/>
      <w:bookmarkStart w:id="9" w:name="OLE_LINK35"/>
      <w:r w:rsidRPr="00891910">
        <w:rPr>
          <w:rFonts w:ascii="Arial" w:hAnsi="Arial" w:cs="Arial"/>
          <w:sz w:val="22"/>
          <w:szCs w:val="22"/>
          <w:lang w:val="ms-MY"/>
        </w:rPr>
        <w:t>Describe the training scheme for the advancement of the administrative staff and show how this scheme fulfils the current and future needs of the programme.</w:t>
      </w:r>
      <w:bookmarkEnd w:id="8"/>
      <w:bookmarkEnd w:id="9"/>
    </w:p>
    <w:p w:rsidR="00BA3F0D" w:rsidRPr="00891910" w:rsidRDefault="00BA3F0D" w:rsidP="002A5701">
      <w:pPr>
        <w:pStyle w:val="ListParagraph"/>
        <w:spacing w:after="200" w:line="240" w:lineRule="auto"/>
        <w:ind w:left="1418"/>
        <w:textAlignment w:val="auto"/>
        <w:rPr>
          <w:rFonts w:ascii="Arial" w:hAnsi="Arial" w:cs="Arial"/>
          <w:sz w:val="22"/>
          <w:szCs w:val="22"/>
          <w:lang w:val="ms-MY"/>
        </w:rPr>
      </w:pPr>
    </w:p>
    <w:p w:rsidR="00303EF3" w:rsidRPr="00006791" w:rsidRDefault="00BA3F0D" w:rsidP="00006791">
      <w:pPr>
        <w:pStyle w:val="ListParagraph"/>
        <w:spacing w:after="200" w:line="240" w:lineRule="auto"/>
        <w:ind w:left="1178" w:firstLine="240"/>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diperingkat Universiti</w:t>
      </w:r>
    </w:p>
    <w:p w:rsidR="00BA3F0D" w:rsidRPr="00303EF3" w:rsidRDefault="00BA3F0D" w:rsidP="00303EF3">
      <w:pPr>
        <w:pStyle w:val="ListParagraph"/>
        <w:spacing w:after="200" w:line="240" w:lineRule="auto"/>
        <w:ind w:left="1418"/>
        <w:rPr>
          <w:rFonts w:ascii="Arial" w:hAnsi="Arial" w:cs="Arial"/>
          <w:color w:val="FF0000"/>
          <w:sz w:val="22"/>
          <w:szCs w:val="22"/>
          <w:u w:val="single"/>
          <w:lang w:val="ms-MY"/>
        </w:rPr>
      </w:pPr>
      <w:r w:rsidRPr="00303EF3">
        <w:rPr>
          <w:rFonts w:ascii="Arial" w:hAnsi="Arial" w:cs="Arial"/>
          <w:sz w:val="22"/>
          <w:szCs w:val="22"/>
          <w:lang w:val="ms-MY"/>
        </w:rPr>
        <w:t>Sebagai sebuah universiti awam, UPM menyediakan latihan bagi meningkatkan mutu penyampaian, seterusnya merealisasikan matlamat untuk mencapai kecemerlangan dalam bidang pengajaran dan pembelajaran, penyelidikan dan perkhidmatan profesional di semua peringkat sama ada staf baharu mahupun yang berpengalaman. Latihan juga mampu memberi lonjakan dan nafas baharu terhadap pembudayaan ilmu dan pembelajaran sepanjang hayat serta mempertingkatkan dan menambah nilai pengetahuan, memantapkan kemahiran kerja dan mengubah sikap (KSA- Knowledge, Skills and Attitute) dalam kalangan warga UPM.</w:t>
      </w:r>
    </w:p>
    <w:p w:rsidR="00BA3F0D" w:rsidRPr="00303EF3" w:rsidRDefault="00BA3F0D" w:rsidP="002A5701">
      <w:pPr>
        <w:pStyle w:val="ListParagraph"/>
        <w:spacing w:line="240" w:lineRule="auto"/>
        <w:ind w:left="1178" w:firstLine="240"/>
        <w:rPr>
          <w:rFonts w:ascii="Arial" w:hAnsi="Arial" w:cs="Arial"/>
          <w:sz w:val="22"/>
          <w:szCs w:val="22"/>
          <w:lang w:val="ms-MY"/>
        </w:rPr>
      </w:pPr>
    </w:p>
    <w:p w:rsidR="00BA3F0D" w:rsidRPr="00303EF3" w:rsidRDefault="00BA3F0D" w:rsidP="00303EF3">
      <w:pPr>
        <w:pStyle w:val="ListParagraph"/>
        <w:spacing w:line="240" w:lineRule="auto"/>
        <w:ind w:left="1418"/>
        <w:rPr>
          <w:rFonts w:ascii="Arial" w:hAnsi="Arial" w:cs="Arial"/>
          <w:sz w:val="22"/>
          <w:szCs w:val="22"/>
          <w:lang w:val="ms-MY"/>
        </w:rPr>
      </w:pPr>
      <w:r w:rsidRPr="00303EF3">
        <w:rPr>
          <w:rFonts w:ascii="Arial" w:hAnsi="Arial" w:cs="Arial"/>
          <w:sz w:val="22"/>
          <w:szCs w:val="22"/>
          <w:lang w:val="ms-MY"/>
        </w:rPr>
        <w:t>Latihan yang dilaksanakan juga perlu berdasarkan Analisis Keperluan Latihan (TNA) dan keperluan semasa bagi memastikan staf sentiasa kompeten dalam melaksanakan tugas yang dipertanggungjawab. Sehubungan dengan itu, bagi memastikan matlamat tersebut tercapai dan latihan yang dilaksanakan memenuhi hala</w:t>
      </w:r>
      <w:r w:rsidR="00836BC8" w:rsidRPr="00303EF3">
        <w:rPr>
          <w:rFonts w:ascii="Arial" w:hAnsi="Arial" w:cs="Arial"/>
          <w:sz w:val="22"/>
          <w:szCs w:val="22"/>
          <w:lang w:val="ms-MY"/>
        </w:rPr>
        <w:t xml:space="preserve"> </w:t>
      </w:r>
      <w:r w:rsidRPr="00303EF3">
        <w:rPr>
          <w:rFonts w:ascii="Arial" w:hAnsi="Arial" w:cs="Arial"/>
          <w:sz w:val="22"/>
          <w:szCs w:val="22"/>
          <w:lang w:val="ms-MY"/>
        </w:rPr>
        <w:t>tuju dan keperluan semasa universiti, Pejabat Pendaftar telah melantik PTJ lain sebagai rakan strategik berdasarkan kepada kepakaran PTJ masing-masing. Universiti Putra Malaysia menjalankan analisis keperluan latihan (TNA) pada dua peringkat bagi mengenal</w:t>
      </w:r>
      <w:r w:rsidR="00836BC8" w:rsidRPr="00303EF3">
        <w:rPr>
          <w:rFonts w:ascii="Arial" w:hAnsi="Arial" w:cs="Arial"/>
          <w:sz w:val="22"/>
          <w:szCs w:val="22"/>
          <w:lang w:val="ms-MY"/>
        </w:rPr>
        <w:t xml:space="preserve"> </w:t>
      </w:r>
      <w:r w:rsidRPr="00303EF3">
        <w:rPr>
          <w:rFonts w:ascii="Arial" w:hAnsi="Arial" w:cs="Arial"/>
          <w:sz w:val="22"/>
          <w:szCs w:val="22"/>
          <w:lang w:val="ms-MY"/>
        </w:rPr>
        <w:t>pasti latihan yang perlu dijalankan pada setiap tahun iaitu:-</w:t>
      </w:r>
    </w:p>
    <w:p w:rsidR="00BA3F0D" w:rsidRPr="00303EF3" w:rsidRDefault="00BA3F0D" w:rsidP="002A5701">
      <w:pPr>
        <w:pStyle w:val="ListParagraph"/>
        <w:spacing w:line="240" w:lineRule="auto"/>
        <w:ind w:left="1179" w:firstLine="238"/>
        <w:rPr>
          <w:rFonts w:ascii="Arial" w:hAnsi="Arial" w:cs="Arial"/>
          <w:sz w:val="22"/>
          <w:szCs w:val="22"/>
          <w:lang w:val="ms-MY"/>
        </w:rPr>
      </w:pPr>
    </w:p>
    <w:p w:rsidR="00BA3F0D" w:rsidRPr="00303EF3" w:rsidRDefault="00BA3F0D" w:rsidP="00303EF3">
      <w:pPr>
        <w:pStyle w:val="ListParagraph"/>
        <w:numPr>
          <w:ilvl w:val="2"/>
          <w:numId w:val="59"/>
        </w:numPr>
        <w:spacing w:line="240" w:lineRule="auto"/>
        <w:ind w:left="1985" w:hanging="142"/>
        <w:rPr>
          <w:rFonts w:ascii="Arial" w:hAnsi="Arial" w:cs="Arial"/>
          <w:sz w:val="22"/>
          <w:szCs w:val="22"/>
          <w:lang w:val="ms-MY"/>
        </w:rPr>
      </w:pPr>
      <w:r w:rsidRPr="00303EF3">
        <w:rPr>
          <w:rFonts w:ascii="Arial" w:hAnsi="Arial" w:cs="Arial"/>
          <w:sz w:val="22"/>
          <w:szCs w:val="22"/>
          <w:lang w:val="ms-MY"/>
        </w:rPr>
        <w:t>Pejabat Pendaftar</w:t>
      </w:r>
    </w:p>
    <w:p w:rsidR="00BA3F0D" w:rsidRPr="00303EF3" w:rsidRDefault="00BA3F0D" w:rsidP="002A5701">
      <w:pPr>
        <w:pStyle w:val="ListParagraph"/>
        <w:spacing w:line="240" w:lineRule="auto"/>
        <w:ind w:left="1418"/>
        <w:rPr>
          <w:rFonts w:ascii="Arial" w:hAnsi="Arial" w:cs="Arial"/>
          <w:sz w:val="22"/>
          <w:szCs w:val="22"/>
          <w:lang w:val="ms-MY"/>
        </w:rPr>
      </w:pPr>
      <w:r w:rsidRPr="00303EF3">
        <w:rPr>
          <w:rFonts w:ascii="Arial" w:hAnsi="Arial" w:cs="Arial"/>
          <w:sz w:val="22"/>
          <w:szCs w:val="22"/>
          <w:lang w:val="ms-MY"/>
        </w:rPr>
        <w:t>Di peringkat Pejabat Pendaftar, pengendalian latihan dijalankan melalui pelaksanaan bengkel khas di mana semua Pelaksana Latihan UPM membentangkan perancangan masing-masing berdasarkan keperluan semasa latihan mengikut skim perkhidmatan berkenaan.</w:t>
      </w:r>
    </w:p>
    <w:p w:rsidR="00BA3F0D" w:rsidRPr="00303EF3" w:rsidRDefault="00BA3F0D" w:rsidP="002A5701">
      <w:pPr>
        <w:pStyle w:val="ListParagraph"/>
        <w:spacing w:line="240" w:lineRule="auto"/>
        <w:ind w:left="1179" w:firstLine="238"/>
        <w:rPr>
          <w:rFonts w:ascii="Arial" w:hAnsi="Arial" w:cs="Arial"/>
          <w:sz w:val="22"/>
          <w:szCs w:val="22"/>
          <w:lang w:val="ms-MY"/>
        </w:rPr>
      </w:pPr>
    </w:p>
    <w:p w:rsidR="00BA3F0D" w:rsidRPr="00303EF3" w:rsidRDefault="00BA3F0D" w:rsidP="00303EF3">
      <w:pPr>
        <w:pStyle w:val="ListParagraph"/>
        <w:numPr>
          <w:ilvl w:val="2"/>
          <w:numId w:val="59"/>
        </w:numPr>
        <w:spacing w:line="240" w:lineRule="auto"/>
        <w:ind w:left="1985" w:hanging="142"/>
        <w:rPr>
          <w:rFonts w:ascii="Arial" w:hAnsi="Arial" w:cs="Arial"/>
          <w:sz w:val="22"/>
          <w:szCs w:val="22"/>
          <w:lang w:val="ms-MY"/>
        </w:rPr>
      </w:pPr>
      <w:r w:rsidRPr="00303EF3">
        <w:rPr>
          <w:rFonts w:ascii="Arial" w:hAnsi="Arial" w:cs="Arial"/>
          <w:sz w:val="22"/>
          <w:szCs w:val="22"/>
          <w:lang w:val="ms-MY"/>
        </w:rPr>
        <w:t>Pusat Tanggungjawab</w:t>
      </w:r>
    </w:p>
    <w:p w:rsidR="00BA3F0D" w:rsidRPr="00303EF3" w:rsidRDefault="00BA3F0D" w:rsidP="002A5701">
      <w:pPr>
        <w:pStyle w:val="ListParagraph"/>
        <w:spacing w:line="240" w:lineRule="auto"/>
        <w:ind w:left="1418" w:hanging="1"/>
        <w:rPr>
          <w:rFonts w:ascii="Arial" w:hAnsi="Arial" w:cs="Arial"/>
          <w:sz w:val="22"/>
          <w:szCs w:val="22"/>
          <w:lang w:val="ms-MY"/>
        </w:rPr>
      </w:pPr>
      <w:r w:rsidRPr="00303EF3">
        <w:rPr>
          <w:rFonts w:ascii="Arial" w:hAnsi="Arial" w:cs="Arial"/>
          <w:sz w:val="22"/>
          <w:szCs w:val="22"/>
          <w:lang w:val="ms-MY"/>
        </w:rPr>
        <w:t>Pusat Tanggungjawab bertanggungjawab menjalankan TNA bagi mengenalpasti keperluan khusus untuk PTJ berkenaan. Setiap PTJ juga perlu menyediakan takwim latihan dalaman setiap tahun.</w:t>
      </w:r>
    </w:p>
    <w:p w:rsidR="00BA3F0D" w:rsidRPr="00303EF3" w:rsidRDefault="00BA3F0D" w:rsidP="002A5701">
      <w:pPr>
        <w:pStyle w:val="ListParagraph"/>
        <w:spacing w:line="240" w:lineRule="auto"/>
        <w:ind w:left="1418" w:hanging="1"/>
        <w:rPr>
          <w:rFonts w:ascii="Arial" w:hAnsi="Arial" w:cs="Arial"/>
          <w:sz w:val="22"/>
          <w:szCs w:val="22"/>
          <w:lang w:val="ms-MY"/>
        </w:rPr>
      </w:pPr>
    </w:p>
    <w:p w:rsidR="00BA3F0D" w:rsidRPr="00303EF3" w:rsidRDefault="00BA3F0D" w:rsidP="002A5701">
      <w:pPr>
        <w:pStyle w:val="ListParagraph"/>
        <w:spacing w:line="240" w:lineRule="auto"/>
        <w:ind w:left="1418" w:hanging="1"/>
        <w:rPr>
          <w:rFonts w:ascii="Arial" w:hAnsi="Arial" w:cs="Arial"/>
          <w:sz w:val="22"/>
          <w:szCs w:val="22"/>
          <w:lang w:val="ms-MY"/>
        </w:rPr>
      </w:pPr>
      <w:r w:rsidRPr="00303EF3">
        <w:rPr>
          <w:rFonts w:ascii="Arial" w:hAnsi="Arial" w:cs="Arial"/>
          <w:sz w:val="22"/>
          <w:szCs w:val="22"/>
          <w:lang w:val="ms-MY"/>
        </w:rPr>
        <w:t>Pelaksana yang telah dilantik juga akan melaksanakan latihan mengikut bidang yang telah ditetapkan antaranya:</w:t>
      </w:r>
    </w:p>
    <w:p w:rsidR="00BA3F0D" w:rsidRPr="00303EF3" w:rsidRDefault="00BA3F0D" w:rsidP="002A5701">
      <w:pPr>
        <w:pStyle w:val="ListParagraph"/>
        <w:spacing w:line="240" w:lineRule="auto"/>
        <w:ind w:left="1418" w:hanging="1"/>
        <w:rPr>
          <w:rFonts w:ascii="Arial" w:hAnsi="Arial" w:cs="Arial"/>
          <w:sz w:val="22"/>
          <w:szCs w:val="22"/>
          <w:lang w:val="ms-MY"/>
        </w:rPr>
      </w:pPr>
    </w:p>
    <w:tbl>
      <w:tblPr>
        <w:tblStyle w:val="TableGrid1"/>
        <w:tblW w:w="7425" w:type="dxa"/>
        <w:tblInd w:w="1570" w:type="dxa"/>
        <w:tblLook w:val="04A0" w:firstRow="1" w:lastRow="0" w:firstColumn="1" w:lastColumn="0" w:noHBand="0" w:noVBand="1"/>
      </w:tblPr>
      <w:tblGrid>
        <w:gridCol w:w="700"/>
        <w:gridCol w:w="3465"/>
        <w:gridCol w:w="3260"/>
      </w:tblGrid>
      <w:tr w:rsidR="00BA3F0D" w:rsidRPr="00303EF3" w:rsidTr="00E61118">
        <w:tc>
          <w:tcPr>
            <w:tcW w:w="700" w:type="dxa"/>
            <w:tcBorders>
              <w:top w:val="single" w:sz="4" w:space="0" w:color="auto"/>
              <w:left w:val="single" w:sz="4" w:space="0" w:color="auto"/>
              <w:bottom w:val="single" w:sz="4" w:space="0" w:color="auto"/>
              <w:right w:val="single" w:sz="4" w:space="0" w:color="auto"/>
            </w:tcBorders>
            <w:hideMark/>
          </w:tcPr>
          <w:p w:rsidR="00BA3F0D" w:rsidRPr="00303EF3" w:rsidRDefault="00BA3F0D" w:rsidP="002A5701">
            <w:pPr>
              <w:spacing w:line="240" w:lineRule="auto"/>
              <w:jc w:val="center"/>
              <w:rPr>
                <w:rFonts w:ascii="Arial" w:eastAsia="Calibri" w:hAnsi="Arial" w:cs="Arial"/>
                <w:b/>
                <w:sz w:val="22"/>
                <w:szCs w:val="22"/>
                <w:lang w:val="ms-MY"/>
              </w:rPr>
            </w:pPr>
            <w:r w:rsidRPr="00303EF3">
              <w:rPr>
                <w:rFonts w:ascii="Arial" w:eastAsia="Calibri" w:hAnsi="Arial" w:cs="Arial"/>
                <w:b/>
                <w:sz w:val="22"/>
                <w:szCs w:val="22"/>
                <w:lang w:val="ms-MY"/>
              </w:rPr>
              <w:t>Bil.</w:t>
            </w:r>
          </w:p>
        </w:tc>
        <w:tc>
          <w:tcPr>
            <w:tcW w:w="3465" w:type="dxa"/>
            <w:tcBorders>
              <w:top w:val="single" w:sz="4" w:space="0" w:color="auto"/>
              <w:left w:val="single" w:sz="4" w:space="0" w:color="auto"/>
              <w:bottom w:val="single" w:sz="4" w:space="0" w:color="auto"/>
              <w:right w:val="single" w:sz="4" w:space="0" w:color="auto"/>
            </w:tcBorders>
            <w:hideMark/>
          </w:tcPr>
          <w:p w:rsidR="00BA3F0D" w:rsidRPr="00303EF3" w:rsidRDefault="00BA3F0D" w:rsidP="002A5701">
            <w:pPr>
              <w:spacing w:line="240" w:lineRule="auto"/>
              <w:jc w:val="center"/>
              <w:rPr>
                <w:rFonts w:ascii="Arial" w:eastAsia="Calibri" w:hAnsi="Arial" w:cs="Arial"/>
                <w:b/>
                <w:sz w:val="22"/>
                <w:szCs w:val="22"/>
                <w:lang w:val="ms-MY"/>
              </w:rPr>
            </w:pPr>
            <w:r w:rsidRPr="00303EF3">
              <w:rPr>
                <w:rFonts w:ascii="Arial" w:eastAsia="Calibri" w:hAnsi="Arial" w:cs="Arial"/>
                <w:b/>
                <w:sz w:val="22"/>
                <w:szCs w:val="22"/>
                <w:lang w:val="ms-MY"/>
              </w:rPr>
              <w:t>PTJ</w:t>
            </w:r>
          </w:p>
        </w:tc>
        <w:tc>
          <w:tcPr>
            <w:tcW w:w="3260" w:type="dxa"/>
            <w:tcBorders>
              <w:top w:val="single" w:sz="4" w:space="0" w:color="auto"/>
              <w:left w:val="single" w:sz="4" w:space="0" w:color="auto"/>
              <w:bottom w:val="single" w:sz="4" w:space="0" w:color="auto"/>
              <w:right w:val="single" w:sz="4" w:space="0" w:color="auto"/>
            </w:tcBorders>
            <w:hideMark/>
          </w:tcPr>
          <w:p w:rsidR="00BA3F0D" w:rsidRPr="00303EF3" w:rsidRDefault="00BA3F0D" w:rsidP="002A5701">
            <w:pPr>
              <w:spacing w:line="240" w:lineRule="auto"/>
              <w:jc w:val="center"/>
              <w:rPr>
                <w:rFonts w:ascii="Arial" w:eastAsia="Calibri" w:hAnsi="Arial" w:cs="Arial"/>
                <w:b/>
                <w:sz w:val="22"/>
                <w:szCs w:val="22"/>
                <w:lang w:val="ms-MY"/>
              </w:rPr>
            </w:pPr>
            <w:r w:rsidRPr="00303EF3">
              <w:rPr>
                <w:rFonts w:ascii="Arial" w:eastAsia="Calibri" w:hAnsi="Arial" w:cs="Arial"/>
                <w:b/>
                <w:sz w:val="22"/>
                <w:szCs w:val="22"/>
                <w:lang w:val="ms-MY"/>
              </w:rPr>
              <w:t>Bidang</w:t>
            </w:r>
          </w:p>
        </w:tc>
      </w:tr>
      <w:tr w:rsidR="00BA3F0D" w:rsidRPr="00303EF3" w:rsidTr="00E61118">
        <w:tc>
          <w:tcPr>
            <w:tcW w:w="700" w:type="dxa"/>
            <w:tcBorders>
              <w:top w:val="single" w:sz="4" w:space="0" w:color="auto"/>
              <w:left w:val="single" w:sz="4" w:space="0" w:color="auto"/>
              <w:bottom w:val="single" w:sz="4" w:space="0" w:color="auto"/>
              <w:right w:val="single" w:sz="4" w:space="0" w:color="auto"/>
            </w:tcBorders>
            <w:hideMark/>
          </w:tcPr>
          <w:p w:rsidR="00BA3F0D" w:rsidRPr="00303EF3" w:rsidRDefault="00BA3F0D" w:rsidP="002A5701">
            <w:pPr>
              <w:spacing w:line="240" w:lineRule="auto"/>
              <w:rPr>
                <w:rFonts w:ascii="Arial" w:eastAsia="Calibri" w:hAnsi="Arial" w:cs="Arial"/>
                <w:sz w:val="22"/>
                <w:szCs w:val="22"/>
                <w:lang w:val="ms-MY"/>
              </w:rPr>
            </w:pPr>
            <w:r w:rsidRPr="00303EF3">
              <w:rPr>
                <w:rFonts w:ascii="Arial" w:eastAsia="Calibri" w:hAnsi="Arial" w:cs="Arial"/>
                <w:sz w:val="22"/>
                <w:szCs w:val="22"/>
                <w:lang w:val="ms-MY"/>
              </w:rPr>
              <w:t>1.</w:t>
            </w:r>
          </w:p>
        </w:tc>
        <w:tc>
          <w:tcPr>
            <w:tcW w:w="3465" w:type="dxa"/>
            <w:tcBorders>
              <w:top w:val="single" w:sz="4" w:space="0" w:color="auto"/>
              <w:left w:val="single" w:sz="4" w:space="0" w:color="auto"/>
              <w:bottom w:val="single" w:sz="4" w:space="0" w:color="auto"/>
              <w:right w:val="single" w:sz="4" w:space="0" w:color="auto"/>
            </w:tcBorders>
            <w:hideMark/>
          </w:tcPr>
          <w:p w:rsidR="00BA3F0D" w:rsidRPr="00303EF3" w:rsidRDefault="00BA3F0D" w:rsidP="002A5701">
            <w:pPr>
              <w:spacing w:line="240" w:lineRule="auto"/>
              <w:rPr>
                <w:rFonts w:ascii="Arial" w:eastAsia="Calibri" w:hAnsi="Arial" w:cs="Arial"/>
                <w:sz w:val="22"/>
                <w:szCs w:val="22"/>
                <w:lang w:val="ms-MY"/>
              </w:rPr>
            </w:pPr>
            <w:r w:rsidRPr="00303EF3">
              <w:rPr>
                <w:rFonts w:ascii="Arial" w:eastAsia="Calibri" w:hAnsi="Arial" w:cs="Arial"/>
                <w:sz w:val="22"/>
                <w:szCs w:val="22"/>
                <w:lang w:val="ms-MY"/>
              </w:rPr>
              <w:t>Pejabat Pendaftar</w:t>
            </w:r>
          </w:p>
        </w:tc>
        <w:tc>
          <w:tcPr>
            <w:tcW w:w="3260" w:type="dxa"/>
            <w:tcBorders>
              <w:top w:val="single" w:sz="4" w:space="0" w:color="auto"/>
              <w:left w:val="single" w:sz="4" w:space="0" w:color="auto"/>
              <w:bottom w:val="single" w:sz="4" w:space="0" w:color="auto"/>
              <w:right w:val="single" w:sz="4" w:space="0" w:color="auto"/>
            </w:tcBorders>
            <w:hideMark/>
          </w:tcPr>
          <w:p w:rsidR="00BA3F0D" w:rsidRPr="00303EF3" w:rsidRDefault="00BA3F0D" w:rsidP="002A5701">
            <w:pPr>
              <w:spacing w:line="240" w:lineRule="auto"/>
              <w:rPr>
                <w:rFonts w:ascii="Arial" w:eastAsia="Calibri" w:hAnsi="Arial" w:cs="Arial"/>
                <w:sz w:val="22"/>
                <w:szCs w:val="22"/>
                <w:lang w:val="ms-MY"/>
              </w:rPr>
            </w:pPr>
            <w:r w:rsidRPr="00303EF3">
              <w:rPr>
                <w:rFonts w:ascii="Arial" w:eastAsia="Calibri" w:hAnsi="Arial" w:cs="Arial"/>
                <w:sz w:val="22"/>
                <w:szCs w:val="22"/>
                <w:lang w:val="ms-MY"/>
              </w:rPr>
              <w:t>Pengurusan, Pentadbiran &amp; Kepimpinan</w:t>
            </w:r>
          </w:p>
        </w:tc>
      </w:tr>
      <w:tr w:rsidR="00BA3F0D" w:rsidRPr="00303EF3" w:rsidTr="00E61118">
        <w:tc>
          <w:tcPr>
            <w:tcW w:w="700" w:type="dxa"/>
            <w:tcBorders>
              <w:top w:val="single" w:sz="4" w:space="0" w:color="auto"/>
              <w:left w:val="single" w:sz="4" w:space="0" w:color="auto"/>
              <w:bottom w:val="single" w:sz="4" w:space="0" w:color="auto"/>
              <w:right w:val="single" w:sz="4" w:space="0" w:color="auto"/>
            </w:tcBorders>
            <w:hideMark/>
          </w:tcPr>
          <w:p w:rsidR="00BA3F0D" w:rsidRPr="00303EF3" w:rsidRDefault="00BA3F0D" w:rsidP="002A5701">
            <w:pPr>
              <w:spacing w:line="240" w:lineRule="auto"/>
              <w:rPr>
                <w:rFonts w:ascii="Arial" w:eastAsia="Calibri" w:hAnsi="Arial" w:cs="Arial"/>
                <w:sz w:val="22"/>
                <w:szCs w:val="22"/>
                <w:lang w:val="ms-MY"/>
              </w:rPr>
            </w:pPr>
            <w:r w:rsidRPr="00303EF3">
              <w:rPr>
                <w:rFonts w:ascii="Arial" w:eastAsia="Calibri" w:hAnsi="Arial" w:cs="Arial"/>
                <w:sz w:val="22"/>
                <w:szCs w:val="22"/>
                <w:lang w:val="ms-MY"/>
              </w:rPr>
              <w:t>2.</w:t>
            </w:r>
          </w:p>
        </w:tc>
        <w:tc>
          <w:tcPr>
            <w:tcW w:w="3465" w:type="dxa"/>
            <w:tcBorders>
              <w:top w:val="single" w:sz="4" w:space="0" w:color="auto"/>
              <w:left w:val="single" w:sz="4" w:space="0" w:color="auto"/>
              <w:bottom w:val="single" w:sz="4" w:space="0" w:color="auto"/>
              <w:right w:val="single" w:sz="4" w:space="0" w:color="auto"/>
            </w:tcBorders>
            <w:hideMark/>
          </w:tcPr>
          <w:p w:rsidR="00BA3F0D" w:rsidRPr="00303EF3" w:rsidRDefault="00BA3F0D" w:rsidP="002A5701">
            <w:pPr>
              <w:spacing w:line="240" w:lineRule="auto"/>
              <w:rPr>
                <w:rFonts w:ascii="Arial" w:eastAsia="Calibri" w:hAnsi="Arial" w:cs="Arial"/>
                <w:sz w:val="22"/>
                <w:szCs w:val="22"/>
                <w:lang w:val="ms-MY"/>
              </w:rPr>
            </w:pPr>
            <w:r w:rsidRPr="00303EF3">
              <w:rPr>
                <w:rFonts w:ascii="Arial" w:eastAsia="Calibri" w:hAnsi="Arial" w:cs="Arial"/>
                <w:sz w:val="22"/>
                <w:szCs w:val="22"/>
                <w:lang w:val="ms-MY"/>
              </w:rPr>
              <w:t>Pusat Pembangunan Akademik</w:t>
            </w:r>
          </w:p>
        </w:tc>
        <w:tc>
          <w:tcPr>
            <w:tcW w:w="3260" w:type="dxa"/>
            <w:tcBorders>
              <w:top w:val="single" w:sz="4" w:space="0" w:color="auto"/>
              <w:left w:val="single" w:sz="4" w:space="0" w:color="auto"/>
              <w:bottom w:val="single" w:sz="4" w:space="0" w:color="auto"/>
              <w:right w:val="single" w:sz="4" w:space="0" w:color="auto"/>
            </w:tcBorders>
            <w:hideMark/>
          </w:tcPr>
          <w:p w:rsidR="00BA3F0D" w:rsidRPr="00303EF3" w:rsidRDefault="00BA3F0D" w:rsidP="002A5701">
            <w:pPr>
              <w:spacing w:line="240" w:lineRule="auto"/>
              <w:rPr>
                <w:rFonts w:ascii="Arial" w:eastAsia="Calibri" w:hAnsi="Arial" w:cs="Arial"/>
                <w:sz w:val="22"/>
                <w:szCs w:val="22"/>
                <w:lang w:val="ms-MY"/>
              </w:rPr>
            </w:pPr>
            <w:r w:rsidRPr="00303EF3">
              <w:rPr>
                <w:rFonts w:ascii="Arial" w:eastAsia="Calibri" w:hAnsi="Arial" w:cs="Arial"/>
                <w:sz w:val="22"/>
                <w:szCs w:val="22"/>
                <w:lang w:val="ms-MY"/>
              </w:rPr>
              <w:t>Pengajaran dan Pembelajaran</w:t>
            </w:r>
          </w:p>
        </w:tc>
      </w:tr>
      <w:tr w:rsidR="00BA3F0D" w:rsidRPr="00303EF3" w:rsidTr="00E61118">
        <w:tc>
          <w:tcPr>
            <w:tcW w:w="700" w:type="dxa"/>
            <w:tcBorders>
              <w:top w:val="single" w:sz="4" w:space="0" w:color="auto"/>
              <w:left w:val="single" w:sz="4" w:space="0" w:color="auto"/>
              <w:bottom w:val="single" w:sz="4" w:space="0" w:color="auto"/>
              <w:right w:val="single" w:sz="4" w:space="0" w:color="auto"/>
            </w:tcBorders>
            <w:hideMark/>
          </w:tcPr>
          <w:p w:rsidR="00BA3F0D" w:rsidRPr="00303EF3" w:rsidRDefault="00BA3F0D" w:rsidP="002A5701">
            <w:pPr>
              <w:spacing w:line="240" w:lineRule="auto"/>
              <w:rPr>
                <w:rFonts w:ascii="Arial" w:eastAsia="Calibri" w:hAnsi="Arial" w:cs="Arial"/>
                <w:sz w:val="22"/>
                <w:szCs w:val="22"/>
                <w:lang w:val="ms-MY"/>
              </w:rPr>
            </w:pPr>
            <w:r w:rsidRPr="00303EF3">
              <w:rPr>
                <w:rFonts w:ascii="Arial" w:eastAsia="Calibri" w:hAnsi="Arial" w:cs="Arial"/>
                <w:sz w:val="22"/>
                <w:szCs w:val="22"/>
                <w:lang w:val="ms-MY"/>
              </w:rPr>
              <w:t>3.</w:t>
            </w:r>
          </w:p>
        </w:tc>
        <w:tc>
          <w:tcPr>
            <w:tcW w:w="3465" w:type="dxa"/>
            <w:tcBorders>
              <w:top w:val="single" w:sz="4" w:space="0" w:color="auto"/>
              <w:left w:val="single" w:sz="4" w:space="0" w:color="auto"/>
              <w:bottom w:val="single" w:sz="4" w:space="0" w:color="auto"/>
              <w:right w:val="single" w:sz="4" w:space="0" w:color="auto"/>
            </w:tcBorders>
            <w:hideMark/>
          </w:tcPr>
          <w:p w:rsidR="00BA3F0D" w:rsidRPr="00303EF3" w:rsidRDefault="00BA3F0D" w:rsidP="002A5701">
            <w:pPr>
              <w:spacing w:line="240" w:lineRule="auto"/>
              <w:rPr>
                <w:rFonts w:ascii="Arial" w:eastAsia="Calibri" w:hAnsi="Arial" w:cs="Arial"/>
                <w:sz w:val="22"/>
                <w:szCs w:val="22"/>
                <w:lang w:val="ms-MY"/>
              </w:rPr>
            </w:pPr>
            <w:r w:rsidRPr="00303EF3">
              <w:rPr>
                <w:rFonts w:ascii="Arial" w:eastAsia="Calibri" w:hAnsi="Arial" w:cs="Arial"/>
                <w:sz w:val="22"/>
                <w:szCs w:val="22"/>
                <w:lang w:val="ms-MY"/>
              </w:rPr>
              <w:t>Pejabat Timbalan Naib Canselor (Penyelidikan &amp; Inovasi)</w:t>
            </w:r>
          </w:p>
        </w:tc>
        <w:tc>
          <w:tcPr>
            <w:tcW w:w="3260" w:type="dxa"/>
            <w:tcBorders>
              <w:top w:val="single" w:sz="4" w:space="0" w:color="auto"/>
              <w:left w:val="single" w:sz="4" w:space="0" w:color="auto"/>
              <w:bottom w:val="single" w:sz="4" w:space="0" w:color="auto"/>
              <w:right w:val="single" w:sz="4" w:space="0" w:color="auto"/>
            </w:tcBorders>
            <w:hideMark/>
          </w:tcPr>
          <w:p w:rsidR="00BA3F0D" w:rsidRPr="00303EF3" w:rsidRDefault="00BA3F0D" w:rsidP="002A5701">
            <w:pPr>
              <w:spacing w:line="240" w:lineRule="auto"/>
              <w:rPr>
                <w:rFonts w:ascii="Arial" w:eastAsia="Calibri" w:hAnsi="Arial" w:cs="Arial"/>
                <w:sz w:val="22"/>
                <w:szCs w:val="22"/>
                <w:lang w:val="ms-MY"/>
              </w:rPr>
            </w:pPr>
            <w:r w:rsidRPr="00303EF3">
              <w:rPr>
                <w:rFonts w:ascii="Arial" w:eastAsia="Calibri" w:hAnsi="Arial" w:cs="Arial"/>
                <w:sz w:val="22"/>
                <w:szCs w:val="22"/>
                <w:lang w:val="ms-MY"/>
              </w:rPr>
              <w:t>Penyelidikan &amp; Inovasi</w:t>
            </w:r>
          </w:p>
        </w:tc>
      </w:tr>
      <w:tr w:rsidR="00BA3F0D" w:rsidRPr="00303EF3" w:rsidTr="00E61118">
        <w:tc>
          <w:tcPr>
            <w:tcW w:w="700" w:type="dxa"/>
            <w:tcBorders>
              <w:top w:val="single" w:sz="4" w:space="0" w:color="auto"/>
              <w:left w:val="single" w:sz="4" w:space="0" w:color="auto"/>
              <w:bottom w:val="single" w:sz="4" w:space="0" w:color="auto"/>
              <w:right w:val="single" w:sz="4" w:space="0" w:color="auto"/>
            </w:tcBorders>
            <w:hideMark/>
          </w:tcPr>
          <w:p w:rsidR="00BA3F0D" w:rsidRPr="00303EF3" w:rsidRDefault="00BA3F0D" w:rsidP="002A5701">
            <w:pPr>
              <w:spacing w:line="240" w:lineRule="auto"/>
              <w:rPr>
                <w:rFonts w:ascii="Arial" w:eastAsia="Calibri" w:hAnsi="Arial" w:cs="Arial"/>
                <w:sz w:val="22"/>
                <w:szCs w:val="22"/>
                <w:lang w:val="ms-MY"/>
              </w:rPr>
            </w:pPr>
            <w:r w:rsidRPr="00303EF3">
              <w:rPr>
                <w:rFonts w:ascii="Arial" w:eastAsia="Calibri" w:hAnsi="Arial" w:cs="Arial"/>
                <w:sz w:val="22"/>
                <w:szCs w:val="22"/>
                <w:lang w:val="ms-MY"/>
              </w:rPr>
              <w:t>4.</w:t>
            </w:r>
          </w:p>
        </w:tc>
        <w:tc>
          <w:tcPr>
            <w:tcW w:w="3465" w:type="dxa"/>
            <w:tcBorders>
              <w:top w:val="single" w:sz="4" w:space="0" w:color="auto"/>
              <w:left w:val="single" w:sz="4" w:space="0" w:color="auto"/>
              <w:bottom w:val="single" w:sz="4" w:space="0" w:color="auto"/>
              <w:right w:val="single" w:sz="4" w:space="0" w:color="auto"/>
            </w:tcBorders>
            <w:hideMark/>
          </w:tcPr>
          <w:p w:rsidR="00BA3F0D" w:rsidRPr="00303EF3" w:rsidRDefault="00BA3F0D" w:rsidP="002A5701">
            <w:pPr>
              <w:spacing w:line="240" w:lineRule="auto"/>
              <w:rPr>
                <w:rFonts w:ascii="Arial" w:eastAsia="Calibri" w:hAnsi="Arial" w:cs="Arial"/>
                <w:sz w:val="22"/>
                <w:szCs w:val="22"/>
                <w:lang w:val="ms-MY"/>
              </w:rPr>
            </w:pPr>
            <w:r w:rsidRPr="00303EF3">
              <w:rPr>
                <w:rFonts w:ascii="Arial" w:eastAsia="Calibri" w:hAnsi="Arial" w:cs="Arial"/>
                <w:sz w:val="22"/>
                <w:szCs w:val="22"/>
                <w:lang w:val="ms-MY"/>
              </w:rPr>
              <w:t>Taman Pertanian Universiti</w:t>
            </w:r>
          </w:p>
        </w:tc>
        <w:tc>
          <w:tcPr>
            <w:tcW w:w="3260" w:type="dxa"/>
            <w:tcBorders>
              <w:top w:val="single" w:sz="4" w:space="0" w:color="auto"/>
              <w:left w:val="single" w:sz="4" w:space="0" w:color="auto"/>
              <w:bottom w:val="single" w:sz="4" w:space="0" w:color="auto"/>
              <w:right w:val="single" w:sz="4" w:space="0" w:color="auto"/>
            </w:tcBorders>
            <w:hideMark/>
          </w:tcPr>
          <w:p w:rsidR="00BA3F0D" w:rsidRPr="00303EF3" w:rsidRDefault="00BA3F0D" w:rsidP="002A5701">
            <w:pPr>
              <w:spacing w:line="240" w:lineRule="auto"/>
              <w:rPr>
                <w:rFonts w:ascii="Arial" w:eastAsia="Calibri" w:hAnsi="Arial" w:cs="Arial"/>
                <w:sz w:val="22"/>
                <w:szCs w:val="22"/>
                <w:lang w:val="ms-MY"/>
              </w:rPr>
            </w:pPr>
            <w:r w:rsidRPr="00303EF3">
              <w:rPr>
                <w:rFonts w:ascii="Arial" w:eastAsia="Calibri" w:hAnsi="Arial" w:cs="Arial"/>
                <w:sz w:val="22"/>
                <w:szCs w:val="22"/>
                <w:lang w:val="ms-MY"/>
              </w:rPr>
              <w:t>Pertanian, Perhutanan dan Veterinar</w:t>
            </w:r>
          </w:p>
        </w:tc>
      </w:tr>
      <w:tr w:rsidR="00BA3F0D" w:rsidRPr="00303EF3" w:rsidTr="00E61118">
        <w:tc>
          <w:tcPr>
            <w:tcW w:w="700" w:type="dxa"/>
            <w:tcBorders>
              <w:top w:val="single" w:sz="4" w:space="0" w:color="auto"/>
              <w:left w:val="single" w:sz="4" w:space="0" w:color="auto"/>
              <w:bottom w:val="single" w:sz="4" w:space="0" w:color="auto"/>
              <w:right w:val="single" w:sz="4" w:space="0" w:color="auto"/>
            </w:tcBorders>
            <w:hideMark/>
          </w:tcPr>
          <w:p w:rsidR="00BA3F0D" w:rsidRPr="00303EF3" w:rsidRDefault="00BA3F0D" w:rsidP="002A5701">
            <w:pPr>
              <w:spacing w:line="240" w:lineRule="auto"/>
              <w:rPr>
                <w:rFonts w:ascii="Arial" w:eastAsia="Calibri" w:hAnsi="Arial" w:cs="Arial"/>
                <w:sz w:val="22"/>
                <w:szCs w:val="22"/>
                <w:lang w:val="ms-MY"/>
              </w:rPr>
            </w:pPr>
            <w:r w:rsidRPr="00303EF3">
              <w:rPr>
                <w:rFonts w:ascii="Arial" w:eastAsia="Calibri" w:hAnsi="Arial" w:cs="Arial"/>
                <w:sz w:val="22"/>
                <w:szCs w:val="22"/>
                <w:lang w:val="ms-MY"/>
              </w:rPr>
              <w:t>5.</w:t>
            </w:r>
          </w:p>
        </w:tc>
        <w:tc>
          <w:tcPr>
            <w:tcW w:w="3465" w:type="dxa"/>
            <w:tcBorders>
              <w:top w:val="single" w:sz="4" w:space="0" w:color="auto"/>
              <w:left w:val="single" w:sz="4" w:space="0" w:color="auto"/>
              <w:bottom w:val="single" w:sz="4" w:space="0" w:color="auto"/>
              <w:right w:val="single" w:sz="4" w:space="0" w:color="auto"/>
            </w:tcBorders>
            <w:hideMark/>
          </w:tcPr>
          <w:p w:rsidR="00BA3F0D" w:rsidRPr="00303EF3" w:rsidRDefault="00BA3F0D" w:rsidP="002A5701">
            <w:pPr>
              <w:spacing w:line="240" w:lineRule="auto"/>
              <w:rPr>
                <w:rFonts w:ascii="Arial" w:eastAsia="Calibri" w:hAnsi="Arial" w:cs="Arial"/>
                <w:sz w:val="22"/>
                <w:szCs w:val="22"/>
                <w:lang w:val="ms-MY"/>
              </w:rPr>
            </w:pPr>
            <w:r w:rsidRPr="00303EF3">
              <w:rPr>
                <w:rFonts w:ascii="Arial" w:eastAsia="Calibri" w:hAnsi="Arial" w:cs="Arial"/>
                <w:sz w:val="22"/>
                <w:szCs w:val="22"/>
                <w:lang w:val="ms-MY"/>
              </w:rPr>
              <w:t>Pejabat Bursar</w:t>
            </w:r>
          </w:p>
        </w:tc>
        <w:tc>
          <w:tcPr>
            <w:tcW w:w="3260" w:type="dxa"/>
            <w:tcBorders>
              <w:top w:val="single" w:sz="4" w:space="0" w:color="auto"/>
              <w:left w:val="single" w:sz="4" w:space="0" w:color="auto"/>
              <w:bottom w:val="single" w:sz="4" w:space="0" w:color="auto"/>
              <w:right w:val="single" w:sz="4" w:space="0" w:color="auto"/>
            </w:tcBorders>
            <w:hideMark/>
          </w:tcPr>
          <w:p w:rsidR="00BA3F0D" w:rsidRPr="00303EF3" w:rsidRDefault="00BA3F0D" w:rsidP="002A5701">
            <w:pPr>
              <w:spacing w:line="240" w:lineRule="auto"/>
              <w:rPr>
                <w:rFonts w:ascii="Arial" w:eastAsia="Calibri" w:hAnsi="Arial" w:cs="Arial"/>
                <w:sz w:val="22"/>
                <w:szCs w:val="22"/>
                <w:lang w:val="ms-MY"/>
              </w:rPr>
            </w:pPr>
            <w:r w:rsidRPr="00303EF3">
              <w:rPr>
                <w:rFonts w:ascii="Arial" w:eastAsia="Calibri" w:hAnsi="Arial" w:cs="Arial"/>
                <w:sz w:val="22"/>
                <w:szCs w:val="22"/>
                <w:lang w:val="ms-MY"/>
              </w:rPr>
              <w:t>Kewangan</w:t>
            </w:r>
          </w:p>
        </w:tc>
      </w:tr>
      <w:tr w:rsidR="00BA3F0D" w:rsidRPr="00303EF3" w:rsidTr="00E61118">
        <w:tc>
          <w:tcPr>
            <w:tcW w:w="700" w:type="dxa"/>
            <w:tcBorders>
              <w:top w:val="single" w:sz="4" w:space="0" w:color="auto"/>
              <w:left w:val="single" w:sz="4" w:space="0" w:color="auto"/>
              <w:bottom w:val="single" w:sz="4" w:space="0" w:color="auto"/>
              <w:right w:val="single" w:sz="4" w:space="0" w:color="auto"/>
            </w:tcBorders>
            <w:hideMark/>
          </w:tcPr>
          <w:p w:rsidR="00BA3F0D" w:rsidRPr="00303EF3" w:rsidRDefault="00BA3F0D" w:rsidP="002A5701">
            <w:pPr>
              <w:spacing w:line="240" w:lineRule="auto"/>
              <w:rPr>
                <w:rFonts w:ascii="Arial" w:eastAsia="Calibri" w:hAnsi="Arial" w:cs="Arial"/>
                <w:sz w:val="22"/>
                <w:szCs w:val="22"/>
                <w:lang w:val="ms-MY"/>
              </w:rPr>
            </w:pPr>
            <w:r w:rsidRPr="00303EF3">
              <w:rPr>
                <w:rFonts w:ascii="Arial" w:eastAsia="Calibri" w:hAnsi="Arial" w:cs="Arial"/>
                <w:sz w:val="22"/>
                <w:szCs w:val="22"/>
                <w:lang w:val="ms-MY"/>
              </w:rPr>
              <w:t>6.</w:t>
            </w:r>
          </w:p>
        </w:tc>
        <w:tc>
          <w:tcPr>
            <w:tcW w:w="3465" w:type="dxa"/>
            <w:tcBorders>
              <w:top w:val="single" w:sz="4" w:space="0" w:color="auto"/>
              <w:left w:val="single" w:sz="4" w:space="0" w:color="auto"/>
              <w:bottom w:val="single" w:sz="4" w:space="0" w:color="auto"/>
              <w:right w:val="single" w:sz="4" w:space="0" w:color="auto"/>
            </w:tcBorders>
            <w:hideMark/>
          </w:tcPr>
          <w:p w:rsidR="00BA3F0D" w:rsidRPr="00303EF3" w:rsidRDefault="00BA3F0D" w:rsidP="002A5701">
            <w:pPr>
              <w:spacing w:line="240" w:lineRule="auto"/>
              <w:rPr>
                <w:rFonts w:ascii="Arial" w:eastAsia="Calibri" w:hAnsi="Arial" w:cs="Arial"/>
                <w:sz w:val="22"/>
                <w:szCs w:val="22"/>
                <w:lang w:val="ms-MY"/>
              </w:rPr>
            </w:pPr>
            <w:r w:rsidRPr="00303EF3">
              <w:rPr>
                <w:rFonts w:ascii="Arial" w:eastAsia="Calibri" w:hAnsi="Arial" w:cs="Arial"/>
                <w:sz w:val="22"/>
                <w:szCs w:val="22"/>
                <w:lang w:val="ms-MY"/>
              </w:rPr>
              <w:t>Pusat Pembangunan Maklumat dan Komunikasi (iDEC)</w:t>
            </w:r>
          </w:p>
        </w:tc>
        <w:tc>
          <w:tcPr>
            <w:tcW w:w="3260" w:type="dxa"/>
            <w:tcBorders>
              <w:top w:val="single" w:sz="4" w:space="0" w:color="auto"/>
              <w:left w:val="single" w:sz="4" w:space="0" w:color="auto"/>
              <w:bottom w:val="single" w:sz="4" w:space="0" w:color="auto"/>
              <w:right w:val="single" w:sz="4" w:space="0" w:color="auto"/>
            </w:tcBorders>
            <w:hideMark/>
          </w:tcPr>
          <w:p w:rsidR="00BA3F0D" w:rsidRPr="00303EF3" w:rsidRDefault="00BA3F0D" w:rsidP="002A5701">
            <w:pPr>
              <w:spacing w:line="240" w:lineRule="auto"/>
              <w:rPr>
                <w:rFonts w:ascii="Arial" w:eastAsia="Calibri" w:hAnsi="Arial" w:cs="Arial"/>
                <w:sz w:val="22"/>
                <w:szCs w:val="22"/>
                <w:lang w:val="ms-MY"/>
              </w:rPr>
            </w:pPr>
            <w:r w:rsidRPr="00303EF3">
              <w:rPr>
                <w:rFonts w:ascii="Arial" w:eastAsia="Calibri" w:hAnsi="Arial" w:cs="Arial"/>
                <w:sz w:val="22"/>
                <w:szCs w:val="22"/>
                <w:lang w:val="ms-MY"/>
              </w:rPr>
              <w:t>Teknologi Maklumat dan Komunikasi</w:t>
            </w:r>
          </w:p>
        </w:tc>
      </w:tr>
      <w:tr w:rsidR="00BA3F0D" w:rsidRPr="00303EF3" w:rsidTr="00E61118">
        <w:tc>
          <w:tcPr>
            <w:tcW w:w="700" w:type="dxa"/>
            <w:tcBorders>
              <w:top w:val="single" w:sz="4" w:space="0" w:color="auto"/>
              <w:left w:val="single" w:sz="4" w:space="0" w:color="auto"/>
              <w:bottom w:val="single" w:sz="4" w:space="0" w:color="auto"/>
              <w:right w:val="single" w:sz="4" w:space="0" w:color="auto"/>
            </w:tcBorders>
            <w:hideMark/>
          </w:tcPr>
          <w:p w:rsidR="00BA3F0D" w:rsidRPr="00303EF3" w:rsidRDefault="00BA3F0D" w:rsidP="002A5701">
            <w:pPr>
              <w:spacing w:line="240" w:lineRule="auto"/>
              <w:rPr>
                <w:rFonts w:ascii="Arial" w:eastAsia="Calibri" w:hAnsi="Arial" w:cs="Arial"/>
                <w:sz w:val="22"/>
                <w:szCs w:val="22"/>
                <w:lang w:val="ms-MY"/>
              </w:rPr>
            </w:pPr>
            <w:r w:rsidRPr="00303EF3">
              <w:rPr>
                <w:rFonts w:ascii="Arial" w:eastAsia="Calibri" w:hAnsi="Arial" w:cs="Arial"/>
                <w:sz w:val="22"/>
                <w:szCs w:val="22"/>
                <w:lang w:val="ms-MY"/>
              </w:rPr>
              <w:t>7.</w:t>
            </w:r>
          </w:p>
        </w:tc>
        <w:tc>
          <w:tcPr>
            <w:tcW w:w="3465" w:type="dxa"/>
            <w:tcBorders>
              <w:top w:val="single" w:sz="4" w:space="0" w:color="auto"/>
              <w:left w:val="single" w:sz="4" w:space="0" w:color="auto"/>
              <w:bottom w:val="single" w:sz="4" w:space="0" w:color="auto"/>
              <w:right w:val="single" w:sz="4" w:space="0" w:color="auto"/>
            </w:tcBorders>
            <w:hideMark/>
          </w:tcPr>
          <w:p w:rsidR="00BA3F0D" w:rsidRPr="00303EF3" w:rsidRDefault="00BA3F0D" w:rsidP="002A5701">
            <w:pPr>
              <w:spacing w:line="240" w:lineRule="auto"/>
              <w:rPr>
                <w:rFonts w:ascii="Arial" w:eastAsia="Calibri" w:hAnsi="Arial" w:cs="Arial"/>
                <w:sz w:val="22"/>
                <w:szCs w:val="22"/>
                <w:lang w:val="ms-MY"/>
              </w:rPr>
            </w:pPr>
            <w:r w:rsidRPr="00303EF3">
              <w:rPr>
                <w:rFonts w:ascii="Arial" w:eastAsia="Calibri" w:hAnsi="Arial" w:cs="Arial"/>
                <w:sz w:val="22"/>
                <w:szCs w:val="22"/>
                <w:lang w:val="ms-MY"/>
              </w:rPr>
              <w:t>Pejabat Pembangunan dan Pengurusan Aset</w:t>
            </w:r>
          </w:p>
        </w:tc>
        <w:tc>
          <w:tcPr>
            <w:tcW w:w="3260" w:type="dxa"/>
            <w:tcBorders>
              <w:top w:val="single" w:sz="4" w:space="0" w:color="auto"/>
              <w:left w:val="single" w:sz="4" w:space="0" w:color="auto"/>
              <w:bottom w:val="single" w:sz="4" w:space="0" w:color="auto"/>
              <w:right w:val="single" w:sz="4" w:space="0" w:color="auto"/>
            </w:tcBorders>
            <w:hideMark/>
          </w:tcPr>
          <w:p w:rsidR="00BA3F0D" w:rsidRPr="00303EF3" w:rsidRDefault="00BA3F0D" w:rsidP="002A5701">
            <w:pPr>
              <w:spacing w:line="240" w:lineRule="auto"/>
              <w:rPr>
                <w:rFonts w:ascii="Arial" w:eastAsia="Calibri" w:hAnsi="Arial" w:cs="Arial"/>
                <w:sz w:val="22"/>
                <w:szCs w:val="22"/>
                <w:lang w:val="ms-MY"/>
              </w:rPr>
            </w:pPr>
            <w:r w:rsidRPr="00303EF3">
              <w:rPr>
                <w:rFonts w:ascii="Arial" w:eastAsia="Calibri" w:hAnsi="Arial" w:cs="Arial"/>
                <w:sz w:val="22"/>
                <w:szCs w:val="22"/>
                <w:lang w:val="ms-MY"/>
              </w:rPr>
              <w:t>Kejuruteraan dan Teknikal</w:t>
            </w:r>
          </w:p>
        </w:tc>
      </w:tr>
      <w:tr w:rsidR="00BA3F0D" w:rsidRPr="00303EF3" w:rsidTr="00E61118">
        <w:tc>
          <w:tcPr>
            <w:tcW w:w="700" w:type="dxa"/>
            <w:tcBorders>
              <w:top w:val="single" w:sz="4" w:space="0" w:color="auto"/>
              <w:left w:val="single" w:sz="4" w:space="0" w:color="auto"/>
              <w:bottom w:val="single" w:sz="4" w:space="0" w:color="auto"/>
              <w:right w:val="single" w:sz="4" w:space="0" w:color="auto"/>
            </w:tcBorders>
            <w:hideMark/>
          </w:tcPr>
          <w:p w:rsidR="00BA3F0D" w:rsidRPr="00303EF3" w:rsidRDefault="00BA3F0D" w:rsidP="002A5701">
            <w:pPr>
              <w:spacing w:line="240" w:lineRule="auto"/>
              <w:rPr>
                <w:rFonts w:ascii="Arial" w:eastAsia="Calibri" w:hAnsi="Arial" w:cs="Arial"/>
                <w:sz w:val="22"/>
                <w:szCs w:val="22"/>
                <w:lang w:val="ms-MY"/>
              </w:rPr>
            </w:pPr>
            <w:r w:rsidRPr="00303EF3">
              <w:rPr>
                <w:rFonts w:ascii="Arial" w:eastAsia="Calibri" w:hAnsi="Arial" w:cs="Arial"/>
                <w:sz w:val="22"/>
                <w:szCs w:val="22"/>
                <w:lang w:val="ms-MY"/>
              </w:rPr>
              <w:t>8.</w:t>
            </w:r>
          </w:p>
        </w:tc>
        <w:tc>
          <w:tcPr>
            <w:tcW w:w="3465" w:type="dxa"/>
            <w:tcBorders>
              <w:top w:val="single" w:sz="4" w:space="0" w:color="auto"/>
              <w:left w:val="single" w:sz="4" w:space="0" w:color="auto"/>
              <w:bottom w:val="single" w:sz="4" w:space="0" w:color="auto"/>
              <w:right w:val="single" w:sz="4" w:space="0" w:color="auto"/>
            </w:tcBorders>
            <w:hideMark/>
          </w:tcPr>
          <w:p w:rsidR="00BA3F0D" w:rsidRPr="00303EF3" w:rsidRDefault="00BA3F0D" w:rsidP="002A5701">
            <w:pPr>
              <w:spacing w:line="240" w:lineRule="auto"/>
              <w:rPr>
                <w:rFonts w:ascii="Arial" w:eastAsia="Calibri" w:hAnsi="Arial" w:cs="Arial"/>
                <w:sz w:val="22"/>
                <w:szCs w:val="22"/>
                <w:lang w:val="ms-MY"/>
              </w:rPr>
            </w:pPr>
            <w:r w:rsidRPr="00303EF3">
              <w:rPr>
                <w:rFonts w:ascii="Arial" w:eastAsia="Calibri" w:hAnsi="Arial" w:cs="Arial"/>
                <w:sz w:val="22"/>
                <w:szCs w:val="22"/>
                <w:lang w:val="ms-MY"/>
              </w:rPr>
              <w:t>Pejabat Pengurusan Keselamatan dan Kesihatan Pekerjaan (PPKKP)</w:t>
            </w:r>
          </w:p>
        </w:tc>
        <w:tc>
          <w:tcPr>
            <w:tcW w:w="3260" w:type="dxa"/>
            <w:tcBorders>
              <w:top w:val="single" w:sz="4" w:space="0" w:color="auto"/>
              <w:left w:val="single" w:sz="4" w:space="0" w:color="auto"/>
              <w:bottom w:val="single" w:sz="4" w:space="0" w:color="auto"/>
              <w:right w:val="single" w:sz="4" w:space="0" w:color="auto"/>
            </w:tcBorders>
            <w:hideMark/>
          </w:tcPr>
          <w:p w:rsidR="00BA3F0D" w:rsidRPr="00303EF3" w:rsidRDefault="00BA3F0D" w:rsidP="002A5701">
            <w:pPr>
              <w:spacing w:line="240" w:lineRule="auto"/>
              <w:rPr>
                <w:rFonts w:ascii="Arial" w:eastAsia="Calibri" w:hAnsi="Arial" w:cs="Arial"/>
                <w:sz w:val="22"/>
                <w:szCs w:val="22"/>
                <w:lang w:val="ms-MY"/>
              </w:rPr>
            </w:pPr>
            <w:r w:rsidRPr="00303EF3">
              <w:rPr>
                <w:rFonts w:ascii="Arial" w:eastAsia="Calibri" w:hAnsi="Arial" w:cs="Arial"/>
                <w:sz w:val="22"/>
                <w:szCs w:val="22"/>
                <w:lang w:val="ms-MY"/>
              </w:rPr>
              <w:t>Keselamatan dan Kesihatan Pekerjaan</w:t>
            </w:r>
          </w:p>
        </w:tc>
      </w:tr>
      <w:tr w:rsidR="00BA3F0D" w:rsidRPr="00303EF3" w:rsidTr="00E61118">
        <w:tc>
          <w:tcPr>
            <w:tcW w:w="700" w:type="dxa"/>
            <w:tcBorders>
              <w:top w:val="single" w:sz="4" w:space="0" w:color="auto"/>
              <w:left w:val="single" w:sz="4" w:space="0" w:color="auto"/>
              <w:bottom w:val="single" w:sz="4" w:space="0" w:color="auto"/>
              <w:right w:val="single" w:sz="4" w:space="0" w:color="auto"/>
            </w:tcBorders>
            <w:hideMark/>
          </w:tcPr>
          <w:p w:rsidR="00BA3F0D" w:rsidRPr="00303EF3" w:rsidRDefault="00BA3F0D" w:rsidP="002A5701">
            <w:pPr>
              <w:spacing w:line="240" w:lineRule="auto"/>
              <w:rPr>
                <w:rFonts w:ascii="Arial" w:eastAsia="Calibri" w:hAnsi="Arial" w:cs="Arial"/>
                <w:sz w:val="22"/>
                <w:szCs w:val="22"/>
                <w:lang w:val="ms-MY"/>
              </w:rPr>
            </w:pPr>
            <w:r w:rsidRPr="00303EF3">
              <w:rPr>
                <w:rFonts w:ascii="Arial" w:eastAsia="Calibri" w:hAnsi="Arial" w:cs="Arial"/>
                <w:sz w:val="22"/>
                <w:szCs w:val="22"/>
                <w:lang w:val="ms-MY"/>
              </w:rPr>
              <w:t>9.</w:t>
            </w:r>
          </w:p>
        </w:tc>
        <w:tc>
          <w:tcPr>
            <w:tcW w:w="3465" w:type="dxa"/>
            <w:tcBorders>
              <w:top w:val="single" w:sz="4" w:space="0" w:color="auto"/>
              <w:left w:val="single" w:sz="4" w:space="0" w:color="auto"/>
              <w:bottom w:val="single" w:sz="4" w:space="0" w:color="auto"/>
              <w:right w:val="single" w:sz="4" w:space="0" w:color="auto"/>
            </w:tcBorders>
            <w:hideMark/>
          </w:tcPr>
          <w:p w:rsidR="00BA3F0D" w:rsidRPr="00303EF3" w:rsidRDefault="00BA3F0D" w:rsidP="002A5701">
            <w:pPr>
              <w:spacing w:line="240" w:lineRule="auto"/>
              <w:rPr>
                <w:rFonts w:ascii="Arial" w:eastAsia="Calibri" w:hAnsi="Arial" w:cs="Arial"/>
                <w:sz w:val="22"/>
                <w:szCs w:val="22"/>
                <w:lang w:val="ms-MY"/>
              </w:rPr>
            </w:pPr>
            <w:r w:rsidRPr="00303EF3">
              <w:rPr>
                <w:rFonts w:ascii="Arial" w:eastAsia="Calibri" w:hAnsi="Arial" w:cs="Arial"/>
                <w:sz w:val="22"/>
                <w:szCs w:val="22"/>
                <w:lang w:val="ms-MY"/>
              </w:rPr>
              <w:t>Pusat Jaminan Kualiti (CQA)</w:t>
            </w:r>
          </w:p>
        </w:tc>
        <w:tc>
          <w:tcPr>
            <w:tcW w:w="3260" w:type="dxa"/>
            <w:tcBorders>
              <w:top w:val="single" w:sz="4" w:space="0" w:color="auto"/>
              <w:left w:val="single" w:sz="4" w:space="0" w:color="auto"/>
              <w:bottom w:val="single" w:sz="4" w:space="0" w:color="auto"/>
              <w:right w:val="single" w:sz="4" w:space="0" w:color="auto"/>
            </w:tcBorders>
            <w:hideMark/>
          </w:tcPr>
          <w:p w:rsidR="00BA3F0D" w:rsidRPr="00303EF3" w:rsidRDefault="00BA3F0D" w:rsidP="002A5701">
            <w:pPr>
              <w:spacing w:line="240" w:lineRule="auto"/>
              <w:rPr>
                <w:rFonts w:ascii="Arial" w:eastAsia="Calibri" w:hAnsi="Arial" w:cs="Arial"/>
                <w:sz w:val="22"/>
                <w:szCs w:val="22"/>
                <w:lang w:val="ms-MY"/>
              </w:rPr>
            </w:pPr>
            <w:r w:rsidRPr="00303EF3">
              <w:rPr>
                <w:rFonts w:ascii="Arial" w:eastAsia="Calibri" w:hAnsi="Arial" w:cs="Arial"/>
                <w:sz w:val="22"/>
                <w:szCs w:val="22"/>
                <w:lang w:val="ms-MY"/>
              </w:rPr>
              <w:t>Pengurusan Kualiti Perkhidamtan &amp; Akademik</w:t>
            </w:r>
          </w:p>
        </w:tc>
      </w:tr>
      <w:tr w:rsidR="00BA3F0D" w:rsidRPr="00303EF3" w:rsidTr="00E61118">
        <w:tc>
          <w:tcPr>
            <w:tcW w:w="700" w:type="dxa"/>
            <w:tcBorders>
              <w:top w:val="single" w:sz="4" w:space="0" w:color="auto"/>
              <w:left w:val="single" w:sz="4" w:space="0" w:color="auto"/>
              <w:bottom w:val="single" w:sz="4" w:space="0" w:color="auto"/>
              <w:right w:val="single" w:sz="4" w:space="0" w:color="auto"/>
            </w:tcBorders>
            <w:hideMark/>
          </w:tcPr>
          <w:p w:rsidR="00BA3F0D" w:rsidRPr="00303EF3" w:rsidRDefault="00BA3F0D" w:rsidP="002A5701">
            <w:pPr>
              <w:spacing w:line="240" w:lineRule="auto"/>
              <w:rPr>
                <w:rFonts w:ascii="Arial" w:eastAsia="Calibri" w:hAnsi="Arial" w:cs="Arial"/>
                <w:sz w:val="22"/>
                <w:szCs w:val="22"/>
                <w:lang w:val="ms-MY"/>
              </w:rPr>
            </w:pPr>
            <w:r w:rsidRPr="00303EF3">
              <w:rPr>
                <w:rFonts w:ascii="Arial" w:eastAsia="Calibri" w:hAnsi="Arial" w:cs="Arial"/>
                <w:sz w:val="22"/>
                <w:szCs w:val="22"/>
                <w:lang w:val="ms-MY"/>
              </w:rPr>
              <w:t>10.</w:t>
            </w:r>
          </w:p>
        </w:tc>
        <w:tc>
          <w:tcPr>
            <w:tcW w:w="3465" w:type="dxa"/>
            <w:tcBorders>
              <w:top w:val="single" w:sz="4" w:space="0" w:color="auto"/>
              <w:left w:val="single" w:sz="4" w:space="0" w:color="auto"/>
              <w:bottom w:val="single" w:sz="4" w:space="0" w:color="auto"/>
              <w:right w:val="single" w:sz="4" w:space="0" w:color="auto"/>
            </w:tcBorders>
            <w:hideMark/>
          </w:tcPr>
          <w:p w:rsidR="00BA3F0D" w:rsidRPr="00303EF3" w:rsidRDefault="00BA3F0D" w:rsidP="002A5701">
            <w:pPr>
              <w:spacing w:line="240" w:lineRule="auto"/>
              <w:rPr>
                <w:rFonts w:ascii="Arial" w:eastAsia="Calibri" w:hAnsi="Arial" w:cs="Arial"/>
                <w:sz w:val="22"/>
                <w:szCs w:val="22"/>
                <w:lang w:val="ms-MY"/>
              </w:rPr>
            </w:pPr>
            <w:r w:rsidRPr="00303EF3">
              <w:rPr>
                <w:rFonts w:ascii="Arial" w:eastAsia="Calibri" w:hAnsi="Arial" w:cs="Arial"/>
                <w:sz w:val="22"/>
                <w:szCs w:val="22"/>
                <w:lang w:val="ms-MY"/>
              </w:rPr>
              <w:t>Fakulti Perubatan dan Sains Kesihatan</w:t>
            </w:r>
          </w:p>
        </w:tc>
        <w:tc>
          <w:tcPr>
            <w:tcW w:w="3260" w:type="dxa"/>
            <w:tcBorders>
              <w:top w:val="single" w:sz="4" w:space="0" w:color="auto"/>
              <w:left w:val="single" w:sz="4" w:space="0" w:color="auto"/>
              <w:bottom w:val="single" w:sz="4" w:space="0" w:color="auto"/>
              <w:right w:val="single" w:sz="4" w:space="0" w:color="auto"/>
            </w:tcBorders>
            <w:hideMark/>
          </w:tcPr>
          <w:p w:rsidR="00BA3F0D" w:rsidRPr="00303EF3" w:rsidRDefault="00BA3F0D" w:rsidP="002A5701">
            <w:pPr>
              <w:spacing w:line="240" w:lineRule="auto"/>
              <w:rPr>
                <w:rFonts w:ascii="Arial" w:eastAsia="Calibri" w:hAnsi="Arial" w:cs="Arial"/>
                <w:sz w:val="22"/>
                <w:szCs w:val="22"/>
                <w:lang w:val="ms-MY"/>
              </w:rPr>
            </w:pPr>
            <w:r w:rsidRPr="00303EF3">
              <w:rPr>
                <w:rFonts w:ascii="Arial" w:eastAsia="Calibri" w:hAnsi="Arial" w:cs="Arial"/>
                <w:sz w:val="22"/>
                <w:szCs w:val="22"/>
                <w:lang w:val="ms-MY"/>
              </w:rPr>
              <w:t>Perubatan</w:t>
            </w:r>
          </w:p>
        </w:tc>
      </w:tr>
      <w:tr w:rsidR="00BA3F0D" w:rsidRPr="00303EF3" w:rsidTr="00E61118">
        <w:tc>
          <w:tcPr>
            <w:tcW w:w="700" w:type="dxa"/>
            <w:tcBorders>
              <w:top w:val="single" w:sz="4" w:space="0" w:color="auto"/>
              <w:left w:val="single" w:sz="4" w:space="0" w:color="auto"/>
              <w:bottom w:val="single" w:sz="4" w:space="0" w:color="auto"/>
              <w:right w:val="single" w:sz="4" w:space="0" w:color="auto"/>
            </w:tcBorders>
            <w:hideMark/>
          </w:tcPr>
          <w:p w:rsidR="00BA3F0D" w:rsidRPr="00303EF3" w:rsidRDefault="00BA3F0D" w:rsidP="002A5701">
            <w:pPr>
              <w:spacing w:line="240" w:lineRule="auto"/>
              <w:rPr>
                <w:rFonts w:ascii="Arial" w:eastAsia="Calibri" w:hAnsi="Arial" w:cs="Arial"/>
                <w:sz w:val="22"/>
                <w:szCs w:val="22"/>
                <w:lang w:val="ms-MY"/>
              </w:rPr>
            </w:pPr>
            <w:r w:rsidRPr="00303EF3">
              <w:rPr>
                <w:rFonts w:ascii="Arial" w:eastAsia="Calibri" w:hAnsi="Arial" w:cs="Arial"/>
                <w:sz w:val="22"/>
                <w:szCs w:val="22"/>
                <w:lang w:val="ms-MY"/>
              </w:rPr>
              <w:t>11.</w:t>
            </w:r>
          </w:p>
        </w:tc>
        <w:tc>
          <w:tcPr>
            <w:tcW w:w="3465" w:type="dxa"/>
            <w:tcBorders>
              <w:top w:val="single" w:sz="4" w:space="0" w:color="auto"/>
              <w:left w:val="single" w:sz="4" w:space="0" w:color="auto"/>
              <w:bottom w:val="single" w:sz="4" w:space="0" w:color="auto"/>
              <w:right w:val="single" w:sz="4" w:space="0" w:color="auto"/>
            </w:tcBorders>
            <w:hideMark/>
          </w:tcPr>
          <w:p w:rsidR="00BA3F0D" w:rsidRPr="00303EF3" w:rsidRDefault="00BA3F0D" w:rsidP="002A5701">
            <w:pPr>
              <w:spacing w:line="240" w:lineRule="auto"/>
              <w:rPr>
                <w:rFonts w:ascii="Arial" w:eastAsia="Calibri" w:hAnsi="Arial" w:cs="Arial"/>
                <w:sz w:val="22"/>
                <w:szCs w:val="22"/>
                <w:lang w:val="ms-MY"/>
              </w:rPr>
            </w:pPr>
            <w:r w:rsidRPr="00303EF3">
              <w:rPr>
                <w:rFonts w:ascii="Arial" w:eastAsia="Calibri" w:hAnsi="Arial" w:cs="Arial"/>
                <w:sz w:val="22"/>
                <w:szCs w:val="22"/>
                <w:lang w:val="ms-MY"/>
              </w:rPr>
              <w:t>Bahagian Kaunseling UPM</w:t>
            </w:r>
          </w:p>
        </w:tc>
        <w:tc>
          <w:tcPr>
            <w:tcW w:w="3260" w:type="dxa"/>
            <w:tcBorders>
              <w:top w:val="single" w:sz="4" w:space="0" w:color="auto"/>
              <w:left w:val="single" w:sz="4" w:space="0" w:color="auto"/>
              <w:bottom w:val="single" w:sz="4" w:space="0" w:color="auto"/>
              <w:right w:val="single" w:sz="4" w:space="0" w:color="auto"/>
            </w:tcBorders>
            <w:hideMark/>
          </w:tcPr>
          <w:p w:rsidR="00BA3F0D" w:rsidRPr="00303EF3" w:rsidRDefault="00BA3F0D" w:rsidP="002A5701">
            <w:pPr>
              <w:spacing w:line="240" w:lineRule="auto"/>
              <w:rPr>
                <w:rFonts w:ascii="Arial" w:eastAsia="Calibri" w:hAnsi="Arial" w:cs="Arial"/>
                <w:sz w:val="22"/>
                <w:szCs w:val="22"/>
                <w:lang w:val="ms-MY"/>
              </w:rPr>
            </w:pPr>
            <w:r w:rsidRPr="00303EF3">
              <w:rPr>
                <w:rFonts w:ascii="Arial" w:eastAsia="Calibri" w:hAnsi="Arial" w:cs="Arial"/>
                <w:sz w:val="22"/>
                <w:szCs w:val="22"/>
                <w:lang w:val="ms-MY"/>
              </w:rPr>
              <w:t>Bimbingan Kerjaya, Motivasi dan Kesejahteraan Diri</w:t>
            </w:r>
          </w:p>
        </w:tc>
      </w:tr>
      <w:tr w:rsidR="00BA3F0D" w:rsidRPr="00891910" w:rsidTr="00E61118">
        <w:tc>
          <w:tcPr>
            <w:tcW w:w="700" w:type="dxa"/>
            <w:tcBorders>
              <w:top w:val="single" w:sz="4" w:space="0" w:color="auto"/>
              <w:left w:val="single" w:sz="4" w:space="0" w:color="auto"/>
              <w:bottom w:val="single" w:sz="4" w:space="0" w:color="auto"/>
              <w:right w:val="single" w:sz="4" w:space="0" w:color="auto"/>
            </w:tcBorders>
            <w:hideMark/>
          </w:tcPr>
          <w:p w:rsidR="00BA3F0D" w:rsidRPr="00303EF3" w:rsidRDefault="00BA3F0D" w:rsidP="002A5701">
            <w:pPr>
              <w:spacing w:line="240" w:lineRule="auto"/>
              <w:rPr>
                <w:rFonts w:ascii="Arial" w:eastAsia="Calibri" w:hAnsi="Arial" w:cs="Arial"/>
                <w:sz w:val="22"/>
                <w:szCs w:val="22"/>
                <w:lang w:val="ms-MY"/>
              </w:rPr>
            </w:pPr>
            <w:r w:rsidRPr="00303EF3">
              <w:rPr>
                <w:rFonts w:ascii="Arial" w:eastAsia="Calibri" w:hAnsi="Arial" w:cs="Arial"/>
                <w:sz w:val="22"/>
                <w:szCs w:val="22"/>
                <w:lang w:val="ms-MY"/>
              </w:rPr>
              <w:t>12.</w:t>
            </w:r>
          </w:p>
        </w:tc>
        <w:tc>
          <w:tcPr>
            <w:tcW w:w="3465" w:type="dxa"/>
            <w:tcBorders>
              <w:top w:val="single" w:sz="4" w:space="0" w:color="auto"/>
              <w:left w:val="single" w:sz="4" w:space="0" w:color="auto"/>
              <w:bottom w:val="single" w:sz="4" w:space="0" w:color="auto"/>
              <w:right w:val="single" w:sz="4" w:space="0" w:color="auto"/>
            </w:tcBorders>
            <w:hideMark/>
          </w:tcPr>
          <w:p w:rsidR="00BA3F0D" w:rsidRPr="00303EF3" w:rsidRDefault="00BA3F0D" w:rsidP="002A5701">
            <w:pPr>
              <w:spacing w:line="240" w:lineRule="auto"/>
              <w:rPr>
                <w:rFonts w:ascii="Arial" w:eastAsia="Calibri" w:hAnsi="Arial" w:cs="Arial"/>
                <w:sz w:val="22"/>
                <w:szCs w:val="22"/>
                <w:lang w:val="ms-MY"/>
              </w:rPr>
            </w:pPr>
            <w:r w:rsidRPr="00303EF3">
              <w:rPr>
                <w:rFonts w:ascii="Arial" w:eastAsia="Calibri" w:hAnsi="Arial" w:cs="Arial"/>
                <w:sz w:val="22"/>
                <w:szCs w:val="22"/>
                <w:lang w:val="ms-MY"/>
              </w:rPr>
              <w:t>Institut Biosains</w:t>
            </w:r>
          </w:p>
        </w:tc>
        <w:tc>
          <w:tcPr>
            <w:tcW w:w="3260" w:type="dxa"/>
            <w:tcBorders>
              <w:top w:val="single" w:sz="4" w:space="0" w:color="auto"/>
              <w:left w:val="single" w:sz="4" w:space="0" w:color="auto"/>
              <w:bottom w:val="single" w:sz="4" w:space="0" w:color="auto"/>
              <w:right w:val="single" w:sz="4" w:space="0" w:color="auto"/>
            </w:tcBorders>
            <w:hideMark/>
          </w:tcPr>
          <w:p w:rsidR="00BA3F0D" w:rsidRPr="00891910" w:rsidRDefault="00BA3F0D" w:rsidP="002A5701">
            <w:pPr>
              <w:spacing w:line="240" w:lineRule="auto"/>
              <w:rPr>
                <w:rFonts w:ascii="Arial" w:eastAsia="Calibri" w:hAnsi="Arial" w:cs="Arial"/>
                <w:sz w:val="22"/>
                <w:szCs w:val="22"/>
                <w:lang w:val="ms-MY"/>
              </w:rPr>
            </w:pPr>
            <w:r w:rsidRPr="00303EF3">
              <w:rPr>
                <w:rFonts w:ascii="Arial" w:eastAsia="Calibri" w:hAnsi="Arial" w:cs="Arial"/>
                <w:sz w:val="22"/>
                <w:szCs w:val="22"/>
                <w:lang w:val="ms-MY"/>
              </w:rPr>
              <w:t>Sains</w:t>
            </w:r>
          </w:p>
        </w:tc>
      </w:tr>
    </w:tbl>
    <w:p w:rsidR="00BA3F0D" w:rsidRPr="00891910" w:rsidRDefault="00BA3F0D" w:rsidP="002A5701">
      <w:pPr>
        <w:spacing w:after="200" w:line="240" w:lineRule="auto"/>
        <w:rPr>
          <w:rFonts w:ascii="Arial" w:eastAsiaTheme="minorHAnsi" w:hAnsi="Arial" w:cs="Arial"/>
          <w:sz w:val="22"/>
          <w:szCs w:val="22"/>
          <w:lang w:val="ms-MY"/>
        </w:rPr>
      </w:pPr>
    </w:p>
    <w:p w:rsidR="00BA3F0D" w:rsidRPr="00891910" w:rsidRDefault="00BA3F0D" w:rsidP="002A5701">
      <w:pPr>
        <w:pStyle w:val="BodyTextIndent"/>
        <w:numPr>
          <w:ilvl w:val="1"/>
          <w:numId w:val="60"/>
        </w:numPr>
        <w:ind w:left="540" w:hanging="540"/>
        <w:textAlignment w:val="auto"/>
        <w:rPr>
          <w:rFonts w:cs="Arial"/>
          <w:szCs w:val="22"/>
          <w:lang w:val="ms-MY"/>
        </w:rPr>
      </w:pPr>
      <w:r w:rsidRPr="00891910">
        <w:rPr>
          <w:rFonts w:cs="Arial"/>
          <w:szCs w:val="22"/>
          <w:lang w:val="ms-MY"/>
        </w:rPr>
        <w:t>Academic Records</w:t>
      </w:r>
    </w:p>
    <w:p w:rsidR="00BA3F0D" w:rsidRPr="00891910" w:rsidRDefault="00BA3F0D" w:rsidP="002A5701">
      <w:pPr>
        <w:pStyle w:val="BodyTextIndent"/>
        <w:ind w:left="540"/>
        <w:rPr>
          <w:rFonts w:cs="Arial"/>
          <w:szCs w:val="22"/>
          <w:lang w:val="ms-MY"/>
        </w:rPr>
      </w:pPr>
    </w:p>
    <w:p w:rsidR="00BA3F0D" w:rsidRPr="00891910" w:rsidRDefault="00BA3F0D" w:rsidP="002A5701">
      <w:pPr>
        <w:pStyle w:val="ListParagraph"/>
        <w:numPr>
          <w:ilvl w:val="2"/>
          <w:numId w:val="61"/>
        </w:numPr>
        <w:spacing w:after="200" w:line="240" w:lineRule="auto"/>
        <w:ind w:left="1418" w:hanging="851"/>
        <w:jc w:val="left"/>
        <w:textAlignment w:val="auto"/>
        <w:rPr>
          <w:rFonts w:ascii="Arial" w:hAnsi="Arial" w:cs="Arial"/>
          <w:sz w:val="22"/>
          <w:szCs w:val="22"/>
          <w:lang w:val="ms-MY"/>
        </w:rPr>
      </w:pPr>
      <w:r w:rsidRPr="00891910">
        <w:rPr>
          <w:rFonts w:ascii="Arial" w:hAnsi="Arial" w:cs="Arial"/>
          <w:sz w:val="22"/>
          <w:szCs w:val="22"/>
          <w:lang w:val="ms-MY"/>
        </w:rPr>
        <w:t xml:space="preserve">a)  State the policies and practices on the nature, content and security of </w:t>
      </w:r>
    </w:p>
    <w:p w:rsidR="00BA3F0D" w:rsidRPr="00891910" w:rsidRDefault="00BA3F0D" w:rsidP="002A5701">
      <w:pPr>
        <w:pStyle w:val="ListParagraph"/>
        <w:spacing w:after="200" w:line="240" w:lineRule="auto"/>
        <w:ind w:left="1418"/>
        <w:rPr>
          <w:rFonts w:ascii="Arial" w:hAnsi="Arial" w:cs="Arial"/>
          <w:sz w:val="22"/>
          <w:szCs w:val="22"/>
          <w:lang w:val="ms-MY"/>
        </w:rPr>
      </w:pPr>
      <w:r w:rsidRPr="00891910">
        <w:rPr>
          <w:rFonts w:ascii="Arial" w:hAnsi="Arial" w:cs="Arial"/>
          <w:sz w:val="22"/>
          <w:szCs w:val="22"/>
          <w:lang w:val="ms-MY"/>
        </w:rPr>
        <w:t xml:space="preserve">     student, academic staff and other academic records</w:t>
      </w:r>
      <w:r w:rsidRPr="00891910">
        <w:rPr>
          <w:rFonts w:ascii="Arial" w:hAnsi="Arial" w:cs="Arial"/>
          <w:b/>
          <w:sz w:val="22"/>
          <w:szCs w:val="22"/>
          <w:lang w:val="ms-MY"/>
        </w:rPr>
        <w:t xml:space="preserve"> </w:t>
      </w:r>
      <w:r w:rsidRPr="00891910">
        <w:rPr>
          <w:rFonts w:ascii="Arial" w:hAnsi="Arial" w:cs="Arial"/>
          <w:sz w:val="22"/>
          <w:szCs w:val="22"/>
          <w:lang w:val="ms-MY"/>
        </w:rPr>
        <w:t xml:space="preserve">at the departmental </w:t>
      </w:r>
    </w:p>
    <w:p w:rsidR="00BA3F0D" w:rsidRPr="00891910" w:rsidRDefault="00BA3F0D" w:rsidP="002A5701">
      <w:pPr>
        <w:pStyle w:val="ListParagraph"/>
        <w:spacing w:after="200" w:line="240" w:lineRule="auto"/>
        <w:ind w:left="1418"/>
        <w:rPr>
          <w:rFonts w:ascii="Arial" w:hAnsi="Arial" w:cs="Arial"/>
          <w:sz w:val="22"/>
          <w:szCs w:val="22"/>
          <w:lang w:val="ms-MY"/>
        </w:rPr>
      </w:pPr>
      <w:r w:rsidRPr="00891910">
        <w:rPr>
          <w:rFonts w:ascii="Arial" w:hAnsi="Arial" w:cs="Arial"/>
          <w:sz w:val="22"/>
          <w:szCs w:val="22"/>
          <w:lang w:val="ms-MY"/>
        </w:rPr>
        <w:t xml:space="preserve">     level and show that these policies and practices are in line with those of the </w:t>
      </w:r>
    </w:p>
    <w:p w:rsidR="00BA3F0D" w:rsidRDefault="00BA3F0D" w:rsidP="002A5701">
      <w:pPr>
        <w:pStyle w:val="ListParagraph"/>
        <w:spacing w:after="200" w:line="240" w:lineRule="auto"/>
        <w:ind w:left="1418"/>
        <w:rPr>
          <w:rFonts w:ascii="Arial" w:hAnsi="Arial" w:cs="Arial"/>
          <w:sz w:val="22"/>
          <w:szCs w:val="22"/>
          <w:lang w:val="ms-MY"/>
        </w:rPr>
      </w:pPr>
      <w:r w:rsidRPr="00891910">
        <w:rPr>
          <w:rFonts w:ascii="Arial" w:hAnsi="Arial" w:cs="Arial"/>
          <w:sz w:val="22"/>
          <w:szCs w:val="22"/>
          <w:lang w:val="ms-MY"/>
        </w:rPr>
        <w:t xml:space="preserve">     HEP.</w:t>
      </w:r>
    </w:p>
    <w:p w:rsidR="00303EF3" w:rsidRPr="00891910" w:rsidRDefault="00303EF3" w:rsidP="002A5701">
      <w:pPr>
        <w:pStyle w:val="ListParagraph"/>
        <w:spacing w:after="200" w:line="240" w:lineRule="auto"/>
        <w:ind w:left="1418"/>
        <w:rPr>
          <w:rFonts w:ascii="Arial" w:hAnsi="Arial" w:cs="Arial"/>
          <w:sz w:val="22"/>
          <w:szCs w:val="22"/>
          <w:lang w:val="ms-MY"/>
        </w:rPr>
      </w:pPr>
    </w:p>
    <w:p w:rsidR="00BA3F0D" w:rsidRPr="00303EF3" w:rsidRDefault="00BA3F0D" w:rsidP="00303EF3">
      <w:pPr>
        <w:pStyle w:val="ListParagraph"/>
        <w:tabs>
          <w:tab w:val="left" w:pos="709"/>
        </w:tabs>
        <w:spacing w:line="240" w:lineRule="auto"/>
        <w:ind w:left="480" w:firstLine="938"/>
        <w:rPr>
          <w:rFonts w:ascii="Arial" w:hAnsi="Arial" w:cs="Arial"/>
          <w:color w:val="000000"/>
          <w:sz w:val="22"/>
          <w:szCs w:val="22"/>
          <w:lang w:val="ms-MY"/>
        </w:rPr>
      </w:pPr>
      <w:r w:rsidRPr="00891910">
        <w:rPr>
          <w:rFonts w:ascii="Arial" w:hAnsi="Arial" w:cs="Arial"/>
          <w:sz w:val="22"/>
          <w:szCs w:val="22"/>
          <w:lang w:val="ms-MY"/>
        </w:rPr>
        <w:tab/>
        <w:t xml:space="preserve">    </w:t>
      </w:r>
      <w:r w:rsidRPr="00891910">
        <w:rPr>
          <w:rFonts w:ascii="Arial" w:hAnsi="Arial" w:cs="Arial"/>
          <w:color w:val="FF0000"/>
          <w:sz w:val="22"/>
          <w:szCs w:val="22"/>
          <w:u w:val="single"/>
          <w:lang w:val="ms-MY"/>
        </w:rPr>
        <w:t>Maklumat diperingkat Universiti</w:t>
      </w:r>
    </w:p>
    <w:p w:rsidR="006C141E" w:rsidRPr="002A5701" w:rsidRDefault="006C141E" w:rsidP="002A5701">
      <w:pPr>
        <w:spacing w:line="240" w:lineRule="auto"/>
        <w:ind w:left="1701"/>
        <w:rPr>
          <w:rFonts w:ascii="Arial" w:hAnsi="Arial" w:cs="Arial"/>
          <w:sz w:val="22"/>
          <w:szCs w:val="22"/>
          <w:lang w:val="ms-MY" w:eastAsia="ms-MY"/>
        </w:rPr>
      </w:pPr>
      <w:r w:rsidRPr="002A5701">
        <w:rPr>
          <w:rFonts w:ascii="Arial" w:hAnsi="Arial" w:cs="Arial"/>
          <w:sz w:val="22"/>
          <w:szCs w:val="22"/>
          <w:lang w:val="ms-MY" w:eastAsia="ms-MY"/>
        </w:rPr>
        <w:t>Semua rekod permohonan, pendaftaran dan keputusan peperiksaan di</w:t>
      </w:r>
      <w:r w:rsidR="00836BC8" w:rsidRPr="002A5701">
        <w:rPr>
          <w:rFonts w:ascii="Arial" w:hAnsi="Arial" w:cs="Arial"/>
          <w:sz w:val="22"/>
          <w:szCs w:val="22"/>
          <w:lang w:val="ms-MY" w:eastAsia="ms-MY"/>
        </w:rPr>
        <w:t>s</w:t>
      </w:r>
      <w:r w:rsidRPr="002A5701">
        <w:rPr>
          <w:rFonts w:ascii="Arial" w:hAnsi="Arial" w:cs="Arial"/>
          <w:sz w:val="22"/>
          <w:szCs w:val="22"/>
          <w:lang w:val="ms-MY" w:eastAsia="ms-MY"/>
        </w:rPr>
        <w:t>elenggara dan disimpan dalam Sistem Maklumat Pelajar.  Pelajar diberi User ID dan kata laluan ketika mendaftar sebagai pelajar baharu dan d</w:t>
      </w:r>
      <w:r w:rsidR="00836BC8" w:rsidRPr="002A5701">
        <w:rPr>
          <w:rFonts w:ascii="Arial" w:hAnsi="Arial" w:cs="Arial"/>
          <w:sz w:val="22"/>
          <w:szCs w:val="22"/>
          <w:lang w:val="ms-MY" w:eastAsia="ms-MY"/>
        </w:rPr>
        <w:t>i</w:t>
      </w:r>
      <w:r w:rsidRPr="002A5701">
        <w:rPr>
          <w:rFonts w:ascii="Arial" w:hAnsi="Arial" w:cs="Arial"/>
          <w:sz w:val="22"/>
          <w:szCs w:val="22"/>
          <w:lang w:val="ms-MY" w:eastAsia="ms-MY"/>
        </w:rPr>
        <w:t xml:space="preserve">minta supaya menukarkan kata laluan tersebut sebagai langkah keselamatan.  Pelajar juga dimaklumkan, sebagaimana yang terkandung dalam Kaedah-kaedah UPM (Perkara Akademik Prasiswazah) 2014 bahawa hanya rekod dalam SMP dianggap sebagai rekod rasmi pendaftaran pelajar dan  perkongsian </w:t>
      </w:r>
      <w:r w:rsidRPr="002A5701">
        <w:rPr>
          <w:rFonts w:ascii="Arial" w:hAnsi="Arial" w:cs="Arial"/>
          <w:i/>
          <w:sz w:val="22"/>
          <w:szCs w:val="22"/>
          <w:lang w:val="ms-MY" w:eastAsia="ms-MY"/>
        </w:rPr>
        <w:t>User ID</w:t>
      </w:r>
      <w:r w:rsidRPr="002A5701">
        <w:rPr>
          <w:rFonts w:ascii="Arial" w:hAnsi="Arial" w:cs="Arial"/>
          <w:sz w:val="22"/>
          <w:szCs w:val="22"/>
          <w:lang w:val="ms-MY" w:eastAsia="ms-MY"/>
        </w:rPr>
        <w:t xml:space="preserve"> dan kata laluan dengan pelajar lain boleh disifatkan sebagai satu pelanggaran tatatertib.</w:t>
      </w:r>
    </w:p>
    <w:p w:rsidR="006C141E" w:rsidRPr="002A5701" w:rsidRDefault="006C141E" w:rsidP="002A5701">
      <w:pPr>
        <w:spacing w:line="240" w:lineRule="auto"/>
        <w:rPr>
          <w:rFonts w:ascii="Arial" w:hAnsi="Arial" w:cs="Arial"/>
          <w:sz w:val="22"/>
          <w:szCs w:val="22"/>
          <w:lang w:val="ms-MY" w:eastAsia="ms-MY"/>
        </w:rPr>
      </w:pPr>
    </w:p>
    <w:p w:rsidR="006C141E" w:rsidRPr="002A5701" w:rsidRDefault="006C141E" w:rsidP="002A5701">
      <w:pPr>
        <w:spacing w:line="240" w:lineRule="auto"/>
        <w:ind w:left="1701"/>
        <w:rPr>
          <w:rFonts w:ascii="Arial" w:hAnsi="Arial" w:cs="Arial"/>
          <w:sz w:val="22"/>
          <w:szCs w:val="22"/>
          <w:lang w:val="ms-MY" w:eastAsia="ms-MY"/>
        </w:rPr>
      </w:pPr>
      <w:r w:rsidRPr="002A5701">
        <w:rPr>
          <w:rFonts w:ascii="Arial" w:hAnsi="Arial" w:cs="Arial"/>
          <w:sz w:val="22"/>
          <w:szCs w:val="22"/>
          <w:lang w:val="ms-MY" w:eastAsia="ms-MY"/>
        </w:rPr>
        <w:t>Bagi kalangan staf pula, akses kepada SMP hanya diberikan kepada pegawai yang bertanggungjawab dalam perkara berkaitan dan terhad kepada fungsi dan lapisan maklumat dan proses tertentu sahaja.  Sebagai langkah keselamatan tambahan, UPM sedang dalam proses membina kemudahan ‘Single Sign-On’ bagi mengehadkan SMP dibuka untuk satu peranti sahaja pada sesuatu masa.</w:t>
      </w:r>
    </w:p>
    <w:p w:rsidR="002A5701" w:rsidRPr="002A5701" w:rsidRDefault="002A5701" w:rsidP="002A5701">
      <w:pPr>
        <w:pStyle w:val="ListParagraph"/>
        <w:spacing w:line="240" w:lineRule="auto"/>
        <w:ind w:left="1701"/>
        <w:rPr>
          <w:rFonts w:ascii="Arial" w:hAnsi="Arial" w:cs="Arial"/>
          <w:sz w:val="22"/>
          <w:szCs w:val="22"/>
          <w:highlight w:val="cyan"/>
          <w:lang w:val="ms-MY"/>
        </w:rPr>
      </w:pPr>
    </w:p>
    <w:p w:rsidR="00BA3F0D" w:rsidRPr="002A5701" w:rsidRDefault="002A5701" w:rsidP="002A5701">
      <w:pPr>
        <w:pStyle w:val="ListParagraph"/>
        <w:spacing w:line="240" w:lineRule="auto"/>
        <w:ind w:left="1701"/>
        <w:rPr>
          <w:rFonts w:ascii="Arial" w:hAnsi="Arial" w:cs="Arial"/>
          <w:sz w:val="22"/>
          <w:szCs w:val="22"/>
          <w:lang w:val="ms-MY"/>
        </w:rPr>
      </w:pPr>
      <w:r w:rsidRPr="002A5701">
        <w:rPr>
          <w:rFonts w:ascii="Arial" w:hAnsi="Arial" w:cs="Arial"/>
          <w:sz w:val="22"/>
          <w:szCs w:val="22"/>
          <w:lang w:val="ms-MY"/>
        </w:rPr>
        <w:t>Untuk f</w:t>
      </w:r>
      <w:r w:rsidR="00BA3F0D" w:rsidRPr="002A5701">
        <w:rPr>
          <w:rFonts w:ascii="Arial" w:hAnsi="Arial" w:cs="Arial"/>
          <w:sz w:val="22"/>
          <w:szCs w:val="22"/>
          <w:lang w:val="ms-MY"/>
        </w:rPr>
        <w:t>ail</w:t>
      </w:r>
      <w:r w:rsidRPr="002A5701">
        <w:rPr>
          <w:rFonts w:ascii="Arial" w:hAnsi="Arial" w:cs="Arial"/>
          <w:sz w:val="22"/>
          <w:szCs w:val="22"/>
          <w:lang w:val="ms-MY"/>
        </w:rPr>
        <w:t xml:space="preserve"> </w:t>
      </w:r>
      <w:r w:rsidR="00BA3F0D" w:rsidRPr="002A5701">
        <w:rPr>
          <w:rFonts w:ascii="Arial" w:hAnsi="Arial" w:cs="Arial"/>
          <w:sz w:val="22"/>
          <w:szCs w:val="22"/>
          <w:lang w:val="ms-MY"/>
        </w:rPr>
        <w:t>peribadi staf disimpan dan dikawal selia oleh staf di bawah Pejabat Pendaftar. Ciri-ciri keselamatan pengurusan fail dan juga bilik rekod adalah berdasarkan kepada Akta Arkib Negara 2003 (Akta 629) dan Pekeliling Perkhidmatan Bilangan 5 Tahun 2007.</w:t>
      </w:r>
    </w:p>
    <w:p w:rsidR="00BA3F0D" w:rsidRPr="002A5701" w:rsidRDefault="00BA3F0D" w:rsidP="002A5701">
      <w:pPr>
        <w:pStyle w:val="ListParagraph"/>
        <w:spacing w:line="240" w:lineRule="auto"/>
        <w:ind w:left="1701"/>
        <w:rPr>
          <w:rFonts w:ascii="Arial" w:hAnsi="Arial" w:cs="Arial"/>
          <w:sz w:val="22"/>
          <w:szCs w:val="22"/>
          <w:lang w:val="ms-MY"/>
        </w:rPr>
      </w:pPr>
    </w:p>
    <w:p w:rsidR="00BA3F0D" w:rsidRDefault="00BA3F0D" w:rsidP="002A5701">
      <w:pPr>
        <w:pStyle w:val="ListParagraph"/>
        <w:spacing w:line="240" w:lineRule="auto"/>
        <w:ind w:left="862" w:firstLine="839"/>
        <w:rPr>
          <w:rFonts w:ascii="Arial" w:hAnsi="Arial" w:cs="Arial"/>
          <w:color w:val="FF0000"/>
          <w:sz w:val="22"/>
          <w:szCs w:val="22"/>
          <w:u w:val="single"/>
          <w:lang w:val="ms-MY"/>
        </w:rPr>
      </w:pPr>
      <w:r w:rsidRPr="002A5701">
        <w:rPr>
          <w:rFonts w:ascii="Arial" w:hAnsi="Arial" w:cs="Arial"/>
          <w:color w:val="FF0000"/>
          <w:sz w:val="22"/>
          <w:szCs w:val="22"/>
          <w:u w:val="single"/>
          <w:lang w:val="ms-MY"/>
        </w:rPr>
        <w:t>Maklumat pelaksanaan di fakulti</w:t>
      </w:r>
    </w:p>
    <w:p w:rsidR="00303EF3" w:rsidRPr="002A5701" w:rsidRDefault="00303EF3" w:rsidP="002A5701">
      <w:pPr>
        <w:pStyle w:val="ListParagraph"/>
        <w:spacing w:line="240" w:lineRule="auto"/>
        <w:ind w:left="862" w:firstLine="839"/>
        <w:rPr>
          <w:rFonts w:ascii="Arial" w:hAnsi="Arial" w:cs="Arial"/>
          <w:color w:val="FF0000"/>
          <w:sz w:val="22"/>
          <w:szCs w:val="22"/>
          <w:u w:val="single"/>
          <w:lang w:val="ms-MY"/>
        </w:rPr>
      </w:pPr>
    </w:p>
    <w:p w:rsidR="00BA3F0D" w:rsidRPr="002A5701" w:rsidRDefault="00BA3F0D" w:rsidP="002A5701">
      <w:pPr>
        <w:pStyle w:val="ListParagraph"/>
        <w:spacing w:after="200" w:line="240" w:lineRule="auto"/>
        <w:ind w:left="1418"/>
        <w:rPr>
          <w:rFonts w:ascii="Arial" w:hAnsi="Arial" w:cs="Arial"/>
          <w:sz w:val="22"/>
          <w:szCs w:val="22"/>
          <w:lang w:val="ms-MY"/>
        </w:rPr>
      </w:pPr>
    </w:p>
    <w:p w:rsidR="00BA3F0D" w:rsidRPr="002A5701" w:rsidRDefault="00BA3F0D" w:rsidP="002A5701">
      <w:pPr>
        <w:pStyle w:val="ListParagraph"/>
        <w:numPr>
          <w:ilvl w:val="0"/>
          <w:numId w:val="62"/>
        </w:numPr>
        <w:spacing w:after="200" w:line="240" w:lineRule="auto"/>
        <w:ind w:left="1800"/>
        <w:textAlignment w:val="auto"/>
        <w:rPr>
          <w:rFonts w:ascii="Arial" w:hAnsi="Arial" w:cs="Arial"/>
          <w:sz w:val="22"/>
          <w:szCs w:val="22"/>
          <w:lang w:val="ms-MY"/>
        </w:rPr>
      </w:pPr>
      <w:r w:rsidRPr="002A5701">
        <w:rPr>
          <w:rFonts w:ascii="Arial" w:hAnsi="Arial" w:cs="Arial"/>
          <w:sz w:val="22"/>
          <w:szCs w:val="22"/>
          <w:lang w:val="ms-MY"/>
        </w:rPr>
        <w:t>Explain the policies and practices on retention, preservation and disposal of student, academic staff and other academic records.</w:t>
      </w:r>
    </w:p>
    <w:p w:rsidR="00303EF3" w:rsidRDefault="00303EF3" w:rsidP="002A5701">
      <w:pPr>
        <w:pStyle w:val="ListParagraph"/>
        <w:spacing w:after="200" w:line="240" w:lineRule="auto"/>
        <w:ind w:left="1440" w:firstLine="360"/>
        <w:rPr>
          <w:rFonts w:ascii="Arial" w:hAnsi="Arial" w:cs="Arial"/>
          <w:color w:val="FF0000"/>
          <w:sz w:val="22"/>
          <w:szCs w:val="22"/>
          <w:u w:val="single"/>
          <w:lang w:val="ms-MY"/>
        </w:rPr>
      </w:pPr>
    </w:p>
    <w:p w:rsidR="00BA3F0D" w:rsidRPr="00303EF3" w:rsidRDefault="00BA3F0D" w:rsidP="00303EF3">
      <w:pPr>
        <w:pStyle w:val="ListParagraph"/>
        <w:spacing w:after="200" w:line="240" w:lineRule="auto"/>
        <w:ind w:left="1440" w:firstLine="360"/>
        <w:rPr>
          <w:rFonts w:ascii="Arial" w:hAnsi="Arial" w:cs="Arial"/>
          <w:color w:val="FF0000"/>
          <w:sz w:val="22"/>
          <w:szCs w:val="22"/>
          <w:u w:val="single"/>
          <w:lang w:val="ms-MY"/>
        </w:rPr>
      </w:pPr>
      <w:r w:rsidRPr="002A5701">
        <w:rPr>
          <w:rFonts w:ascii="Arial" w:hAnsi="Arial" w:cs="Arial"/>
          <w:color w:val="FF0000"/>
          <w:sz w:val="22"/>
          <w:szCs w:val="22"/>
          <w:u w:val="single"/>
          <w:lang w:val="ms-MY"/>
        </w:rPr>
        <w:t>Maklumat diperingkat Universiti</w:t>
      </w:r>
    </w:p>
    <w:p w:rsidR="00BA3F0D" w:rsidRPr="002A5701" w:rsidRDefault="00BA3F0D" w:rsidP="00303EF3">
      <w:pPr>
        <w:pStyle w:val="ListParagraph"/>
        <w:spacing w:line="240" w:lineRule="auto"/>
        <w:ind w:left="1843"/>
        <w:rPr>
          <w:rFonts w:ascii="Arial" w:hAnsi="Arial" w:cs="Arial"/>
          <w:color w:val="FF0000"/>
          <w:sz w:val="22"/>
          <w:szCs w:val="22"/>
          <w:u w:val="single"/>
          <w:lang w:val="ms-MY"/>
        </w:rPr>
      </w:pPr>
      <w:r w:rsidRPr="00303EF3">
        <w:rPr>
          <w:rFonts w:ascii="Arial" w:hAnsi="Arial" w:cs="Arial"/>
          <w:sz w:val="22"/>
          <w:szCs w:val="22"/>
          <w:lang w:val="ms-MY"/>
        </w:rPr>
        <w:t>Semua urusan dan kitaran rekod yang berkaitan dengan pemeliharaan dan pelupusan rekod adalah mematuhi dan tertakluk kepada Akta Arkib Negara 2003 (Akta 629). Bagi rekod peribadi staf akademik, fail akan dimusnahkan selepas tamat tindakan dan tempoh simpanan 20 tahun di Universiti Putra Malaysia. Walau</w:t>
      </w:r>
      <w:r w:rsidR="005B786C" w:rsidRPr="00303EF3">
        <w:rPr>
          <w:rFonts w:ascii="Arial" w:hAnsi="Arial" w:cs="Arial"/>
          <w:sz w:val="22"/>
          <w:szCs w:val="22"/>
          <w:lang w:val="ms-MY"/>
        </w:rPr>
        <w:t xml:space="preserve"> </w:t>
      </w:r>
      <w:r w:rsidRPr="00303EF3">
        <w:rPr>
          <w:rFonts w:ascii="Arial" w:hAnsi="Arial" w:cs="Arial"/>
          <w:sz w:val="22"/>
          <w:szCs w:val="22"/>
          <w:lang w:val="ms-MY"/>
        </w:rPr>
        <w:t>bagaimanapun, rekod perkhidmatan yang telah di</w:t>
      </w:r>
      <w:r w:rsidR="005B786C" w:rsidRPr="00303EF3">
        <w:rPr>
          <w:rFonts w:ascii="Arial" w:hAnsi="Arial" w:cs="Arial"/>
          <w:sz w:val="22"/>
          <w:szCs w:val="22"/>
          <w:lang w:val="ms-MY"/>
        </w:rPr>
        <w:t xml:space="preserve"> </w:t>
      </w:r>
      <w:r w:rsidRPr="00303EF3">
        <w:rPr>
          <w:rFonts w:ascii="Arial" w:hAnsi="Arial" w:cs="Arial"/>
          <w:sz w:val="22"/>
          <w:szCs w:val="22"/>
          <w:lang w:val="ms-MY"/>
        </w:rPr>
        <w:t>kemaskini akan diserahkan kepada Arkib Negara Malaysia untuk disimpan kekal.</w:t>
      </w:r>
    </w:p>
    <w:p w:rsidR="00BA3F0D" w:rsidRPr="002A5701" w:rsidRDefault="00BA3F0D" w:rsidP="002A5701">
      <w:pPr>
        <w:pStyle w:val="ListParagraph"/>
        <w:spacing w:after="200" w:line="240" w:lineRule="auto"/>
        <w:ind w:left="1440" w:firstLine="360"/>
        <w:rPr>
          <w:rFonts w:ascii="Arial" w:hAnsi="Arial" w:cs="Arial"/>
          <w:color w:val="FF0000"/>
          <w:sz w:val="22"/>
          <w:szCs w:val="22"/>
          <w:u w:val="single"/>
          <w:lang w:val="ms-MY"/>
        </w:rPr>
      </w:pPr>
    </w:p>
    <w:p w:rsidR="00BA3F0D" w:rsidRPr="002A5701" w:rsidRDefault="00BA3F0D" w:rsidP="002A5701">
      <w:pPr>
        <w:numPr>
          <w:ilvl w:val="2"/>
          <w:numId w:val="61"/>
        </w:numPr>
        <w:spacing w:line="240" w:lineRule="auto"/>
        <w:ind w:left="1418" w:hanging="851"/>
        <w:rPr>
          <w:rFonts w:ascii="Arial" w:hAnsi="Arial" w:cs="Arial"/>
          <w:sz w:val="22"/>
          <w:szCs w:val="22"/>
          <w:lang w:val="ms-MY"/>
        </w:rPr>
      </w:pPr>
      <w:r w:rsidRPr="002A5701">
        <w:rPr>
          <w:rFonts w:ascii="Arial" w:hAnsi="Arial" w:cs="Arial"/>
          <w:sz w:val="22"/>
          <w:szCs w:val="22"/>
          <w:lang w:val="ms-MY"/>
        </w:rPr>
        <w:t>Explain how the department maintains student records relating to their admission, performance, completion and graduation.</w:t>
      </w:r>
    </w:p>
    <w:p w:rsidR="00891910" w:rsidRPr="002A5701" w:rsidRDefault="00891910" w:rsidP="002A5701">
      <w:pPr>
        <w:spacing w:line="240" w:lineRule="auto"/>
        <w:ind w:left="1418"/>
        <w:rPr>
          <w:rFonts w:ascii="Arial" w:hAnsi="Arial" w:cs="Arial"/>
          <w:sz w:val="22"/>
          <w:szCs w:val="22"/>
          <w:lang w:val="ms-MY"/>
        </w:rPr>
      </w:pPr>
    </w:p>
    <w:p w:rsidR="00BA3F0D" w:rsidRPr="002A5701" w:rsidRDefault="00BA3F0D" w:rsidP="002A5701">
      <w:pPr>
        <w:pStyle w:val="ListParagraph"/>
        <w:spacing w:after="200" w:line="240" w:lineRule="auto"/>
        <w:ind w:left="1178" w:firstLine="240"/>
        <w:rPr>
          <w:rFonts w:ascii="Arial" w:hAnsi="Arial" w:cs="Arial"/>
          <w:color w:val="FF0000"/>
          <w:sz w:val="22"/>
          <w:szCs w:val="22"/>
          <w:u w:val="single"/>
          <w:lang w:val="ms-MY"/>
        </w:rPr>
      </w:pPr>
      <w:r w:rsidRPr="002A5701">
        <w:rPr>
          <w:rFonts w:ascii="Arial" w:hAnsi="Arial" w:cs="Arial"/>
          <w:color w:val="FF0000"/>
          <w:sz w:val="22"/>
          <w:szCs w:val="22"/>
          <w:u w:val="single"/>
          <w:lang w:val="ms-MY"/>
        </w:rPr>
        <w:t>Maklumat diperingkat Universiti</w:t>
      </w:r>
    </w:p>
    <w:p w:rsidR="006C141E" w:rsidRPr="002A5701" w:rsidRDefault="006C141E" w:rsidP="002A5701">
      <w:pPr>
        <w:spacing w:line="240" w:lineRule="auto"/>
        <w:ind w:left="1418"/>
        <w:rPr>
          <w:rFonts w:ascii="Arial" w:hAnsi="Arial" w:cs="Arial"/>
          <w:sz w:val="22"/>
          <w:szCs w:val="22"/>
          <w:lang w:val="ms-MY" w:eastAsia="ms-MY"/>
        </w:rPr>
      </w:pPr>
      <w:r w:rsidRPr="002A5701">
        <w:rPr>
          <w:rFonts w:ascii="Arial" w:hAnsi="Arial" w:cs="Arial"/>
          <w:sz w:val="22"/>
          <w:szCs w:val="22"/>
          <w:lang w:val="ms-MY" w:eastAsia="ms-MY"/>
        </w:rPr>
        <w:t>Semua rekod pelajar disimpan dan disenggarakan dalam Sistem Maklumat Pelajar</w:t>
      </w:r>
      <w:r w:rsidR="00B24CF7" w:rsidRPr="002A5701">
        <w:rPr>
          <w:rFonts w:ascii="Arial" w:hAnsi="Arial" w:cs="Arial"/>
          <w:sz w:val="22"/>
          <w:szCs w:val="22"/>
          <w:lang w:val="ms-MY" w:eastAsia="ms-MY"/>
        </w:rPr>
        <w:t xml:space="preserve"> (prasiswazah) Sistem i-GiMS (siswazah)</w:t>
      </w:r>
      <w:r w:rsidRPr="002A5701">
        <w:rPr>
          <w:rFonts w:ascii="Arial" w:hAnsi="Arial" w:cs="Arial"/>
          <w:sz w:val="22"/>
          <w:szCs w:val="22"/>
          <w:lang w:val="ms-MY" w:eastAsia="ms-MY"/>
        </w:rPr>
        <w:t xml:space="preserve">.  Staf yang bertanggungjawab akan dibenarkan mengakses dan menyenggara rekod setakat perkara dan maklumat di bawah tanggungjawabnya sahaja.  Staf berkenaan akan diberikan ID dan kata laluan secara berasingan untuk memastikan keselamatan ID dan kata laluan yang lebih berkesan.  </w:t>
      </w:r>
    </w:p>
    <w:p w:rsidR="006C141E" w:rsidRPr="002A5701" w:rsidRDefault="006C141E" w:rsidP="002A5701">
      <w:pPr>
        <w:spacing w:line="240" w:lineRule="auto"/>
        <w:ind w:left="1418"/>
        <w:rPr>
          <w:rFonts w:ascii="Arial" w:hAnsi="Arial" w:cs="Arial"/>
          <w:sz w:val="22"/>
          <w:szCs w:val="22"/>
          <w:lang w:val="ms-MY" w:eastAsia="ms-MY"/>
        </w:rPr>
      </w:pPr>
    </w:p>
    <w:p w:rsidR="006C141E" w:rsidRPr="002A5701" w:rsidRDefault="006C141E" w:rsidP="002A5701">
      <w:pPr>
        <w:spacing w:line="240" w:lineRule="auto"/>
        <w:ind w:left="1418"/>
        <w:rPr>
          <w:rFonts w:ascii="Arial" w:hAnsi="Arial" w:cs="Arial"/>
          <w:sz w:val="22"/>
          <w:szCs w:val="22"/>
          <w:lang w:val="ms-MY" w:eastAsia="ms-MY"/>
        </w:rPr>
      </w:pPr>
      <w:r w:rsidRPr="002A5701">
        <w:rPr>
          <w:rFonts w:ascii="Arial" w:hAnsi="Arial" w:cs="Arial"/>
          <w:sz w:val="22"/>
          <w:szCs w:val="22"/>
          <w:lang w:val="ms-MY" w:eastAsia="ms-MY"/>
        </w:rPr>
        <w:t>Proses pendaftaran dan permohonan pelajar yang melibatkan beberapa perkara berkaitan akademik seperti tambah dan gugur kursus, tangguh pengajian, rayuan semakan gred dan semakan atas pe</w:t>
      </w:r>
      <w:r w:rsidR="005B786C" w:rsidRPr="002A5701">
        <w:rPr>
          <w:rFonts w:ascii="Arial" w:hAnsi="Arial" w:cs="Arial"/>
          <w:sz w:val="22"/>
          <w:szCs w:val="22"/>
          <w:lang w:val="ms-MY" w:eastAsia="ms-MY"/>
        </w:rPr>
        <w:t>m</w:t>
      </w:r>
      <w:r w:rsidRPr="002A5701">
        <w:rPr>
          <w:rFonts w:ascii="Arial" w:hAnsi="Arial" w:cs="Arial"/>
          <w:sz w:val="22"/>
          <w:szCs w:val="22"/>
          <w:lang w:val="ms-MY" w:eastAsia="ms-MY"/>
        </w:rPr>
        <w:t>berhentian dan tarik diri hanya boleh dibuat oleh pelajar sahaja.  Pelajar telah diingatkan tentang kepentingan menjaga keselamatan ID dan kata laluan untuk penggunaan SMP dan tindakan berkongsi ID dan kata laluan oleh pelajar merupakan satu kesalahan di bawah Kaedah-kaedah UPM (Perkara Akademik Prasiswazah) 2014.</w:t>
      </w:r>
    </w:p>
    <w:p w:rsidR="006C141E" w:rsidRPr="00891910" w:rsidRDefault="006C141E" w:rsidP="002A5701">
      <w:pPr>
        <w:spacing w:line="240" w:lineRule="auto"/>
        <w:ind w:left="1418"/>
        <w:rPr>
          <w:rFonts w:ascii="Tahoma" w:hAnsi="Tahoma" w:cs="Tahoma"/>
          <w:sz w:val="22"/>
          <w:szCs w:val="22"/>
          <w:lang w:val="ms-MY" w:eastAsia="ms-MY"/>
        </w:rPr>
      </w:pPr>
    </w:p>
    <w:p w:rsidR="002A5701" w:rsidRDefault="006C141E" w:rsidP="002A5701">
      <w:pPr>
        <w:pStyle w:val="ListParagraph"/>
        <w:spacing w:after="200" w:line="240" w:lineRule="auto"/>
        <w:ind w:left="1418"/>
        <w:rPr>
          <w:rFonts w:ascii="Tahoma" w:hAnsi="Tahoma" w:cs="Tahoma"/>
          <w:color w:val="000000" w:themeColor="text1"/>
          <w:sz w:val="22"/>
          <w:szCs w:val="22"/>
          <w:lang w:val="ms-MY" w:eastAsia="ms-MY"/>
        </w:rPr>
      </w:pPr>
      <w:r w:rsidRPr="00891910">
        <w:rPr>
          <w:rFonts w:ascii="Tahoma" w:hAnsi="Tahoma" w:cs="Tahoma"/>
          <w:sz w:val="22"/>
          <w:szCs w:val="22"/>
          <w:lang w:val="ms-MY" w:eastAsia="ms-MY"/>
        </w:rPr>
        <w:t xml:space="preserve">Berkenaan prestasi pelajar pula, semua rekod kemasukan gred dalam SMP adalah di bawah tanggungjawab pensyarah atau penyelaras kursus.  Kemasukan gred akan disahkan oleh pihak </w:t>
      </w:r>
      <w:r w:rsidRPr="002A5701">
        <w:rPr>
          <w:rFonts w:ascii="Tahoma" w:hAnsi="Tahoma" w:cs="Tahoma"/>
          <w:sz w:val="22"/>
          <w:szCs w:val="22"/>
          <w:lang w:val="ms-MY" w:eastAsia="ms-MY"/>
        </w:rPr>
        <w:t>Dekan.</w:t>
      </w:r>
      <w:r w:rsidRPr="00891910">
        <w:rPr>
          <w:rFonts w:ascii="Tahoma" w:hAnsi="Tahoma" w:cs="Tahoma"/>
          <w:color w:val="FF0000"/>
          <w:sz w:val="22"/>
          <w:szCs w:val="22"/>
          <w:lang w:val="ms-MY" w:eastAsia="ms-MY"/>
        </w:rPr>
        <w:t xml:space="preserve">  </w:t>
      </w:r>
      <w:r w:rsidRPr="00891910">
        <w:rPr>
          <w:rFonts w:ascii="Tahoma" w:hAnsi="Tahoma" w:cs="Tahoma"/>
          <w:color w:val="000000" w:themeColor="text1"/>
          <w:sz w:val="22"/>
          <w:szCs w:val="22"/>
          <w:lang w:val="ms-MY" w:eastAsia="ms-MY"/>
        </w:rPr>
        <w:t>Sebelum sesuatu keputusan peperiksaan semester itu dikemukakan untuk pengesahan Senat, Bahagian Urus Tadbir Akademik akan mengadakan mesyuarat yang kebiasaannya dipengerusikan oleh Timbalan Naib Canselor (Akademik dan Antarabangsa) untuk meneliti dan memastikan keputusan berkenaan lengkap dan teratur.</w:t>
      </w:r>
      <w:r w:rsidR="002A5701">
        <w:rPr>
          <w:rFonts w:ascii="Tahoma" w:hAnsi="Tahoma" w:cs="Tahoma"/>
          <w:color w:val="000000" w:themeColor="text1"/>
          <w:sz w:val="22"/>
          <w:szCs w:val="22"/>
          <w:lang w:val="ms-MY" w:eastAsia="ms-MY"/>
        </w:rPr>
        <w:t xml:space="preserve"> </w:t>
      </w:r>
      <w:r w:rsidR="002A5701" w:rsidRPr="00891910">
        <w:rPr>
          <w:rFonts w:ascii="Tahoma" w:hAnsi="Tahoma" w:cs="Tahoma"/>
          <w:color w:val="000000" w:themeColor="text1"/>
          <w:sz w:val="22"/>
          <w:szCs w:val="22"/>
          <w:lang w:val="ms-MY" w:eastAsia="ms-MY"/>
        </w:rPr>
        <w:t xml:space="preserve">Pelajar juga dapat menyemak kursus yang belum dilengkapkan mengikut keperluan kurikulum.  Pelajar juga diberi peringatan </w:t>
      </w:r>
      <w:r w:rsidR="002A5701">
        <w:rPr>
          <w:rFonts w:ascii="Tahoma" w:hAnsi="Tahoma" w:cs="Tahoma"/>
          <w:color w:val="000000" w:themeColor="text1"/>
          <w:sz w:val="22"/>
          <w:szCs w:val="22"/>
          <w:lang w:val="ms-MY" w:eastAsia="ms-MY"/>
        </w:rPr>
        <w:t xml:space="preserve">untuk </w:t>
      </w:r>
      <w:r w:rsidR="002A5701" w:rsidRPr="00891910">
        <w:rPr>
          <w:rFonts w:ascii="Tahoma" w:hAnsi="Tahoma" w:cs="Tahoma"/>
          <w:color w:val="000000" w:themeColor="text1"/>
          <w:sz w:val="22"/>
          <w:szCs w:val="22"/>
          <w:lang w:val="ms-MY" w:eastAsia="ms-MY"/>
        </w:rPr>
        <w:t>membuat semakan baki kursus untuk memastikan dapat bergraduat dalam tempoh setahun sebelum bergraduat.</w:t>
      </w:r>
    </w:p>
    <w:p w:rsidR="002A5701" w:rsidRDefault="002A5701" w:rsidP="002A5701">
      <w:pPr>
        <w:spacing w:line="240" w:lineRule="auto"/>
        <w:ind w:left="1418"/>
        <w:rPr>
          <w:rFonts w:ascii="Tahoma" w:hAnsi="Tahoma" w:cs="Tahoma"/>
          <w:color w:val="000000" w:themeColor="text1"/>
          <w:sz w:val="22"/>
          <w:szCs w:val="22"/>
          <w:highlight w:val="yellow"/>
          <w:lang w:val="ms-MY" w:eastAsia="ms-MY"/>
        </w:rPr>
      </w:pPr>
      <w:r w:rsidRPr="002A5701">
        <w:rPr>
          <w:rFonts w:ascii="Tahoma" w:hAnsi="Tahoma" w:cs="Tahoma"/>
          <w:color w:val="000000" w:themeColor="text1"/>
          <w:sz w:val="22"/>
          <w:szCs w:val="22"/>
          <w:highlight w:val="yellow"/>
          <w:lang w:val="ms-MY" w:eastAsia="ms-MY"/>
        </w:rPr>
        <w:t>Siswazah</w:t>
      </w:r>
    </w:p>
    <w:p w:rsidR="00057A73" w:rsidRPr="00891910" w:rsidRDefault="00057A73" w:rsidP="002A5701">
      <w:pPr>
        <w:spacing w:line="240" w:lineRule="auto"/>
        <w:ind w:left="1418"/>
        <w:rPr>
          <w:rFonts w:ascii="Tahoma" w:hAnsi="Tahoma" w:cs="Tahoma"/>
          <w:color w:val="000000" w:themeColor="text1"/>
          <w:sz w:val="22"/>
          <w:szCs w:val="22"/>
          <w:lang w:val="ms-MY" w:eastAsia="ms-MY"/>
        </w:rPr>
      </w:pPr>
    </w:p>
    <w:p w:rsidR="00057A73" w:rsidRPr="00057A73" w:rsidRDefault="00057A73" w:rsidP="00057A73">
      <w:pPr>
        <w:spacing w:line="240" w:lineRule="auto"/>
        <w:ind w:left="698" w:firstLine="720"/>
        <w:rPr>
          <w:rFonts w:ascii="Arial" w:hAnsi="Arial" w:cs="Arial"/>
          <w:color w:val="FF0000"/>
          <w:sz w:val="22"/>
          <w:szCs w:val="22"/>
          <w:u w:val="single"/>
          <w:lang w:val="ms-MY"/>
        </w:rPr>
      </w:pPr>
      <w:r w:rsidRPr="00057A73">
        <w:rPr>
          <w:rFonts w:ascii="Arial" w:hAnsi="Arial" w:cs="Arial"/>
          <w:color w:val="FF0000"/>
          <w:sz w:val="22"/>
          <w:szCs w:val="22"/>
          <w:highlight w:val="green"/>
          <w:u w:val="single"/>
          <w:lang w:val="ms-MY"/>
        </w:rPr>
        <w:t>Maklumat pelaksanaan di fakulti</w:t>
      </w:r>
    </w:p>
    <w:p w:rsidR="006C141E" w:rsidRPr="00891910" w:rsidRDefault="006C141E" w:rsidP="002A5701">
      <w:pPr>
        <w:spacing w:line="240" w:lineRule="auto"/>
        <w:ind w:firstLine="1418"/>
        <w:rPr>
          <w:rFonts w:ascii="Tahoma" w:hAnsi="Tahoma" w:cs="Tahoma"/>
          <w:color w:val="000000" w:themeColor="text1"/>
          <w:sz w:val="22"/>
          <w:szCs w:val="22"/>
          <w:lang w:val="ms-MY" w:eastAsia="ms-MY"/>
        </w:rPr>
      </w:pPr>
    </w:p>
    <w:p w:rsidR="00891910" w:rsidRPr="00891910" w:rsidRDefault="00891910" w:rsidP="002A5701">
      <w:pPr>
        <w:pStyle w:val="ListParagraph"/>
        <w:spacing w:after="200" w:line="240" w:lineRule="auto"/>
        <w:ind w:left="1178" w:firstLine="240"/>
        <w:rPr>
          <w:rFonts w:ascii="Arial" w:hAnsi="Arial" w:cs="Arial"/>
          <w:sz w:val="22"/>
          <w:szCs w:val="22"/>
          <w:lang w:val="ms-MY"/>
        </w:rPr>
      </w:pPr>
    </w:p>
    <w:p w:rsidR="00BA3F0D" w:rsidRPr="00891910" w:rsidRDefault="00BA3F0D" w:rsidP="002A5701">
      <w:pPr>
        <w:pStyle w:val="ListParagraph"/>
        <w:widowControl/>
        <w:numPr>
          <w:ilvl w:val="2"/>
          <w:numId w:val="61"/>
        </w:numPr>
        <w:adjustRightInd/>
        <w:spacing w:after="200" w:line="240" w:lineRule="auto"/>
        <w:ind w:left="1418" w:hanging="851"/>
        <w:textAlignment w:val="auto"/>
        <w:rPr>
          <w:rFonts w:ascii="Arial" w:hAnsi="Arial" w:cs="Arial"/>
          <w:sz w:val="22"/>
          <w:szCs w:val="22"/>
          <w:lang w:val="ms-MY"/>
        </w:rPr>
      </w:pPr>
      <w:r w:rsidRPr="00891910">
        <w:rPr>
          <w:rFonts w:ascii="Arial" w:hAnsi="Arial" w:cs="Arial"/>
          <w:sz w:val="22"/>
          <w:szCs w:val="22"/>
          <w:lang w:val="ms-MY"/>
        </w:rPr>
        <w:t>Describe how the department ensures the rights of individual privacy and the confidentiality of records.</w:t>
      </w:r>
    </w:p>
    <w:p w:rsidR="00FA162F" w:rsidRDefault="00FA162F" w:rsidP="002A5701">
      <w:pPr>
        <w:pStyle w:val="ListParagraph"/>
        <w:tabs>
          <w:tab w:val="left" w:pos="709"/>
        </w:tabs>
        <w:spacing w:line="240" w:lineRule="auto"/>
        <w:ind w:left="480" w:firstLine="938"/>
        <w:rPr>
          <w:rFonts w:ascii="Arial" w:hAnsi="Arial" w:cs="Arial"/>
          <w:color w:val="FF0000"/>
          <w:sz w:val="22"/>
          <w:szCs w:val="22"/>
          <w:highlight w:val="yellow"/>
          <w:u w:val="single"/>
          <w:lang w:val="ms-MY"/>
        </w:rPr>
      </w:pPr>
    </w:p>
    <w:p w:rsidR="00BA3F0D" w:rsidRPr="00891910" w:rsidRDefault="00BA3F0D" w:rsidP="002A5701">
      <w:pPr>
        <w:pStyle w:val="ListParagraph"/>
        <w:tabs>
          <w:tab w:val="left" w:pos="709"/>
        </w:tabs>
        <w:spacing w:line="240" w:lineRule="auto"/>
        <w:ind w:left="480" w:firstLine="938"/>
        <w:rPr>
          <w:rFonts w:ascii="Arial" w:hAnsi="Arial" w:cs="Arial"/>
          <w:color w:val="000000"/>
          <w:sz w:val="22"/>
          <w:szCs w:val="22"/>
          <w:lang w:val="ms-MY"/>
        </w:rPr>
      </w:pPr>
      <w:r w:rsidRPr="00891910">
        <w:rPr>
          <w:rFonts w:ascii="Arial" w:hAnsi="Arial" w:cs="Arial"/>
          <w:color w:val="FF0000"/>
          <w:sz w:val="22"/>
          <w:szCs w:val="22"/>
          <w:highlight w:val="yellow"/>
          <w:u w:val="single"/>
          <w:lang w:val="ms-MY"/>
        </w:rPr>
        <w:t>Maklumat diperingkat Universiti</w:t>
      </w:r>
    </w:p>
    <w:p w:rsidR="003B2BFE" w:rsidRPr="003B2BFE" w:rsidRDefault="00FA162F" w:rsidP="003B2BFE">
      <w:pPr>
        <w:pStyle w:val="ListParagraph"/>
        <w:tabs>
          <w:tab w:val="left" w:pos="709"/>
        </w:tabs>
        <w:spacing w:line="240" w:lineRule="auto"/>
        <w:ind w:left="480"/>
        <w:rPr>
          <w:rFonts w:ascii="Arial" w:hAnsi="Arial" w:cs="Arial"/>
          <w:b/>
          <w:sz w:val="22"/>
          <w:szCs w:val="22"/>
          <w:lang w:val="ms-MY"/>
        </w:rPr>
      </w:pPr>
      <w:r>
        <w:rPr>
          <w:rFonts w:ascii="Arial" w:hAnsi="Arial" w:cs="Arial"/>
          <w:b/>
          <w:sz w:val="22"/>
          <w:szCs w:val="22"/>
          <w:lang w:val="ms-MY"/>
        </w:rPr>
        <w:tab/>
      </w:r>
      <w:r>
        <w:rPr>
          <w:rFonts w:ascii="Arial" w:hAnsi="Arial" w:cs="Arial"/>
          <w:b/>
          <w:sz w:val="22"/>
          <w:szCs w:val="22"/>
          <w:lang w:val="ms-MY"/>
        </w:rPr>
        <w:tab/>
      </w:r>
      <w:r>
        <w:rPr>
          <w:rFonts w:ascii="Arial" w:hAnsi="Arial" w:cs="Arial"/>
          <w:b/>
          <w:sz w:val="22"/>
          <w:szCs w:val="22"/>
          <w:lang w:val="ms-MY"/>
        </w:rPr>
        <w:tab/>
      </w:r>
    </w:p>
    <w:p w:rsidR="003B2BFE" w:rsidRDefault="000B7F52" w:rsidP="003B2BFE">
      <w:pPr>
        <w:pStyle w:val="ListParagraph"/>
        <w:tabs>
          <w:tab w:val="left" w:pos="709"/>
        </w:tabs>
        <w:spacing w:line="240" w:lineRule="auto"/>
        <w:rPr>
          <w:rFonts w:ascii="Arial" w:hAnsi="Arial" w:cs="Arial"/>
          <w:b/>
          <w:sz w:val="22"/>
          <w:szCs w:val="22"/>
          <w:lang w:val="ms-MY"/>
        </w:rPr>
      </w:pPr>
      <w:r w:rsidRPr="003B2BFE">
        <w:rPr>
          <w:rFonts w:ascii="Arial" w:hAnsi="Arial" w:cs="Arial"/>
          <w:b/>
          <w:sz w:val="22"/>
          <w:szCs w:val="22"/>
          <w:lang w:val="ms-MY"/>
        </w:rPr>
        <w:t xml:space="preserve">Keperluan menjaga </w:t>
      </w:r>
      <w:r w:rsidR="003B2BFE" w:rsidRPr="003B2BFE">
        <w:rPr>
          <w:rFonts w:ascii="Arial" w:hAnsi="Arial" w:cs="Arial"/>
          <w:b/>
          <w:sz w:val="22"/>
          <w:szCs w:val="22"/>
          <w:lang w:val="ms-MY"/>
        </w:rPr>
        <w:t xml:space="preserve">kerahsiaan </w:t>
      </w:r>
      <w:r w:rsidRPr="003B2BFE">
        <w:rPr>
          <w:rFonts w:ascii="Arial" w:hAnsi="Arial" w:cs="Arial"/>
          <w:b/>
          <w:sz w:val="22"/>
          <w:szCs w:val="22"/>
          <w:lang w:val="ms-MY"/>
        </w:rPr>
        <w:t xml:space="preserve">serta melindungi harta milik pelanggan </w:t>
      </w:r>
      <w:r w:rsidR="003B2BFE" w:rsidRPr="003B2BFE">
        <w:rPr>
          <w:rFonts w:ascii="Arial" w:hAnsi="Arial" w:cs="Arial"/>
          <w:b/>
          <w:sz w:val="22"/>
          <w:szCs w:val="22"/>
          <w:lang w:val="ms-MY"/>
        </w:rPr>
        <w:t xml:space="preserve">merupakan antara keperluan </w:t>
      </w:r>
      <w:r w:rsidR="003B2BFE">
        <w:rPr>
          <w:rFonts w:ascii="Arial" w:hAnsi="Arial" w:cs="Arial"/>
          <w:b/>
          <w:sz w:val="22"/>
          <w:szCs w:val="22"/>
          <w:lang w:val="ms-MY"/>
        </w:rPr>
        <w:t xml:space="preserve">standard pengurusan kualiti </w:t>
      </w:r>
      <w:r w:rsidR="003B2BFE" w:rsidRPr="003B2BFE">
        <w:rPr>
          <w:rFonts w:ascii="Arial" w:hAnsi="Arial" w:cs="Arial"/>
          <w:b/>
          <w:sz w:val="22"/>
          <w:szCs w:val="22"/>
          <w:lang w:val="ms-MY"/>
        </w:rPr>
        <w:t xml:space="preserve">dalam memastikan persijilan UPM dalam QMS 9001, EMS 14001 dan ISMS dikekalkan. </w:t>
      </w:r>
    </w:p>
    <w:p w:rsidR="003B2BFE" w:rsidRDefault="003B2BFE" w:rsidP="003B2BFE">
      <w:pPr>
        <w:pStyle w:val="ListParagraph"/>
        <w:tabs>
          <w:tab w:val="left" w:pos="709"/>
        </w:tabs>
        <w:spacing w:line="240" w:lineRule="auto"/>
        <w:rPr>
          <w:rFonts w:ascii="Arial" w:hAnsi="Arial" w:cs="Arial"/>
          <w:b/>
          <w:sz w:val="22"/>
          <w:szCs w:val="22"/>
          <w:lang w:val="ms-MY"/>
        </w:rPr>
      </w:pPr>
    </w:p>
    <w:p w:rsidR="00BA3F0D" w:rsidRPr="003B2BFE" w:rsidRDefault="003B2BFE" w:rsidP="003B2BFE">
      <w:pPr>
        <w:pStyle w:val="ListParagraph"/>
        <w:tabs>
          <w:tab w:val="left" w:pos="709"/>
        </w:tabs>
        <w:spacing w:line="240" w:lineRule="auto"/>
        <w:rPr>
          <w:rFonts w:ascii="Arial" w:hAnsi="Arial" w:cs="Arial"/>
          <w:b/>
          <w:sz w:val="22"/>
          <w:szCs w:val="22"/>
          <w:lang w:val="ms-MY"/>
        </w:rPr>
      </w:pPr>
      <w:r>
        <w:rPr>
          <w:rFonts w:ascii="Arial" w:hAnsi="Arial" w:cs="Arial"/>
          <w:b/>
          <w:sz w:val="22"/>
          <w:szCs w:val="22"/>
          <w:lang w:val="ms-MY"/>
        </w:rPr>
        <w:t xml:space="preserve">UPM </w:t>
      </w:r>
      <w:r w:rsidR="00FA162F" w:rsidRPr="003B2BFE">
        <w:rPr>
          <w:rFonts w:ascii="Arial" w:hAnsi="Arial" w:cs="Arial"/>
          <w:b/>
          <w:sz w:val="22"/>
          <w:szCs w:val="22"/>
          <w:lang w:val="ms-MY"/>
        </w:rPr>
        <w:t xml:space="preserve">telah membangunkan Garis Panduan </w:t>
      </w:r>
      <w:r w:rsidR="0030752E" w:rsidRPr="003B2BFE">
        <w:rPr>
          <w:rFonts w:ascii="Arial" w:hAnsi="Arial" w:cs="Arial"/>
          <w:b/>
          <w:sz w:val="22"/>
          <w:szCs w:val="22"/>
          <w:lang w:val="ms-MY"/>
        </w:rPr>
        <w:t xml:space="preserve">Keselamatan dan Teknologi Maklumat dan Komunikasi (GPKTMK bagi memastikan keselamatan aset ICT merangkumi perlindungan semua bentuk maklumat di UPM </w:t>
      </w:r>
      <w:r w:rsidR="002B45ED" w:rsidRPr="003B2BFE">
        <w:rPr>
          <w:rFonts w:ascii="Arial" w:hAnsi="Arial" w:cs="Arial"/>
          <w:b/>
          <w:sz w:val="22"/>
          <w:szCs w:val="22"/>
          <w:lang w:val="ms-MY"/>
        </w:rPr>
        <w:t>melalui pewujudan dan penguatkuasaaan sistem kawalan dan prosedur semua perkara berikut :</w:t>
      </w:r>
    </w:p>
    <w:p w:rsidR="002B45ED" w:rsidRDefault="002B45ED" w:rsidP="002B45ED">
      <w:pPr>
        <w:pStyle w:val="ListParagraph"/>
        <w:numPr>
          <w:ilvl w:val="0"/>
          <w:numId w:val="90"/>
        </w:numPr>
        <w:tabs>
          <w:tab w:val="left" w:pos="709"/>
        </w:tabs>
        <w:spacing w:line="240" w:lineRule="auto"/>
        <w:rPr>
          <w:rFonts w:ascii="Arial" w:hAnsi="Arial" w:cs="Arial"/>
          <w:b/>
          <w:sz w:val="22"/>
          <w:szCs w:val="22"/>
          <w:lang w:val="ms-MY"/>
        </w:rPr>
      </w:pPr>
      <w:r>
        <w:rPr>
          <w:rFonts w:ascii="Arial" w:hAnsi="Arial" w:cs="Arial"/>
          <w:b/>
          <w:sz w:val="22"/>
          <w:szCs w:val="22"/>
          <w:lang w:val="ms-MY"/>
        </w:rPr>
        <w:t>Peralatan</w:t>
      </w:r>
      <w:r w:rsidR="000B7F52">
        <w:rPr>
          <w:rFonts w:ascii="Arial" w:hAnsi="Arial" w:cs="Arial"/>
          <w:b/>
          <w:sz w:val="22"/>
          <w:szCs w:val="22"/>
          <w:lang w:val="ms-MY"/>
        </w:rPr>
        <w:t xml:space="preserve"> iaitu </w:t>
      </w:r>
      <w:r w:rsidR="000B7F52">
        <w:t>Semua aset yang digunakan untuk menyokong pemprosesan maklumat dan kemudahan storan UPM</w:t>
      </w:r>
    </w:p>
    <w:p w:rsidR="001573E2" w:rsidRDefault="000B7F52" w:rsidP="002B45ED">
      <w:pPr>
        <w:pStyle w:val="ListParagraph"/>
        <w:numPr>
          <w:ilvl w:val="0"/>
          <w:numId w:val="90"/>
        </w:numPr>
        <w:tabs>
          <w:tab w:val="left" w:pos="709"/>
        </w:tabs>
        <w:spacing w:line="240" w:lineRule="auto"/>
        <w:rPr>
          <w:rFonts w:ascii="Arial" w:hAnsi="Arial" w:cs="Arial"/>
          <w:b/>
          <w:sz w:val="22"/>
          <w:szCs w:val="22"/>
          <w:lang w:val="ms-MY"/>
        </w:rPr>
      </w:pPr>
      <w:r>
        <w:rPr>
          <w:rFonts w:ascii="Arial" w:hAnsi="Arial" w:cs="Arial"/>
          <w:b/>
          <w:sz w:val="22"/>
          <w:szCs w:val="22"/>
          <w:lang w:val="ms-MY"/>
        </w:rPr>
        <w:t xml:space="preserve">Perisian </w:t>
      </w:r>
      <w:r>
        <w:t>Program, prosedur atau peraturan yang ditulis dan dokumentasi yang berkaitan dengan sistem pengoperasian komputer yang disimpan di dalam sistem ICT.</w:t>
      </w:r>
    </w:p>
    <w:p w:rsidR="000B7F52" w:rsidRPr="000B7F52" w:rsidRDefault="000B7F52" w:rsidP="002B45ED">
      <w:pPr>
        <w:pStyle w:val="ListParagraph"/>
        <w:numPr>
          <w:ilvl w:val="0"/>
          <w:numId w:val="90"/>
        </w:numPr>
        <w:tabs>
          <w:tab w:val="left" w:pos="709"/>
        </w:tabs>
        <w:spacing w:line="240" w:lineRule="auto"/>
        <w:rPr>
          <w:rFonts w:ascii="Arial" w:hAnsi="Arial" w:cs="Arial"/>
          <w:b/>
          <w:sz w:val="22"/>
          <w:szCs w:val="22"/>
          <w:lang w:val="ms-MY"/>
        </w:rPr>
      </w:pPr>
      <w:r>
        <w:t>Perkhidmatan - Perkhidmatan atau sistem yang menyokong aset lain untuk melaksanakan fungsinya.</w:t>
      </w:r>
    </w:p>
    <w:p w:rsidR="000B7F52" w:rsidRPr="000B7F52" w:rsidRDefault="000B7F52" w:rsidP="002B45ED">
      <w:pPr>
        <w:pStyle w:val="ListParagraph"/>
        <w:numPr>
          <w:ilvl w:val="0"/>
          <w:numId w:val="90"/>
        </w:numPr>
        <w:tabs>
          <w:tab w:val="left" w:pos="709"/>
        </w:tabs>
        <w:spacing w:line="240" w:lineRule="auto"/>
        <w:rPr>
          <w:rFonts w:ascii="Arial" w:hAnsi="Arial" w:cs="Arial"/>
          <w:b/>
          <w:sz w:val="22"/>
          <w:szCs w:val="22"/>
          <w:lang w:val="ms-MY"/>
        </w:rPr>
      </w:pPr>
      <w:r>
        <w:t>Data atau Maklumat - Koleksi fakta dalam bentuk kertas atau elektronik, yang mengandungi maklumat untuk digunakan bagi mencapai misi dan objektif UPM.</w:t>
      </w:r>
    </w:p>
    <w:p w:rsidR="000B7F52" w:rsidRPr="000B7F52" w:rsidRDefault="000B7F52" w:rsidP="002B45ED">
      <w:pPr>
        <w:pStyle w:val="ListParagraph"/>
        <w:numPr>
          <w:ilvl w:val="0"/>
          <w:numId w:val="90"/>
        </w:numPr>
        <w:tabs>
          <w:tab w:val="left" w:pos="709"/>
        </w:tabs>
        <w:spacing w:line="240" w:lineRule="auto"/>
        <w:rPr>
          <w:rFonts w:ascii="Arial" w:hAnsi="Arial" w:cs="Arial"/>
          <w:b/>
          <w:sz w:val="22"/>
          <w:szCs w:val="22"/>
          <w:lang w:val="ms-MY"/>
        </w:rPr>
      </w:pPr>
      <w:r>
        <w:t>Manusia - Individu yang mempunyai pengetahuan dan kemahiran untuk melaksanakan skop kerja harian bagi mencapai misi dan objektif UPM.</w:t>
      </w:r>
    </w:p>
    <w:p w:rsidR="000B7F52" w:rsidRPr="000B7F52" w:rsidRDefault="000B7F52" w:rsidP="002B45ED">
      <w:pPr>
        <w:pStyle w:val="ListParagraph"/>
        <w:numPr>
          <w:ilvl w:val="0"/>
          <w:numId w:val="90"/>
        </w:numPr>
        <w:tabs>
          <w:tab w:val="left" w:pos="709"/>
        </w:tabs>
        <w:spacing w:line="240" w:lineRule="auto"/>
        <w:rPr>
          <w:rFonts w:ascii="Arial" w:hAnsi="Arial" w:cs="Arial"/>
          <w:b/>
          <w:sz w:val="22"/>
          <w:szCs w:val="22"/>
          <w:lang w:val="ms-MY"/>
        </w:rPr>
      </w:pPr>
      <w:r>
        <w:t>Premis Komputer dan Komunikasi - Semua kemudahan serta premis yang digunakan untuk menempatkan perkara (a) - (e) di atas.</w:t>
      </w:r>
      <w:r w:rsidRPr="000B7F52">
        <w:t xml:space="preserve"> </w:t>
      </w:r>
      <w:r>
        <w:t>Setiap perkara di atas perlu diberi perlindungan rapi. Sebarang kebocoran rahsia atau kelemahan perlindungan adalah dianggap sebagai pelanggaran langkah-langkah keselamatan.</w:t>
      </w:r>
    </w:p>
    <w:p w:rsidR="000B7F52" w:rsidRPr="000B7F52" w:rsidRDefault="000B7F52" w:rsidP="000B7F52">
      <w:pPr>
        <w:tabs>
          <w:tab w:val="left" w:pos="709"/>
        </w:tabs>
        <w:spacing w:line="240" w:lineRule="auto"/>
        <w:rPr>
          <w:rFonts w:ascii="Arial" w:hAnsi="Arial" w:cs="Arial"/>
          <w:b/>
          <w:sz w:val="22"/>
          <w:szCs w:val="22"/>
          <w:lang w:val="ms-MY"/>
        </w:rPr>
      </w:pPr>
    </w:p>
    <w:p w:rsidR="00FA162F" w:rsidRPr="00891910" w:rsidRDefault="00FA162F" w:rsidP="00FA162F">
      <w:pPr>
        <w:pStyle w:val="ListParagraph"/>
        <w:spacing w:line="240" w:lineRule="auto"/>
        <w:ind w:left="1418"/>
        <w:rPr>
          <w:rFonts w:ascii="Arial" w:hAnsi="Arial" w:cs="Arial"/>
          <w:b/>
          <w:sz w:val="22"/>
          <w:szCs w:val="22"/>
          <w:lang w:val="ms-MY"/>
        </w:rPr>
      </w:pPr>
    </w:p>
    <w:p w:rsidR="00BA3F0D" w:rsidRDefault="00BA3F0D" w:rsidP="002A5701">
      <w:pPr>
        <w:pStyle w:val="ListParagraph"/>
        <w:spacing w:line="240" w:lineRule="auto"/>
        <w:ind w:left="480" w:firstLine="938"/>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FE468E" w:rsidRPr="00891910" w:rsidRDefault="00FE468E" w:rsidP="002A5701">
      <w:pPr>
        <w:pStyle w:val="ListParagraph"/>
        <w:spacing w:line="240" w:lineRule="auto"/>
        <w:ind w:left="480" w:firstLine="938"/>
        <w:rPr>
          <w:rFonts w:ascii="Arial" w:hAnsi="Arial" w:cs="Arial"/>
          <w:color w:val="FF0000"/>
          <w:sz w:val="22"/>
          <w:szCs w:val="22"/>
          <w:u w:val="single"/>
          <w:lang w:val="ms-MY"/>
        </w:rPr>
      </w:pPr>
    </w:p>
    <w:p w:rsidR="00BA3F0D" w:rsidRPr="00891910" w:rsidRDefault="00BA3F0D" w:rsidP="002A5701">
      <w:pPr>
        <w:pStyle w:val="ListParagraph"/>
        <w:spacing w:line="240" w:lineRule="auto"/>
        <w:ind w:left="2269" w:hanging="851"/>
        <w:rPr>
          <w:rFonts w:ascii="Arial" w:hAnsi="Arial" w:cs="Arial"/>
          <w:sz w:val="22"/>
          <w:szCs w:val="22"/>
          <w:lang w:val="ms-MY"/>
        </w:rPr>
      </w:pPr>
    </w:p>
    <w:p w:rsidR="00BA3F0D" w:rsidRDefault="00BA3F0D" w:rsidP="002A5701">
      <w:pPr>
        <w:pStyle w:val="ListParagraph"/>
        <w:widowControl/>
        <w:numPr>
          <w:ilvl w:val="2"/>
          <w:numId w:val="61"/>
        </w:numPr>
        <w:adjustRightInd/>
        <w:spacing w:line="240" w:lineRule="auto"/>
        <w:ind w:left="1418" w:hanging="851"/>
        <w:jc w:val="left"/>
        <w:textAlignment w:val="auto"/>
        <w:rPr>
          <w:rFonts w:ascii="Arial" w:hAnsi="Arial" w:cs="Arial"/>
          <w:sz w:val="22"/>
          <w:szCs w:val="22"/>
          <w:lang w:val="ms-MY"/>
        </w:rPr>
      </w:pPr>
      <w:r w:rsidRPr="00891910">
        <w:rPr>
          <w:rFonts w:ascii="Arial" w:hAnsi="Arial" w:cs="Arial"/>
          <w:sz w:val="22"/>
          <w:szCs w:val="22"/>
          <w:lang w:val="ms-MY"/>
        </w:rPr>
        <w:t>Describe the department’s review policies on security of records and safety systems and its plans for improvements.</w:t>
      </w:r>
    </w:p>
    <w:p w:rsidR="00FE468E" w:rsidRPr="00891910" w:rsidRDefault="00FE468E" w:rsidP="00FE468E">
      <w:pPr>
        <w:pStyle w:val="ListParagraph"/>
        <w:widowControl/>
        <w:adjustRightInd/>
        <w:spacing w:line="240" w:lineRule="auto"/>
        <w:ind w:left="1418"/>
        <w:jc w:val="left"/>
        <w:textAlignment w:val="auto"/>
        <w:rPr>
          <w:rFonts w:ascii="Arial" w:hAnsi="Arial" w:cs="Arial"/>
          <w:sz w:val="22"/>
          <w:szCs w:val="22"/>
          <w:lang w:val="ms-MY"/>
        </w:rPr>
      </w:pPr>
    </w:p>
    <w:p w:rsidR="00BA3F0D" w:rsidRPr="00891910" w:rsidRDefault="00BA3F0D" w:rsidP="002A5701">
      <w:pPr>
        <w:pStyle w:val="ListParagraph"/>
        <w:spacing w:after="200" w:line="240" w:lineRule="auto"/>
        <w:ind w:left="1178" w:firstLine="240"/>
        <w:rPr>
          <w:rFonts w:ascii="Arial" w:hAnsi="Arial" w:cs="Arial"/>
          <w:sz w:val="22"/>
          <w:szCs w:val="22"/>
          <w:lang w:val="ms-MY"/>
        </w:rPr>
      </w:pPr>
      <w:r w:rsidRPr="00BC14A9">
        <w:rPr>
          <w:rFonts w:ascii="Arial" w:hAnsi="Arial" w:cs="Arial"/>
          <w:color w:val="FF0000"/>
          <w:sz w:val="22"/>
          <w:szCs w:val="22"/>
          <w:highlight w:val="yellow"/>
          <w:u w:val="single"/>
          <w:lang w:val="ms-MY"/>
        </w:rPr>
        <w:t>Maklumat diperingkat Universiti</w:t>
      </w:r>
    </w:p>
    <w:p w:rsidR="00BA3F0D" w:rsidRPr="00891910" w:rsidRDefault="00BA3F0D" w:rsidP="002A5701">
      <w:pPr>
        <w:pStyle w:val="ListParagraph"/>
        <w:widowControl/>
        <w:adjustRightInd/>
        <w:spacing w:line="240" w:lineRule="auto"/>
        <w:ind w:left="1418"/>
        <w:jc w:val="left"/>
        <w:rPr>
          <w:rFonts w:ascii="Arial" w:hAnsi="Arial" w:cs="Arial"/>
          <w:sz w:val="22"/>
          <w:szCs w:val="22"/>
          <w:lang w:val="ms-MY"/>
        </w:rPr>
      </w:pPr>
    </w:p>
    <w:p w:rsidR="00BA3F0D" w:rsidRPr="00891910" w:rsidRDefault="00BA3F0D" w:rsidP="002A5701">
      <w:pPr>
        <w:pStyle w:val="ListParagraph"/>
        <w:widowControl/>
        <w:adjustRightInd/>
        <w:spacing w:line="240" w:lineRule="auto"/>
        <w:ind w:left="0"/>
        <w:jc w:val="left"/>
        <w:rPr>
          <w:rFonts w:ascii="Arial" w:hAnsi="Arial" w:cs="Arial"/>
          <w:sz w:val="22"/>
          <w:szCs w:val="22"/>
          <w:lang w:val="ms-MY"/>
        </w:rPr>
      </w:pPr>
    </w:p>
    <w:p w:rsidR="00BA3F0D" w:rsidRPr="00891910" w:rsidRDefault="00BA3F0D" w:rsidP="002A5701">
      <w:pPr>
        <w:pStyle w:val="ListParagraph"/>
        <w:widowControl/>
        <w:adjustRightInd/>
        <w:spacing w:line="240" w:lineRule="auto"/>
        <w:ind w:left="0"/>
        <w:jc w:val="left"/>
        <w:rPr>
          <w:rFonts w:ascii="Arial" w:hAnsi="Arial" w:cs="Arial"/>
          <w:sz w:val="22"/>
          <w:szCs w:val="22"/>
          <w:lang w:val="ms-MY"/>
        </w:rPr>
      </w:pPr>
    </w:p>
    <w:p w:rsidR="00BA3F0D" w:rsidRPr="00891910" w:rsidRDefault="00BA3F0D" w:rsidP="002A5701">
      <w:pPr>
        <w:pStyle w:val="ListParagraph"/>
        <w:widowControl/>
        <w:adjustRightInd/>
        <w:spacing w:line="240" w:lineRule="auto"/>
        <w:ind w:left="0"/>
        <w:jc w:val="left"/>
        <w:rPr>
          <w:rFonts w:ascii="Arial" w:hAnsi="Arial" w:cs="Arial"/>
          <w:sz w:val="22"/>
          <w:szCs w:val="22"/>
          <w:lang w:val="ms-MY"/>
        </w:rPr>
      </w:pPr>
    </w:p>
    <w:p w:rsidR="00BA3F0D" w:rsidRPr="00891910" w:rsidRDefault="00BA3F0D" w:rsidP="002A5701">
      <w:pPr>
        <w:pStyle w:val="ListParagraph"/>
        <w:widowControl/>
        <w:adjustRightInd/>
        <w:spacing w:line="240" w:lineRule="auto"/>
        <w:ind w:left="0"/>
        <w:jc w:val="left"/>
        <w:rPr>
          <w:rFonts w:ascii="Arial" w:hAnsi="Arial" w:cs="Arial"/>
          <w:sz w:val="22"/>
          <w:szCs w:val="22"/>
          <w:lang w:val="ms-MY"/>
        </w:rPr>
      </w:pPr>
    </w:p>
    <w:p w:rsidR="00BA3F0D" w:rsidRPr="00891910" w:rsidRDefault="00BA3F0D" w:rsidP="002A5701">
      <w:pPr>
        <w:tabs>
          <w:tab w:val="left" w:pos="702"/>
        </w:tabs>
        <w:spacing w:line="240" w:lineRule="auto"/>
        <w:rPr>
          <w:rFonts w:ascii="Arial" w:hAnsi="Arial" w:cs="Arial"/>
          <w:b/>
          <w:sz w:val="22"/>
          <w:szCs w:val="22"/>
          <w:u w:val="single"/>
          <w:lang w:val="ms-MY"/>
        </w:rPr>
      </w:pPr>
      <w:r w:rsidRPr="00891910">
        <w:rPr>
          <w:rFonts w:ascii="Arial" w:hAnsi="Arial" w:cs="Arial"/>
          <w:b/>
          <w:sz w:val="22"/>
          <w:szCs w:val="22"/>
          <w:u w:val="single"/>
          <w:lang w:val="ms-MY"/>
        </w:rPr>
        <w:t>PROGRAMME SELF- REVIEW REPORT : AREA 6</w:t>
      </w:r>
    </w:p>
    <w:p w:rsidR="00BA3F0D" w:rsidRPr="00891910" w:rsidRDefault="00BA3F0D" w:rsidP="002A5701">
      <w:pPr>
        <w:pStyle w:val="ListParagraph"/>
        <w:widowControl/>
        <w:adjustRightInd/>
        <w:spacing w:line="240" w:lineRule="auto"/>
        <w:ind w:left="0"/>
        <w:jc w:val="left"/>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jc w:val="left"/>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jc w:val="left"/>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jc w:val="left"/>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jc w:val="left"/>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jc w:val="left"/>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jc w:val="left"/>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jc w:val="left"/>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jc w:val="left"/>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jc w:val="left"/>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jc w:val="left"/>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jc w:val="left"/>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jc w:val="left"/>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jc w:val="left"/>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jc w:val="left"/>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jc w:val="left"/>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jc w:val="left"/>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jc w:val="left"/>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jc w:val="left"/>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jc w:val="left"/>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jc w:val="left"/>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jc w:val="left"/>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jc w:val="left"/>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jc w:val="left"/>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jc w:val="left"/>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jc w:val="left"/>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jc w:val="left"/>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jc w:val="left"/>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jc w:val="left"/>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jc w:val="left"/>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jc w:val="left"/>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jc w:val="left"/>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jc w:val="left"/>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jc w:val="left"/>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jc w:val="left"/>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jc w:val="left"/>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jc w:val="left"/>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jc w:val="left"/>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jc w:val="left"/>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jc w:val="left"/>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jc w:val="left"/>
        <w:rPr>
          <w:rFonts w:ascii="Arial" w:hAnsi="Arial" w:cs="Arial"/>
          <w:b/>
          <w:sz w:val="22"/>
          <w:szCs w:val="22"/>
          <w:lang w:val="ms-MY"/>
        </w:rPr>
      </w:pPr>
    </w:p>
    <w:p w:rsidR="00BA3F0D" w:rsidRPr="00891910" w:rsidRDefault="00BA3F0D" w:rsidP="002A5701">
      <w:pPr>
        <w:pStyle w:val="ListParagraph"/>
        <w:widowControl/>
        <w:adjustRightInd/>
        <w:spacing w:line="240" w:lineRule="auto"/>
        <w:ind w:left="0"/>
        <w:jc w:val="left"/>
        <w:rPr>
          <w:rFonts w:ascii="Arial" w:hAnsi="Arial" w:cs="Arial"/>
          <w:b/>
          <w:sz w:val="22"/>
          <w:szCs w:val="22"/>
          <w:lang w:val="ms-MY"/>
        </w:rPr>
      </w:pPr>
    </w:p>
    <w:p w:rsidR="00BA3F0D" w:rsidRPr="00891910" w:rsidRDefault="00057A73" w:rsidP="002A5701">
      <w:pPr>
        <w:pStyle w:val="ListParagraph"/>
        <w:widowControl/>
        <w:adjustRightInd/>
        <w:spacing w:line="240" w:lineRule="auto"/>
        <w:ind w:left="0"/>
        <w:jc w:val="left"/>
        <w:rPr>
          <w:rFonts w:ascii="Arial" w:hAnsi="Arial" w:cs="Arial"/>
          <w:b/>
          <w:sz w:val="22"/>
          <w:szCs w:val="22"/>
          <w:lang w:val="ms-MY"/>
        </w:rPr>
      </w:pPr>
      <w:r w:rsidRPr="00891910">
        <w:rPr>
          <w:noProof/>
          <w:sz w:val="22"/>
          <w:szCs w:val="22"/>
          <w:lang w:val="en-MY" w:eastAsia="en-MY"/>
        </w:rPr>
        <mc:AlternateContent>
          <mc:Choice Requires="wps">
            <w:drawing>
              <wp:anchor distT="0" distB="0" distL="114300" distR="114300" simplePos="0" relativeHeight="251665408" behindDoc="1" locked="0" layoutInCell="1" allowOverlap="1" wp14:anchorId="1B0EA163" wp14:editId="1B5216A1">
                <wp:simplePos x="0" y="0"/>
                <wp:positionH relativeFrom="margin">
                  <wp:align>right</wp:align>
                </wp:positionH>
                <wp:positionV relativeFrom="paragraph">
                  <wp:posOffset>84455</wp:posOffset>
                </wp:positionV>
                <wp:extent cx="5676900" cy="500380"/>
                <wp:effectExtent l="0" t="0" r="19050" b="13970"/>
                <wp:wrapNone/>
                <wp:docPr id="2" name="Rectangle 2"/>
                <wp:cNvGraphicFramePr/>
                <a:graphic xmlns:a="http://schemas.openxmlformats.org/drawingml/2006/main">
                  <a:graphicData uri="http://schemas.microsoft.com/office/word/2010/wordprocessingShape">
                    <wps:wsp>
                      <wps:cNvSpPr/>
                      <wps:spPr>
                        <a:xfrm>
                          <a:off x="0" y="0"/>
                          <a:ext cx="5676900" cy="5003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76D28D" id="Rectangle 2" o:spid="_x0000_s1026" style="position:absolute;margin-left:395.8pt;margin-top:6.65pt;width:447pt;height:39.4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2YhcwIAADkFAAAOAAAAZHJzL2Uyb0RvYy54bWysVEtv2zAMvg/YfxB0X+1kfQZ1iqBFhwFF&#10;G/SBnlVZig1IokYpcbJfP0p23KItdhh2sUmR/Eh+InV+sbWGbRSGFlzFJwclZ8pJqFu3qvjT4/W3&#10;U85CFK4WBpyq+E4FfjH/+uW88zM1hQZMrZARiAuzzle8idHPiiLIRlkRDsArR0YNaEUkFVdFjaIj&#10;dGuKaVkeFx1g7RGkCoFOr3ojn2d8rZWMd1oHFZmpONUW8xfz9yV9i/m5mK1Q+KaVQxniH6qwonWU&#10;dIS6ElGwNbYfoGwrEQLoeCDBFqB1K1XugbqZlO+6eWiEV7kXIif4kabw/2Dl7WaJrK0rPuXMCUtX&#10;dE+kCbcyik0TPZ0PM/J68EsctEBi6nWr0aY/dcG2mdLdSKnaRibp8Oj45PisJOYl2Y7K8vtp5rx4&#10;jfYY4g8FliWh4kjZM5NicxMiZSTXvQspqZo+f5bizqhUgnH3SlMblHGao/MAqUuDbCPo6oWUysVJ&#10;b2pErfpjKohq65OMETllBkzIujVmxB4A0nB+xO5hBv8UqvL8jcHl3wrrg8eInBlcHINt6wA/AzDU&#10;1ZC599+T1FOTWHqBekeXjNBPf/DyuiWub0SIS4E07nQ9tMLxjj7aQFdxGCTOGsDfn50nf5pCsnLW&#10;0fpUPPxaC1ScmZ+O5vNscniY9i0rh0cnU1LwreXlrcWt7SXQNU3osfAyi8k/mr2oEewzbfoiZSWT&#10;cJJyV1xG3CuXsV9reiukWiyyG+2YF/HGPXiZwBOraZYet88C/TBwkUb1FvarJmbv5q73TZEOFusI&#10;us1D+crrwDftZx6c4S1JD8BbPXu9vnjzPwAAAP//AwBQSwMEFAAGAAgAAAAhAM6JjTbaAAAABgEA&#10;AA8AAABkcnMvZG93bnJldi54bWxMj81OwzAQhO9IvIO1lbhRJy2CNsSpUCUuSBza8gDbeInT+ieK&#10;nSZ5e5YTHHdmNfNNuZucFTfqYxu8gnyZgSBfB936RsHX6f1xAyIm9Bpt8KRgpgi76v6uxEKH0R/o&#10;dkyN4BAfC1RgUuoKKWNtyGFcho48e9+hd5j47Bupexw53Fm5yrJn6bD13GCwo72h+nocHJcgHeb8&#10;ZdxfP8300ZKdLzTMSj0sprdXEImm9PcMv/iMDhUzncPgdRRWAQ9JrK7XINjdbJ9YOCvYrnKQVSn/&#10;41c/AAAA//8DAFBLAQItABQABgAIAAAAIQC2gziS/gAAAOEBAAATAAAAAAAAAAAAAAAAAAAAAABb&#10;Q29udGVudF9UeXBlc10ueG1sUEsBAi0AFAAGAAgAAAAhADj9If/WAAAAlAEAAAsAAAAAAAAAAAAA&#10;AAAALwEAAF9yZWxzLy5yZWxzUEsBAi0AFAAGAAgAAAAhALaXZiFzAgAAOQUAAA4AAAAAAAAAAAAA&#10;AAAALgIAAGRycy9lMm9Eb2MueG1sUEsBAi0AFAAGAAgAAAAhAM6JjTbaAAAABgEAAA8AAAAAAAAA&#10;AAAAAAAAzQQAAGRycy9kb3ducmV2LnhtbFBLBQYAAAAABAAEAPMAAADUBQAAAAA=&#10;" fillcolor="#4472c4 [3204]" strokecolor="#1f3763 [1604]" strokeweight="1pt">
                <w10:wrap anchorx="margin"/>
              </v:rect>
            </w:pict>
          </mc:Fallback>
        </mc:AlternateContent>
      </w:r>
    </w:p>
    <w:p w:rsidR="00BA3F0D" w:rsidRPr="00891910" w:rsidRDefault="00BA3F0D" w:rsidP="002A5701">
      <w:pPr>
        <w:pStyle w:val="ListParagraph"/>
        <w:widowControl/>
        <w:adjustRightInd/>
        <w:spacing w:line="240" w:lineRule="auto"/>
        <w:ind w:left="0"/>
        <w:jc w:val="center"/>
        <w:rPr>
          <w:rFonts w:ascii="Arial" w:hAnsi="Arial" w:cs="Arial"/>
          <w:color w:val="FFFFFF" w:themeColor="background1"/>
          <w:sz w:val="22"/>
          <w:szCs w:val="22"/>
          <w:lang w:val="ms-MY"/>
        </w:rPr>
      </w:pPr>
      <w:r w:rsidRPr="00891910">
        <w:rPr>
          <w:rFonts w:ascii="Arial" w:hAnsi="Arial" w:cs="Arial"/>
          <w:b/>
          <w:color w:val="FFFFFF" w:themeColor="background1"/>
          <w:sz w:val="22"/>
          <w:szCs w:val="22"/>
          <w:lang w:val="ms-MY"/>
        </w:rPr>
        <w:t>INFORMATION ON AREA 7: PROGRAMME MONITORING, REVIEW AND CONTINUAL QUALITY IMPROVEMENT</w:t>
      </w:r>
    </w:p>
    <w:p w:rsidR="00BA3F0D" w:rsidRPr="00891910" w:rsidRDefault="00BA3F0D" w:rsidP="002A5701">
      <w:pPr>
        <w:pStyle w:val="ListParagraph"/>
        <w:widowControl/>
        <w:adjustRightInd/>
        <w:spacing w:line="240" w:lineRule="auto"/>
        <w:ind w:left="0"/>
        <w:jc w:val="left"/>
        <w:rPr>
          <w:rFonts w:ascii="Arial" w:hAnsi="Arial" w:cs="Arial"/>
          <w:sz w:val="22"/>
          <w:szCs w:val="22"/>
          <w:lang w:val="ms-MY"/>
        </w:rPr>
      </w:pPr>
    </w:p>
    <w:p w:rsidR="00BA3F0D" w:rsidRPr="00891910" w:rsidRDefault="00BA3F0D" w:rsidP="002A5701">
      <w:pPr>
        <w:pStyle w:val="BodyTextIndent"/>
        <w:numPr>
          <w:ilvl w:val="1"/>
          <w:numId w:val="63"/>
        </w:numPr>
        <w:ind w:left="540" w:hanging="540"/>
        <w:jc w:val="both"/>
        <w:textAlignment w:val="auto"/>
        <w:rPr>
          <w:rFonts w:cs="Arial"/>
          <w:szCs w:val="22"/>
          <w:lang w:val="ms-MY"/>
        </w:rPr>
      </w:pPr>
      <w:r w:rsidRPr="00891910">
        <w:rPr>
          <w:rFonts w:cs="Arial"/>
          <w:szCs w:val="22"/>
          <w:lang w:val="ms-MY"/>
        </w:rPr>
        <w:t>Mechanisms for Programme Monitoring, Review and Continual Quality Improvement</w:t>
      </w:r>
    </w:p>
    <w:p w:rsidR="00BA3F0D" w:rsidRPr="00891910" w:rsidRDefault="00BA3F0D" w:rsidP="002A5701">
      <w:pPr>
        <w:pStyle w:val="BodyTextIndent"/>
        <w:ind w:left="709"/>
        <w:jc w:val="both"/>
        <w:rPr>
          <w:rFonts w:cs="Arial"/>
          <w:szCs w:val="22"/>
          <w:lang w:val="ms-MY"/>
        </w:rPr>
      </w:pPr>
    </w:p>
    <w:p w:rsidR="00BA3F0D" w:rsidRDefault="00BA3F0D" w:rsidP="002A5701">
      <w:pPr>
        <w:numPr>
          <w:ilvl w:val="2"/>
          <w:numId w:val="63"/>
        </w:numPr>
        <w:spacing w:line="240" w:lineRule="auto"/>
        <w:ind w:left="1418" w:hanging="851"/>
        <w:rPr>
          <w:rFonts w:ascii="Arial" w:hAnsi="Arial" w:cs="Arial"/>
          <w:sz w:val="22"/>
          <w:szCs w:val="22"/>
          <w:lang w:val="ms-MY"/>
        </w:rPr>
      </w:pPr>
      <w:r w:rsidRPr="00891910">
        <w:rPr>
          <w:rFonts w:ascii="Arial" w:hAnsi="Arial" w:cs="Arial"/>
          <w:sz w:val="22"/>
          <w:szCs w:val="22"/>
          <w:lang w:val="ms-MY"/>
        </w:rPr>
        <w:t>Describe the policies and mechanisms for regular monitoring and review of the programme.</w:t>
      </w:r>
    </w:p>
    <w:p w:rsidR="00BC14A9" w:rsidRPr="00891910" w:rsidRDefault="00BC14A9" w:rsidP="00BC14A9">
      <w:pPr>
        <w:spacing w:line="240" w:lineRule="auto"/>
        <w:ind w:left="1418"/>
        <w:rPr>
          <w:rFonts w:ascii="Arial" w:hAnsi="Arial" w:cs="Arial"/>
          <w:sz w:val="22"/>
          <w:szCs w:val="22"/>
          <w:lang w:val="ms-MY"/>
        </w:rPr>
      </w:pPr>
    </w:p>
    <w:p w:rsidR="00BA3F0D" w:rsidRPr="00891910" w:rsidRDefault="00BA3F0D" w:rsidP="002A5701">
      <w:pPr>
        <w:pStyle w:val="ListParagraph"/>
        <w:spacing w:after="200" w:line="240" w:lineRule="auto"/>
        <w:ind w:left="1058" w:firstLine="360"/>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diperingkat Universiti</w:t>
      </w:r>
    </w:p>
    <w:p w:rsidR="006C141E" w:rsidRPr="00102864" w:rsidRDefault="006C141E" w:rsidP="002A5701">
      <w:pPr>
        <w:spacing w:line="240" w:lineRule="auto"/>
        <w:ind w:left="1418"/>
        <w:rPr>
          <w:rFonts w:ascii="Arial" w:hAnsi="Arial" w:cs="Arial"/>
          <w:sz w:val="22"/>
          <w:szCs w:val="22"/>
          <w:lang w:val="ms-MY" w:eastAsia="ms-MY"/>
        </w:rPr>
      </w:pPr>
      <w:r w:rsidRPr="00102864">
        <w:rPr>
          <w:rFonts w:ascii="Arial" w:hAnsi="Arial" w:cs="Arial"/>
          <w:sz w:val="22"/>
          <w:szCs w:val="22"/>
          <w:lang w:val="ms-MY" w:eastAsia="ms-MY"/>
        </w:rPr>
        <w:t>Setiap program pengajian yang ditawarkan akan disemak semula sekurang-kurangnya 5 tahun sejajar dengan keperluan yang ditetapkan oleh MQA.  Walau bagaimanapun terdapat juga semakan kecil yang dibuat lebih awal daripada tempoh itu, sekiranya terdapat perubahan dalam standard program yang ditetapkan supaya program yang ditawarkan itu terus relevan dan memenuhi keperluan standard.</w:t>
      </w:r>
    </w:p>
    <w:p w:rsidR="006C141E" w:rsidRPr="00102864" w:rsidRDefault="006C141E" w:rsidP="002A5701">
      <w:pPr>
        <w:spacing w:line="240" w:lineRule="auto"/>
        <w:ind w:left="1418" w:firstLine="1418"/>
        <w:rPr>
          <w:rFonts w:ascii="Arial" w:hAnsi="Arial" w:cs="Arial"/>
          <w:sz w:val="22"/>
          <w:szCs w:val="22"/>
          <w:lang w:val="ms-MY" w:eastAsia="ms-MY"/>
        </w:rPr>
      </w:pPr>
    </w:p>
    <w:p w:rsidR="006C141E" w:rsidRPr="00102864" w:rsidRDefault="006C141E" w:rsidP="002A5701">
      <w:pPr>
        <w:spacing w:line="240" w:lineRule="auto"/>
        <w:ind w:left="1418"/>
        <w:rPr>
          <w:rFonts w:ascii="Arial" w:hAnsi="Arial" w:cs="Arial"/>
          <w:sz w:val="22"/>
          <w:szCs w:val="22"/>
          <w:lang w:val="ms-MY" w:eastAsia="ms-MY"/>
        </w:rPr>
      </w:pPr>
      <w:r w:rsidRPr="00102864">
        <w:rPr>
          <w:rFonts w:ascii="Arial" w:hAnsi="Arial" w:cs="Arial"/>
          <w:sz w:val="22"/>
          <w:szCs w:val="22"/>
          <w:lang w:val="ms-MY" w:eastAsia="ms-MY"/>
        </w:rPr>
        <w:t xml:space="preserve">Fakulti yang menawarkan program adalah bertanggungjawab membuat semakan semula.  Antara input yang dipertimbangkan dalam semakan semula adalah perubahan dasar kerajaan, perkembangan ekonomi dan kehendak pasaran, laporan penilai luar, maklum balas majikan dan alumni dan survei pelajar.  Cadangan semakan semula yang dibuat oleh fakulti akan ditimbangkan oleh Jawatankuasa Kurikulum Universiti yang akan membuat perakuan untuk kelulusan Senat. Sekiranya cadangan semakan semula program itu melibatkan perubahan sebanyak 30% dan ke atas, cadangan itu akan dikemukakan untuk pertimbangan Jawatankuasa Swaakreditasi </w:t>
      </w:r>
      <w:r w:rsidR="00891910" w:rsidRPr="00102864">
        <w:rPr>
          <w:rFonts w:ascii="Arial" w:hAnsi="Arial" w:cs="Arial"/>
          <w:sz w:val="22"/>
          <w:szCs w:val="22"/>
          <w:lang w:val="ms-MY" w:eastAsia="ms-MY"/>
        </w:rPr>
        <w:t xml:space="preserve">Program Pengajian </w:t>
      </w:r>
      <w:r w:rsidRPr="00102864">
        <w:rPr>
          <w:rFonts w:ascii="Arial" w:hAnsi="Arial" w:cs="Arial"/>
          <w:sz w:val="22"/>
          <w:szCs w:val="22"/>
          <w:lang w:val="ms-MY" w:eastAsia="ms-MY"/>
        </w:rPr>
        <w:t>sebelum ia diperakukan untuk kelulusan Senat.</w:t>
      </w:r>
    </w:p>
    <w:p w:rsidR="006C141E" w:rsidRPr="00102864" w:rsidRDefault="006C141E" w:rsidP="002A5701">
      <w:pPr>
        <w:spacing w:line="240" w:lineRule="auto"/>
        <w:rPr>
          <w:rFonts w:ascii="Arial" w:hAnsi="Arial" w:cs="Arial"/>
          <w:sz w:val="22"/>
          <w:szCs w:val="22"/>
          <w:lang w:val="ms-MY" w:eastAsia="ms-MY"/>
        </w:rPr>
      </w:pPr>
    </w:p>
    <w:p w:rsidR="006C141E" w:rsidRPr="00102864" w:rsidRDefault="006C141E" w:rsidP="002A5701">
      <w:pPr>
        <w:spacing w:line="240" w:lineRule="auto"/>
        <w:ind w:left="1418"/>
        <w:rPr>
          <w:rFonts w:ascii="Arial" w:hAnsi="Arial" w:cs="Arial"/>
          <w:sz w:val="22"/>
          <w:szCs w:val="22"/>
          <w:lang w:val="ms-MY" w:eastAsia="ms-MY"/>
        </w:rPr>
      </w:pPr>
      <w:r w:rsidRPr="00102864">
        <w:rPr>
          <w:rFonts w:ascii="Arial" w:hAnsi="Arial" w:cs="Arial"/>
          <w:sz w:val="22"/>
          <w:szCs w:val="22"/>
          <w:lang w:val="ms-MY" w:eastAsia="ms-MY"/>
        </w:rPr>
        <w:t>Cadangan semakan semula yang diluluskan oleh Senat itu akan dikemukakan untuk makluman Lembaga Pengarah Universiti dan sekiranya melibatkan implikasi kewangan dan fizikal, kelulusan Lembaga Pengarah adalah diperlukan.</w:t>
      </w:r>
    </w:p>
    <w:p w:rsidR="006C141E" w:rsidRPr="00102864" w:rsidRDefault="006C141E" w:rsidP="002A5701">
      <w:pPr>
        <w:spacing w:line="240" w:lineRule="auto"/>
        <w:rPr>
          <w:rFonts w:ascii="Arial" w:hAnsi="Arial" w:cs="Arial"/>
          <w:sz w:val="22"/>
          <w:szCs w:val="22"/>
          <w:lang w:val="ms-MY" w:eastAsia="ms-MY"/>
        </w:rPr>
      </w:pPr>
    </w:p>
    <w:p w:rsidR="006C141E" w:rsidRPr="00102864" w:rsidRDefault="006C141E" w:rsidP="002A5701">
      <w:pPr>
        <w:pStyle w:val="ListParagraph"/>
        <w:spacing w:after="200" w:line="240" w:lineRule="auto"/>
        <w:ind w:left="1418"/>
        <w:rPr>
          <w:rFonts w:ascii="Arial" w:hAnsi="Arial" w:cs="Arial"/>
          <w:sz w:val="22"/>
          <w:szCs w:val="22"/>
          <w:lang w:val="ms-MY" w:eastAsia="ms-MY"/>
        </w:rPr>
      </w:pPr>
      <w:r w:rsidRPr="00102864">
        <w:rPr>
          <w:rFonts w:ascii="Arial" w:hAnsi="Arial" w:cs="Arial"/>
          <w:sz w:val="22"/>
          <w:szCs w:val="22"/>
          <w:lang w:val="ms-MY" w:eastAsia="ms-MY"/>
        </w:rPr>
        <w:t xml:space="preserve">Bahagian Urus Tadbir Akademik </w:t>
      </w:r>
      <w:r w:rsidR="00891910" w:rsidRPr="00102864">
        <w:rPr>
          <w:rFonts w:ascii="Arial" w:hAnsi="Arial" w:cs="Arial"/>
          <w:sz w:val="22"/>
          <w:szCs w:val="22"/>
          <w:lang w:val="ms-MY" w:eastAsia="ms-MY"/>
        </w:rPr>
        <w:t xml:space="preserve">dan Sekolah Pengajian Siswazah </w:t>
      </w:r>
      <w:r w:rsidRPr="00102864">
        <w:rPr>
          <w:rFonts w:ascii="Arial" w:hAnsi="Arial" w:cs="Arial"/>
          <w:sz w:val="22"/>
          <w:szCs w:val="22"/>
          <w:lang w:val="ms-MY" w:eastAsia="ms-MY"/>
        </w:rPr>
        <w:t>akan membuat pemantauan terhadap kemajuan semakan semula program dan memberikan peringatan kepada fakulti berkenaan serta melaporkan kepada Senat status kemajuan semakan berkenaan dari semasa ke semasa.</w:t>
      </w:r>
    </w:p>
    <w:p w:rsidR="00891910" w:rsidRPr="00102864" w:rsidRDefault="00891910" w:rsidP="002A5701">
      <w:pPr>
        <w:pStyle w:val="ListParagraph"/>
        <w:spacing w:after="200" w:line="240" w:lineRule="auto"/>
        <w:ind w:left="1418"/>
        <w:rPr>
          <w:rFonts w:ascii="Arial" w:hAnsi="Arial" w:cs="Arial"/>
          <w:sz w:val="22"/>
          <w:szCs w:val="22"/>
          <w:lang w:val="ms-MY"/>
        </w:rPr>
      </w:pPr>
    </w:p>
    <w:p w:rsidR="00BA3F0D" w:rsidRPr="00891910" w:rsidRDefault="00BA3F0D" w:rsidP="002A5701">
      <w:pPr>
        <w:numPr>
          <w:ilvl w:val="2"/>
          <w:numId w:val="63"/>
        </w:numPr>
        <w:spacing w:line="240" w:lineRule="auto"/>
        <w:ind w:left="1418" w:hanging="851"/>
        <w:rPr>
          <w:rFonts w:ascii="Arial" w:hAnsi="Arial" w:cs="Arial"/>
          <w:sz w:val="22"/>
          <w:szCs w:val="22"/>
          <w:lang w:val="ms-MY"/>
        </w:rPr>
      </w:pPr>
      <w:r w:rsidRPr="00891910">
        <w:rPr>
          <w:rFonts w:ascii="Arial" w:hAnsi="Arial" w:cs="Arial"/>
          <w:sz w:val="22"/>
          <w:szCs w:val="22"/>
          <w:lang w:val="ms-MY"/>
        </w:rPr>
        <w:t>Describe the roles and the responsibilities of the Quality Assurance unit responsible for internal quality assurance of the department.</w:t>
      </w:r>
    </w:p>
    <w:p w:rsidR="00BC14A9" w:rsidRDefault="00BC14A9" w:rsidP="002A5701">
      <w:pPr>
        <w:pStyle w:val="ListParagraph"/>
        <w:spacing w:line="240" w:lineRule="auto"/>
        <w:ind w:left="1058" w:firstLine="360"/>
        <w:rPr>
          <w:rFonts w:ascii="Arial" w:hAnsi="Arial" w:cs="Arial"/>
          <w:color w:val="FF0000"/>
          <w:sz w:val="22"/>
          <w:szCs w:val="22"/>
          <w:u w:val="single"/>
          <w:lang w:val="ms-MY"/>
        </w:rPr>
      </w:pPr>
    </w:p>
    <w:p w:rsidR="00BA3F0D" w:rsidRDefault="00BA3F0D" w:rsidP="002A5701">
      <w:pPr>
        <w:pStyle w:val="ListParagraph"/>
        <w:spacing w:line="240" w:lineRule="auto"/>
        <w:ind w:left="1058" w:firstLine="360"/>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BC14A9" w:rsidRPr="00891910" w:rsidRDefault="00BC14A9" w:rsidP="002A5701">
      <w:pPr>
        <w:pStyle w:val="ListParagraph"/>
        <w:spacing w:line="240" w:lineRule="auto"/>
        <w:ind w:left="1058" w:firstLine="360"/>
        <w:rPr>
          <w:rFonts w:ascii="Arial" w:hAnsi="Arial" w:cs="Arial"/>
          <w:color w:val="FF0000"/>
          <w:sz w:val="22"/>
          <w:szCs w:val="22"/>
          <w:u w:val="single"/>
          <w:lang w:val="ms-MY"/>
        </w:rPr>
      </w:pPr>
    </w:p>
    <w:p w:rsidR="00BA3F0D" w:rsidRPr="00891910" w:rsidRDefault="00BA3F0D" w:rsidP="002A5701">
      <w:pPr>
        <w:pStyle w:val="ListParagraph"/>
        <w:spacing w:line="240" w:lineRule="auto"/>
        <w:ind w:left="2269" w:hanging="851"/>
        <w:rPr>
          <w:rFonts w:ascii="Arial" w:hAnsi="Arial" w:cs="Arial"/>
          <w:sz w:val="22"/>
          <w:szCs w:val="22"/>
          <w:lang w:val="ms-MY"/>
        </w:rPr>
      </w:pPr>
    </w:p>
    <w:p w:rsidR="00BA3F0D" w:rsidRDefault="00BA3F0D" w:rsidP="002A5701">
      <w:pPr>
        <w:numPr>
          <w:ilvl w:val="2"/>
          <w:numId w:val="63"/>
        </w:numPr>
        <w:tabs>
          <w:tab w:val="left" w:pos="1440"/>
        </w:tabs>
        <w:spacing w:line="240" w:lineRule="auto"/>
        <w:ind w:left="1800" w:hanging="1233"/>
        <w:rPr>
          <w:rFonts w:ascii="Arial" w:hAnsi="Arial" w:cs="Arial"/>
          <w:sz w:val="22"/>
          <w:szCs w:val="22"/>
          <w:lang w:val="ms-MY"/>
        </w:rPr>
      </w:pPr>
      <w:r w:rsidRPr="00891910">
        <w:rPr>
          <w:rFonts w:ascii="Arial" w:hAnsi="Arial" w:cs="Arial"/>
          <w:sz w:val="22"/>
          <w:szCs w:val="22"/>
          <w:lang w:val="ms-MY"/>
        </w:rPr>
        <w:t>a) Describe the structure and the workings of the internal programme monitoring and review committee.</w:t>
      </w:r>
    </w:p>
    <w:p w:rsidR="00BC14A9" w:rsidRPr="00891910" w:rsidRDefault="00BC14A9" w:rsidP="00BC14A9">
      <w:pPr>
        <w:tabs>
          <w:tab w:val="left" w:pos="1440"/>
        </w:tabs>
        <w:spacing w:line="240" w:lineRule="auto"/>
        <w:ind w:left="1800"/>
        <w:rPr>
          <w:rFonts w:ascii="Arial" w:hAnsi="Arial" w:cs="Arial"/>
          <w:sz w:val="22"/>
          <w:szCs w:val="22"/>
          <w:lang w:val="ms-MY"/>
        </w:rPr>
      </w:pPr>
    </w:p>
    <w:p w:rsidR="00BA3F0D" w:rsidRPr="00891910" w:rsidRDefault="00BA3F0D" w:rsidP="002A5701">
      <w:pPr>
        <w:pStyle w:val="ListParagraph"/>
        <w:spacing w:line="240" w:lineRule="auto"/>
        <w:ind w:left="480" w:firstLine="938"/>
        <w:rPr>
          <w:rFonts w:ascii="Arial" w:hAnsi="Arial" w:cs="Arial"/>
          <w:color w:val="FF0000"/>
          <w:sz w:val="22"/>
          <w:szCs w:val="22"/>
          <w:u w:val="single"/>
          <w:lang w:val="ms-MY"/>
        </w:rPr>
      </w:pPr>
      <w:r w:rsidRPr="00891910">
        <w:rPr>
          <w:rFonts w:ascii="Arial" w:hAnsi="Arial" w:cs="Arial"/>
          <w:sz w:val="22"/>
          <w:szCs w:val="22"/>
          <w:lang w:val="ms-MY"/>
        </w:rPr>
        <w:tab/>
        <w:t xml:space="preserve">      </w:t>
      </w:r>
      <w:r w:rsidRPr="00891910">
        <w:rPr>
          <w:rFonts w:ascii="Arial" w:hAnsi="Arial" w:cs="Arial"/>
          <w:color w:val="FF0000"/>
          <w:sz w:val="22"/>
          <w:szCs w:val="22"/>
          <w:u w:val="single"/>
          <w:lang w:val="ms-MY"/>
        </w:rPr>
        <w:t>Maklumat pelaksanaan di fakulti</w:t>
      </w:r>
    </w:p>
    <w:p w:rsidR="00BA3F0D" w:rsidRPr="00891910" w:rsidRDefault="00BA3F0D" w:rsidP="002A5701">
      <w:pPr>
        <w:pStyle w:val="ListParagraph"/>
        <w:tabs>
          <w:tab w:val="left" w:pos="1843"/>
        </w:tabs>
        <w:spacing w:line="240" w:lineRule="auto"/>
        <w:ind w:left="1418" w:hanging="851"/>
        <w:rPr>
          <w:rFonts w:ascii="Arial" w:hAnsi="Arial" w:cs="Arial"/>
          <w:sz w:val="22"/>
          <w:szCs w:val="22"/>
          <w:lang w:val="ms-MY"/>
        </w:rPr>
      </w:pPr>
    </w:p>
    <w:p w:rsidR="00BA3F0D" w:rsidRDefault="00BA3F0D" w:rsidP="002A5701">
      <w:pPr>
        <w:numPr>
          <w:ilvl w:val="0"/>
          <w:numId w:val="64"/>
        </w:numPr>
        <w:spacing w:line="240" w:lineRule="auto"/>
        <w:ind w:left="1800"/>
        <w:rPr>
          <w:rFonts w:ascii="Arial" w:hAnsi="Arial" w:cs="Arial"/>
          <w:sz w:val="22"/>
          <w:szCs w:val="22"/>
          <w:lang w:val="ms-MY"/>
        </w:rPr>
      </w:pPr>
      <w:r w:rsidRPr="00891910">
        <w:rPr>
          <w:rFonts w:ascii="Arial" w:hAnsi="Arial" w:cs="Arial"/>
          <w:sz w:val="22"/>
          <w:szCs w:val="22"/>
          <w:lang w:val="ms-MY"/>
        </w:rPr>
        <w:t>Describe the frequency and mechanisms for monitoring and reviewing the programme.</w:t>
      </w:r>
    </w:p>
    <w:p w:rsidR="00BC14A9" w:rsidRPr="00891910" w:rsidRDefault="00BC14A9" w:rsidP="00BC14A9">
      <w:pPr>
        <w:spacing w:line="240" w:lineRule="auto"/>
        <w:ind w:left="1800"/>
        <w:rPr>
          <w:rFonts w:ascii="Arial" w:hAnsi="Arial" w:cs="Arial"/>
          <w:sz w:val="22"/>
          <w:szCs w:val="22"/>
          <w:lang w:val="ms-MY"/>
        </w:rPr>
      </w:pPr>
    </w:p>
    <w:p w:rsidR="00BA3F0D" w:rsidRPr="00891910" w:rsidRDefault="00BA3F0D" w:rsidP="002A5701">
      <w:pPr>
        <w:pStyle w:val="ListParagraph"/>
        <w:spacing w:line="240" w:lineRule="auto"/>
        <w:ind w:left="1440" w:firstLine="360"/>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BA3F0D" w:rsidRPr="00891910" w:rsidRDefault="00BA3F0D" w:rsidP="002A5701">
      <w:pPr>
        <w:pStyle w:val="ListParagraph"/>
        <w:spacing w:line="240" w:lineRule="auto"/>
        <w:ind w:left="1440" w:firstLine="360"/>
        <w:rPr>
          <w:rFonts w:ascii="Arial" w:hAnsi="Arial" w:cs="Arial"/>
          <w:color w:val="FF0000"/>
          <w:sz w:val="22"/>
          <w:szCs w:val="22"/>
          <w:u w:val="single"/>
          <w:lang w:val="ms-MY"/>
        </w:rPr>
      </w:pPr>
    </w:p>
    <w:p w:rsidR="00BA3F0D" w:rsidRDefault="00BA3F0D" w:rsidP="002A5701">
      <w:pPr>
        <w:numPr>
          <w:ilvl w:val="0"/>
          <w:numId w:val="64"/>
        </w:numPr>
        <w:spacing w:line="240" w:lineRule="auto"/>
        <w:ind w:left="1800"/>
        <w:rPr>
          <w:rFonts w:ascii="Arial" w:hAnsi="Arial" w:cs="Arial"/>
          <w:sz w:val="22"/>
          <w:szCs w:val="22"/>
          <w:lang w:val="ms-MY"/>
        </w:rPr>
      </w:pPr>
      <w:r w:rsidRPr="00891910">
        <w:rPr>
          <w:rFonts w:ascii="Arial" w:hAnsi="Arial" w:cs="Arial"/>
          <w:sz w:val="22"/>
          <w:szCs w:val="22"/>
          <w:lang w:val="ms-MY"/>
        </w:rPr>
        <w:t xml:space="preserve">Describe how the department utilises the feedback from a programme monitoring and review exercise to further improve the programme. </w:t>
      </w:r>
    </w:p>
    <w:p w:rsidR="00BC14A9" w:rsidRPr="00891910" w:rsidRDefault="00BC14A9" w:rsidP="00BC14A9">
      <w:pPr>
        <w:spacing w:line="240" w:lineRule="auto"/>
        <w:ind w:left="1800"/>
        <w:rPr>
          <w:rFonts w:ascii="Arial" w:hAnsi="Arial" w:cs="Arial"/>
          <w:sz w:val="22"/>
          <w:szCs w:val="22"/>
          <w:lang w:val="ms-MY"/>
        </w:rPr>
      </w:pPr>
    </w:p>
    <w:p w:rsidR="00BA3F0D" w:rsidRPr="00891910" w:rsidRDefault="00BA3F0D" w:rsidP="002A5701">
      <w:pPr>
        <w:pStyle w:val="ListParagraph"/>
        <w:spacing w:line="240" w:lineRule="auto"/>
        <w:ind w:left="1440" w:firstLine="360"/>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BA3F0D" w:rsidRPr="00891910" w:rsidRDefault="00BA3F0D" w:rsidP="002A5701">
      <w:pPr>
        <w:pStyle w:val="ListParagraph"/>
        <w:spacing w:line="240" w:lineRule="auto"/>
        <w:ind w:left="1800"/>
        <w:rPr>
          <w:rFonts w:cs="Arial"/>
          <w:sz w:val="22"/>
          <w:szCs w:val="22"/>
          <w:lang w:val="ms-MY"/>
        </w:rPr>
      </w:pPr>
    </w:p>
    <w:p w:rsidR="00BA3F0D" w:rsidRDefault="00BA3F0D" w:rsidP="002A5701">
      <w:pPr>
        <w:numPr>
          <w:ilvl w:val="0"/>
          <w:numId w:val="64"/>
        </w:numPr>
        <w:spacing w:line="240" w:lineRule="auto"/>
        <w:ind w:left="1800"/>
        <w:rPr>
          <w:rFonts w:ascii="Arial" w:hAnsi="Arial" w:cs="Arial"/>
          <w:sz w:val="22"/>
          <w:szCs w:val="22"/>
          <w:lang w:val="ms-MY"/>
        </w:rPr>
      </w:pPr>
      <w:r w:rsidRPr="00891910">
        <w:rPr>
          <w:rFonts w:ascii="Arial" w:hAnsi="Arial" w:cs="Arial"/>
          <w:sz w:val="22"/>
          <w:szCs w:val="22"/>
          <w:lang w:val="ms-MY"/>
        </w:rPr>
        <w:t>Explain how the monitoring and review processes help ensure that the programme keeps abreast with scientific, technological and knowledge development of the discipline, and with the needs of society.</w:t>
      </w:r>
    </w:p>
    <w:p w:rsidR="00BC14A9" w:rsidRPr="00891910" w:rsidRDefault="00BC14A9" w:rsidP="00BC14A9">
      <w:pPr>
        <w:spacing w:line="240" w:lineRule="auto"/>
        <w:ind w:left="1800"/>
        <w:rPr>
          <w:rFonts w:ascii="Arial" w:hAnsi="Arial" w:cs="Arial"/>
          <w:sz w:val="22"/>
          <w:szCs w:val="22"/>
          <w:lang w:val="ms-MY"/>
        </w:rPr>
      </w:pPr>
    </w:p>
    <w:p w:rsidR="00BA3F0D" w:rsidRPr="00891910" w:rsidRDefault="00BA3F0D" w:rsidP="002A5701">
      <w:pPr>
        <w:pStyle w:val="ListParagraph"/>
        <w:spacing w:line="240" w:lineRule="auto"/>
        <w:ind w:left="1440" w:firstLine="360"/>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BA3F0D" w:rsidRPr="00891910" w:rsidRDefault="00BA3F0D" w:rsidP="002A5701">
      <w:pPr>
        <w:pStyle w:val="ListParagraph"/>
        <w:spacing w:line="240" w:lineRule="auto"/>
        <w:ind w:left="2651" w:hanging="851"/>
        <w:rPr>
          <w:rFonts w:ascii="Arial" w:hAnsi="Arial" w:cs="Arial"/>
          <w:sz w:val="22"/>
          <w:szCs w:val="22"/>
          <w:lang w:val="ms-MY"/>
        </w:rPr>
      </w:pPr>
    </w:p>
    <w:p w:rsidR="00BA3F0D" w:rsidRDefault="00BA3F0D" w:rsidP="002A5701">
      <w:pPr>
        <w:pStyle w:val="ListParagraph"/>
        <w:numPr>
          <w:ilvl w:val="2"/>
          <w:numId w:val="63"/>
        </w:numPr>
        <w:spacing w:line="240" w:lineRule="auto"/>
        <w:ind w:left="1418" w:hanging="851"/>
        <w:textAlignment w:val="auto"/>
        <w:rPr>
          <w:rFonts w:ascii="Arial" w:hAnsi="Arial" w:cs="Arial"/>
          <w:sz w:val="22"/>
          <w:szCs w:val="22"/>
          <w:lang w:val="ms-MY"/>
        </w:rPr>
      </w:pPr>
      <w:r w:rsidRPr="00891910">
        <w:rPr>
          <w:rFonts w:ascii="Arial" w:hAnsi="Arial" w:cs="Arial"/>
          <w:sz w:val="22"/>
          <w:szCs w:val="22"/>
          <w:lang w:val="ms-MY"/>
        </w:rPr>
        <w:t>Which stakeholders are involved in a programme review? Describe their involvement and show how their views are taken into consideration.</w:t>
      </w:r>
    </w:p>
    <w:p w:rsidR="00BC14A9" w:rsidRPr="00891910" w:rsidRDefault="00BC14A9" w:rsidP="00BC14A9">
      <w:pPr>
        <w:pStyle w:val="ListParagraph"/>
        <w:spacing w:line="240" w:lineRule="auto"/>
        <w:ind w:left="1418"/>
        <w:textAlignment w:val="auto"/>
        <w:rPr>
          <w:rFonts w:ascii="Arial" w:hAnsi="Arial" w:cs="Arial"/>
          <w:sz w:val="22"/>
          <w:szCs w:val="22"/>
          <w:lang w:val="ms-MY"/>
        </w:rPr>
      </w:pPr>
    </w:p>
    <w:p w:rsidR="00BA3F0D" w:rsidRPr="00891910" w:rsidRDefault="00BA3F0D" w:rsidP="002A5701">
      <w:pPr>
        <w:pStyle w:val="ListParagraph"/>
        <w:spacing w:line="240" w:lineRule="auto"/>
        <w:ind w:left="1058" w:firstLine="360"/>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BA3F0D" w:rsidRPr="00891910" w:rsidRDefault="00BA3F0D" w:rsidP="002A5701">
      <w:pPr>
        <w:pStyle w:val="ListParagraph"/>
        <w:spacing w:line="240" w:lineRule="auto"/>
        <w:ind w:left="2269" w:hanging="851"/>
        <w:rPr>
          <w:rFonts w:ascii="Arial" w:hAnsi="Arial" w:cs="Arial"/>
          <w:sz w:val="22"/>
          <w:szCs w:val="22"/>
          <w:lang w:val="ms-MY"/>
        </w:rPr>
      </w:pPr>
    </w:p>
    <w:p w:rsidR="00BC14A9" w:rsidRDefault="00BA3F0D" w:rsidP="002A5701">
      <w:pPr>
        <w:pStyle w:val="ListParagraph"/>
        <w:numPr>
          <w:ilvl w:val="2"/>
          <w:numId w:val="63"/>
        </w:numPr>
        <w:spacing w:line="240" w:lineRule="auto"/>
        <w:ind w:left="1418" w:hanging="851"/>
        <w:textAlignment w:val="auto"/>
        <w:rPr>
          <w:rFonts w:ascii="Arial" w:hAnsi="Arial" w:cs="Arial"/>
          <w:sz w:val="22"/>
          <w:szCs w:val="22"/>
          <w:lang w:val="ms-MY"/>
        </w:rPr>
      </w:pPr>
      <w:r w:rsidRPr="00891910">
        <w:rPr>
          <w:rFonts w:ascii="Arial" w:hAnsi="Arial" w:cs="Arial"/>
          <w:sz w:val="22"/>
          <w:szCs w:val="22"/>
          <w:lang w:val="ms-MY"/>
        </w:rPr>
        <w:t>Explain how the department informs the stakeholders the result of a programme assessment and how their views on the report are taken into consideration in the future development of the programme.</w:t>
      </w:r>
    </w:p>
    <w:p w:rsidR="00BA3F0D" w:rsidRPr="00891910" w:rsidRDefault="00BA3F0D" w:rsidP="00BC14A9">
      <w:pPr>
        <w:pStyle w:val="ListParagraph"/>
        <w:spacing w:line="240" w:lineRule="auto"/>
        <w:ind w:left="1418"/>
        <w:textAlignment w:val="auto"/>
        <w:rPr>
          <w:rFonts w:ascii="Arial" w:hAnsi="Arial" w:cs="Arial"/>
          <w:sz w:val="22"/>
          <w:szCs w:val="22"/>
          <w:lang w:val="ms-MY"/>
        </w:rPr>
      </w:pPr>
      <w:r w:rsidRPr="00891910">
        <w:rPr>
          <w:rFonts w:ascii="Arial" w:hAnsi="Arial" w:cs="Arial"/>
          <w:sz w:val="22"/>
          <w:szCs w:val="22"/>
          <w:lang w:val="ms-MY"/>
        </w:rPr>
        <w:t xml:space="preserve"> </w:t>
      </w:r>
    </w:p>
    <w:p w:rsidR="00BA3F0D" w:rsidRPr="00891910" w:rsidRDefault="00BA3F0D" w:rsidP="002A5701">
      <w:pPr>
        <w:pStyle w:val="ListParagraph"/>
        <w:spacing w:line="240" w:lineRule="auto"/>
        <w:ind w:left="1058" w:firstLine="360"/>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BA3F0D" w:rsidRPr="00891910" w:rsidRDefault="00BA3F0D" w:rsidP="002A5701">
      <w:pPr>
        <w:pStyle w:val="ListParagraph"/>
        <w:widowControl/>
        <w:adjustRightInd/>
        <w:spacing w:after="200" w:line="240" w:lineRule="auto"/>
        <w:ind w:left="2291" w:hanging="851"/>
        <w:rPr>
          <w:rFonts w:ascii="Arial" w:hAnsi="Arial" w:cs="Arial"/>
          <w:sz w:val="22"/>
          <w:szCs w:val="22"/>
          <w:lang w:val="ms-MY"/>
        </w:rPr>
      </w:pPr>
    </w:p>
    <w:p w:rsidR="00BA3F0D" w:rsidRDefault="00BA3F0D" w:rsidP="002A5701">
      <w:pPr>
        <w:pStyle w:val="ListParagraph"/>
        <w:numPr>
          <w:ilvl w:val="2"/>
          <w:numId w:val="63"/>
        </w:numPr>
        <w:spacing w:line="240" w:lineRule="auto"/>
        <w:ind w:left="1418" w:hanging="851"/>
        <w:textAlignment w:val="auto"/>
        <w:rPr>
          <w:rFonts w:ascii="Arial" w:hAnsi="Arial" w:cs="Arial"/>
          <w:sz w:val="22"/>
          <w:szCs w:val="22"/>
          <w:lang w:val="ms-MY"/>
        </w:rPr>
      </w:pPr>
      <w:r w:rsidRPr="00891910">
        <w:rPr>
          <w:rFonts w:ascii="Arial" w:hAnsi="Arial" w:cs="Arial"/>
          <w:sz w:val="22"/>
          <w:szCs w:val="22"/>
          <w:lang w:val="ms-MY"/>
        </w:rPr>
        <w:t xml:space="preserve">Explain how student performance, progression, attrition, graduation and employment are analysed for the purpose of continual quality improvement? Provide evidence. </w:t>
      </w:r>
    </w:p>
    <w:p w:rsidR="00BC14A9" w:rsidRPr="00BC14A9" w:rsidRDefault="00BC14A9" w:rsidP="00BC14A9">
      <w:pPr>
        <w:spacing w:line="240" w:lineRule="auto"/>
        <w:ind w:left="567"/>
        <w:textAlignment w:val="auto"/>
        <w:rPr>
          <w:rFonts w:ascii="Arial" w:hAnsi="Arial" w:cs="Arial"/>
          <w:sz w:val="22"/>
          <w:szCs w:val="22"/>
          <w:lang w:val="ms-MY"/>
        </w:rPr>
      </w:pPr>
    </w:p>
    <w:p w:rsidR="00BA3F0D" w:rsidRPr="00BC14A9" w:rsidRDefault="00BA3F0D" w:rsidP="00BC14A9">
      <w:pPr>
        <w:pStyle w:val="ListParagraph"/>
        <w:spacing w:after="200" w:line="240" w:lineRule="auto"/>
        <w:ind w:left="1058" w:firstLine="360"/>
        <w:rPr>
          <w:rFonts w:ascii="Arial" w:hAnsi="Arial" w:cs="Arial"/>
          <w:sz w:val="22"/>
          <w:szCs w:val="22"/>
          <w:lang w:val="ms-MY"/>
        </w:rPr>
      </w:pPr>
      <w:r w:rsidRPr="00BC14A9">
        <w:rPr>
          <w:rFonts w:ascii="Arial" w:hAnsi="Arial" w:cs="Arial"/>
          <w:color w:val="FF0000"/>
          <w:sz w:val="22"/>
          <w:szCs w:val="22"/>
          <w:highlight w:val="yellow"/>
          <w:u w:val="single"/>
          <w:lang w:val="ms-MY"/>
        </w:rPr>
        <w:t>Maklumat diperingkat Universiti</w:t>
      </w:r>
    </w:p>
    <w:p w:rsidR="00BA3F0D" w:rsidRPr="00891910" w:rsidRDefault="00BA3F0D" w:rsidP="002A5701">
      <w:pPr>
        <w:pStyle w:val="ListParagraph"/>
        <w:spacing w:line="240" w:lineRule="auto"/>
        <w:ind w:left="2269" w:hanging="851"/>
        <w:rPr>
          <w:rFonts w:ascii="Arial" w:hAnsi="Arial" w:cs="Arial"/>
          <w:sz w:val="22"/>
          <w:szCs w:val="22"/>
          <w:lang w:val="ms-MY"/>
        </w:rPr>
      </w:pPr>
    </w:p>
    <w:p w:rsidR="00BA3F0D" w:rsidRDefault="00BA3F0D" w:rsidP="002A5701">
      <w:pPr>
        <w:pStyle w:val="ListParagraph"/>
        <w:numPr>
          <w:ilvl w:val="2"/>
          <w:numId w:val="63"/>
        </w:numPr>
        <w:spacing w:line="240" w:lineRule="auto"/>
        <w:ind w:left="1418" w:hanging="851"/>
        <w:textAlignment w:val="auto"/>
        <w:rPr>
          <w:rFonts w:ascii="Arial" w:hAnsi="Arial" w:cs="Arial"/>
          <w:sz w:val="22"/>
          <w:szCs w:val="22"/>
          <w:lang w:val="ms-MY"/>
        </w:rPr>
      </w:pPr>
      <w:r w:rsidRPr="00891910">
        <w:rPr>
          <w:rFonts w:ascii="Arial" w:hAnsi="Arial" w:cs="Arial"/>
          <w:sz w:val="22"/>
          <w:szCs w:val="22"/>
          <w:lang w:val="ms-MY"/>
        </w:rPr>
        <w:t>Describe the responsibilities of the parties involved in collaborative arrangements in programme monitoring and review.</w:t>
      </w:r>
    </w:p>
    <w:p w:rsidR="00BC14A9" w:rsidRPr="00891910" w:rsidRDefault="00BC14A9" w:rsidP="00BC14A9">
      <w:pPr>
        <w:pStyle w:val="ListParagraph"/>
        <w:spacing w:line="240" w:lineRule="auto"/>
        <w:ind w:left="1418"/>
        <w:textAlignment w:val="auto"/>
        <w:rPr>
          <w:rFonts w:ascii="Arial" w:hAnsi="Arial" w:cs="Arial"/>
          <w:sz w:val="22"/>
          <w:szCs w:val="22"/>
          <w:lang w:val="ms-MY"/>
        </w:rPr>
      </w:pPr>
    </w:p>
    <w:p w:rsidR="00BA3F0D" w:rsidRPr="00891910" w:rsidRDefault="00BA3F0D" w:rsidP="002A5701">
      <w:pPr>
        <w:pStyle w:val="ListParagraph"/>
        <w:spacing w:line="240" w:lineRule="auto"/>
        <w:ind w:left="480" w:firstLine="938"/>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BA3F0D" w:rsidRPr="00891910" w:rsidRDefault="00BA3F0D" w:rsidP="002A5701">
      <w:pPr>
        <w:pStyle w:val="ListParagraph"/>
        <w:spacing w:line="240" w:lineRule="auto"/>
        <w:ind w:left="480" w:firstLine="938"/>
        <w:rPr>
          <w:rFonts w:ascii="Arial" w:hAnsi="Arial" w:cs="Arial"/>
          <w:color w:val="FF0000"/>
          <w:sz w:val="22"/>
          <w:szCs w:val="22"/>
          <w:u w:val="single"/>
          <w:lang w:val="ms-MY"/>
        </w:rPr>
      </w:pPr>
    </w:p>
    <w:p w:rsidR="00BA3F0D" w:rsidRDefault="00BA3F0D" w:rsidP="002A5701">
      <w:pPr>
        <w:pStyle w:val="ListParagraph"/>
        <w:numPr>
          <w:ilvl w:val="2"/>
          <w:numId w:val="63"/>
        </w:numPr>
        <w:spacing w:line="240" w:lineRule="auto"/>
        <w:ind w:left="1418" w:hanging="851"/>
        <w:textAlignment w:val="auto"/>
        <w:rPr>
          <w:rFonts w:ascii="Arial" w:hAnsi="Arial" w:cs="Arial"/>
          <w:sz w:val="22"/>
          <w:szCs w:val="22"/>
          <w:lang w:val="ms-MY"/>
        </w:rPr>
      </w:pPr>
      <w:r w:rsidRPr="00891910">
        <w:rPr>
          <w:rFonts w:ascii="Arial" w:hAnsi="Arial" w:cs="Arial"/>
          <w:sz w:val="22"/>
          <w:szCs w:val="22"/>
          <w:lang w:val="ms-MY"/>
        </w:rPr>
        <w:t>Describe how the findings of the review are presented to the HEP and its further action therefrom.</w:t>
      </w:r>
    </w:p>
    <w:p w:rsidR="00BC14A9" w:rsidRPr="00891910" w:rsidRDefault="00BC14A9" w:rsidP="00BC14A9">
      <w:pPr>
        <w:pStyle w:val="ListParagraph"/>
        <w:spacing w:line="240" w:lineRule="auto"/>
        <w:ind w:left="1418"/>
        <w:textAlignment w:val="auto"/>
        <w:rPr>
          <w:rFonts w:ascii="Arial" w:hAnsi="Arial" w:cs="Arial"/>
          <w:sz w:val="22"/>
          <w:szCs w:val="22"/>
          <w:lang w:val="ms-MY"/>
        </w:rPr>
      </w:pPr>
    </w:p>
    <w:p w:rsidR="00BA3F0D" w:rsidRPr="00891910" w:rsidRDefault="00BA3F0D" w:rsidP="002A5701">
      <w:pPr>
        <w:pStyle w:val="ListParagraph"/>
        <w:spacing w:line="240" w:lineRule="auto"/>
        <w:ind w:left="480" w:firstLine="938"/>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BA3F0D" w:rsidRPr="00891910" w:rsidRDefault="00BA3F0D" w:rsidP="002A5701">
      <w:pPr>
        <w:pStyle w:val="ListParagraph"/>
        <w:spacing w:line="240" w:lineRule="auto"/>
        <w:ind w:left="1418"/>
        <w:rPr>
          <w:rFonts w:ascii="Arial" w:hAnsi="Arial" w:cs="Arial"/>
          <w:sz w:val="22"/>
          <w:szCs w:val="22"/>
          <w:lang w:val="ms-MY"/>
        </w:rPr>
      </w:pPr>
    </w:p>
    <w:p w:rsidR="00BA3F0D" w:rsidRDefault="00BA3F0D" w:rsidP="002A5701">
      <w:pPr>
        <w:pStyle w:val="ListParagraph"/>
        <w:numPr>
          <w:ilvl w:val="2"/>
          <w:numId w:val="63"/>
        </w:numPr>
        <w:spacing w:line="240" w:lineRule="auto"/>
        <w:ind w:left="1418" w:hanging="851"/>
        <w:jc w:val="left"/>
        <w:textAlignment w:val="auto"/>
        <w:rPr>
          <w:rFonts w:ascii="Arial" w:hAnsi="Arial" w:cs="Arial"/>
          <w:sz w:val="22"/>
          <w:szCs w:val="22"/>
          <w:lang w:val="ms-MY"/>
        </w:rPr>
      </w:pPr>
      <w:r w:rsidRPr="00891910">
        <w:rPr>
          <w:rFonts w:ascii="Arial" w:hAnsi="Arial" w:cs="Arial"/>
          <w:sz w:val="22"/>
          <w:szCs w:val="22"/>
          <w:lang w:val="ms-MY"/>
        </w:rPr>
        <w:t>Explain the integral link between the departmental quality assurance processes and the achievement of the institutional purpose.</w:t>
      </w:r>
    </w:p>
    <w:p w:rsidR="00BC14A9" w:rsidRPr="00891910" w:rsidRDefault="00BC14A9" w:rsidP="00BC14A9">
      <w:pPr>
        <w:pStyle w:val="ListParagraph"/>
        <w:spacing w:line="240" w:lineRule="auto"/>
        <w:ind w:left="1418"/>
        <w:jc w:val="left"/>
        <w:textAlignment w:val="auto"/>
        <w:rPr>
          <w:rFonts w:ascii="Arial" w:hAnsi="Arial" w:cs="Arial"/>
          <w:sz w:val="22"/>
          <w:szCs w:val="22"/>
          <w:lang w:val="ms-MY"/>
        </w:rPr>
      </w:pPr>
    </w:p>
    <w:p w:rsidR="00BA3F0D" w:rsidRPr="00891910" w:rsidRDefault="00BA3F0D" w:rsidP="002A5701">
      <w:pPr>
        <w:pStyle w:val="ListParagraph"/>
        <w:spacing w:line="240" w:lineRule="auto"/>
        <w:ind w:left="1058" w:firstLine="360"/>
        <w:rPr>
          <w:rFonts w:ascii="Arial" w:hAnsi="Arial" w:cs="Arial"/>
          <w:color w:val="FF0000"/>
          <w:sz w:val="22"/>
          <w:szCs w:val="22"/>
          <w:u w:val="single"/>
          <w:lang w:val="ms-MY"/>
        </w:rPr>
      </w:pPr>
      <w:r w:rsidRPr="00891910">
        <w:rPr>
          <w:rFonts w:ascii="Arial" w:hAnsi="Arial" w:cs="Arial"/>
          <w:color w:val="FF0000"/>
          <w:sz w:val="22"/>
          <w:szCs w:val="22"/>
          <w:u w:val="single"/>
          <w:lang w:val="ms-MY"/>
        </w:rPr>
        <w:t>Maklumat pelaksanaan di fakulti</w:t>
      </w:r>
    </w:p>
    <w:p w:rsidR="00BA3F0D" w:rsidRPr="00891910" w:rsidRDefault="00BA3F0D" w:rsidP="002A5701">
      <w:pPr>
        <w:pStyle w:val="ListParagraph"/>
        <w:spacing w:line="240" w:lineRule="auto"/>
        <w:ind w:left="1418"/>
        <w:rPr>
          <w:rFonts w:ascii="Arial" w:hAnsi="Arial" w:cs="Arial"/>
          <w:sz w:val="22"/>
          <w:szCs w:val="22"/>
          <w:lang w:val="ms-MY"/>
        </w:rPr>
      </w:pPr>
    </w:p>
    <w:p w:rsidR="00BA3F0D" w:rsidRPr="00891910" w:rsidRDefault="00BA3F0D" w:rsidP="002A5701">
      <w:pPr>
        <w:tabs>
          <w:tab w:val="left" w:pos="702"/>
        </w:tabs>
        <w:spacing w:line="240" w:lineRule="auto"/>
        <w:rPr>
          <w:rFonts w:ascii="Arial" w:hAnsi="Arial" w:cs="Arial"/>
          <w:b/>
          <w:sz w:val="22"/>
          <w:szCs w:val="22"/>
          <w:u w:val="single"/>
          <w:lang w:val="ms-MY"/>
        </w:rPr>
      </w:pPr>
      <w:r w:rsidRPr="00891910">
        <w:rPr>
          <w:rFonts w:ascii="Arial" w:hAnsi="Arial" w:cs="Arial"/>
          <w:b/>
          <w:sz w:val="22"/>
          <w:szCs w:val="22"/>
          <w:u w:val="single"/>
          <w:lang w:val="ms-MY"/>
        </w:rPr>
        <w:t>PROGRAMME SELF- REVIEW REPORT : AREA 7</w:t>
      </w:r>
    </w:p>
    <w:p w:rsidR="00BA3F0D" w:rsidRPr="00891910" w:rsidRDefault="00BA3F0D" w:rsidP="002A5701">
      <w:pPr>
        <w:spacing w:line="240" w:lineRule="auto"/>
        <w:rPr>
          <w:rFonts w:ascii="Arial" w:hAnsi="Arial" w:cs="Arial"/>
          <w:sz w:val="22"/>
          <w:szCs w:val="22"/>
          <w:lang w:val="ms-MY"/>
        </w:rPr>
      </w:pPr>
    </w:p>
    <w:p w:rsidR="00BA3F0D" w:rsidRPr="00891910" w:rsidRDefault="00BA3F0D" w:rsidP="002A5701">
      <w:pPr>
        <w:pStyle w:val="ListParagraph"/>
        <w:spacing w:line="240" w:lineRule="auto"/>
        <w:rPr>
          <w:rFonts w:cs="Arial"/>
          <w:sz w:val="22"/>
          <w:szCs w:val="22"/>
          <w:lang w:val="ms-MY"/>
        </w:rPr>
      </w:pPr>
    </w:p>
    <w:p w:rsidR="00BA3F0D" w:rsidRPr="00891910" w:rsidRDefault="00BA3F0D" w:rsidP="002A5701">
      <w:pPr>
        <w:pStyle w:val="ListParagraph"/>
        <w:spacing w:line="240" w:lineRule="auto"/>
        <w:rPr>
          <w:rFonts w:cs="Arial"/>
          <w:sz w:val="22"/>
          <w:szCs w:val="22"/>
          <w:lang w:val="ms-MY"/>
        </w:rPr>
      </w:pPr>
    </w:p>
    <w:p w:rsidR="00BA3F0D" w:rsidRPr="00891910" w:rsidRDefault="00BA3F0D" w:rsidP="002A5701">
      <w:pPr>
        <w:pStyle w:val="ListParagraph"/>
        <w:spacing w:line="240" w:lineRule="auto"/>
        <w:jc w:val="left"/>
        <w:rPr>
          <w:rFonts w:ascii="Arial" w:hAnsi="Arial" w:cs="Arial"/>
          <w:sz w:val="22"/>
          <w:szCs w:val="22"/>
          <w:lang w:val="ms-MY"/>
        </w:rPr>
      </w:pPr>
    </w:p>
    <w:p w:rsidR="00BA3F0D" w:rsidRPr="00891910" w:rsidRDefault="00BA3F0D" w:rsidP="002A5701">
      <w:pPr>
        <w:spacing w:line="240" w:lineRule="auto"/>
        <w:rPr>
          <w:rFonts w:asciiTheme="minorHAnsi" w:hAnsiTheme="minorHAnsi" w:cstheme="minorBidi"/>
          <w:sz w:val="22"/>
          <w:szCs w:val="22"/>
          <w:lang w:val="ms-MY"/>
        </w:rPr>
      </w:pPr>
    </w:p>
    <w:p w:rsidR="00BA3F0D" w:rsidRPr="00891910" w:rsidRDefault="00BA3F0D" w:rsidP="002A5701">
      <w:pPr>
        <w:spacing w:line="240" w:lineRule="auto"/>
        <w:rPr>
          <w:sz w:val="22"/>
          <w:szCs w:val="22"/>
          <w:lang w:val="ms-MY"/>
        </w:rPr>
      </w:pPr>
    </w:p>
    <w:p w:rsidR="00BA3F0D" w:rsidRPr="00891910" w:rsidRDefault="00BA3F0D" w:rsidP="002A5701">
      <w:pPr>
        <w:spacing w:line="240" w:lineRule="auto"/>
        <w:rPr>
          <w:sz w:val="22"/>
          <w:szCs w:val="22"/>
          <w:lang w:val="ms-MY"/>
        </w:rPr>
      </w:pPr>
    </w:p>
    <w:p w:rsidR="00BA3F0D" w:rsidRPr="00891910" w:rsidRDefault="00BA3F0D" w:rsidP="002A5701">
      <w:pPr>
        <w:spacing w:line="240" w:lineRule="auto"/>
        <w:rPr>
          <w:sz w:val="22"/>
          <w:szCs w:val="22"/>
          <w:lang w:val="ms-MY"/>
        </w:rPr>
      </w:pPr>
    </w:p>
    <w:p w:rsidR="00BA3F0D" w:rsidRPr="00891910" w:rsidRDefault="00BA3F0D" w:rsidP="002A5701">
      <w:pPr>
        <w:spacing w:line="240" w:lineRule="auto"/>
        <w:rPr>
          <w:sz w:val="22"/>
          <w:szCs w:val="22"/>
          <w:lang w:val="ms-MY"/>
        </w:rPr>
      </w:pPr>
    </w:p>
    <w:p w:rsidR="00BA3F0D" w:rsidRPr="00891910" w:rsidRDefault="00BA3F0D" w:rsidP="002A5701">
      <w:pPr>
        <w:spacing w:line="240" w:lineRule="auto"/>
        <w:rPr>
          <w:sz w:val="22"/>
          <w:szCs w:val="22"/>
          <w:lang w:val="ms-MY"/>
        </w:rPr>
      </w:pPr>
    </w:p>
    <w:p w:rsidR="00BA3F0D" w:rsidRPr="00891910" w:rsidRDefault="00BA3F0D" w:rsidP="002A5701">
      <w:pPr>
        <w:spacing w:line="240" w:lineRule="auto"/>
        <w:rPr>
          <w:sz w:val="22"/>
          <w:szCs w:val="22"/>
          <w:lang w:val="ms-MY"/>
        </w:rPr>
      </w:pPr>
    </w:p>
    <w:p w:rsidR="00BA3F0D" w:rsidRPr="00891910" w:rsidRDefault="00BA3F0D" w:rsidP="002A5701">
      <w:pPr>
        <w:spacing w:line="240" w:lineRule="auto"/>
        <w:rPr>
          <w:sz w:val="22"/>
          <w:szCs w:val="22"/>
          <w:lang w:val="ms-MY"/>
        </w:rPr>
      </w:pPr>
    </w:p>
    <w:p w:rsidR="00BA3F0D" w:rsidRPr="00891910" w:rsidRDefault="00BA3F0D" w:rsidP="002A5701">
      <w:pPr>
        <w:spacing w:line="240" w:lineRule="auto"/>
        <w:rPr>
          <w:sz w:val="22"/>
          <w:szCs w:val="22"/>
          <w:lang w:val="ms-MY"/>
        </w:rPr>
      </w:pPr>
    </w:p>
    <w:p w:rsidR="00BA3F0D" w:rsidRPr="00891910" w:rsidRDefault="00BA3F0D" w:rsidP="002A5701">
      <w:pPr>
        <w:spacing w:line="240" w:lineRule="auto"/>
        <w:rPr>
          <w:sz w:val="22"/>
          <w:szCs w:val="22"/>
          <w:lang w:val="ms-MY"/>
        </w:rPr>
      </w:pPr>
    </w:p>
    <w:p w:rsidR="00BA3F0D" w:rsidRPr="00891910" w:rsidRDefault="00BA3F0D" w:rsidP="002A5701">
      <w:pPr>
        <w:spacing w:line="240" w:lineRule="auto"/>
        <w:rPr>
          <w:sz w:val="22"/>
          <w:szCs w:val="22"/>
          <w:lang w:val="ms-MY"/>
        </w:rPr>
      </w:pPr>
    </w:p>
    <w:p w:rsidR="00BA3F0D" w:rsidRPr="00891910" w:rsidRDefault="00BA3F0D" w:rsidP="002A5701">
      <w:pPr>
        <w:spacing w:line="240" w:lineRule="auto"/>
        <w:rPr>
          <w:sz w:val="22"/>
          <w:szCs w:val="22"/>
          <w:lang w:val="ms-MY"/>
        </w:rPr>
      </w:pPr>
    </w:p>
    <w:p w:rsidR="00BA3F0D" w:rsidRPr="00891910" w:rsidRDefault="00BA3F0D" w:rsidP="002A5701">
      <w:pPr>
        <w:spacing w:line="240" w:lineRule="auto"/>
        <w:rPr>
          <w:sz w:val="22"/>
          <w:szCs w:val="22"/>
          <w:lang w:val="ms-MY"/>
        </w:rPr>
      </w:pPr>
    </w:p>
    <w:p w:rsidR="00BA3F0D" w:rsidRPr="00891910" w:rsidRDefault="00BA3F0D" w:rsidP="002A5701">
      <w:pPr>
        <w:spacing w:line="240" w:lineRule="auto"/>
        <w:rPr>
          <w:sz w:val="22"/>
          <w:szCs w:val="22"/>
          <w:lang w:val="ms-MY"/>
        </w:rPr>
      </w:pPr>
    </w:p>
    <w:p w:rsidR="00BA3F0D" w:rsidRPr="00891910" w:rsidRDefault="00BA3F0D" w:rsidP="002A5701">
      <w:pPr>
        <w:spacing w:line="240" w:lineRule="auto"/>
        <w:rPr>
          <w:sz w:val="22"/>
          <w:szCs w:val="22"/>
          <w:lang w:val="ms-MY"/>
        </w:rPr>
      </w:pPr>
    </w:p>
    <w:p w:rsidR="00BA3F0D" w:rsidRPr="00891910" w:rsidRDefault="00BA3F0D" w:rsidP="002A5701">
      <w:pPr>
        <w:spacing w:line="240" w:lineRule="auto"/>
        <w:rPr>
          <w:sz w:val="22"/>
          <w:szCs w:val="22"/>
          <w:lang w:val="ms-MY"/>
        </w:rPr>
      </w:pPr>
    </w:p>
    <w:p w:rsidR="00BA3F0D" w:rsidRPr="00891910" w:rsidRDefault="00BA3F0D" w:rsidP="002A5701">
      <w:pPr>
        <w:spacing w:line="240" w:lineRule="auto"/>
        <w:rPr>
          <w:sz w:val="22"/>
          <w:szCs w:val="22"/>
          <w:lang w:val="ms-MY"/>
        </w:rPr>
      </w:pPr>
    </w:p>
    <w:p w:rsidR="00BA3F0D" w:rsidRPr="00891910" w:rsidRDefault="00BA3F0D" w:rsidP="002A5701">
      <w:pPr>
        <w:spacing w:line="240" w:lineRule="auto"/>
        <w:rPr>
          <w:sz w:val="22"/>
          <w:szCs w:val="22"/>
          <w:lang w:val="ms-MY"/>
        </w:rPr>
      </w:pPr>
      <w:r w:rsidRPr="00891910">
        <w:rPr>
          <w:sz w:val="22"/>
          <w:szCs w:val="22"/>
          <w:lang w:val="ms-MY"/>
        </w:rPr>
        <w:t>Deraf : 29 Mac 2018</w:t>
      </w:r>
    </w:p>
    <w:p w:rsidR="00BA3F0D" w:rsidRPr="00891910" w:rsidRDefault="00BA3F0D" w:rsidP="002A5701">
      <w:pPr>
        <w:spacing w:line="240" w:lineRule="auto"/>
        <w:jc w:val="center"/>
        <w:rPr>
          <w:rFonts w:ascii="Arial" w:hAnsi="Arial" w:cs="Arial"/>
          <w:sz w:val="22"/>
          <w:szCs w:val="22"/>
          <w:lang w:val="ms-MY"/>
        </w:rPr>
      </w:pPr>
    </w:p>
    <w:bookmarkEnd w:id="0"/>
    <w:p w:rsidR="00A716CC" w:rsidRPr="00891910" w:rsidRDefault="00A716CC" w:rsidP="002A5701">
      <w:pPr>
        <w:spacing w:line="240" w:lineRule="auto"/>
        <w:rPr>
          <w:sz w:val="22"/>
          <w:szCs w:val="22"/>
          <w:lang w:val="ms-MY"/>
        </w:rPr>
      </w:pPr>
    </w:p>
    <w:sectPr w:rsidR="00A716CC" w:rsidRPr="00891910" w:rsidSect="00E61118">
      <w:footerReference w:type="even" r:id="rId11"/>
      <w:footerReference w:type="default" r:id="rId12"/>
      <w:pgSz w:w="11907" w:h="16840" w:code="9"/>
      <w:pgMar w:top="1418" w:right="1134" w:bottom="1418" w:left="1797" w:header="709" w:footer="709" w:gutter="0"/>
      <w:pgBorders w:offsetFrom="page">
        <w:top w:val="single" w:sz="2" w:space="24" w:color="auto"/>
        <w:left w:val="single" w:sz="2" w:space="24" w:color="auto"/>
        <w:bottom w:val="single" w:sz="2" w:space="24" w:color="auto"/>
        <w:right w:val="single" w:sz="2" w:space="24" w:color="auto"/>
      </w:pgBorders>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648" w:rsidRDefault="00A47648">
      <w:pPr>
        <w:spacing w:line="240" w:lineRule="auto"/>
      </w:pPr>
      <w:r>
        <w:separator/>
      </w:r>
    </w:p>
  </w:endnote>
  <w:endnote w:type="continuationSeparator" w:id="0">
    <w:p w:rsidR="00A47648" w:rsidRDefault="00A476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7F" w:rsidRDefault="0070217F" w:rsidP="00E611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217F" w:rsidRDefault="0070217F" w:rsidP="00E61118">
    <w:pPr>
      <w:pStyle w:val="Footer"/>
      <w:ind w:right="360"/>
    </w:pPr>
  </w:p>
  <w:p w:rsidR="0070217F" w:rsidRDefault="0070217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7F" w:rsidRPr="00C16CF7" w:rsidRDefault="0070217F">
    <w:pPr>
      <w:pStyle w:val="Footer"/>
      <w:jc w:val="right"/>
      <w:rPr>
        <w:rFonts w:ascii="Arial" w:hAnsi="Arial" w:cs="Arial"/>
      </w:rPr>
    </w:pPr>
    <w:r w:rsidRPr="00C16CF7">
      <w:rPr>
        <w:rFonts w:ascii="Arial" w:hAnsi="Arial" w:cs="Arial"/>
      </w:rPr>
      <w:fldChar w:fldCharType="begin"/>
    </w:r>
    <w:r w:rsidRPr="00C16CF7">
      <w:rPr>
        <w:rFonts w:ascii="Arial" w:hAnsi="Arial" w:cs="Arial"/>
      </w:rPr>
      <w:instrText xml:space="preserve"> PAGE   \* MERGEFORMAT </w:instrText>
    </w:r>
    <w:r w:rsidRPr="00C16CF7">
      <w:rPr>
        <w:rFonts w:ascii="Arial" w:hAnsi="Arial" w:cs="Arial"/>
      </w:rPr>
      <w:fldChar w:fldCharType="separate"/>
    </w:r>
    <w:r w:rsidR="00A47648">
      <w:rPr>
        <w:rFonts w:ascii="Arial" w:hAnsi="Arial" w:cs="Arial"/>
        <w:noProof/>
      </w:rPr>
      <w:t>1</w:t>
    </w:r>
    <w:r w:rsidRPr="00C16CF7">
      <w:rPr>
        <w:rFonts w:ascii="Arial" w:hAnsi="Arial" w:cs="Arial"/>
        <w:noProof/>
      </w:rPr>
      <w:fldChar w:fldCharType="end"/>
    </w:r>
  </w:p>
  <w:p w:rsidR="0070217F" w:rsidRDefault="007021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648" w:rsidRDefault="00A47648">
      <w:pPr>
        <w:spacing w:line="240" w:lineRule="auto"/>
      </w:pPr>
      <w:r>
        <w:separator/>
      </w:r>
    </w:p>
  </w:footnote>
  <w:footnote w:type="continuationSeparator" w:id="0">
    <w:p w:rsidR="00A47648" w:rsidRDefault="00A476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41C8D1"/>
    <w:multiLevelType w:val="singleLevel"/>
    <w:tmpl w:val="A541C8D1"/>
    <w:lvl w:ilvl="0">
      <w:start w:val="1"/>
      <w:numFmt w:val="lowerLetter"/>
      <w:suff w:val="space"/>
      <w:lvlText w:val="(%1)"/>
      <w:lvlJc w:val="left"/>
      <w:pPr>
        <w:ind w:left="0" w:firstLine="0"/>
      </w:pPr>
    </w:lvl>
  </w:abstractNum>
  <w:abstractNum w:abstractNumId="1">
    <w:nsid w:val="B57348D0"/>
    <w:multiLevelType w:val="singleLevel"/>
    <w:tmpl w:val="B57348D0"/>
    <w:lvl w:ilvl="0">
      <w:start w:val="1"/>
      <w:numFmt w:val="lowerRoman"/>
      <w:lvlText w:val="%1."/>
      <w:lvlJc w:val="left"/>
      <w:pPr>
        <w:tabs>
          <w:tab w:val="left" w:pos="425"/>
        </w:tabs>
        <w:ind w:left="425" w:hanging="425"/>
      </w:pPr>
    </w:lvl>
  </w:abstractNum>
  <w:abstractNum w:abstractNumId="2">
    <w:nsid w:val="00B71721"/>
    <w:multiLevelType w:val="hybridMultilevel"/>
    <w:tmpl w:val="F60E0248"/>
    <w:lvl w:ilvl="0" w:tplc="218AEFE0">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018E5E13"/>
    <w:multiLevelType w:val="hybridMultilevel"/>
    <w:tmpl w:val="FC585740"/>
    <w:lvl w:ilvl="0" w:tplc="EB7A319C">
      <w:start w:val="1"/>
      <w:numFmt w:val="lowerRoman"/>
      <w:lvlText w:val="(%1)"/>
      <w:lvlJc w:val="left"/>
      <w:pPr>
        <w:ind w:left="2138" w:hanging="360"/>
      </w:pPr>
      <w:rPr>
        <w:rFonts w:hint="default"/>
      </w:rPr>
    </w:lvl>
    <w:lvl w:ilvl="1" w:tplc="043E0019">
      <w:start w:val="1"/>
      <w:numFmt w:val="lowerLetter"/>
      <w:lvlText w:val="%2."/>
      <w:lvlJc w:val="left"/>
      <w:pPr>
        <w:ind w:left="2858" w:hanging="360"/>
      </w:pPr>
    </w:lvl>
    <w:lvl w:ilvl="2" w:tplc="043E001B">
      <w:start w:val="1"/>
      <w:numFmt w:val="lowerRoman"/>
      <w:lvlText w:val="%3."/>
      <w:lvlJc w:val="right"/>
      <w:pPr>
        <w:ind w:left="3578" w:hanging="180"/>
      </w:pPr>
    </w:lvl>
    <w:lvl w:ilvl="3" w:tplc="043E000F">
      <w:start w:val="1"/>
      <w:numFmt w:val="decimal"/>
      <w:lvlText w:val="%4."/>
      <w:lvlJc w:val="left"/>
      <w:pPr>
        <w:ind w:left="4298" w:hanging="360"/>
      </w:pPr>
    </w:lvl>
    <w:lvl w:ilvl="4" w:tplc="043E0019">
      <w:start w:val="1"/>
      <w:numFmt w:val="lowerLetter"/>
      <w:lvlText w:val="%5."/>
      <w:lvlJc w:val="left"/>
      <w:pPr>
        <w:ind w:left="5018" w:hanging="360"/>
      </w:pPr>
    </w:lvl>
    <w:lvl w:ilvl="5" w:tplc="043E001B">
      <w:start w:val="1"/>
      <w:numFmt w:val="lowerRoman"/>
      <w:lvlText w:val="%6."/>
      <w:lvlJc w:val="right"/>
      <w:pPr>
        <w:ind w:left="5738" w:hanging="180"/>
      </w:pPr>
    </w:lvl>
    <w:lvl w:ilvl="6" w:tplc="043E000F">
      <w:start w:val="1"/>
      <w:numFmt w:val="decimal"/>
      <w:lvlText w:val="%7."/>
      <w:lvlJc w:val="left"/>
      <w:pPr>
        <w:ind w:left="6458" w:hanging="360"/>
      </w:pPr>
    </w:lvl>
    <w:lvl w:ilvl="7" w:tplc="043E0019">
      <w:start w:val="1"/>
      <w:numFmt w:val="lowerLetter"/>
      <w:lvlText w:val="%8."/>
      <w:lvlJc w:val="left"/>
      <w:pPr>
        <w:ind w:left="7178" w:hanging="360"/>
      </w:pPr>
    </w:lvl>
    <w:lvl w:ilvl="8" w:tplc="043E001B">
      <w:start w:val="1"/>
      <w:numFmt w:val="lowerRoman"/>
      <w:lvlText w:val="%9."/>
      <w:lvlJc w:val="right"/>
      <w:pPr>
        <w:ind w:left="7898" w:hanging="180"/>
      </w:pPr>
    </w:lvl>
  </w:abstractNum>
  <w:abstractNum w:abstractNumId="4">
    <w:nsid w:val="03E51CA0"/>
    <w:multiLevelType w:val="multilevel"/>
    <w:tmpl w:val="59D0132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4404D22"/>
    <w:multiLevelType w:val="hybridMultilevel"/>
    <w:tmpl w:val="AD0C2620"/>
    <w:lvl w:ilvl="0" w:tplc="7CFE89C6">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05E42856"/>
    <w:multiLevelType w:val="hybridMultilevel"/>
    <w:tmpl w:val="5B94D600"/>
    <w:lvl w:ilvl="0" w:tplc="49466222">
      <w:start w:val="1"/>
      <w:numFmt w:val="decimal"/>
      <w:lvlText w:val="%1."/>
      <w:lvlJc w:val="left"/>
      <w:pPr>
        <w:ind w:left="597" w:hanging="426"/>
      </w:pPr>
      <w:rPr>
        <w:rFonts w:ascii="Tahoma" w:eastAsia="Tahoma" w:hAnsi="Tahoma" w:cs="Tahoma" w:hint="default"/>
        <w:spacing w:val="-2"/>
        <w:w w:val="100"/>
        <w:sz w:val="18"/>
        <w:szCs w:val="18"/>
      </w:rPr>
    </w:lvl>
    <w:lvl w:ilvl="1" w:tplc="FF10C096">
      <w:numFmt w:val="bullet"/>
      <w:lvlText w:val="•"/>
      <w:lvlJc w:val="left"/>
      <w:pPr>
        <w:ind w:left="894" w:hanging="426"/>
      </w:pPr>
    </w:lvl>
    <w:lvl w:ilvl="2" w:tplc="E940BB86">
      <w:numFmt w:val="bullet"/>
      <w:lvlText w:val="•"/>
      <w:lvlJc w:val="left"/>
      <w:pPr>
        <w:ind w:left="1189" w:hanging="426"/>
      </w:pPr>
    </w:lvl>
    <w:lvl w:ilvl="3" w:tplc="BBD0CE90">
      <w:numFmt w:val="bullet"/>
      <w:lvlText w:val="•"/>
      <w:lvlJc w:val="left"/>
      <w:pPr>
        <w:ind w:left="1484" w:hanging="426"/>
      </w:pPr>
    </w:lvl>
    <w:lvl w:ilvl="4" w:tplc="DEE8E6C4">
      <w:numFmt w:val="bullet"/>
      <w:lvlText w:val="•"/>
      <w:lvlJc w:val="left"/>
      <w:pPr>
        <w:ind w:left="1778" w:hanging="426"/>
      </w:pPr>
    </w:lvl>
    <w:lvl w:ilvl="5" w:tplc="735055EE">
      <w:numFmt w:val="bullet"/>
      <w:lvlText w:val="•"/>
      <w:lvlJc w:val="left"/>
      <w:pPr>
        <w:ind w:left="2073" w:hanging="426"/>
      </w:pPr>
    </w:lvl>
    <w:lvl w:ilvl="6" w:tplc="F1F278D0">
      <w:numFmt w:val="bullet"/>
      <w:lvlText w:val="•"/>
      <w:lvlJc w:val="left"/>
      <w:pPr>
        <w:ind w:left="2368" w:hanging="426"/>
      </w:pPr>
    </w:lvl>
    <w:lvl w:ilvl="7" w:tplc="4D320470">
      <w:numFmt w:val="bullet"/>
      <w:lvlText w:val="•"/>
      <w:lvlJc w:val="left"/>
      <w:pPr>
        <w:ind w:left="2662" w:hanging="426"/>
      </w:pPr>
    </w:lvl>
    <w:lvl w:ilvl="8" w:tplc="77627EF6">
      <w:numFmt w:val="bullet"/>
      <w:lvlText w:val="•"/>
      <w:lvlJc w:val="left"/>
      <w:pPr>
        <w:ind w:left="2957" w:hanging="426"/>
      </w:pPr>
    </w:lvl>
  </w:abstractNum>
  <w:abstractNum w:abstractNumId="7">
    <w:nsid w:val="06133881"/>
    <w:multiLevelType w:val="hybridMultilevel"/>
    <w:tmpl w:val="60FAD7E6"/>
    <w:lvl w:ilvl="0" w:tplc="06ECF7A6">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nsid w:val="0703407D"/>
    <w:multiLevelType w:val="hybridMultilevel"/>
    <w:tmpl w:val="5BEC0AC4"/>
    <w:lvl w:ilvl="0" w:tplc="B01E1DD0">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08042ECB"/>
    <w:multiLevelType w:val="hybridMultilevel"/>
    <w:tmpl w:val="AC8E74EA"/>
    <w:lvl w:ilvl="0" w:tplc="42763754">
      <w:start w:val="2"/>
      <w:numFmt w:val="lowerLetter"/>
      <w:lvlText w:val="%1)"/>
      <w:lvlJc w:val="left"/>
      <w:pPr>
        <w:ind w:left="107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nsid w:val="0806739E"/>
    <w:multiLevelType w:val="hybridMultilevel"/>
    <w:tmpl w:val="7B667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4447B5"/>
    <w:multiLevelType w:val="hybridMultilevel"/>
    <w:tmpl w:val="3B36DB6C"/>
    <w:lvl w:ilvl="0" w:tplc="043E0019">
      <w:start w:val="1"/>
      <w:numFmt w:val="lowerLetter"/>
      <w:lvlText w:val="%1."/>
      <w:lvlJc w:val="left"/>
      <w:pPr>
        <w:ind w:left="720" w:hanging="360"/>
      </w:pPr>
    </w:lvl>
    <w:lvl w:ilvl="1" w:tplc="043E0019">
      <w:start w:val="1"/>
      <w:numFmt w:val="lowerLetter"/>
      <w:lvlText w:val="%2."/>
      <w:lvlJc w:val="left"/>
      <w:pPr>
        <w:ind w:left="1440" w:hanging="360"/>
      </w:pPr>
    </w:lvl>
    <w:lvl w:ilvl="2" w:tplc="043E001B">
      <w:start w:val="1"/>
      <w:numFmt w:val="lowerRoman"/>
      <w:lvlText w:val="%3."/>
      <w:lvlJc w:val="right"/>
      <w:pPr>
        <w:ind w:left="2160" w:hanging="180"/>
      </w:pPr>
    </w:lvl>
    <w:lvl w:ilvl="3" w:tplc="043E000F">
      <w:start w:val="1"/>
      <w:numFmt w:val="decimal"/>
      <w:lvlText w:val="%4."/>
      <w:lvlJc w:val="left"/>
      <w:pPr>
        <w:ind w:left="2880" w:hanging="360"/>
      </w:pPr>
    </w:lvl>
    <w:lvl w:ilvl="4" w:tplc="043E0019">
      <w:start w:val="1"/>
      <w:numFmt w:val="lowerLetter"/>
      <w:lvlText w:val="%5."/>
      <w:lvlJc w:val="left"/>
      <w:pPr>
        <w:ind w:left="3600" w:hanging="360"/>
      </w:pPr>
    </w:lvl>
    <w:lvl w:ilvl="5" w:tplc="043E001B">
      <w:start w:val="1"/>
      <w:numFmt w:val="lowerRoman"/>
      <w:lvlText w:val="%6."/>
      <w:lvlJc w:val="right"/>
      <w:pPr>
        <w:ind w:left="4320" w:hanging="180"/>
      </w:pPr>
    </w:lvl>
    <w:lvl w:ilvl="6" w:tplc="043E000F">
      <w:start w:val="1"/>
      <w:numFmt w:val="decimal"/>
      <w:lvlText w:val="%7."/>
      <w:lvlJc w:val="left"/>
      <w:pPr>
        <w:ind w:left="5040" w:hanging="360"/>
      </w:pPr>
    </w:lvl>
    <w:lvl w:ilvl="7" w:tplc="043E0019">
      <w:start w:val="1"/>
      <w:numFmt w:val="lowerLetter"/>
      <w:lvlText w:val="%8."/>
      <w:lvlJc w:val="left"/>
      <w:pPr>
        <w:ind w:left="5760" w:hanging="360"/>
      </w:pPr>
    </w:lvl>
    <w:lvl w:ilvl="8" w:tplc="043E001B">
      <w:start w:val="1"/>
      <w:numFmt w:val="lowerRoman"/>
      <w:lvlText w:val="%9."/>
      <w:lvlJc w:val="right"/>
      <w:pPr>
        <w:ind w:left="6480" w:hanging="180"/>
      </w:pPr>
    </w:lvl>
  </w:abstractNum>
  <w:abstractNum w:abstractNumId="12">
    <w:nsid w:val="0C791E2C"/>
    <w:multiLevelType w:val="hybridMultilevel"/>
    <w:tmpl w:val="714E1D98"/>
    <w:lvl w:ilvl="0" w:tplc="4FA83266">
      <w:start w:val="1"/>
      <w:numFmt w:val="decimal"/>
      <w:lvlText w:val="%1."/>
      <w:lvlJc w:val="right"/>
      <w:pPr>
        <w:ind w:left="720" w:hanging="360"/>
      </w:pPr>
    </w:lvl>
    <w:lvl w:ilvl="1" w:tplc="043E0019">
      <w:start w:val="1"/>
      <w:numFmt w:val="lowerLetter"/>
      <w:lvlText w:val="%2."/>
      <w:lvlJc w:val="left"/>
      <w:pPr>
        <w:ind w:left="1440" w:hanging="360"/>
      </w:pPr>
    </w:lvl>
    <w:lvl w:ilvl="2" w:tplc="043E001B">
      <w:start w:val="1"/>
      <w:numFmt w:val="lowerRoman"/>
      <w:lvlText w:val="%3."/>
      <w:lvlJc w:val="right"/>
      <w:pPr>
        <w:ind w:left="2160" w:hanging="180"/>
      </w:pPr>
    </w:lvl>
    <w:lvl w:ilvl="3" w:tplc="043E000F">
      <w:start w:val="1"/>
      <w:numFmt w:val="decimal"/>
      <w:lvlText w:val="%4."/>
      <w:lvlJc w:val="left"/>
      <w:pPr>
        <w:ind w:left="2880" w:hanging="360"/>
      </w:pPr>
    </w:lvl>
    <w:lvl w:ilvl="4" w:tplc="043E0019">
      <w:start w:val="1"/>
      <w:numFmt w:val="lowerLetter"/>
      <w:lvlText w:val="%5."/>
      <w:lvlJc w:val="left"/>
      <w:pPr>
        <w:ind w:left="3600" w:hanging="360"/>
      </w:pPr>
    </w:lvl>
    <w:lvl w:ilvl="5" w:tplc="043E001B">
      <w:start w:val="1"/>
      <w:numFmt w:val="lowerRoman"/>
      <w:lvlText w:val="%6."/>
      <w:lvlJc w:val="right"/>
      <w:pPr>
        <w:ind w:left="4320" w:hanging="180"/>
      </w:pPr>
    </w:lvl>
    <w:lvl w:ilvl="6" w:tplc="043E000F">
      <w:start w:val="1"/>
      <w:numFmt w:val="decimal"/>
      <w:lvlText w:val="%7."/>
      <w:lvlJc w:val="left"/>
      <w:pPr>
        <w:ind w:left="5040" w:hanging="360"/>
      </w:pPr>
    </w:lvl>
    <w:lvl w:ilvl="7" w:tplc="043E0019">
      <w:start w:val="1"/>
      <w:numFmt w:val="lowerLetter"/>
      <w:lvlText w:val="%8."/>
      <w:lvlJc w:val="left"/>
      <w:pPr>
        <w:ind w:left="5760" w:hanging="360"/>
      </w:pPr>
    </w:lvl>
    <w:lvl w:ilvl="8" w:tplc="043E001B">
      <w:start w:val="1"/>
      <w:numFmt w:val="lowerRoman"/>
      <w:lvlText w:val="%9."/>
      <w:lvlJc w:val="right"/>
      <w:pPr>
        <w:ind w:left="6480" w:hanging="180"/>
      </w:pPr>
    </w:lvl>
  </w:abstractNum>
  <w:abstractNum w:abstractNumId="13">
    <w:nsid w:val="109E38D6"/>
    <w:multiLevelType w:val="hybridMultilevel"/>
    <w:tmpl w:val="62FCD6BC"/>
    <w:lvl w:ilvl="0" w:tplc="44090019">
      <w:start w:val="1"/>
      <w:numFmt w:val="lowerLetter"/>
      <w:lvlText w:val="%1."/>
      <w:lvlJc w:val="left"/>
      <w:pPr>
        <w:ind w:left="2136" w:hanging="360"/>
      </w:pPr>
    </w:lvl>
    <w:lvl w:ilvl="1" w:tplc="44090019" w:tentative="1">
      <w:start w:val="1"/>
      <w:numFmt w:val="lowerLetter"/>
      <w:lvlText w:val="%2."/>
      <w:lvlJc w:val="left"/>
      <w:pPr>
        <w:ind w:left="2856" w:hanging="360"/>
      </w:pPr>
    </w:lvl>
    <w:lvl w:ilvl="2" w:tplc="4409001B" w:tentative="1">
      <w:start w:val="1"/>
      <w:numFmt w:val="lowerRoman"/>
      <w:lvlText w:val="%3."/>
      <w:lvlJc w:val="right"/>
      <w:pPr>
        <w:ind w:left="3576" w:hanging="180"/>
      </w:pPr>
    </w:lvl>
    <w:lvl w:ilvl="3" w:tplc="4409000F" w:tentative="1">
      <w:start w:val="1"/>
      <w:numFmt w:val="decimal"/>
      <w:lvlText w:val="%4."/>
      <w:lvlJc w:val="left"/>
      <w:pPr>
        <w:ind w:left="4296" w:hanging="360"/>
      </w:pPr>
    </w:lvl>
    <w:lvl w:ilvl="4" w:tplc="44090019" w:tentative="1">
      <w:start w:val="1"/>
      <w:numFmt w:val="lowerLetter"/>
      <w:lvlText w:val="%5."/>
      <w:lvlJc w:val="left"/>
      <w:pPr>
        <w:ind w:left="5016" w:hanging="360"/>
      </w:pPr>
    </w:lvl>
    <w:lvl w:ilvl="5" w:tplc="4409001B" w:tentative="1">
      <w:start w:val="1"/>
      <w:numFmt w:val="lowerRoman"/>
      <w:lvlText w:val="%6."/>
      <w:lvlJc w:val="right"/>
      <w:pPr>
        <w:ind w:left="5736" w:hanging="180"/>
      </w:pPr>
    </w:lvl>
    <w:lvl w:ilvl="6" w:tplc="4409000F" w:tentative="1">
      <w:start w:val="1"/>
      <w:numFmt w:val="decimal"/>
      <w:lvlText w:val="%7."/>
      <w:lvlJc w:val="left"/>
      <w:pPr>
        <w:ind w:left="6456" w:hanging="360"/>
      </w:pPr>
    </w:lvl>
    <w:lvl w:ilvl="7" w:tplc="44090019" w:tentative="1">
      <w:start w:val="1"/>
      <w:numFmt w:val="lowerLetter"/>
      <w:lvlText w:val="%8."/>
      <w:lvlJc w:val="left"/>
      <w:pPr>
        <w:ind w:left="7176" w:hanging="360"/>
      </w:pPr>
    </w:lvl>
    <w:lvl w:ilvl="8" w:tplc="4409001B" w:tentative="1">
      <w:start w:val="1"/>
      <w:numFmt w:val="lowerRoman"/>
      <w:lvlText w:val="%9."/>
      <w:lvlJc w:val="right"/>
      <w:pPr>
        <w:ind w:left="7896" w:hanging="180"/>
      </w:pPr>
    </w:lvl>
  </w:abstractNum>
  <w:abstractNum w:abstractNumId="14">
    <w:nsid w:val="10F11342"/>
    <w:multiLevelType w:val="hybridMultilevel"/>
    <w:tmpl w:val="03B48BA4"/>
    <w:lvl w:ilvl="0" w:tplc="74FA3716">
      <w:start w:val="1"/>
      <w:numFmt w:val="lowerLetter"/>
      <w:lvlText w:val="%1)"/>
      <w:lvlJc w:val="left"/>
      <w:pPr>
        <w:ind w:left="1620" w:hanging="360"/>
      </w:pPr>
      <w:rPr>
        <w:rFonts w:ascii="Arial" w:hAnsi="Arial" w:cs="Arial" w:hint="default"/>
        <w:b w:val="0"/>
      </w:rPr>
    </w:lvl>
    <w:lvl w:ilvl="1" w:tplc="043E0019">
      <w:start w:val="1"/>
      <w:numFmt w:val="lowerLetter"/>
      <w:lvlText w:val="%2."/>
      <w:lvlJc w:val="left"/>
      <w:pPr>
        <w:ind w:left="2340" w:hanging="360"/>
      </w:pPr>
    </w:lvl>
    <w:lvl w:ilvl="2" w:tplc="043E001B">
      <w:start w:val="1"/>
      <w:numFmt w:val="lowerRoman"/>
      <w:lvlText w:val="%3."/>
      <w:lvlJc w:val="right"/>
      <w:pPr>
        <w:ind w:left="3060" w:hanging="180"/>
      </w:pPr>
    </w:lvl>
    <w:lvl w:ilvl="3" w:tplc="043E000F">
      <w:start w:val="1"/>
      <w:numFmt w:val="decimal"/>
      <w:lvlText w:val="%4."/>
      <w:lvlJc w:val="left"/>
      <w:pPr>
        <w:ind w:left="3780" w:hanging="360"/>
      </w:pPr>
    </w:lvl>
    <w:lvl w:ilvl="4" w:tplc="043E0019">
      <w:start w:val="1"/>
      <w:numFmt w:val="lowerLetter"/>
      <w:lvlText w:val="%5."/>
      <w:lvlJc w:val="left"/>
      <w:pPr>
        <w:ind w:left="4500" w:hanging="360"/>
      </w:pPr>
    </w:lvl>
    <w:lvl w:ilvl="5" w:tplc="043E001B">
      <w:start w:val="1"/>
      <w:numFmt w:val="lowerRoman"/>
      <w:lvlText w:val="%6."/>
      <w:lvlJc w:val="right"/>
      <w:pPr>
        <w:ind w:left="5220" w:hanging="180"/>
      </w:pPr>
    </w:lvl>
    <w:lvl w:ilvl="6" w:tplc="043E000F">
      <w:start w:val="1"/>
      <w:numFmt w:val="decimal"/>
      <w:lvlText w:val="%7."/>
      <w:lvlJc w:val="left"/>
      <w:pPr>
        <w:ind w:left="5940" w:hanging="360"/>
      </w:pPr>
    </w:lvl>
    <w:lvl w:ilvl="7" w:tplc="043E0019">
      <w:start w:val="1"/>
      <w:numFmt w:val="lowerLetter"/>
      <w:lvlText w:val="%8."/>
      <w:lvlJc w:val="left"/>
      <w:pPr>
        <w:ind w:left="6660" w:hanging="360"/>
      </w:pPr>
    </w:lvl>
    <w:lvl w:ilvl="8" w:tplc="043E001B">
      <w:start w:val="1"/>
      <w:numFmt w:val="lowerRoman"/>
      <w:lvlText w:val="%9."/>
      <w:lvlJc w:val="right"/>
      <w:pPr>
        <w:ind w:left="7380" w:hanging="180"/>
      </w:pPr>
    </w:lvl>
  </w:abstractNum>
  <w:abstractNum w:abstractNumId="15">
    <w:nsid w:val="13251368"/>
    <w:multiLevelType w:val="multilevel"/>
    <w:tmpl w:val="549E976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3294174"/>
    <w:multiLevelType w:val="hybridMultilevel"/>
    <w:tmpl w:val="901ADA6C"/>
    <w:lvl w:ilvl="0" w:tplc="24D0CB0C">
      <w:start w:val="3"/>
      <w:numFmt w:val="lowerLetter"/>
      <w:lvlText w:val="%1)"/>
      <w:lvlJc w:val="left"/>
      <w:pPr>
        <w:ind w:left="25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nsid w:val="144F4333"/>
    <w:multiLevelType w:val="multilevel"/>
    <w:tmpl w:val="A520472E"/>
    <w:lvl w:ilvl="0">
      <w:start w:val="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5982E6F"/>
    <w:multiLevelType w:val="multilevel"/>
    <w:tmpl w:val="2A88E74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228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7030E5F"/>
    <w:multiLevelType w:val="hybridMultilevel"/>
    <w:tmpl w:val="E800DCFA"/>
    <w:lvl w:ilvl="0" w:tplc="4E5A3C50">
      <w:start w:val="2"/>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nsid w:val="17345EFE"/>
    <w:multiLevelType w:val="hybridMultilevel"/>
    <w:tmpl w:val="F828C7EE"/>
    <w:lvl w:ilvl="0" w:tplc="9A729A64">
      <w:start w:val="1"/>
      <w:numFmt w:val="decimal"/>
      <w:lvlText w:val="%1."/>
      <w:lvlJc w:val="left"/>
      <w:pPr>
        <w:ind w:left="551" w:hanging="444"/>
      </w:pPr>
      <w:rPr>
        <w:rFonts w:ascii="Tahoma" w:eastAsia="Tahoma" w:hAnsi="Tahoma" w:cs="Tahoma" w:hint="default"/>
        <w:spacing w:val="-2"/>
        <w:w w:val="100"/>
        <w:sz w:val="24"/>
        <w:szCs w:val="24"/>
      </w:rPr>
    </w:lvl>
    <w:lvl w:ilvl="1" w:tplc="5BD2EC24">
      <w:numFmt w:val="bullet"/>
      <w:lvlText w:val="•"/>
      <w:lvlJc w:val="left"/>
      <w:pPr>
        <w:ind w:left="905" w:hanging="444"/>
      </w:pPr>
    </w:lvl>
    <w:lvl w:ilvl="2" w:tplc="B7687DE6">
      <w:numFmt w:val="bullet"/>
      <w:lvlText w:val="•"/>
      <w:lvlJc w:val="left"/>
      <w:pPr>
        <w:ind w:left="1251" w:hanging="444"/>
      </w:pPr>
    </w:lvl>
    <w:lvl w:ilvl="3" w:tplc="6688D412">
      <w:numFmt w:val="bullet"/>
      <w:lvlText w:val="•"/>
      <w:lvlJc w:val="left"/>
      <w:pPr>
        <w:ind w:left="1596" w:hanging="444"/>
      </w:pPr>
    </w:lvl>
    <w:lvl w:ilvl="4" w:tplc="2EF23E88">
      <w:numFmt w:val="bullet"/>
      <w:lvlText w:val="•"/>
      <w:lvlJc w:val="left"/>
      <w:pPr>
        <w:ind w:left="1942" w:hanging="444"/>
      </w:pPr>
    </w:lvl>
    <w:lvl w:ilvl="5" w:tplc="3B5A5E90">
      <w:numFmt w:val="bullet"/>
      <w:lvlText w:val="•"/>
      <w:lvlJc w:val="left"/>
      <w:pPr>
        <w:ind w:left="2287" w:hanging="444"/>
      </w:pPr>
    </w:lvl>
    <w:lvl w:ilvl="6" w:tplc="55949512">
      <w:numFmt w:val="bullet"/>
      <w:lvlText w:val="•"/>
      <w:lvlJc w:val="left"/>
      <w:pPr>
        <w:ind w:left="2633" w:hanging="444"/>
      </w:pPr>
    </w:lvl>
    <w:lvl w:ilvl="7" w:tplc="57E8E4B8">
      <w:numFmt w:val="bullet"/>
      <w:lvlText w:val="•"/>
      <w:lvlJc w:val="left"/>
      <w:pPr>
        <w:ind w:left="2978" w:hanging="444"/>
      </w:pPr>
    </w:lvl>
    <w:lvl w:ilvl="8" w:tplc="1DFC941C">
      <w:numFmt w:val="bullet"/>
      <w:lvlText w:val="•"/>
      <w:lvlJc w:val="left"/>
      <w:pPr>
        <w:ind w:left="3324" w:hanging="444"/>
      </w:pPr>
    </w:lvl>
  </w:abstractNum>
  <w:abstractNum w:abstractNumId="21">
    <w:nsid w:val="1947764E"/>
    <w:multiLevelType w:val="hybridMultilevel"/>
    <w:tmpl w:val="D8641404"/>
    <w:lvl w:ilvl="0" w:tplc="8F46D7F4">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nsid w:val="1AAF65D5"/>
    <w:multiLevelType w:val="hybridMultilevel"/>
    <w:tmpl w:val="D8D039C4"/>
    <w:lvl w:ilvl="0" w:tplc="043E000F">
      <w:start w:val="1"/>
      <w:numFmt w:val="decimal"/>
      <w:lvlText w:val="%1."/>
      <w:lvlJc w:val="left"/>
      <w:pPr>
        <w:ind w:left="2563" w:hanging="360"/>
      </w:pPr>
    </w:lvl>
    <w:lvl w:ilvl="1" w:tplc="043E0019">
      <w:start w:val="1"/>
      <w:numFmt w:val="lowerLetter"/>
      <w:lvlText w:val="%2."/>
      <w:lvlJc w:val="left"/>
      <w:pPr>
        <w:ind w:left="3283" w:hanging="360"/>
      </w:pPr>
    </w:lvl>
    <w:lvl w:ilvl="2" w:tplc="043E001B">
      <w:start w:val="1"/>
      <w:numFmt w:val="lowerRoman"/>
      <w:lvlText w:val="%3."/>
      <w:lvlJc w:val="right"/>
      <w:pPr>
        <w:ind w:left="4003" w:hanging="180"/>
      </w:pPr>
    </w:lvl>
    <w:lvl w:ilvl="3" w:tplc="043E000F">
      <w:start w:val="1"/>
      <w:numFmt w:val="decimal"/>
      <w:lvlText w:val="%4."/>
      <w:lvlJc w:val="left"/>
      <w:pPr>
        <w:ind w:left="4723" w:hanging="360"/>
      </w:pPr>
    </w:lvl>
    <w:lvl w:ilvl="4" w:tplc="043E0019">
      <w:start w:val="1"/>
      <w:numFmt w:val="lowerLetter"/>
      <w:lvlText w:val="%5."/>
      <w:lvlJc w:val="left"/>
      <w:pPr>
        <w:ind w:left="5443" w:hanging="360"/>
      </w:pPr>
    </w:lvl>
    <w:lvl w:ilvl="5" w:tplc="043E001B">
      <w:start w:val="1"/>
      <w:numFmt w:val="lowerRoman"/>
      <w:lvlText w:val="%6."/>
      <w:lvlJc w:val="right"/>
      <w:pPr>
        <w:ind w:left="6163" w:hanging="180"/>
      </w:pPr>
    </w:lvl>
    <w:lvl w:ilvl="6" w:tplc="043E000F">
      <w:start w:val="1"/>
      <w:numFmt w:val="decimal"/>
      <w:lvlText w:val="%7."/>
      <w:lvlJc w:val="left"/>
      <w:pPr>
        <w:ind w:left="6883" w:hanging="360"/>
      </w:pPr>
    </w:lvl>
    <w:lvl w:ilvl="7" w:tplc="043E0019">
      <w:start w:val="1"/>
      <w:numFmt w:val="lowerLetter"/>
      <w:lvlText w:val="%8."/>
      <w:lvlJc w:val="left"/>
      <w:pPr>
        <w:ind w:left="7603" w:hanging="360"/>
      </w:pPr>
    </w:lvl>
    <w:lvl w:ilvl="8" w:tplc="043E001B">
      <w:start w:val="1"/>
      <w:numFmt w:val="lowerRoman"/>
      <w:lvlText w:val="%9."/>
      <w:lvlJc w:val="right"/>
      <w:pPr>
        <w:ind w:left="8323" w:hanging="180"/>
      </w:pPr>
    </w:lvl>
  </w:abstractNum>
  <w:abstractNum w:abstractNumId="23">
    <w:nsid w:val="1B5B210D"/>
    <w:multiLevelType w:val="hybridMultilevel"/>
    <w:tmpl w:val="41DE5D8A"/>
    <w:lvl w:ilvl="0" w:tplc="04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BE440C4"/>
    <w:multiLevelType w:val="multilevel"/>
    <w:tmpl w:val="1BE440C4"/>
    <w:lvl w:ilvl="0">
      <w:start w:val="1"/>
      <w:numFmt w:val="lowerRoman"/>
      <w:lvlText w:val="(%1)"/>
      <w:lvlJc w:val="righ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D9B7C18"/>
    <w:multiLevelType w:val="hybridMultilevel"/>
    <w:tmpl w:val="F60E0248"/>
    <w:lvl w:ilvl="0" w:tplc="218AEFE0">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nsid w:val="1E67197D"/>
    <w:multiLevelType w:val="multilevel"/>
    <w:tmpl w:val="3282F826"/>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2705"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21AB547B"/>
    <w:multiLevelType w:val="hybridMultilevel"/>
    <w:tmpl w:val="7FEE686E"/>
    <w:lvl w:ilvl="0" w:tplc="46EE6968">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nsid w:val="21FB5B50"/>
    <w:multiLevelType w:val="hybridMultilevel"/>
    <w:tmpl w:val="5F92DD16"/>
    <w:lvl w:ilvl="0" w:tplc="B2260A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26942C7"/>
    <w:multiLevelType w:val="hybridMultilevel"/>
    <w:tmpl w:val="2B3E2F08"/>
    <w:lvl w:ilvl="0" w:tplc="970641AE">
      <w:start w:val="2"/>
      <w:numFmt w:val="lowerLetter"/>
      <w:lvlText w:val="%1)"/>
      <w:lvlJc w:val="left"/>
      <w:pPr>
        <w:ind w:left="1440" w:hanging="360"/>
      </w:pPr>
      <w:rPr>
        <w:rFonts w:hint="default"/>
        <w:b w:val="0"/>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nsid w:val="2437172D"/>
    <w:multiLevelType w:val="hybridMultilevel"/>
    <w:tmpl w:val="B3323BD0"/>
    <w:lvl w:ilvl="0" w:tplc="524461E6">
      <w:start w:val="2"/>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nsid w:val="253403FC"/>
    <w:multiLevelType w:val="multilevel"/>
    <w:tmpl w:val="C728CC6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5C93A32"/>
    <w:multiLevelType w:val="multilevel"/>
    <w:tmpl w:val="FD7C33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29172187"/>
    <w:multiLevelType w:val="multilevel"/>
    <w:tmpl w:val="34728B38"/>
    <w:lvl w:ilvl="0">
      <w:start w:val="6"/>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b/>
        <w:strike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2C6C59DF"/>
    <w:multiLevelType w:val="hybridMultilevel"/>
    <w:tmpl w:val="92B017BA"/>
    <w:lvl w:ilvl="0" w:tplc="A0BAA1BA">
      <w:start w:val="1"/>
      <w:numFmt w:val="decimal"/>
      <w:lvlText w:val="%1."/>
      <w:lvlJc w:val="left"/>
      <w:pPr>
        <w:ind w:left="481" w:hanging="377"/>
      </w:pPr>
      <w:rPr>
        <w:rFonts w:ascii="Tahoma" w:eastAsia="Tahoma" w:hAnsi="Tahoma" w:cs="Tahoma" w:hint="default"/>
        <w:spacing w:val="-2"/>
        <w:w w:val="100"/>
        <w:sz w:val="22"/>
        <w:szCs w:val="22"/>
      </w:rPr>
    </w:lvl>
    <w:lvl w:ilvl="1" w:tplc="3D3CA0C4">
      <w:numFmt w:val="bullet"/>
      <w:lvlText w:val="•"/>
      <w:lvlJc w:val="left"/>
      <w:pPr>
        <w:ind w:left="799" w:hanging="377"/>
      </w:pPr>
    </w:lvl>
    <w:lvl w:ilvl="2" w:tplc="F4B41D8C">
      <w:numFmt w:val="bullet"/>
      <w:lvlText w:val="•"/>
      <w:lvlJc w:val="left"/>
      <w:pPr>
        <w:ind w:left="1118" w:hanging="377"/>
      </w:pPr>
    </w:lvl>
    <w:lvl w:ilvl="3" w:tplc="E984F630">
      <w:numFmt w:val="bullet"/>
      <w:lvlText w:val="•"/>
      <w:lvlJc w:val="left"/>
      <w:pPr>
        <w:ind w:left="1437" w:hanging="377"/>
      </w:pPr>
    </w:lvl>
    <w:lvl w:ilvl="4" w:tplc="2DD0D3AA">
      <w:numFmt w:val="bullet"/>
      <w:lvlText w:val="•"/>
      <w:lvlJc w:val="left"/>
      <w:pPr>
        <w:ind w:left="1756" w:hanging="377"/>
      </w:pPr>
    </w:lvl>
    <w:lvl w:ilvl="5" w:tplc="D898E91A">
      <w:numFmt w:val="bullet"/>
      <w:lvlText w:val="•"/>
      <w:lvlJc w:val="left"/>
      <w:pPr>
        <w:ind w:left="2075" w:hanging="377"/>
      </w:pPr>
    </w:lvl>
    <w:lvl w:ilvl="6" w:tplc="472E38F6">
      <w:numFmt w:val="bullet"/>
      <w:lvlText w:val="•"/>
      <w:lvlJc w:val="left"/>
      <w:pPr>
        <w:ind w:left="2394" w:hanging="377"/>
      </w:pPr>
    </w:lvl>
    <w:lvl w:ilvl="7" w:tplc="B1B030E8">
      <w:numFmt w:val="bullet"/>
      <w:lvlText w:val="•"/>
      <w:lvlJc w:val="left"/>
      <w:pPr>
        <w:ind w:left="2713" w:hanging="377"/>
      </w:pPr>
    </w:lvl>
    <w:lvl w:ilvl="8" w:tplc="B658F022">
      <w:numFmt w:val="bullet"/>
      <w:lvlText w:val="•"/>
      <w:lvlJc w:val="left"/>
      <w:pPr>
        <w:ind w:left="3032" w:hanging="377"/>
      </w:pPr>
    </w:lvl>
  </w:abstractNum>
  <w:abstractNum w:abstractNumId="35">
    <w:nsid w:val="2D153B6A"/>
    <w:multiLevelType w:val="hybridMultilevel"/>
    <w:tmpl w:val="141016DC"/>
    <w:lvl w:ilvl="0" w:tplc="E0465976">
      <w:start w:val="2"/>
      <w:numFmt w:val="lowerLetter"/>
      <w:lvlText w:val="%1)"/>
      <w:lvlJc w:val="left"/>
      <w:pPr>
        <w:ind w:left="107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nsid w:val="2D4D1141"/>
    <w:multiLevelType w:val="hybridMultilevel"/>
    <w:tmpl w:val="2F58CDA8"/>
    <w:lvl w:ilvl="0" w:tplc="043E0019">
      <w:start w:val="1"/>
      <w:numFmt w:val="lowerLetter"/>
      <w:lvlText w:val="%1."/>
      <w:lvlJc w:val="left"/>
      <w:pPr>
        <w:ind w:left="1202" w:hanging="360"/>
      </w:pPr>
    </w:lvl>
    <w:lvl w:ilvl="1" w:tplc="043E0019">
      <w:start w:val="1"/>
      <w:numFmt w:val="lowerLetter"/>
      <w:lvlText w:val="%2."/>
      <w:lvlJc w:val="left"/>
      <w:pPr>
        <w:ind w:left="1922" w:hanging="360"/>
      </w:pPr>
    </w:lvl>
    <w:lvl w:ilvl="2" w:tplc="043E001B">
      <w:start w:val="1"/>
      <w:numFmt w:val="lowerRoman"/>
      <w:lvlText w:val="%3."/>
      <w:lvlJc w:val="right"/>
      <w:pPr>
        <w:ind w:left="2642" w:hanging="180"/>
      </w:pPr>
    </w:lvl>
    <w:lvl w:ilvl="3" w:tplc="043E000F">
      <w:start w:val="1"/>
      <w:numFmt w:val="decimal"/>
      <w:lvlText w:val="%4."/>
      <w:lvlJc w:val="left"/>
      <w:pPr>
        <w:ind w:left="3362" w:hanging="360"/>
      </w:pPr>
    </w:lvl>
    <w:lvl w:ilvl="4" w:tplc="043E0019">
      <w:start w:val="1"/>
      <w:numFmt w:val="lowerLetter"/>
      <w:lvlText w:val="%5."/>
      <w:lvlJc w:val="left"/>
      <w:pPr>
        <w:ind w:left="4082" w:hanging="360"/>
      </w:pPr>
    </w:lvl>
    <w:lvl w:ilvl="5" w:tplc="043E001B">
      <w:start w:val="1"/>
      <w:numFmt w:val="lowerRoman"/>
      <w:lvlText w:val="%6."/>
      <w:lvlJc w:val="right"/>
      <w:pPr>
        <w:ind w:left="4802" w:hanging="180"/>
      </w:pPr>
    </w:lvl>
    <w:lvl w:ilvl="6" w:tplc="043E000F">
      <w:start w:val="1"/>
      <w:numFmt w:val="decimal"/>
      <w:lvlText w:val="%7."/>
      <w:lvlJc w:val="left"/>
      <w:pPr>
        <w:ind w:left="5522" w:hanging="360"/>
      </w:pPr>
    </w:lvl>
    <w:lvl w:ilvl="7" w:tplc="043E0019">
      <w:start w:val="1"/>
      <w:numFmt w:val="lowerLetter"/>
      <w:lvlText w:val="%8."/>
      <w:lvlJc w:val="left"/>
      <w:pPr>
        <w:ind w:left="6242" w:hanging="360"/>
      </w:pPr>
    </w:lvl>
    <w:lvl w:ilvl="8" w:tplc="043E001B">
      <w:start w:val="1"/>
      <w:numFmt w:val="lowerRoman"/>
      <w:lvlText w:val="%9."/>
      <w:lvlJc w:val="right"/>
      <w:pPr>
        <w:ind w:left="6962" w:hanging="180"/>
      </w:pPr>
    </w:lvl>
  </w:abstractNum>
  <w:abstractNum w:abstractNumId="37">
    <w:nsid w:val="2E9B2519"/>
    <w:multiLevelType w:val="multilevel"/>
    <w:tmpl w:val="B89A637C"/>
    <w:lvl w:ilvl="0">
      <w:start w:val="1"/>
      <w:numFmt w:val="decimal"/>
      <w:lvlText w:val="%1."/>
      <w:lvlJc w:val="left"/>
      <w:pPr>
        <w:tabs>
          <w:tab w:val="num" w:pos="360"/>
        </w:tabs>
        <w:ind w:left="360" w:hanging="360"/>
      </w:pPr>
      <w:rPr>
        <w:rFonts w:hint="default"/>
        <w:strike w:val="0"/>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nsid w:val="2EC625C4"/>
    <w:multiLevelType w:val="hybridMultilevel"/>
    <w:tmpl w:val="0A2A5022"/>
    <w:lvl w:ilvl="0" w:tplc="043E0019">
      <w:start w:val="1"/>
      <w:numFmt w:val="lowerLetter"/>
      <w:lvlText w:val="%1."/>
      <w:lvlJc w:val="left"/>
      <w:pPr>
        <w:ind w:left="2160" w:hanging="360"/>
      </w:pPr>
    </w:lvl>
    <w:lvl w:ilvl="1" w:tplc="043E0019">
      <w:start w:val="1"/>
      <w:numFmt w:val="lowerLetter"/>
      <w:lvlText w:val="%2."/>
      <w:lvlJc w:val="left"/>
      <w:pPr>
        <w:ind w:left="2880" w:hanging="360"/>
      </w:pPr>
    </w:lvl>
    <w:lvl w:ilvl="2" w:tplc="043E001B">
      <w:start w:val="1"/>
      <w:numFmt w:val="lowerRoman"/>
      <w:lvlText w:val="%3."/>
      <w:lvlJc w:val="right"/>
      <w:pPr>
        <w:ind w:left="3600" w:hanging="180"/>
      </w:pPr>
    </w:lvl>
    <w:lvl w:ilvl="3" w:tplc="043E000F">
      <w:start w:val="1"/>
      <w:numFmt w:val="decimal"/>
      <w:lvlText w:val="%4."/>
      <w:lvlJc w:val="left"/>
      <w:pPr>
        <w:ind w:left="4320" w:hanging="360"/>
      </w:pPr>
    </w:lvl>
    <w:lvl w:ilvl="4" w:tplc="043E0019">
      <w:start w:val="1"/>
      <w:numFmt w:val="lowerLetter"/>
      <w:lvlText w:val="%5."/>
      <w:lvlJc w:val="left"/>
      <w:pPr>
        <w:ind w:left="5040" w:hanging="360"/>
      </w:pPr>
    </w:lvl>
    <w:lvl w:ilvl="5" w:tplc="043E001B">
      <w:start w:val="1"/>
      <w:numFmt w:val="lowerRoman"/>
      <w:lvlText w:val="%6."/>
      <w:lvlJc w:val="right"/>
      <w:pPr>
        <w:ind w:left="5760" w:hanging="180"/>
      </w:pPr>
    </w:lvl>
    <w:lvl w:ilvl="6" w:tplc="043E000F">
      <w:start w:val="1"/>
      <w:numFmt w:val="decimal"/>
      <w:lvlText w:val="%7."/>
      <w:lvlJc w:val="left"/>
      <w:pPr>
        <w:ind w:left="6480" w:hanging="360"/>
      </w:pPr>
    </w:lvl>
    <w:lvl w:ilvl="7" w:tplc="043E0019">
      <w:start w:val="1"/>
      <w:numFmt w:val="lowerLetter"/>
      <w:lvlText w:val="%8."/>
      <w:lvlJc w:val="left"/>
      <w:pPr>
        <w:ind w:left="7200" w:hanging="360"/>
      </w:pPr>
    </w:lvl>
    <w:lvl w:ilvl="8" w:tplc="043E001B">
      <w:start w:val="1"/>
      <w:numFmt w:val="lowerRoman"/>
      <w:lvlText w:val="%9."/>
      <w:lvlJc w:val="right"/>
      <w:pPr>
        <w:ind w:left="7920" w:hanging="180"/>
      </w:pPr>
    </w:lvl>
  </w:abstractNum>
  <w:abstractNum w:abstractNumId="39">
    <w:nsid w:val="2FCC7335"/>
    <w:multiLevelType w:val="hybridMultilevel"/>
    <w:tmpl w:val="1D12B600"/>
    <w:lvl w:ilvl="0" w:tplc="D02A7CD4">
      <w:start w:val="2"/>
      <w:numFmt w:val="lowerLetter"/>
      <w:lvlText w:val="%1)"/>
      <w:lvlJc w:val="left"/>
      <w:pPr>
        <w:ind w:left="107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0">
    <w:nsid w:val="30A97A44"/>
    <w:multiLevelType w:val="multilevel"/>
    <w:tmpl w:val="270A0A86"/>
    <w:lvl w:ilvl="0">
      <w:start w:val="5"/>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4"/>
      <w:numFmt w:val="decimal"/>
      <w:lvlText w:val="%1.%2.%3"/>
      <w:lvlJc w:val="left"/>
      <w:pPr>
        <w:ind w:left="1997" w:hanging="720"/>
      </w:pPr>
      <w:rPr>
        <w:rFonts w:hint="default"/>
        <w:b w:val="0"/>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41">
    <w:nsid w:val="317804D1"/>
    <w:multiLevelType w:val="multilevel"/>
    <w:tmpl w:val="79CCE31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31B24918"/>
    <w:multiLevelType w:val="multilevel"/>
    <w:tmpl w:val="E51ADDAE"/>
    <w:lvl w:ilvl="0">
      <w:start w:val="7"/>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3">
    <w:nsid w:val="31E67DE7"/>
    <w:multiLevelType w:val="hybridMultilevel"/>
    <w:tmpl w:val="A7222E22"/>
    <w:lvl w:ilvl="0" w:tplc="D4740DD8">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4">
    <w:nsid w:val="3262265C"/>
    <w:multiLevelType w:val="hybridMultilevel"/>
    <w:tmpl w:val="A1AE15F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381D6A16"/>
    <w:multiLevelType w:val="hybridMultilevel"/>
    <w:tmpl w:val="4C3AC010"/>
    <w:lvl w:ilvl="0" w:tplc="6986CBF8">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6">
    <w:nsid w:val="389613C4"/>
    <w:multiLevelType w:val="hybridMultilevel"/>
    <w:tmpl w:val="9782E338"/>
    <w:lvl w:ilvl="0" w:tplc="043E0011">
      <w:start w:val="1"/>
      <w:numFmt w:val="decimal"/>
      <w:lvlText w:val="%1)"/>
      <w:lvlJc w:val="left"/>
      <w:pPr>
        <w:ind w:left="1288" w:hanging="360"/>
      </w:pPr>
    </w:lvl>
    <w:lvl w:ilvl="1" w:tplc="043E0019" w:tentative="1">
      <w:start w:val="1"/>
      <w:numFmt w:val="lowerLetter"/>
      <w:lvlText w:val="%2."/>
      <w:lvlJc w:val="left"/>
      <w:pPr>
        <w:ind w:left="2008" w:hanging="360"/>
      </w:pPr>
    </w:lvl>
    <w:lvl w:ilvl="2" w:tplc="043E001B" w:tentative="1">
      <w:start w:val="1"/>
      <w:numFmt w:val="lowerRoman"/>
      <w:lvlText w:val="%3."/>
      <w:lvlJc w:val="right"/>
      <w:pPr>
        <w:ind w:left="2728" w:hanging="180"/>
      </w:pPr>
    </w:lvl>
    <w:lvl w:ilvl="3" w:tplc="043E000F" w:tentative="1">
      <w:start w:val="1"/>
      <w:numFmt w:val="decimal"/>
      <w:lvlText w:val="%4."/>
      <w:lvlJc w:val="left"/>
      <w:pPr>
        <w:ind w:left="3448" w:hanging="360"/>
      </w:pPr>
    </w:lvl>
    <w:lvl w:ilvl="4" w:tplc="043E0019" w:tentative="1">
      <w:start w:val="1"/>
      <w:numFmt w:val="lowerLetter"/>
      <w:lvlText w:val="%5."/>
      <w:lvlJc w:val="left"/>
      <w:pPr>
        <w:ind w:left="4168" w:hanging="360"/>
      </w:pPr>
    </w:lvl>
    <w:lvl w:ilvl="5" w:tplc="043E001B" w:tentative="1">
      <w:start w:val="1"/>
      <w:numFmt w:val="lowerRoman"/>
      <w:lvlText w:val="%6."/>
      <w:lvlJc w:val="right"/>
      <w:pPr>
        <w:ind w:left="4888" w:hanging="180"/>
      </w:pPr>
    </w:lvl>
    <w:lvl w:ilvl="6" w:tplc="043E000F" w:tentative="1">
      <w:start w:val="1"/>
      <w:numFmt w:val="decimal"/>
      <w:lvlText w:val="%7."/>
      <w:lvlJc w:val="left"/>
      <w:pPr>
        <w:ind w:left="5608" w:hanging="360"/>
      </w:pPr>
    </w:lvl>
    <w:lvl w:ilvl="7" w:tplc="043E0019" w:tentative="1">
      <w:start w:val="1"/>
      <w:numFmt w:val="lowerLetter"/>
      <w:lvlText w:val="%8."/>
      <w:lvlJc w:val="left"/>
      <w:pPr>
        <w:ind w:left="6328" w:hanging="360"/>
      </w:pPr>
    </w:lvl>
    <w:lvl w:ilvl="8" w:tplc="043E001B" w:tentative="1">
      <w:start w:val="1"/>
      <w:numFmt w:val="lowerRoman"/>
      <w:lvlText w:val="%9."/>
      <w:lvlJc w:val="right"/>
      <w:pPr>
        <w:ind w:left="7048" w:hanging="180"/>
      </w:pPr>
    </w:lvl>
  </w:abstractNum>
  <w:abstractNum w:abstractNumId="47">
    <w:nsid w:val="39B514B9"/>
    <w:multiLevelType w:val="hybridMultilevel"/>
    <w:tmpl w:val="77661158"/>
    <w:lvl w:ilvl="0" w:tplc="44B680C2">
      <w:start w:val="1"/>
      <w:numFmt w:val="lowerRoman"/>
      <w:lvlText w:val="%1."/>
      <w:lvlJc w:val="left"/>
      <w:pPr>
        <w:ind w:left="2520" w:hanging="360"/>
      </w:pPr>
      <w:rPr>
        <w:rFonts w:hint="default"/>
        <w:sz w:val="20"/>
      </w:rPr>
    </w:lvl>
    <w:lvl w:ilvl="1" w:tplc="3B548AC0">
      <w:start w:val="9"/>
      <w:numFmt w:val="decimal"/>
      <w:lvlText w:val="%2"/>
      <w:lvlJc w:val="left"/>
      <w:pPr>
        <w:tabs>
          <w:tab w:val="num" w:pos="3240"/>
        </w:tabs>
        <w:ind w:left="3240" w:hanging="360"/>
      </w:pPr>
      <w:rPr>
        <w:rFonts w:hint="default"/>
      </w:rPr>
    </w:lvl>
    <w:lvl w:ilvl="2" w:tplc="4409001B" w:tentative="1">
      <w:start w:val="1"/>
      <w:numFmt w:val="lowerRoman"/>
      <w:lvlText w:val="%3."/>
      <w:lvlJc w:val="right"/>
      <w:pPr>
        <w:ind w:left="3960" w:hanging="180"/>
      </w:pPr>
    </w:lvl>
    <w:lvl w:ilvl="3" w:tplc="4409000F" w:tentative="1">
      <w:start w:val="1"/>
      <w:numFmt w:val="decimal"/>
      <w:lvlText w:val="%4."/>
      <w:lvlJc w:val="left"/>
      <w:pPr>
        <w:ind w:left="4680" w:hanging="360"/>
      </w:pPr>
    </w:lvl>
    <w:lvl w:ilvl="4" w:tplc="44090019" w:tentative="1">
      <w:start w:val="1"/>
      <w:numFmt w:val="lowerLetter"/>
      <w:lvlText w:val="%5."/>
      <w:lvlJc w:val="left"/>
      <w:pPr>
        <w:ind w:left="5400" w:hanging="360"/>
      </w:pPr>
    </w:lvl>
    <w:lvl w:ilvl="5" w:tplc="4409001B" w:tentative="1">
      <w:start w:val="1"/>
      <w:numFmt w:val="lowerRoman"/>
      <w:lvlText w:val="%6."/>
      <w:lvlJc w:val="right"/>
      <w:pPr>
        <w:ind w:left="6120" w:hanging="180"/>
      </w:pPr>
    </w:lvl>
    <w:lvl w:ilvl="6" w:tplc="4409000F" w:tentative="1">
      <w:start w:val="1"/>
      <w:numFmt w:val="decimal"/>
      <w:lvlText w:val="%7."/>
      <w:lvlJc w:val="left"/>
      <w:pPr>
        <w:ind w:left="6840" w:hanging="360"/>
      </w:pPr>
    </w:lvl>
    <w:lvl w:ilvl="7" w:tplc="44090019" w:tentative="1">
      <w:start w:val="1"/>
      <w:numFmt w:val="lowerLetter"/>
      <w:lvlText w:val="%8."/>
      <w:lvlJc w:val="left"/>
      <w:pPr>
        <w:ind w:left="7560" w:hanging="360"/>
      </w:pPr>
    </w:lvl>
    <w:lvl w:ilvl="8" w:tplc="4409001B" w:tentative="1">
      <w:start w:val="1"/>
      <w:numFmt w:val="lowerRoman"/>
      <w:lvlText w:val="%9."/>
      <w:lvlJc w:val="right"/>
      <w:pPr>
        <w:ind w:left="8280" w:hanging="180"/>
      </w:pPr>
    </w:lvl>
  </w:abstractNum>
  <w:abstractNum w:abstractNumId="48">
    <w:nsid w:val="3A685525"/>
    <w:multiLevelType w:val="multilevel"/>
    <w:tmpl w:val="576E87E8"/>
    <w:lvl w:ilvl="0">
      <w:start w:val="3"/>
      <w:numFmt w:val="decimal"/>
      <w:lvlText w:val="%1"/>
      <w:lvlJc w:val="left"/>
      <w:pPr>
        <w:ind w:left="480" w:hanging="480"/>
      </w:pPr>
      <w:rPr>
        <w:rFonts w:hint="default"/>
      </w:rPr>
    </w:lvl>
    <w:lvl w:ilvl="1">
      <w:start w:val="3"/>
      <w:numFmt w:val="decimal"/>
      <w:lvlText w:val="%1.%2"/>
      <w:lvlJc w:val="left"/>
      <w:pPr>
        <w:ind w:left="450" w:hanging="480"/>
      </w:pPr>
      <w:rPr>
        <w:rFonts w:hint="default"/>
      </w:rPr>
    </w:lvl>
    <w:lvl w:ilvl="2">
      <w:start w:val="3"/>
      <w:numFmt w:val="decimal"/>
      <w:lvlText w:val="%1.%2.%3"/>
      <w:lvlJc w:val="left"/>
      <w:pPr>
        <w:ind w:left="660" w:hanging="720"/>
      </w:pPr>
      <w:rPr>
        <w:rFonts w:hint="default"/>
      </w:rPr>
    </w:lvl>
    <w:lvl w:ilvl="3">
      <w:start w:val="1"/>
      <w:numFmt w:val="decimal"/>
      <w:lvlText w:val="%1.%2.%3.%4"/>
      <w:lvlJc w:val="left"/>
      <w:pPr>
        <w:ind w:left="630" w:hanging="72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930" w:hanging="108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230" w:hanging="1440"/>
      </w:pPr>
      <w:rPr>
        <w:rFonts w:hint="default"/>
      </w:rPr>
    </w:lvl>
    <w:lvl w:ilvl="8">
      <w:start w:val="1"/>
      <w:numFmt w:val="decimal"/>
      <w:lvlText w:val="%1.%2.%3.%4.%5.%6.%7.%8.%9"/>
      <w:lvlJc w:val="left"/>
      <w:pPr>
        <w:ind w:left="1560" w:hanging="1800"/>
      </w:pPr>
      <w:rPr>
        <w:rFonts w:hint="default"/>
      </w:rPr>
    </w:lvl>
  </w:abstractNum>
  <w:abstractNum w:abstractNumId="49">
    <w:nsid w:val="3AE3457A"/>
    <w:multiLevelType w:val="hybridMultilevel"/>
    <w:tmpl w:val="F60E0248"/>
    <w:lvl w:ilvl="0" w:tplc="218AEFE0">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0">
    <w:nsid w:val="3B2F306B"/>
    <w:multiLevelType w:val="multilevel"/>
    <w:tmpl w:val="1B2816A8"/>
    <w:lvl w:ilvl="0">
      <w:start w:val="1"/>
      <w:numFmt w:val="decimal"/>
      <w:pStyle w:val="Style1"/>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3BBF490D"/>
    <w:multiLevelType w:val="hybridMultilevel"/>
    <w:tmpl w:val="91F61C0E"/>
    <w:lvl w:ilvl="0" w:tplc="97A4F0F4">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2">
    <w:nsid w:val="3C070DE1"/>
    <w:multiLevelType w:val="hybridMultilevel"/>
    <w:tmpl w:val="D7B86322"/>
    <w:lvl w:ilvl="0" w:tplc="77987444">
      <w:start w:val="1"/>
      <w:numFmt w:val="lowerLetter"/>
      <w:lvlText w:val="%1)"/>
      <w:lvlJc w:val="left"/>
      <w:pPr>
        <w:ind w:left="1854" w:hanging="360"/>
      </w:pPr>
      <w:rPr>
        <w:rFonts w:ascii="Arial" w:hAnsi="Arial" w:cs="Arial" w:hint="default"/>
      </w:rPr>
    </w:lvl>
    <w:lvl w:ilvl="1" w:tplc="043E0019">
      <w:start w:val="1"/>
      <w:numFmt w:val="lowerLetter"/>
      <w:lvlText w:val="%2."/>
      <w:lvlJc w:val="left"/>
      <w:pPr>
        <w:ind w:left="2574" w:hanging="360"/>
      </w:pPr>
    </w:lvl>
    <w:lvl w:ilvl="2" w:tplc="043E001B">
      <w:start w:val="1"/>
      <w:numFmt w:val="lowerRoman"/>
      <w:lvlText w:val="%3."/>
      <w:lvlJc w:val="right"/>
      <w:pPr>
        <w:ind w:left="3294" w:hanging="180"/>
      </w:pPr>
    </w:lvl>
    <w:lvl w:ilvl="3" w:tplc="043E000F">
      <w:start w:val="1"/>
      <w:numFmt w:val="decimal"/>
      <w:lvlText w:val="%4."/>
      <w:lvlJc w:val="left"/>
      <w:pPr>
        <w:ind w:left="4014" w:hanging="360"/>
      </w:pPr>
    </w:lvl>
    <w:lvl w:ilvl="4" w:tplc="043E0019">
      <w:start w:val="1"/>
      <w:numFmt w:val="lowerLetter"/>
      <w:lvlText w:val="%5."/>
      <w:lvlJc w:val="left"/>
      <w:pPr>
        <w:ind w:left="4734" w:hanging="360"/>
      </w:pPr>
    </w:lvl>
    <w:lvl w:ilvl="5" w:tplc="043E001B">
      <w:start w:val="1"/>
      <w:numFmt w:val="lowerRoman"/>
      <w:lvlText w:val="%6."/>
      <w:lvlJc w:val="right"/>
      <w:pPr>
        <w:ind w:left="5454" w:hanging="180"/>
      </w:pPr>
    </w:lvl>
    <w:lvl w:ilvl="6" w:tplc="043E000F">
      <w:start w:val="1"/>
      <w:numFmt w:val="decimal"/>
      <w:lvlText w:val="%7."/>
      <w:lvlJc w:val="left"/>
      <w:pPr>
        <w:ind w:left="6174" w:hanging="360"/>
      </w:pPr>
    </w:lvl>
    <w:lvl w:ilvl="7" w:tplc="043E0019">
      <w:start w:val="1"/>
      <w:numFmt w:val="lowerLetter"/>
      <w:lvlText w:val="%8."/>
      <w:lvlJc w:val="left"/>
      <w:pPr>
        <w:ind w:left="6894" w:hanging="360"/>
      </w:pPr>
    </w:lvl>
    <w:lvl w:ilvl="8" w:tplc="043E001B">
      <w:start w:val="1"/>
      <w:numFmt w:val="lowerRoman"/>
      <w:lvlText w:val="%9."/>
      <w:lvlJc w:val="right"/>
      <w:pPr>
        <w:ind w:left="7614" w:hanging="180"/>
      </w:pPr>
    </w:lvl>
  </w:abstractNum>
  <w:abstractNum w:abstractNumId="53">
    <w:nsid w:val="3D5763A3"/>
    <w:multiLevelType w:val="multilevel"/>
    <w:tmpl w:val="B89A637C"/>
    <w:lvl w:ilvl="0">
      <w:start w:val="1"/>
      <w:numFmt w:val="decimal"/>
      <w:lvlText w:val="%1."/>
      <w:lvlJc w:val="left"/>
      <w:pPr>
        <w:tabs>
          <w:tab w:val="num" w:pos="360"/>
        </w:tabs>
        <w:ind w:left="360" w:hanging="360"/>
      </w:pPr>
      <w:rPr>
        <w:rFonts w:hint="default"/>
        <w:strike w:val="0"/>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4">
    <w:nsid w:val="3DBD2BB2"/>
    <w:multiLevelType w:val="multilevel"/>
    <w:tmpl w:val="FD880F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3F90471D"/>
    <w:multiLevelType w:val="hybridMultilevel"/>
    <w:tmpl w:val="98465D2A"/>
    <w:lvl w:ilvl="0" w:tplc="EB7A319C">
      <w:start w:val="1"/>
      <w:numFmt w:val="lowerRoman"/>
      <w:lvlText w:val="(%1)"/>
      <w:lvlJc w:val="left"/>
      <w:pPr>
        <w:ind w:left="2080" w:hanging="720"/>
      </w:pPr>
      <w:rPr>
        <w:rFonts w:hint="default"/>
      </w:rPr>
    </w:lvl>
    <w:lvl w:ilvl="1" w:tplc="08090019" w:tentative="1">
      <w:start w:val="1"/>
      <w:numFmt w:val="lowerLetter"/>
      <w:lvlText w:val="%2."/>
      <w:lvlJc w:val="left"/>
      <w:pPr>
        <w:ind w:left="2440" w:hanging="360"/>
      </w:pPr>
    </w:lvl>
    <w:lvl w:ilvl="2" w:tplc="0809001B" w:tentative="1">
      <w:start w:val="1"/>
      <w:numFmt w:val="lowerRoman"/>
      <w:lvlText w:val="%3."/>
      <w:lvlJc w:val="right"/>
      <w:pPr>
        <w:ind w:left="3160" w:hanging="180"/>
      </w:pPr>
    </w:lvl>
    <w:lvl w:ilvl="3" w:tplc="0809000F" w:tentative="1">
      <w:start w:val="1"/>
      <w:numFmt w:val="decimal"/>
      <w:lvlText w:val="%4."/>
      <w:lvlJc w:val="left"/>
      <w:pPr>
        <w:ind w:left="3880" w:hanging="360"/>
      </w:pPr>
    </w:lvl>
    <w:lvl w:ilvl="4" w:tplc="08090019" w:tentative="1">
      <w:start w:val="1"/>
      <w:numFmt w:val="lowerLetter"/>
      <w:lvlText w:val="%5."/>
      <w:lvlJc w:val="left"/>
      <w:pPr>
        <w:ind w:left="4600" w:hanging="360"/>
      </w:pPr>
    </w:lvl>
    <w:lvl w:ilvl="5" w:tplc="0809001B" w:tentative="1">
      <w:start w:val="1"/>
      <w:numFmt w:val="lowerRoman"/>
      <w:lvlText w:val="%6."/>
      <w:lvlJc w:val="right"/>
      <w:pPr>
        <w:ind w:left="5320" w:hanging="180"/>
      </w:pPr>
    </w:lvl>
    <w:lvl w:ilvl="6" w:tplc="0809000F" w:tentative="1">
      <w:start w:val="1"/>
      <w:numFmt w:val="decimal"/>
      <w:lvlText w:val="%7."/>
      <w:lvlJc w:val="left"/>
      <w:pPr>
        <w:ind w:left="6040" w:hanging="360"/>
      </w:pPr>
    </w:lvl>
    <w:lvl w:ilvl="7" w:tplc="08090019" w:tentative="1">
      <w:start w:val="1"/>
      <w:numFmt w:val="lowerLetter"/>
      <w:lvlText w:val="%8."/>
      <w:lvlJc w:val="left"/>
      <w:pPr>
        <w:ind w:left="6760" w:hanging="360"/>
      </w:pPr>
    </w:lvl>
    <w:lvl w:ilvl="8" w:tplc="0809001B" w:tentative="1">
      <w:start w:val="1"/>
      <w:numFmt w:val="lowerRoman"/>
      <w:lvlText w:val="%9."/>
      <w:lvlJc w:val="right"/>
      <w:pPr>
        <w:ind w:left="7480" w:hanging="180"/>
      </w:pPr>
    </w:lvl>
  </w:abstractNum>
  <w:abstractNum w:abstractNumId="56">
    <w:nsid w:val="47467B67"/>
    <w:multiLevelType w:val="hybridMultilevel"/>
    <w:tmpl w:val="1D3497F2"/>
    <w:lvl w:ilvl="0" w:tplc="9E94252E">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7">
    <w:nsid w:val="47A11E92"/>
    <w:multiLevelType w:val="hybridMultilevel"/>
    <w:tmpl w:val="34D648D0"/>
    <w:lvl w:ilvl="0" w:tplc="2D8CCB98">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8">
    <w:nsid w:val="48B747C3"/>
    <w:multiLevelType w:val="hybridMultilevel"/>
    <w:tmpl w:val="1D3497F2"/>
    <w:lvl w:ilvl="0" w:tplc="9E94252E">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9">
    <w:nsid w:val="4C6917D5"/>
    <w:multiLevelType w:val="hybridMultilevel"/>
    <w:tmpl w:val="09DECBAA"/>
    <w:lvl w:ilvl="0" w:tplc="23C46F76">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0">
    <w:nsid w:val="4F1C32B1"/>
    <w:multiLevelType w:val="hybridMultilevel"/>
    <w:tmpl w:val="2774D53E"/>
    <w:lvl w:ilvl="0" w:tplc="A1D60DF0">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1">
    <w:nsid w:val="51207BDB"/>
    <w:multiLevelType w:val="multilevel"/>
    <w:tmpl w:val="46D4C68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52BB04FB"/>
    <w:multiLevelType w:val="hybridMultilevel"/>
    <w:tmpl w:val="8870AC96"/>
    <w:lvl w:ilvl="0" w:tplc="043E0019">
      <w:start w:val="1"/>
      <w:numFmt w:val="lowerLetter"/>
      <w:lvlText w:val="%1."/>
      <w:lvlJc w:val="left"/>
      <w:pPr>
        <w:ind w:left="2160" w:hanging="360"/>
      </w:pPr>
    </w:lvl>
    <w:lvl w:ilvl="1" w:tplc="043E0019">
      <w:start w:val="1"/>
      <w:numFmt w:val="lowerLetter"/>
      <w:lvlText w:val="%2."/>
      <w:lvlJc w:val="left"/>
      <w:pPr>
        <w:ind w:left="2880" w:hanging="360"/>
      </w:pPr>
    </w:lvl>
    <w:lvl w:ilvl="2" w:tplc="043E001B">
      <w:start w:val="1"/>
      <w:numFmt w:val="lowerRoman"/>
      <w:lvlText w:val="%3."/>
      <w:lvlJc w:val="right"/>
      <w:pPr>
        <w:ind w:left="3600" w:hanging="180"/>
      </w:pPr>
    </w:lvl>
    <w:lvl w:ilvl="3" w:tplc="043E000F">
      <w:start w:val="1"/>
      <w:numFmt w:val="decimal"/>
      <w:lvlText w:val="%4."/>
      <w:lvlJc w:val="left"/>
      <w:pPr>
        <w:ind w:left="4320" w:hanging="360"/>
      </w:pPr>
    </w:lvl>
    <w:lvl w:ilvl="4" w:tplc="043E0019">
      <w:start w:val="1"/>
      <w:numFmt w:val="lowerLetter"/>
      <w:lvlText w:val="%5."/>
      <w:lvlJc w:val="left"/>
      <w:pPr>
        <w:ind w:left="5040" w:hanging="360"/>
      </w:pPr>
    </w:lvl>
    <w:lvl w:ilvl="5" w:tplc="043E001B">
      <w:start w:val="1"/>
      <w:numFmt w:val="lowerRoman"/>
      <w:lvlText w:val="%6."/>
      <w:lvlJc w:val="right"/>
      <w:pPr>
        <w:ind w:left="5760" w:hanging="180"/>
      </w:pPr>
    </w:lvl>
    <w:lvl w:ilvl="6" w:tplc="043E000F">
      <w:start w:val="1"/>
      <w:numFmt w:val="decimal"/>
      <w:lvlText w:val="%7."/>
      <w:lvlJc w:val="left"/>
      <w:pPr>
        <w:ind w:left="6480" w:hanging="360"/>
      </w:pPr>
    </w:lvl>
    <w:lvl w:ilvl="7" w:tplc="043E0019">
      <w:start w:val="1"/>
      <w:numFmt w:val="lowerLetter"/>
      <w:lvlText w:val="%8."/>
      <w:lvlJc w:val="left"/>
      <w:pPr>
        <w:ind w:left="7200" w:hanging="360"/>
      </w:pPr>
    </w:lvl>
    <w:lvl w:ilvl="8" w:tplc="043E001B">
      <w:start w:val="1"/>
      <w:numFmt w:val="lowerRoman"/>
      <w:lvlText w:val="%9."/>
      <w:lvlJc w:val="right"/>
      <w:pPr>
        <w:ind w:left="7920" w:hanging="180"/>
      </w:pPr>
    </w:lvl>
  </w:abstractNum>
  <w:abstractNum w:abstractNumId="63">
    <w:nsid w:val="58EC147E"/>
    <w:multiLevelType w:val="hybridMultilevel"/>
    <w:tmpl w:val="4C3AC010"/>
    <w:lvl w:ilvl="0" w:tplc="6986CBF8">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4">
    <w:nsid w:val="5A960825"/>
    <w:multiLevelType w:val="hybridMultilevel"/>
    <w:tmpl w:val="0DBC4676"/>
    <w:lvl w:ilvl="0" w:tplc="EA1A6A1C">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65">
    <w:nsid w:val="5AA5478F"/>
    <w:multiLevelType w:val="hybridMultilevel"/>
    <w:tmpl w:val="07049CA0"/>
    <w:lvl w:ilvl="0" w:tplc="1BEA491C">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6">
    <w:nsid w:val="5ABA5A10"/>
    <w:multiLevelType w:val="singleLevel"/>
    <w:tmpl w:val="5ABA5A10"/>
    <w:lvl w:ilvl="0">
      <w:start w:val="1"/>
      <w:numFmt w:val="bullet"/>
      <w:lvlText w:val=""/>
      <w:lvlJc w:val="left"/>
      <w:pPr>
        <w:ind w:left="420" w:hanging="420"/>
      </w:pPr>
      <w:rPr>
        <w:rFonts w:ascii="Wingdings" w:hAnsi="Wingdings" w:hint="default"/>
      </w:rPr>
    </w:lvl>
  </w:abstractNum>
  <w:abstractNum w:abstractNumId="67">
    <w:nsid w:val="5ABB0212"/>
    <w:multiLevelType w:val="singleLevel"/>
    <w:tmpl w:val="5ABB0212"/>
    <w:lvl w:ilvl="0">
      <w:start w:val="1"/>
      <w:numFmt w:val="decimal"/>
      <w:lvlText w:val="%1."/>
      <w:lvlJc w:val="left"/>
      <w:pPr>
        <w:ind w:left="425" w:hanging="425"/>
      </w:pPr>
    </w:lvl>
  </w:abstractNum>
  <w:abstractNum w:abstractNumId="68">
    <w:nsid w:val="5ABB1A9B"/>
    <w:multiLevelType w:val="singleLevel"/>
    <w:tmpl w:val="5ABB1A9B"/>
    <w:lvl w:ilvl="0">
      <w:start w:val="1"/>
      <w:numFmt w:val="bullet"/>
      <w:lvlText w:val=""/>
      <w:lvlJc w:val="left"/>
      <w:pPr>
        <w:ind w:left="420" w:hanging="420"/>
      </w:pPr>
      <w:rPr>
        <w:rFonts w:ascii="Wingdings" w:hAnsi="Wingdings" w:hint="default"/>
      </w:rPr>
    </w:lvl>
  </w:abstractNum>
  <w:abstractNum w:abstractNumId="69">
    <w:nsid w:val="5B993EF8"/>
    <w:multiLevelType w:val="hybridMultilevel"/>
    <w:tmpl w:val="F84C0C70"/>
    <w:lvl w:ilvl="0" w:tplc="D2EC3606">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0">
    <w:nsid w:val="5E217004"/>
    <w:multiLevelType w:val="hybridMultilevel"/>
    <w:tmpl w:val="1D3497F2"/>
    <w:lvl w:ilvl="0" w:tplc="9E94252E">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1">
    <w:nsid w:val="608F186C"/>
    <w:multiLevelType w:val="multilevel"/>
    <w:tmpl w:val="7F1491D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628D0123"/>
    <w:multiLevelType w:val="hybridMultilevel"/>
    <w:tmpl w:val="9C70F482"/>
    <w:lvl w:ilvl="0" w:tplc="221E257E">
      <w:start w:val="2"/>
      <w:numFmt w:val="lowerLetter"/>
      <w:lvlText w:val="%1)"/>
      <w:lvlJc w:val="left"/>
      <w:pPr>
        <w:ind w:left="107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3">
    <w:nsid w:val="638E174A"/>
    <w:multiLevelType w:val="hybridMultilevel"/>
    <w:tmpl w:val="F2CE7BD2"/>
    <w:lvl w:ilvl="0" w:tplc="CF046420">
      <w:start w:val="1"/>
      <w:numFmt w:val="lowerRoman"/>
      <w:lvlText w:val="%1."/>
      <w:lvlJc w:val="left"/>
      <w:pPr>
        <w:ind w:left="780" w:hanging="720"/>
      </w:pPr>
      <w:rPr>
        <w:rFonts w:asciiTheme="minorHAnsi" w:eastAsiaTheme="minorHAnsi" w:hAnsiTheme="minorHAnsi" w:cstheme="minorHAnsi"/>
      </w:rPr>
    </w:lvl>
    <w:lvl w:ilvl="1" w:tplc="043E0019" w:tentative="1">
      <w:start w:val="1"/>
      <w:numFmt w:val="lowerLetter"/>
      <w:lvlText w:val="%2."/>
      <w:lvlJc w:val="left"/>
      <w:pPr>
        <w:ind w:left="1140" w:hanging="360"/>
      </w:pPr>
    </w:lvl>
    <w:lvl w:ilvl="2" w:tplc="043E001B" w:tentative="1">
      <w:start w:val="1"/>
      <w:numFmt w:val="lowerRoman"/>
      <w:lvlText w:val="%3."/>
      <w:lvlJc w:val="right"/>
      <w:pPr>
        <w:ind w:left="1860" w:hanging="180"/>
      </w:pPr>
    </w:lvl>
    <w:lvl w:ilvl="3" w:tplc="043E000F" w:tentative="1">
      <w:start w:val="1"/>
      <w:numFmt w:val="decimal"/>
      <w:lvlText w:val="%4."/>
      <w:lvlJc w:val="left"/>
      <w:pPr>
        <w:ind w:left="2580" w:hanging="360"/>
      </w:pPr>
    </w:lvl>
    <w:lvl w:ilvl="4" w:tplc="043E0019" w:tentative="1">
      <w:start w:val="1"/>
      <w:numFmt w:val="lowerLetter"/>
      <w:lvlText w:val="%5."/>
      <w:lvlJc w:val="left"/>
      <w:pPr>
        <w:ind w:left="3300" w:hanging="360"/>
      </w:pPr>
    </w:lvl>
    <w:lvl w:ilvl="5" w:tplc="043E001B" w:tentative="1">
      <w:start w:val="1"/>
      <w:numFmt w:val="lowerRoman"/>
      <w:lvlText w:val="%6."/>
      <w:lvlJc w:val="right"/>
      <w:pPr>
        <w:ind w:left="4020" w:hanging="180"/>
      </w:pPr>
    </w:lvl>
    <w:lvl w:ilvl="6" w:tplc="043E000F" w:tentative="1">
      <w:start w:val="1"/>
      <w:numFmt w:val="decimal"/>
      <w:lvlText w:val="%7."/>
      <w:lvlJc w:val="left"/>
      <w:pPr>
        <w:ind w:left="4740" w:hanging="360"/>
      </w:pPr>
    </w:lvl>
    <w:lvl w:ilvl="7" w:tplc="043E0019" w:tentative="1">
      <w:start w:val="1"/>
      <w:numFmt w:val="lowerLetter"/>
      <w:lvlText w:val="%8."/>
      <w:lvlJc w:val="left"/>
      <w:pPr>
        <w:ind w:left="5460" w:hanging="360"/>
      </w:pPr>
    </w:lvl>
    <w:lvl w:ilvl="8" w:tplc="043E001B" w:tentative="1">
      <w:start w:val="1"/>
      <w:numFmt w:val="lowerRoman"/>
      <w:lvlText w:val="%9."/>
      <w:lvlJc w:val="right"/>
      <w:pPr>
        <w:ind w:left="6180" w:hanging="180"/>
      </w:pPr>
    </w:lvl>
  </w:abstractNum>
  <w:abstractNum w:abstractNumId="74">
    <w:nsid w:val="64126249"/>
    <w:multiLevelType w:val="multilevel"/>
    <w:tmpl w:val="C6C628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nsid w:val="64F7261C"/>
    <w:multiLevelType w:val="hybridMultilevel"/>
    <w:tmpl w:val="0F72ED60"/>
    <w:lvl w:ilvl="0" w:tplc="3DB80AD4">
      <w:start w:val="1"/>
      <w:numFmt w:val="lowerLetter"/>
      <w:lvlText w:val="%1)"/>
      <w:lvlJc w:val="left"/>
      <w:pPr>
        <w:ind w:left="720" w:hanging="360"/>
      </w:pPr>
      <w:rPr>
        <w:i w:val="0"/>
      </w:rPr>
    </w:lvl>
    <w:lvl w:ilvl="1" w:tplc="043E0019">
      <w:start w:val="1"/>
      <w:numFmt w:val="lowerLetter"/>
      <w:lvlText w:val="%2."/>
      <w:lvlJc w:val="left"/>
      <w:pPr>
        <w:ind w:left="1440" w:hanging="360"/>
      </w:pPr>
    </w:lvl>
    <w:lvl w:ilvl="2" w:tplc="043E001B">
      <w:start w:val="1"/>
      <w:numFmt w:val="lowerRoman"/>
      <w:lvlText w:val="%3."/>
      <w:lvlJc w:val="right"/>
      <w:pPr>
        <w:ind w:left="2160" w:hanging="180"/>
      </w:pPr>
    </w:lvl>
    <w:lvl w:ilvl="3" w:tplc="043E000F">
      <w:start w:val="1"/>
      <w:numFmt w:val="decimal"/>
      <w:lvlText w:val="%4."/>
      <w:lvlJc w:val="left"/>
      <w:pPr>
        <w:ind w:left="2880" w:hanging="360"/>
      </w:pPr>
    </w:lvl>
    <w:lvl w:ilvl="4" w:tplc="043E0019">
      <w:start w:val="1"/>
      <w:numFmt w:val="lowerLetter"/>
      <w:lvlText w:val="%5."/>
      <w:lvlJc w:val="left"/>
      <w:pPr>
        <w:ind w:left="3600" w:hanging="360"/>
      </w:pPr>
    </w:lvl>
    <w:lvl w:ilvl="5" w:tplc="043E001B">
      <w:start w:val="1"/>
      <w:numFmt w:val="lowerRoman"/>
      <w:lvlText w:val="%6."/>
      <w:lvlJc w:val="right"/>
      <w:pPr>
        <w:ind w:left="4320" w:hanging="180"/>
      </w:pPr>
    </w:lvl>
    <w:lvl w:ilvl="6" w:tplc="043E000F">
      <w:start w:val="1"/>
      <w:numFmt w:val="decimal"/>
      <w:lvlText w:val="%7."/>
      <w:lvlJc w:val="left"/>
      <w:pPr>
        <w:ind w:left="5040" w:hanging="360"/>
      </w:pPr>
    </w:lvl>
    <w:lvl w:ilvl="7" w:tplc="043E0019">
      <w:start w:val="1"/>
      <w:numFmt w:val="lowerLetter"/>
      <w:lvlText w:val="%8."/>
      <w:lvlJc w:val="left"/>
      <w:pPr>
        <w:ind w:left="5760" w:hanging="360"/>
      </w:pPr>
    </w:lvl>
    <w:lvl w:ilvl="8" w:tplc="043E001B">
      <w:start w:val="1"/>
      <w:numFmt w:val="lowerRoman"/>
      <w:lvlText w:val="%9."/>
      <w:lvlJc w:val="right"/>
      <w:pPr>
        <w:ind w:left="6480" w:hanging="180"/>
      </w:pPr>
    </w:lvl>
  </w:abstractNum>
  <w:abstractNum w:abstractNumId="76">
    <w:nsid w:val="67B607B6"/>
    <w:multiLevelType w:val="hybridMultilevel"/>
    <w:tmpl w:val="0338B566"/>
    <w:lvl w:ilvl="0" w:tplc="043E000F">
      <w:start w:val="1"/>
      <w:numFmt w:val="decimal"/>
      <w:lvlText w:val="%1."/>
      <w:lvlJc w:val="left"/>
      <w:pPr>
        <w:ind w:left="2160" w:hanging="360"/>
      </w:pPr>
    </w:lvl>
    <w:lvl w:ilvl="1" w:tplc="043E0019">
      <w:start w:val="1"/>
      <w:numFmt w:val="lowerLetter"/>
      <w:lvlText w:val="%2."/>
      <w:lvlJc w:val="left"/>
      <w:pPr>
        <w:ind w:left="2880" w:hanging="360"/>
      </w:pPr>
    </w:lvl>
    <w:lvl w:ilvl="2" w:tplc="043E001B">
      <w:start w:val="1"/>
      <w:numFmt w:val="lowerRoman"/>
      <w:lvlText w:val="%3."/>
      <w:lvlJc w:val="right"/>
      <w:pPr>
        <w:ind w:left="3600" w:hanging="180"/>
      </w:pPr>
    </w:lvl>
    <w:lvl w:ilvl="3" w:tplc="043E000F">
      <w:start w:val="1"/>
      <w:numFmt w:val="decimal"/>
      <w:lvlText w:val="%4."/>
      <w:lvlJc w:val="left"/>
      <w:pPr>
        <w:ind w:left="4320" w:hanging="360"/>
      </w:pPr>
    </w:lvl>
    <w:lvl w:ilvl="4" w:tplc="043E0019">
      <w:start w:val="1"/>
      <w:numFmt w:val="lowerLetter"/>
      <w:lvlText w:val="%5."/>
      <w:lvlJc w:val="left"/>
      <w:pPr>
        <w:ind w:left="5040" w:hanging="360"/>
      </w:pPr>
    </w:lvl>
    <w:lvl w:ilvl="5" w:tplc="043E001B">
      <w:start w:val="1"/>
      <w:numFmt w:val="lowerRoman"/>
      <w:lvlText w:val="%6."/>
      <w:lvlJc w:val="right"/>
      <w:pPr>
        <w:ind w:left="5760" w:hanging="180"/>
      </w:pPr>
    </w:lvl>
    <w:lvl w:ilvl="6" w:tplc="043E000F">
      <w:start w:val="1"/>
      <w:numFmt w:val="decimal"/>
      <w:lvlText w:val="%7."/>
      <w:lvlJc w:val="left"/>
      <w:pPr>
        <w:ind w:left="6480" w:hanging="360"/>
      </w:pPr>
    </w:lvl>
    <w:lvl w:ilvl="7" w:tplc="043E0019">
      <w:start w:val="1"/>
      <w:numFmt w:val="lowerLetter"/>
      <w:lvlText w:val="%8."/>
      <w:lvlJc w:val="left"/>
      <w:pPr>
        <w:ind w:left="7200" w:hanging="360"/>
      </w:pPr>
    </w:lvl>
    <w:lvl w:ilvl="8" w:tplc="043E001B">
      <w:start w:val="1"/>
      <w:numFmt w:val="lowerRoman"/>
      <w:lvlText w:val="%9."/>
      <w:lvlJc w:val="right"/>
      <w:pPr>
        <w:ind w:left="7920" w:hanging="180"/>
      </w:pPr>
    </w:lvl>
  </w:abstractNum>
  <w:abstractNum w:abstractNumId="77">
    <w:nsid w:val="681F3D2F"/>
    <w:multiLevelType w:val="multilevel"/>
    <w:tmpl w:val="94D096CE"/>
    <w:lvl w:ilvl="0">
      <w:start w:val="6"/>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b/>
        <w:strike w:val="0"/>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8">
    <w:nsid w:val="68CD4002"/>
    <w:multiLevelType w:val="hybridMultilevel"/>
    <w:tmpl w:val="7E225904"/>
    <w:lvl w:ilvl="0" w:tplc="DDFA43F8">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9">
    <w:nsid w:val="6BF44E35"/>
    <w:multiLevelType w:val="multilevel"/>
    <w:tmpl w:val="61C669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nsid w:val="6F805764"/>
    <w:multiLevelType w:val="hybridMultilevel"/>
    <w:tmpl w:val="5C56B850"/>
    <w:lvl w:ilvl="0" w:tplc="44AAB028">
      <w:start w:val="1"/>
      <w:numFmt w:val="lowerRoman"/>
      <w:lvlText w:val="(%1)"/>
      <w:lvlJc w:val="left"/>
      <w:pPr>
        <w:ind w:left="2138" w:hanging="720"/>
      </w:pPr>
      <w:rPr>
        <w:rFonts w:hint="default"/>
      </w:rPr>
    </w:lvl>
    <w:lvl w:ilvl="1" w:tplc="44090019" w:tentative="1">
      <w:start w:val="1"/>
      <w:numFmt w:val="lowerLetter"/>
      <w:lvlText w:val="%2."/>
      <w:lvlJc w:val="left"/>
      <w:pPr>
        <w:ind w:left="2498" w:hanging="360"/>
      </w:pPr>
    </w:lvl>
    <w:lvl w:ilvl="2" w:tplc="4409001B" w:tentative="1">
      <w:start w:val="1"/>
      <w:numFmt w:val="lowerRoman"/>
      <w:lvlText w:val="%3."/>
      <w:lvlJc w:val="right"/>
      <w:pPr>
        <w:ind w:left="3218" w:hanging="180"/>
      </w:pPr>
    </w:lvl>
    <w:lvl w:ilvl="3" w:tplc="4409000F" w:tentative="1">
      <w:start w:val="1"/>
      <w:numFmt w:val="decimal"/>
      <w:lvlText w:val="%4."/>
      <w:lvlJc w:val="left"/>
      <w:pPr>
        <w:ind w:left="3938" w:hanging="360"/>
      </w:pPr>
    </w:lvl>
    <w:lvl w:ilvl="4" w:tplc="44090019" w:tentative="1">
      <w:start w:val="1"/>
      <w:numFmt w:val="lowerLetter"/>
      <w:lvlText w:val="%5."/>
      <w:lvlJc w:val="left"/>
      <w:pPr>
        <w:ind w:left="4658" w:hanging="360"/>
      </w:pPr>
    </w:lvl>
    <w:lvl w:ilvl="5" w:tplc="4409001B" w:tentative="1">
      <w:start w:val="1"/>
      <w:numFmt w:val="lowerRoman"/>
      <w:lvlText w:val="%6."/>
      <w:lvlJc w:val="right"/>
      <w:pPr>
        <w:ind w:left="5378" w:hanging="180"/>
      </w:pPr>
    </w:lvl>
    <w:lvl w:ilvl="6" w:tplc="4409000F" w:tentative="1">
      <w:start w:val="1"/>
      <w:numFmt w:val="decimal"/>
      <w:lvlText w:val="%7."/>
      <w:lvlJc w:val="left"/>
      <w:pPr>
        <w:ind w:left="6098" w:hanging="360"/>
      </w:pPr>
    </w:lvl>
    <w:lvl w:ilvl="7" w:tplc="44090019" w:tentative="1">
      <w:start w:val="1"/>
      <w:numFmt w:val="lowerLetter"/>
      <w:lvlText w:val="%8."/>
      <w:lvlJc w:val="left"/>
      <w:pPr>
        <w:ind w:left="6818" w:hanging="360"/>
      </w:pPr>
    </w:lvl>
    <w:lvl w:ilvl="8" w:tplc="4409001B" w:tentative="1">
      <w:start w:val="1"/>
      <w:numFmt w:val="lowerRoman"/>
      <w:lvlText w:val="%9."/>
      <w:lvlJc w:val="right"/>
      <w:pPr>
        <w:ind w:left="7538" w:hanging="180"/>
      </w:pPr>
    </w:lvl>
  </w:abstractNum>
  <w:abstractNum w:abstractNumId="81">
    <w:nsid w:val="6FB12F71"/>
    <w:multiLevelType w:val="hybridMultilevel"/>
    <w:tmpl w:val="F71A2EB8"/>
    <w:lvl w:ilvl="0" w:tplc="002A9988">
      <w:start w:val="1"/>
      <w:numFmt w:val="bullet"/>
      <w:suff w:val="space"/>
      <w:lvlText w:val=""/>
      <w:lvlJc w:val="left"/>
      <w:pPr>
        <w:ind w:left="360" w:hanging="360"/>
      </w:pPr>
      <w:rPr>
        <w:rFonts w:ascii="Symbol" w:hAnsi="Symbol" w:hint="default"/>
        <w:b/>
        <w:i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701D50CD"/>
    <w:multiLevelType w:val="multilevel"/>
    <w:tmpl w:val="582E630E"/>
    <w:lvl w:ilvl="0">
      <w:start w:val="5"/>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1997" w:hanging="720"/>
      </w:pPr>
      <w:rPr>
        <w:rFonts w:hint="default"/>
        <w:b w:val="0"/>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83">
    <w:nsid w:val="72591F0F"/>
    <w:multiLevelType w:val="multilevel"/>
    <w:tmpl w:val="70F87268"/>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nsid w:val="73357F06"/>
    <w:multiLevelType w:val="hybridMultilevel"/>
    <w:tmpl w:val="9B72E012"/>
    <w:lvl w:ilvl="0" w:tplc="19F8C430">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5">
    <w:nsid w:val="733E6CF4"/>
    <w:multiLevelType w:val="hybridMultilevel"/>
    <w:tmpl w:val="1D3497F2"/>
    <w:lvl w:ilvl="0" w:tplc="9E94252E">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6">
    <w:nsid w:val="75963C85"/>
    <w:multiLevelType w:val="hybridMultilevel"/>
    <w:tmpl w:val="1412537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7">
    <w:nsid w:val="786E773A"/>
    <w:multiLevelType w:val="hybridMultilevel"/>
    <w:tmpl w:val="A44ECAC0"/>
    <w:lvl w:ilvl="0" w:tplc="D174DD5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7B1E13A8"/>
    <w:multiLevelType w:val="hybridMultilevel"/>
    <w:tmpl w:val="920EA89C"/>
    <w:lvl w:ilvl="0" w:tplc="46385268">
      <w:start w:val="2"/>
      <w:numFmt w:val="lowerLetter"/>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9">
    <w:nsid w:val="7E6D707D"/>
    <w:multiLevelType w:val="multilevel"/>
    <w:tmpl w:val="E3DE5C3C"/>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b/>
        <w:bCs/>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7F1B7E19"/>
    <w:multiLevelType w:val="multilevel"/>
    <w:tmpl w:val="0120A056"/>
    <w:lvl w:ilvl="0">
      <w:start w:val="5"/>
      <w:numFmt w:val="decimal"/>
      <w:lvlText w:val="%1"/>
      <w:lvlJc w:val="left"/>
      <w:pPr>
        <w:ind w:left="360" w:hanging="360"/>
      </w:pPr>
      <w:rPr>
        <w:rFonts w:hint="default"/>
      </w:rPr>
    </w:lvl>
    <w:lvl w:ilvl="1">
      <w:start w:val="2"/>
      <w:numFmt w:val="decimal"/>
      <w:lvlText w:val="%1.%2"/>
      <w:lvlJc w:val="left"/>
      <w:pPr>
        <w:ind w:left="1221" w:hanging="360"/>
      </w:pPr>
      <w:rPr>
        <w:rFonts w:hint="default"/>
      </w:rPr>
    </w:lvl>
    <w:lvl w:ilvl="2">
      <w:start w:val="1"/>
      <w:numFmt w:val="decimal"/>
      <w:lvlText w:val="%1.%2.%3"/>
      <w:lvlJc w:val="left"/>
      <w:pPr>
        <w:ind w:left="2442" w:hanging="720"/>
      </w:pPr>
      <w:rPr>
        <w:rFonts w:hint="default"/>
      </w:rPr>
    </w:lvl>
    <w:lvl w:ilvl="3">
      <w:start w:val="1"/>
      <w:numFmt w:val="decimal"/>
      <w:lvlText w:val="%1.%2.%3.%4"/>
      <w:lvlJc w:val="left"/>
      <w:pPr>
        <w:ind w:left="3303" w:hanging="720"/>
      </w:pPr>
      <w:rPr>
        <w:rFonts w:hint="default"/>
      </w:rPr>
    </w:lvl>
    <w:lvl w:ilvl="4">
      <w:start w:val="1"/>
      <w:numFmt w:val="decimal"/>
      <w:lvlText w:val="%1.%2.%3.%4.%5"/>
      <w:lvlJc w:val="left"/>
      <w:pPr>
        <w:ind w:left="4524" w:hanging="1080"/>
      </w:pPr>
      <w:rPr>
        <w:rFonts w:hint="default"/>
      </w:rPr>
    </w:lvl>
    <w:lvl w:ilvl="5">
      <w:start w:val="1"/>
      <w:numFmt w:val="decimal"/>
      <w:lvlText w:val="%1.%2.%3.%4.%5.%6"/>
      <w:lvlJc w:val="left"/>
      <w:pPr>
        <w:ind w:left="5385" w:hanging="1080"/>
      </w:pPr>
      <w:rPr>
        <w:rFonts w:hint="default"/>
      </w:rPr>
    </w:lvl>
    <w:lvl w:ilvl="6">
      <w:start w:val="1"/>
      <w:numFmt w:val="decimal"/>
      <w:lvlText w:val="%1.%2.%3.%4.%5.%6.%7"/>
      <w:lvlJc w:val="left"/>
      <w:pPr>
        <w:ind w:left="6606" w:hanging="1440"/>
      </w:pPr>
      <w:rPr>
        <w:rFonts w:hint="default"/>
      </w:rPr>
    </w:lvl>
    <w:lvl w:ilvl="7">
      <w:start w:val="1"/>
      <w:numFmt w:val="decimal"/>
      <w:lvlText w:val="%1.%2.%3.%4.%5.%6.%7.%8"/>
      <w:lvlJc w:val="left"/>
      <w:pPr>
        <w:ind w:left="7467" w:hanging="1440"/>
      </w:pPr>
      <w:rPr>
        <w:rFonts w:hint="default"/>
      </w:rPr>
    </w:lvl>
    <w:lvl w:ilvl="8">
      <w:start w:val="1"/>
      <w:numFmt w:val="decimal"/>
      <w:lvlText w:val="%1.%2.%3.%4.%5.%6.%7.%8.%9"/>
      <w:lvlJc w:val="left"/>
      <w:pPr>
        <w:ind w:left="8688" w:hanging="1800"/>
      </w:pPr>
      <w:rPr>
        <w:rFonts w:hint="default"/>
      </w:rPr>
    </w:lvl>
  </w:abstractNum>
  <w:num w:numId="1">
    <w:abstractNumId w:val="50"/>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6"/>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1"/>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1"/>
  </w:num>
  <w:num w:numId="22">
    <w:abstractNumId w:val="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5"/>
    </w:lvlOverride>
    <w:lvlOverride w:ilvl="1">
      <w:startOverride w:val="2"/>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5"/>
    </w:lvlOverride>
    <w:lvlOverride w:ilvl="1">
      <w:startOverride w:val="3"/>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startOverride w:val="1"/>
    </w:lvlOverride>
    <w:lvlOverride w:ilvl="1"/>
    <w:lvlOverride w:ilvl="2"/>
    <w:lvlOverride w:ilvl="3"/>
    <w:lvlOverride w:ilvl="4"/>
    <w:lvlOverride w:ilvl="5"/>
    <w:lvlOverride w:ilvl="6"/>
    <w:lvlOverride w:ilvl="7"/>
    <w:lvlOverride w:ilvl="8"/>
  </w:num>
  <w:num w:numId="54">
    <w:abstractNumId w:val="20"/>
    <w:lvlOverride w:ilvl="0">
      <w:startOverride w:val="1"/>
    </w:lvlOverride>
    <w:lvlOverride w:ilvl="1"/>
    <w:lvlOverride w:ilvl="2"/>
    <w:lvlOverride w:ilvl="3"/>
    <w:lvlOverride w:ilvl="4"/>
    <w:lvlOverride w:ilvl="5"/>
    <w:lvlOverride w:ilvl="6"/>
    <w:lvlOverride w:ilvl="7"/>
    <w:lvlOverride w:ilvl="8"/>
  </w:num>
  <w:num w:numId="55">
    <w:abstractNumId w:val="6"/>
    <w:lvlOverride w:ilvl="0">
      <w:startOverride w:val="1"/>
    </w:lvlOverride>
    <w:lvlOverride w:ilvl="1"/>
    <w:lvlOverride w:ilvl="2"/>
    <w:lvlOverride w:ilvl="3"/>
    <w:lvlOverride w:ilvl="4"/>
    <w:lvlOverride w:ilvl="5"/>
    <w:lvlOverride w:ilvl="6"/>
    <w:lvlOverride w:ilvl="7"/>
    <w:lvlOverride w:ilvl="8"/>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7"/>
    <w:lvlOverride w:ilvl="0">
      <w:startOverride w:val="6"/>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num>
  <w:num w:numId="66">
    <w:abstractNumId w:val="0"/>
    <w:lvlOverride w:ilvl="0">
      <w:startOverride w:val="1"/>
    </w:lvlOverride>
  </w:num>
  <w:num w:numId="67">
    <w:abstractNumId w:val="1"/>
    <w:lvlOverride w:ilvl="0">
      <w:startOverride w:val="1"/>
    </w:lvlOverride>
  </w:num>
  <w:num w:numId="68">
    <w:abstractNumId w:val="68"/>
  </w:num>
  <w:num w:numId="69">
    <w:abstractNumId w:val="66"/>
  </w:num>
  <w:num w:numId="70">
    <w:abstractNumId w:val="67"/>
    <w:lvlOverride w:ilvl="0">
      <w:startOverride w:val="1"/>
    </w:lvlOverride>
  </w:num>
  <w:num w:numId="71">
    <w:abstractNumId w:val="55"/>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7"/>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
  </w:num>
  <w:num w:numId="7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5"/>
  </w:num>
  <w:num w:numId="78">
    <w:abstractNumId w:val="28"/>
  </w:num>
  <w:num w:numId="79">
    <w:abstractNumId w:val="60"/>
  </w:num>
  <w:num w:numId="80">
    <w:abstractNumId w:val="7"/>
  </w:num>
  <w:num w:numId="8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0"/>
  </w:num>
  <w:num w:numId="83">
    <w:abstractNumId w:val="44"/>
  </w:num>
  <w:num w:numId="84">
    <w:abstractNumId w:val="81"/>
  </w:num>
  <w:num w:numId="85">
    <w:abstractNumId w:val="69"/>
  </w:num>
  <w:num w:numId="86">
    <w:abstractNumId w:val="13"/>
  </w:num>
  <w:num w:numId="87">
    <w:abstractNumId w:val="23"/>
  </w:num>
  <w:num w:numId="88">
    <w:abstractNumId w:val="73"/>
  </w:num>
  <w:num w:numId="89">
    <w:abstractNumId w:val="57"/>
  </w:num>
  <w:num w:numId="90">
    <w:abstractNumId w:val="64"/>
  </w:num>
  <w:num w:numId="91">
    <w:abstractNumId w:val="4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0D"/>
    <w:rsid w:val="00001EFB"/>
    <w:rsid w:val="00006791"/>
    <w:rsid w:val="00012899"/>
    <w:rsid w:val="00021FF4"/>
    <w:rsid w:val="0002703A"/>
    <w:rsid w:val="000316E1"/>
    <w:rsid w:val="00034669"/>
    <w:rsid w:val="00035B76"/>
    <w:rsid w:val="00057A73"/>
    <w:rsid w:val="00067FDC"/>
    <w:rsid w:val="000B7F52"/>
    <w:rsid w:val="00102864"/>
    <w:rsid w:val="0013125A"/>
    <w:rsid w:val="00147D23"/>
    <w:rsid w:val="00153124"/>
    <w:rsid w:val="001573E2"/>
    <w:rsid w:val="00170B53"/>
    <w:rsid w:val="00176758"/>
    <w:rsid w:val="00184B8F"/>
    <w:rsid w:val="00192788"/>
    <w:rsid w:val="001942F1"/>
    <w:rsid w:val="001C5016"/>
    <w:rsid w:val="001E040E"/>
    <w:rsid w:val="001E0746"/>
    <w:rsid w:val="001F27DB"/>
    <w:rsid w:val="00207EBF"/>
    <w:rsid w:val="00234C2B"/>
    <w:rsid w:val="0024280E"/>
    <w:rsid w:val="0025070D"/>
    <w:rsid w:val="002631A2"/>
    <w:rsid w:val="002908B6"/>
    <w:rsid w:val="00293A44"/>
    <w:rsid w:val="002969EE"/>
    <w:rsid w:val="002A5701"/>
    <w:rsid w:val="002B44CD"/>
    <w:rsid w:val="002B45ED"/>
    <w:rsid w:val="002E4327"/>
    <w:rsid w:val="002E715A"/>
    <w:rsid w:val="002F2F2D"/>
    <w:rsid w:val="00303EF3"/>
    <w:rsid w:val="0030752E"/>
    <w:rsid w:val="0031285A"/>
    <w:rsid w:val="00312A1D"/>
    <w:rsid w:val="00334841"/>
    <w:rsid w:val="0034529D"/>
    <w:rsid w:val="00347B67"/>
    <w:rsid w:val="00353C4F"/>
    <w:rsid w:val="00356AB9"/>
    <w:rsid w:val="003704F3"/>
    <w:rsid w:val="003B2BFE"/>
    <w:rsid w:val="003B39B6"/>
    <w:rsid w:val="003B76B3"/>
    <w:rsid w:val="003C7592"/>
    <w:rsid w:val="003E4158"/>
    <w:rsid w:val="003F1F9C"/>
    <w:rsid w:val="003F2347"/>
    <w:rsid w:val="00404EE8"/>
    <w:rsid w:val="00407A5F"/>
    <w:rsid w:val="0042778B"/>
    <w:rsid w:val="00440913"/>
    <w:rsid w:val="004460C0"/>
    <w:rsid w:val="004469E0"/>
    <w:rsid w:val="00451F6F"/>
    <w:rsid w:val="00457696"/>
    <w:rsid w:val="004919DC"/>
    <w:rsid w:val="004A2DB4"/>
    <w:rsid w:val="004B0E51"/>
    <w:rsid w:val="004B7C3B"/>
    <w:rsid w:val="00506033"/>
    <w:rsid w:val="005236C7"/>
    <w:rsid w:val="005568FC"/>
    <w:rsid w:val="00557F04"/>
    <w:rsid w:val="00573083"/>
    <w:rsid w:val="00581D5D"/>
    <w:rsid w:val="005947A6"/>
    <w:rsid w:val="005962AA"/>
    <w:rsid w:val="005A3F3E"/>
    <w:rsid w:val="005B786C"/>
    <w:rsid w:val="005E06F4"/>
    <w:rsid w:val="005E19A4"/>
    <w:rsid w:val="00617190"/>
    <w:rsid w:val="00620CF7"/>
    <w:rsid w:val="0062430D"/>
    <w:rsid w:val="0064121F"/>
    <w:rsid w:val="00644EA9"/>
    <w:rsid w:val="00675CB0"/>
    <w:rsid w:val="006862F2"/>
    <w:rsid w:val="00696A28"/>
    <w:rsid w:val="006C141E"/>
    <w:rsid w:val="006C7971"/>
    <w:rsid w:val="0070217F"/>
    <w:rsid w:val="00720629"/>
    <w:rsid w:val="0073232E"/>
    <w:rsid w:val="007603D3"/>
    <w:rsid w:val="0076050C"/>
    <w:rsid w:val="00765C62"/>
    <w:rsid w:val="007749BF"/>
    <w:rsid w:val="0078085A"/>
    <w:rsid w:val="00780AF5"/>
    <w:rsid w:val="007B600D"/>
    <w:rsid w:val="007B6A0F"/>
    <w:rsid w:val="007F4832"/>
    <w:rsid w:val="0080641E"/>
    <w:rsid w:val="00806BBC"/>
    <w:rsid w:val="00836BC8"/>
    <w:rsid w:val="00863E78"/>
    <w:rsid w:val="00867BB5"/>
    <w:rsid w:val="00886F12"/>
    <w:rsid w:val="00891910"/>
    <w:rsid w:val="008C6E69"/>
    <w:rsid w:val="008D0B56"/>
    <w:rsid w:val="008D2246"/>
    <w:rsid w:val="008D7C8A"/>
    <w:rsid w:val="008F0F8A"/>
    <w:rsid w:val="008F3612"/>
    <w:rsid w:val="00904A53"/>
    <w:rsid w:val="009177AB"/>
    <w:rsid w:val="00920489"/>
    <w:rsid w:val="0094066A"/>
    <w:rsid w:val="009773CD"/>
    <w:rsid w:val="009841BA"/>
    <w:rsid w:val="009851E9"/>
    <w:rsid w:val="00992F73"/>
    <w:rsid w:val="009C5573"/>
    <w:rsid w:val="009C62BA"/>
    <w:rsid w:val="009F364C"/>
    <w:rsid w:val="00A00BB1"/>
    <w:rsid w:val="00A16EB3"/>
    <w:rsid w:val="00A32343"/>
    <w:rsid w:val="00A33567"/>
    <w:rsid w:val="00A35CCD"/>
    <w:rsid w:val="00A4184C"/>
    <w:rsid w:val="00A47648"/>
    <w:rsid w:val="00A70993"/>
    <w:rsid w:val="00A716CC"/>
    <w:rsid w:val="00A82E43"/>
    <w:rsid w:val="00AA1523"/>
    <w:rsid w:val="00AC1B53"/>
    <w:rsid w:val="00AC498A"/>
    <w:rsid w:val="00AC7994"/>
    <w:rsid w:val="00AE77F0"/>
    <w:rsid w:val="00B11645"/>
    <w:rsid w:val="00B24CF7"/>
    <w:rsid w:val="00B37C7F"/>
    <w:rsid w:val="00B5077C"/>
    <w:rsid w:val="00B609C0"/>
    <w:rsid w:val="00B96979"/>
    <w:rsid w:val="00BA3F0D"/>
    <w:rsid w:val="00BB3A7E"/>
    <w:rsid w:val="00BC14A9"/>
    <w:rsid w:val="00C108F3"/>
    <w:rsid w:val="00C17ED9"/>
    <w:rsid w:val="00C350D7"/>
    <w:rsid w:val="00C84144"/>
    <w:rsid w:val="00CC14BE"/>
    <w:rsid w:val="00CD09CB"/>
    <w:rsid w:val="00CD5DE3"/>
    <w:rsid w:val="00CD6C1B"/>
    <w:rsid w:val="00D03053"/>
    <w:rsid w:val="00D04297"/>
    <w:rsid w:val="00D10461"/>
    <w:rsid w:val="00D30FE0"/>
    <w:rsid w:val="00D31AEE"/>
    <w:rsid w:val="00D46A7C"/>
    <w:rsid w:val="00D51AFE"/>
    <w:rsid w:val="00D61462"/>
    <w:rsid w:val="00D64CE4"/>
    <w:rsid w:val="00D73558"/>
    <w:rsid w:val="00D86940"/>
    <w:rsid w:val="00DB4990"/>
    <w:rsid w:val="00DC3995"/>
    <w:rsid w:val="00DD3159"/>
    <w:rsid w:val="00DF0EA6"/>
    <w:rsid w:val="00DF5C9A"/>
    <w:rsid w:val="00E11C53"/>
    <w:rsid w:val="00E35D8D"/>
    <w:rsid w:val="00E459A0"/>
    <w:rsid w:val="00E5470B"/>
    <w:rsid w:val="00E54C25"/>
    <w:rsid w:val="00E60960"/>
    <w:rsid w:val="00E61118"/>
    <w:rsid w:val="00E62C8D"/>
    <w:rsid w:val="00E62E07"/>
    <w:rsid w:val="00E86D90"/>
    <w:rsid w:val="00EA4541"/>
    <w:rsid w:val="00EB5830"/>
    <w:rsid w:val="00EC59B4"/>
    <w:rsid w:val="00ED0516"/>
    <w:rsid w:val="00EE3AAD"/>
    <w:rsid w:val="00EE600A"/>
    <w:rsid w:val="00F07400"/>
    <w:rsid w:val="00F37859"/>
    <w:rsid w:val="00F816C6"/>
    <w:rsid w:val="00F87BB6"/>
    <w:rsid w:val="00FA162F"/>
    <w:rsid w:val="00FA6D94"/>
    <w:rsid w:val="00FB62E1"/>
    <w:rsid w:val="00FE0EF6"/>
    <w:rsid w:val="00FE468E"/>
  </w:rsids>
  <m:mathPr>
    <m:mathFont m:val="Cambria Math"/>
    <m:brkBin m:val="before"/>
    <m:brkBinSub m:val="--"/>
    <m:smallFrac m:val="0"/>
    <m:dispDef/>
    <m:lMargin m:val="0"/>
    <m:rMargin m:val="0"/>
    <m:defJc m:val="centerGroup"/>
    <m:wrapIndent m:val="1440"/>
    <m:intLim m:val="subSup"/>
    <m:naryLim m:val="undOvr"/>
  </m:mathPr>
  <w:themeFontLang w:val="id-ID"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0D"/>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3F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A3F0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A3F0D"/>
    <w:pPr>
      <w:keepNext/>
      <w:spacing w:before="240" w:after="60"/>
      <w:outlineLvl w:val="2"/>
    </w:pPr>
    <w:rPr>
      <w:rFonts w:ascii="Arial" w:hAnsi="Arial" w:cs="Arial"/>
      <w:b/>
      <w:bCs/>
      <w:sz w:val="26"/>
      <w:szCs w:val="26"/>
    </w:rPr>
  </w:style>
  <w:style w:type="paragraph" w:styleId="Heading4">
    <w:name w:val="heading 4"/>
    <w:aliases w:val=" Char2,Char2"/>
    <w:basedOn w:val="Normal"/>
    <w:next w:val="Normal"/>
    <w:link w:val="Heading4Char"/>
    <w:qFormat/>
    <w:rsid w:val="00BA3F0D"/>
    <w:pPr>
      <w:keepNext/>
      <w:jc w:val="center"/>
      <w:outlineLvl w:val="3"/>
    </w:pPr>
    <w:rPr>
      <w:rFonts w:ascii="Arial" w:hAnsi="Arial" w:cs="Arial"/>
      <w:b/>
      <w:bCs/>
      <w:lang w:val="en-US"/>
    </w:rPr>
  </w:style>
  <w:style w:type="paragraph" w:styleId="Heading5">
    <w:name w:val="heading 5"/>
    <w:basedOn w:val="Normal"/>
    <w:next w:val="Normal"/>
    <w:link w:val="Heading5Char"/>
    <w:qFormat/>
    <w:rsid w:val="00BA3F0D"/>
    <w:pPr>
      <w:keepNext/>
      <w:widowControl/>
      <w:adjustRightInd/>
      <w:spacing w:line="240" w:lineRule="auto"/>
      <w:jc w:val="center"/>
      <w:textAlignment w:val="auto"/>
      <w:outlineLvl w:val="4"/>
    </w:pPr>
    <w:rPr>
      <w:rFonts w:ascii="Arial" w:hAnsi="Arial" w:cs="Arial"/>
      <w:b/>
      <w:bCs/>
      <w:sz w:val="18"/>
      <w:szCs w:val="18"/>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3F0D"/>
    <w:rPr>
      <w:rFonts w:ascii="Arial" w:eastAsia="Times New Roman" w:hAnsi="Arial" w:cs="Arial"/>
      <w:b/>
      <w:bCs/>
      <w:kern w:val="32"/>
      <w:sz w:val="32"/>
      <w:szCs w:val="32"/>
    </w:rPr>
  </w:style>
  <w:style w:type="character" w:customStyle="1" w:styleId="Heading2Char">
    <w:name w:val="Heading 2 Char"/>
    <w:basedOn w:val="DefaultParagraphFont"/>
    <w:link w:val="Heading2"/>
    <w:rsid w:val="00BA3F0D"/>
    <w:rPr>
      <w:rFonts w:ascii="Arial" w:eastAsia="Times New Roman" w:hAnsi="Arial" w:cs="Arial"/>
      <w:b/>
      <w:bCs/>
      <w:i/>
      <w:iCs/>
      <w:sz w:val="28"/>
      <w:szCs w:val="28"/>
    </w:rPr>
  </w:style>
  <w:style w:type="character" w:customStyle="1" w:styleId="Heading3Char">
    <w:name w:val="Heading 3 Char"/>
    <w:basedOn w:val="DefaultParagraphFont"/>
    <w:link w:val="Heading3"/>
    <w:rsid w:val="00BA3F0D"/>
    <w:rPr>
      <w:rFonts w:ascii="Arial" w:eastAsia="Times New Roman" w:hAnsi="Arial" w:cs="Arial"/>
      <w:b/>
      <w:bCs/>
      <w:sz w:val="26"/>
      <w:szCs w:val="26"/>
    </w:rPr>
  </w:style>
  <w:style w:type="character" w:customStyle="1" w:styleId="Heading4Char">
    <w:name w:val="Heading 4 Char"/>
    <w:aliases w:val=" Char2 Char,Char2 Char"/>
    <w:basedOn w:val="DefaultParagraphFont"/>
    <w:link w:val="Heading4"/>
    <w:rsid w:val="00BA3F0D"/>
    <w:rPr>
      <w:rFonts w:ascii="Arial" w:eastAsia="Times New Roman" w:hAnsi="Arial" w:cs="Arial"/>
      <w:b/>
      <w:bCs/>
      <w:sz w:val="24"/>
      <w:szCs w:val="24"/>
      <w:lang w:val="en-US"/>
    </w:rPr>
  </w:style>
  <w:style w:type="character" w:customStyle="1" w:styleId="Heading5Char">
    <w:name w:val="Heading 5 Char"/>
    <w:basedOn w:val="DefaultParagraphFont"/>
    <w:link w:val="Heading5"/>
    <w:rsid w:val="00BA3F0D"/>
    <w:rPr>
      <w:rFonts w:ascii="Arial" w:eastAsia="Times New Roman" w:hAnsi="Arial" w:cs="Arial"/>
      <w:b/>
      <w:bCs/>
      <w:sz w:val="18"/>
      <w:szCs w:val="18"/>
      <w:lang w:val="ms-MY"/>
    </w:rPr>
  </w:style>
  <w:style w:type="paragraph" w:customStyle="1" w:styleId="Style1">
    <w:name w:val="Style1"/>
    <w:basedOn w:val="Normal"/>
    <w:next w:val="Heading1"/>
    <w:autoRedefine/>
    <w:uiPriority w:val="99"/>
    <w:rsid w:val="00BA3F0D"/>
    <w:pPr>
      <w:numPr>
        <w:numId w:val="1"/>
      </w:numPr>
    </w:pPr>
    <w:rPr>
      <w:rFonts w:ascii="Arial" w:hAnsi="Arial"/>
      <w:sz w:val="32"/>
    </w:rPr>
  </w:style>
  <w:style w:type="paragraph" w:styleId="Header">
    <w:name w:val="header"/>
    <w:basedOn w:val="Normal"/>
    <w:link w:val="HeaderChar"/>
    <w:autoRedefine/>
    <w:uiPriority w:val="99"/>
    <w:rsid w:val="00BA3F0D"/>
    <w:pPr>
      <w:tabs>
        <w:tab w:val="center" w:pos="4320"/>
        <w:tab w:val="right" w:pos="8640"/>
      </w:tabs>
      <w:spacing w:before="240" w:after="240" w:line="480" w:lineRule="auto"/>
      <w:jc w:val="right"/>
    </w:pPr>
    <w:rPr>
      <w:rFonts w:ascii="Arial" w:hAnsi="Arial"/>
      <w:b/>
      <w:iCs/>
      <w:sz w:val="28"/>
      <w:szCs w:val="28"/>
    </w:rPr>
  </w:style>
  <w:style w:type="character" w:customStyle="1" w:styleId="HeaderChar">
    <w:name w:val="Header Char"/>
    <w:basedOn w:val="DefaultParagraphFont"/>
    <w:link w:val="Header"/>
    <w:uiPriority w:val="99"/>
    <w:rsid w:val="00BA3F0D"/>
    <w:rPr>
      <w:rFonts w:ascii="Arial" w:eastAsia="Times New Roman" w:hAnsi="Arial" w:cs="Times New Roman"/>
      <w:b/>
      <w:iCs/>
      <w:sz w:val="28"/>
      <w:szCs w:val="28"/>
    </w:rPr>
  </w:style>
  <w:style w:type="paragraph" w:styleId="BodyTextIndent2">
    <w:name w:val="Body Text Indent 2"/>
    <w:basedOn w:val="Normal"/>
    <w:link w:val="BodyTextIndent2Char"/>
    <w:autoRedefine/>
    <w:uiPriority w:val="99"/>
    <w:rsid w:val="00BA3F0D"/>
    <w:pPr>
      <w:widowControl/>
      <w:tabs>
        <w:tab w:val="left" w:pos="1440"/>
      </w:tabs>
      <w:adjustRightInd/>
      <w:spacing w:after="120"/>
      <w:textAlignment w:val="auto"/>
    </w:pPr>
    <w:rPr>
      <w:rFonts w:ascii="Arial" w:hAnsi="Arial" w:cs="Arial"/>
      <w:bCs/>
      <w:sz w:val="22"/>
      <w:szCs w:val="22"/>
    </w:rPr>
  </w:style>
  <w:style w:type="character" w:customStyle="1" w:styleId="BodyTextIndent2Char">
    <w:name w:val="Body Text Indent 2 Char"/>
    <w:basedOn w:val="DefaultParagraphFont"/>
    <w:link w:val="BodyTextIndent2"/>
    <w:uiPriority w:val="99"/>
    <w:rsid w:val="00BA3F0D"/>
    <w:rPr>
      <w:rFonts w:ascii="Arial" w:eastAsia="Times New Roman" w:hAnsi="Arial" w:cs="Arial"/>
      <w:bCs/>
    </w:rPr>
  </w:style>
  <w:style w:type="paragraph" w:styleId="BodyText">
    <w:name w:val="Body Text"/>
    <w:basedOn w:val="Normal"/>
    <w:link w:val="BodyTextChar"/>
    <w:uiPriority w:val="99"/>
    <w:rsid w:val="00BA3F0D"/>
    <w:rPr>
      <w:rFonts w:ascii="Arial" w:hAnsi="Arial"/>
      <w:sz w:val="22"/>
    </w:rPr>
  </w:style>
  <w:style w:type="character" w:customStyle="1" w:styleId="BodyTextChar">
    <w:name w:val="Body Text Char"/>
    <w:basedOn w:val="DefaultParagraphFont"/>
    <w:link w:val="BodyText"/>
    <w:uiPriority w:val="99"/>
    <w:rsid w:val="00BA3F0D"/>
    <w:rPr>
      <w:rFonts w:ascii="Arial" w:eastAsia="Times New Roman" w:hAnsi="Arial" w:cs="Times New Roman"/>
      <w:szCs w:val="24"/>
    </w:rPr>
  </w:style>
  <w:style w:type="paragraph" w:styleId="BodyText2">
    <w:name w:val="Body Text 2"/>
    <w:basedOn w:val="Normal"/>
    <w:link w:val="BodyText2Char"/>
    <w:uiPriority w:val="99"/>
    <w:rsid w:val="00BA3F0D"/>
    <w:pPr>
      <w:spacing w:line="240" w:lineRule="auto"/>
    </w:pPr>
    <w:rPr>
      <w:rFonts w:ascii="Arial" w:hAnsi="Arial"/>
      <w:b/>
      <w:sz w:val="28"/>
    </w:rPr>
  </w:style>
  <w:style w:type="character" w:customStyle="1" w:styleId="BodyText2Char">
    <w:name w:val="Body Text 2 Char"/>
    <w:basedOn w:val="DefaultParagraphFont"/>
    <w:link w:val="BodyText2"/>
    <w:uiPriority w:val="99"/>
    <w:rsid w:val="00BA3F0D"/>
    <w:rPr>
      <w:rFonts w:ascii="Arial" w:eastAsia="Times New Roman" w:hAnsi="Arial" w:cs="Times New Roman"/>
      <w:b/>
      <w:sz w:val="28"/>
      <w:szCs w:val="24"/>
    </w:rPr>
  </w:style>
  <w:style w:type="paragraph" w:styleId="BodyTextIndent">
    <w:name w:val="Body Text Indent"/>
    <w:basedOn w:val="Normal"/>
    <w:link w:val="BodyTextIndentChar"/>
    <w:uiPriority w:val="99"/>
    <w:rsid w:val="00BA3F0D"/>
    <w:pPr>
      <w:spacing w:line="240" w:lineRule="auto"/>
      <w:ind w:left="283"/>
      <w:jc w:val="left"/>
    </w:pPr>
    <w:rPr>
      <w:rFonts w:ascii="Arial" w:hAnsi="Arial"/>
      <w:b/>
      <w:sz w:val="22"/>
    </w:rPr>
  </w:style>
  <w:style w:type="character" w:customStyle="1" w:styleId="BodyTextIndentChar">
    <w:name w:val="Body Text Indent Char"/>
    <w:basedOn w:val="DefaultParagraphFont"/>
    <w:link w:val="BodyTextIndent"/>
    <w:uiPriority w:val="99"/>
    <w:rsid w:val="00BA3F0D"/>
    <w:rPr>
      <w:rFonts w:ascii="Arial" w:eastAsia="Times New Roman" w:hAnsi="Arial" w:cs="Times New Roman"/>
      <w:b/>
      <w:szCs w:val="24"/>
    </w:rPr>
  </w:style>
  <w:style w:type="paragraph" w:styleId="Footer">
    <w:name w:val="footer"/>
    <w:basedOn w:val="Normal"/>
    <w:link w:val="FooterChar"/>
    <w:uiPriority w:val="99"/>
    <w:rsid w:val="00BA3F0D"/>
    <w:pPr>
      <w:tabs>
        <w:tab w:val="center" w:pos="4320"/>
        <w:tab w:val="right" w:pos="8640"/>
      </w:tabs>
    </w:pPr>
  </w:style>
  <w:style w:type="character" w:customStyle="1" w:styleId="FooterChar">
    <w:name w:val="Footer Char"/>
    <w:basedOn w:val="DefaultParagraphFont"/>
    <w:link w:val="Footer"/>
    <w:uiPriority w:val="99"/>
    <w:rsid w:val="00BA3F0D"/>
    <w:rPr>
      <w:rFonts w:ascii="Times New Roman" w:eastAsia="Times New Roman" w:hAnsi="Times New Roman" w:cs="Times New Roman"/>
      <w:sz w:val="24"/>
      <w:szCs w:val="24"/>
    </w:rPr>
  </w:style>
  <w:style w:type="character" w:styleId="PageNumber">
    <w:name w:val="page number"/>
    <w:basedOn w:val="DefaultParagraphFont"/>
    <w:rsid w:val="00BA3F0D"/>
  </w:style>
  <w:style w:type="table" w:styleId="TableGrid">
    <w:name w:val="Table Grid"/>
    <w:basedOn w:val="TableNormal"/>
    <w:uiPriority w:val="59"/>
    <w:qFormat/>
    <w:rsid w:val="00BA3F0D"/>
    <w:pPr>
      <w:widowControl w:val="0"/>
      <w:adjustRightInd w:val="0"/>
      <w:spacing w:after="0" w:line="360" w:lineRule="atLeast"/>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A3F0D"/>
    <w:rPr>
      <w:sz w:val="16"/>
      <w:szCs w:val="16"/>
    </w:rPr>
  </w:style>
  <w:style w:type="paragraph" w:styleId="CommentText">
    <w:name w:val="annotation text"/>
    <w:basedOn w:val="Normal"/>
    <w:link w:val="CommentTextChar"/>
    <w:uiPriority w:val="99"/>
    <w:semiHidden/>
    <w:rsid w:val="00BA3F0D"/>
    <w:pPr>
      <w:widowControl/>
      <w:adjustRightInd/>
      <w:spacing w:line="240" w:lineRule="auto"/>
      <w:jc w:val="left"/>
      <w:textAlignment w:val="auto"/>
    </w:pPr>
    <w:rPr>
      <w:sz w:val="20"/>
      <w:szCs w:val="20"/>
    </w:rPr>
  </w:style>
  <w:style w:type="character" w:customStyle="1" w:styleId="CommentTextChar">
    <w:name w:val="Comment Text Char"/>
    <w:basedOn w:val="DefaultParagraphFont"/>
    <w:link w:val="CommentText"/>
    <w:uiPriority w:val="99"/>
    <w:semiHidden/>
    <w:rsid w:val="00BA3F0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BA3F0D"/>
    <w:rPr>
      <w:rFonts w:ascii="Tahoma" w:hAnsi="Tahoma" w:cs="Tahoma"/>
      <w:sz w:val="16"/>
      <w:szCs w:val="16"/>
    </w:rPr>
  </w:style>
  <w:style w:type="character" w:customStyle="1" w:styleId="BalloonTextChar">
    <w:name w:val="Balloon Text Char"/>
    <w:basedOn w:val="DefaultParagraphFont"/>
    <w:link w:val="BalloonText"/>
    <w:uiPriority w:val="99"/>
    <w:semiHidden/>
    <w:rsid w:val="00BA3F0D"/>
    <w:rPr>
      <w:rFonts w:ascii="Tahoma" w:eastAsia="Times New Roman" w:hAnsi="Tahoma" w:cs="Tahoma"/>
      <w:sz w:val="16"/>
      <w:szCs w:val="16"/>
    </w:rPr>
  </w:style>
  <w:style w:type="paragraph" w:styleId="BodyText3">
    <w:name w:val="Body Text 3"/>
    <w:basedOn w:val="Normal"/>
    <w:link w:val="BodyText3Char"/>
    <w:uiPriority w:val="99"/>
    <w:rsid w:val="00BA3F0D"/>
    <w:pPr>
      <w:jc w:val="center"/>
    </w:pPr>
    <w:rPr>
      <w:rFonts w:ascii="Arial" w:hAnsi="Arial" w:cs="Arial"/>
      <w:sz w:val="18"/>
      <w:szCs w:val="18"/>
      <w:lang w:val="en-US"/>
    </w:rPr>
  </w:style>
  <w:style w:type="character" w:customStyle="1" w:styleId="BodyText3Char">
    <w:name w:val="Body Text 3 Char"/>
    <w:basedOn w:val="DefaultParagraphFont"/>
    <w:link w:val="BodyText3"/>
    <w:uiPriority w:val="99"/>
    <w:rsid w:val="00BA3F0D"/>
    <w:rPr>
      <w:rFonts w:ascii="Arial" w:eastAsia="Times New Roman" w:hAnsi="Arial" w:cs="Arial"/>
      <w:sz w:val="18"/>
      <w:szCs w:val="18"/>
      <w:lang w:val="en-US"/>
    </w:rPr>
  </w:style>
  <w:style w:type="paragraph" w:styleId="TOCHeading">
    <w:name w:val="TOC Heading"/>
    <w:basedOn w:val="Heading1"/>
    <w:next w:val="Normal"/>
    <w:uiPriority w:val="39"/>
    <w:qFormat/>
    <w:rsid w:val="00BA3F0D"/>
    <w:pPr>
      <w:keepLines/>
      <w:widowControl/>
      <w:adjustRightInd/>
      <w:spacing w:before="480" w:after="0" w:line="276" w:lineRule="auto"/>
      <w:jc w:val="left"/>
      <w:textAlignment w:val="auto"/>
      <w:outlineLvl w:val="9"/>
    </w:pPr>
    <w:rPr>
      <w:rFonts w:ascii="Cambria" w:hAnsi="Cambria" w:cs="Times New Roman"/>
      <w:color w:val="365F91"/>
      <w:kern w:val="0"/>
      <w:sz w:val="28"/>
      <w:szCs w:val="28"/>
      <w:lang w:val="en-US"/>
    </w:rPr>
  </w:style>
  <w:style w:type="paragraph" w:styleId="ListParagraph">
    <w:name w:val="List Paragraph"/>
    <w:basedOn w:val="Normal"/>
    <w:link w:val="ListParagraphChar"/>
    <w:uiPriority w:val="34"/>
    <w:qFormat/>
    <w:rsid w:val="00BA3F0D"/>
    <w:pPr>
      <w:ind w:left="720"/>
      <w:contextualSpacing/>
    </w:pPr>
  </w:style>
  <w:style w:type="paragraph" w:styleId="TOC2">
    <w:name w:val="toc 2"/>
    <w:basedOn w:val="Normal"/>
    <w:next w:val="Normal"/>
    <w:autoRedefine/>
    <w:uiPriority w:val="39"/>
    <w:semiHidden/>
    <w:unhideWhenUsed/>
    <w:qFormat/>
    <w:rsid w:val="00BA3F0D"/>
    <w:pPr>
      <w:widowControl/>
      <w:adjustRightInd/>
      <w:spacing w:after="100" w:line="276" w:lineRule="auto"/>
      <w:ind w:left="220"/>
      <w:jc w:val="left"/>
      <w:textAlignment w:val="auto"/>
    </w:pPr>
    <w:rPr>
      <w:rFonts w:ascii="Calibri" w:hAnsi="Calibri"/>
      <w:sz w:val="22"/>
      <w:szCs w:val="22"/>
      <w:lang w:val="en-US"/>
    </w:rPr>
  </w:style>
  <w:style w:type="paragraph" w:styleId="TOC1">
    <w:name w:val="toc 1"/>
    <w:basedOn w:val="Normal"/>
    <w:next w:val="Normal"/>
    <w:autoRedefine/>
    <w:uiPriority w:val="39"/>
    <w:semiHidden/>
    <w:unhideWhenUsed/>
    <w:qFormat/>
    <w:rsid w:val="00BA3F0D"/>
    <w:pPr>
      <w:widowControl/>
      <w:adjustRightInd/>
      <w:spacing w:after="100" w:line="276" w:lineRule="auto"/>
      <w:jc w:val="left"/>
      <w:textAlignment w:val="auto"/>
    </w:pPr>
    <w:rPr>
      <w:rFonts w:ascii="Calibri" w:hAnsi="Calibri"/>
      <w:sz w:val="22"/>
      <w:szCs w:val="22"/>
      <w:lang w:val="en-US"/>
    </w:rPr>
  </w:style>
  <w:style w:type="paragraph" w:styleId="TOC3">
    <w:name w:val="toc 3"/>
    <w:basedOn w:val="Normal"/>
    <w:next w:val="Normal"/>
    <w:autoRedefine/>
    <w:uiPriority w:val="39"/>
    <w:semiHidden/>
    <w:unhideWhenUsed/>
    <w:qFormat/>
    <w:rsid w:val="00BA3F0D"/>
    <w:pPr>
      <w:widowControl/>
      <w:adjustRightInd/>
      <w:spacing w:after="100" w:line="276" w:lineRule="auto"/>
      <w:ind w:left="440"/>
      <w:jc w:val="left"/>
      <w:textAlignment w:val="auto"/>
    </w:pPr>
    <w:rPr>
      <w:rFonts w:ascii="Calibri" w:hAnsi="Calibri"/>
      <w:sz w:val="22"/>
      <w:szCs w:val="22"/>
      <w:lang w:val="en-US"/>
    </w:rPr>
  </w:style>
  <w:style w:type="paragraph" w:styleId="Title">
    <w:name w:val="Title"/>
    <w:aliases w:val=" Char Char,Char Char"/>
    <w:basedOn w:val="Normal"/>
    <w:next w:val="Normal"/>
    <w:link w:val="TitleChar"/>
    <w:qFormat/>
    <w:rsid w:val="00BA3F0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aliases w:val=" Char Char Char,Char Char Char"/>
    <w:basedOn w:val="DefaultParagraphFont"/>
    <w:link w:val="Title"/>
    <w:rsid w:val="00BA3F0D"/>
    <w:rPr>
      <w:rFonts w:ascii="Cambria" w:eastAsia="Times New Roman" w:hAnsi="Cambria" w:cs="Times New Roman"/>
      <w:color w:val="17365D"/>
      <w:spacing w:val="5"/>
      <w:kern w:val="28"/>
      <w:sz w:val="52"/>
      <w:szCs w:val="52"/>
    </w:rPr>
  </w:style>
  <w:style w:type="character" w:styleId="Hyperlink">
    <w:name w:val="Hyperlink"/>
    <w:unhideWhenUsed/>
    <w:rsid w:val="00BA3F0D"/>
    <w:rPr>
      <w:color w:val="0000FF"/>
      <w:u w:val="single"/>
    </w:rPr>
  </w:style>
  <w:style w:type="character" w:customStyle="1" w:styleId="smallsilver">
    <w:name w:val="smallsilver"/>
    <w:basedOn w:val="DefaultParagraphFont"/>
    <w:rsid w:val="00BA3F0D"/>
  </w:style>
  <w:style w:type="paragraph" w:styleId="FootnoteText">
    <w:name w:val="footnote text"/>
    <w:basedOn w:val="Normal"/>
    <w:link w:val="FootnoteTextChar"/>
    <w:uiPriority w:val="99"/>
    <w:semiHidden/>
    <w:unhideWhenUsed/>
    <w:rsid w:val="00BA3F0D"/>
    <w:pPr>
      <w:widowControl/>
      <w:adjustRightInd/>
      <w:spacing w:line="240" w:lineRule="auto"/>
      <w:jc w:val="left"/>
      <w:textAlignment w:val="auto"/>
    </w:pPr>
    <w:rPr>
      <w:rFonts w:ascii="Calibri" w:eastAsia="Calibri" w:hAnsi="Calibri" w:cs="Arial"/>
      <w:sz w:val="20"/>
      <w:szCs w:val="20"/>
      <w:lang w:val="en-MY"/>
    </w:rPr>
  </w:style>
  <w:style w:type="character" w:customStyle="1" w:styleId="FootnoteTextChar">
    <w:name w:val="Footnote Text Char"/>
    <w:basedOn w:val="DefaultParagraphFont"/>
    <w:link w:val="FootnoteText"/>
    <w:uiPriority w:val="99"/>
    <w:semiHidden/>
    <w:rsid w:val="00BA3F0D"/>
    <w:rPr>
      <w:rFonts w:ascii="Calibri" w:eastAsia="Calibri" w:hAnsi="Calibri" w:cs="Arial"/>
      <w:sz w:val="20"/>
      <w:szCs w:val="20"/>
      <w:lang w:val="en-MY"/>
    </w:rPr>
  </w:style>
  <w:style w:type="character" w:styleId="FootnoteReference">
    <w:name w:val="footnote reference"/>
    <w:uiPriority w:val="99"/>
    <w:semiHidden/>
    <w:unhideWhenUsed/>
    <w:rsid w:val="00BA3F0D"/>
    <w:rPr>
      <w:vertAlign w:val="superscript"/>
    </w:rPr>
  </w:style>
  <w:style w:type="paragraph" w:customStyle="1" w:styleId="ColorfulList-Accent11">
    <w:name w:val="Colorful List - Accent 11"/>
    <w:basedOn w:val="Normal"/>
    <w:uiPriority w:val="34"/>
    <w:qFormat/>
    <w:rsid w:val="00BA3F0D"/>
    <w:pPr>
      <w:ind w:left="720"/>
      <w:contextualSpacing/>
    </w:pPr>
  </w:style>
  <w:style w:type="paragraph" w:styleId="NoSpacing">
    <w:name w:val="No Spacing"/>
    <w:uiPriority w:val="1"/>
    <w:qFormat/>
    <w:rsid w:val="00BA3F0D"/>
    <w:pPr>
      <w:spacing w:after="0" w:line="240" w:lineRule="auto"/>
    </w:pPr>
    <w:rPr>
      <w:rFonts w:ascii="Calibri" w:eastAsia="Calibri" w:hAnsi="Calibri" w:cs="Times New Roman"/>
      <w:lang w:val="en-US"/>
    </w:rPr>
  </w:style>
  <w:style w:type="paragraph" w:styleId="HTMLPreformatted">
    <w:name w:val="HTML Preformatted"/>
    <w:basedOn w:val="Normal"/>
    <w:link w:val="HTMLPreformattedChar"/>
    <w:uiPriority w:val="99"/>
    <w:unhideWhenUsed/>
    <w:rsid w:val="00BA3F0D"/>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A3F0D"/>
    <w:rPr>
      <w:rFonts w:ascii="Courier New" w:eastAsia="Times New Roman" w:hAnsi="Courier New" w:cs="Courier New"/>
      <w:sz w:val="20"/>
      <w:szCs w:val="20"/>
    </w:rPr>
  </w:style>
  <w:style w:type="character" w:customStyle="1" w:styleId="ListParagraphChar">
    <w:name w:val="List Paragraph Char"/>
    <w:link w:val="ListParagraph"/>
    <w:uiPriority w:val="34"/>
    <w:locked/>
    <w:rsid w:val="00BA3F0D"/>
    <w:rPr>
      <w:rFonts w:ascii="Times New Roman" w:eastAsia="Times New Roman" w:hAnsi="Times New Roman" w:cs="Times New Roman"/>
      <w:sz w:val="24"/>
      <w:szCs w:val="24"/>
    </w:rPr>
  </w:style>
  <w:style w:type="table" w:customStyle="1" w:styleId="TableGrid9">
    <w:name w:val="Table Grid9"/>
    <w:basedOn w:val="TableNormal"/>
    <w:next w:val="TableGrid"/>
    <w:uiPriority w:val="59"/>
    <w:rsid w:val="00BA3F0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A3F0D"/>
    <w:rPr>
      <w:color w:val="808080"/>
      <w:shd w:val="clear" w:color="auto" w:fill="E6E6E6"/>
    </w:rPr>
  </w:style>
  <w:style w:type="character" w:styleId="FollowedHyperlink">
    <w:name w:val="FollowedHyperlink"/>
    <w:basedOn w:val="DefaultParagraphFont"/>
    <w:uiPriority w:val="99"/>
    <w:semiHidden/>
    <w:unhideWhenUsed/>
    <w:rsid w:val="00BA3F0D"/>
    <w:rPr>
      <w:color w:val="954F72" w:themeColor="followedHyperlink"/>
      <w:u w:val="single"/>
    </w:rPr>
  </w:style>
  <w:style w:type="character" w:customStyle="1" w:styleId="Heading4Char1">
    <w:name w:val="Heading 4 Char1"/>
    <w:aliases w:val="Char2 Char1"/>
    <w:basedOn w:val="DefaultParagraphFont"/>
    <w:semiHidden/>
    <w:rsid w:val="00BA3F0D"/>
    <w:rPr>
      <w:rFonts w:asciiTheme="majorHAnsi" w:eastAsiaTheme="majorEastAsia" w:hAnsiTheme="majorHAnsi" w:cstheme="majorBidi"/>
      <w:i/>
      <w:iCs/>
      <w:color w:val="2F5496" w:themeColor="accent1" w:themeShade="BF"/>
      <w:sz w:val="22"/>
      <w:szCs w:val="22"/>
    </w:rPr>
  </w:style>
  <w:style w:type="paragraph" w:customStyle="1" w:styleId="msonormal0">
    <w:name w:val="msonormal"/>
    <w:basedOn w:val="Normal"/>
    <w:uiPriority w:val="99"/>
    <w:rsid w:val="00BA3F0D"/>
    <w:pPr>
      <w:widowControl/>
      <w:adjustRightInd/>
      <w:spacing w:before="100" w:beforeAutospacing="1" w:after="100" w:afterAutospacing="1" w:line="240" w:lineRule="auto"/>
      <w:jc w:val="left"/>
      <w:textAlignment w:val="auto"/>
    </w:pPr>
    <w:rPr>
      <w:lang w:val="en-MY" w:eastAsia="en-MY"/>
    </w:rPr>
  </w:style>
  <w:style w:type="paragraph" w:styleId="NormalWeb">
    <w:name w:val="Normal (Web)"/>
    <w:basedOn w:val="Normal"/>
    <w:uiPriority w:val="99"/>
    <w:semiHidden/>
    <w:unhideWhenUsed/>
    <w:rsid w:val="00BA3F0D"/>
    <w:pPr>
      <w:widowControl/>
      <w:adjustRightInd/>
      <w:spacing w:before="100" w:beforeAutospacing="1" w:after="100" w:afterAutospacing="1" w:line="240" w:lineRule="auto"/>
      <w:jc w:val="left"/>
      <w:textAlignment w:val="auto"/>
    </w:pPr>
    <w:rPr>
      <w:lang w:val="en-MY" w:eastAsia="en-MY"/>
    </w:rPr>
  </w:style>
  <w:style w:type="character" w:customStyle="1" w:styleId="TitleChar1">
    <w:name w:val="Title Char1"/>
    <w:aliases w:val="Char Char Char1"/>
    <w:basedOn w:val="DefaultParagraphFont"/>
    <w:rsid w:val="00BA3F0D"/>
    <w:rPr>
      <w:rFonts w:asciiTheme="majorHAnsi" w:eastAsiaTheme="majorEastAsia" w:hAnsiTheme="majorHAnsi" w:cstheme="majorBidi"/>
      <w:spacing w:val="-10"/>
      <w:kern w:val="28"/>
      <w:sz w:val="56"/>
      <w:szCs w:val="56"/>
      <w:lang w:eastAsia="en-US"/>
    </w:rPr>
  </w:style>
  <w:style w:type="paragraph" w:customStyle="1" w:styleId="TableParagraph">
    <w:name w:val="Table Paragraph"/>
    <w:basedOn w:val="Normal"/>
    <w:uiPriority w:val="1"/>
    <w:qFormat/>
    <w:rsid w:val="00BA3F0D"/>
    <w:pPr>
      <w:adjustRightInd/>
      <w:spacing w:line="240" w:lineRule="auto"/>
      <w:jc w:val="left"/>
      <w:textAlignment w:val="auto"/>
    </w:pPr>
    <w:rPr>
      <w:rFonts w:ascii="Arial" w:eastAsia="Arial" w:hAnsi="Arial" w:cs="Arial"/>
      <w:sz w:val="22"/>
      <w:szCs w:val="22"/>
      <w:lang w:val="en-US"/>
    </w:rPr>
  </w:style>
  <w:style w:type="table" w:customStyle="1" w:styleId="TableGrid1">
    <w:name w:val="Table Grid1"/>
    <w:basedOn w:val="TableNormal"/>
    <w:uiPriority w:val="59"/>
    <w:rsid w:val="00BA3F0D"/>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A3F0D"/>
    <w:rPr>
      <w:b/>
      <w:bCs/>
    </w:rPr>
  </w:style>
  <w:style w:type="character" w:styleId="Emphasis">
    <w:name w:val="Emphasis"/>
    <w:basedOn w:val="DefaultParagraphFont"/>
    <w:uiPriority w:val="20"/>
    <w:qFormat/>
    <w:rsid w:val="00BA3F0D"/>
    <w:rPr>
      <w:i/>
      <w:iCs/>
    </w:rPr>
  </w:style>
  <w:style w:type="paragraph" w:customStyle="1" w:styleId="ListParagraph1">
    <w:name w:val="List Paragraph1"/>
    <w:basedOn w:val="Normal"/>
    <w:uiPriority w:val="34"/>
    <w:qFormat/>
    <w:rsid w:val="00AC1B53"/>
    <w:pPr>
      <w:widowControl/>
      <w:adjustRightInd/>
      <w:spacing w:after="160" w:line="256" w:lineRule="auto"/>
      <w:ind w:left="720"/>
      <w:contextualSpacing/>
      <w:jc w:val="left"/>
      <w:textAlignment w:val="auto"/>
    </w:pPr>
    <w:rPr>
      <w:rFonts w:asciiTheme="minorHAnsi" w:eastAsiaTheme="minorHAnsi" w:hAnsiTheme="minorHAnsi" w:cstheme="minorBidi"/>
      <w:sz w:val="22"/>
      <w:szCs w:val="22"/>
    </w:rPr>
  </w:style>
  <w:style w:type="character" w:customStyle="1" w:styleId="UnresolvedMention2">
    <w:name w:val="Unresolved Mention2"/>
    <w:basedOn w:val="DefaultParagraphFont"/>
    <w:uiPriority w:val="99"/>
    <w:semiHidden/>
    <w:unhideWhenUsed/>
    <w:rsid w:val="007B600D"/>
    <w:rPr>
      <w:color w:val="808080"/>
      <w:shd w:val="clear" w:color="auto" w:fill="E6E6E6"/>
    </w:rPr>
  </w:style>
  <w:style w:type="character" w:customStyle="1" w:styleId="additionaltext">
    <w:name w:val="additionaltext"/>
    <w:basedOn w:val="DefaultParagraphFont"/>
    <w:rsid w:val="00035B76"/>
  </w:style>
  <w:style w:type="paragraph" w:customStyle="1" w:styleId="m-5230850938424987674m7918921646634296793gmail-m-184468160726487151gmail-msolistparagraph">
    <w:name w:val="m_-5230850938424987674m_7918921646634296793gmail-m_-184468160726487151gmail-msolistparagraph"/>
    <w:basedOn w:val="Normal"/>
    <w:rsid w:val="00E60960"/>
    <w:pPr>
      <w:widowControl/>
      <w:adjustRightInd/>
      <w:spacing w:before="100" w:beforeAutospacing="1" w:after="100" w:afterAutospacing="1" w:line="240" w:lineRule="auto"/>
      <w:jc w:val="left"/>
      <w:textAlignment w:val="auto"/>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0D"/>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3F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A3F0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A3F0D"/>
    <w:pPr>
      <w:keepNext/>
      <w:spacing w:before="240" w:after="60"/>
      <w:outlineLvl w:val="2"/>
    </w:pPr>
    <w:rPr>
      <w:rFonts w:ascii="Arial" w:hAnsi="Arial" w:cs="Arial"/>
      <w:b/>
      <w:bCs/>
      <w:sz w:val="26"/>
      <w:szCs w:val="26"/>
    </w:rPr>
  </w:style>
  <w:style w:type="paragraph" w:styleId="Heading4">
    <w:name w:val="heading 4"/>
    <w:aliases w:val=" Char2,Char2"/>
    <w:basedOn w:val="Normal"/>
    <w:next w:val="Normal"/>
    <w:link w:val="Heading4Char"/>
    <w:qFormat/>
    <w:rsid w:val="00BA3F0D"/>
    <w:pPr>
      <w:keepNext/>
      <w:jc w:val="center"/>
      <w:outlineLvl w:val="3"/>
    </w:pPr>
    <w:rPr>
      <w:rFonts w:ascii="Arial" w:hAnsi="Arial" w:cs="Arial"/>
      <w:b/>
      <w:bCs/>
      <w:lang w:val="en-US"/>
    </w:rPr>
  </w:style>
  <w:style w:type="paragraph" w:styleId="Heading5">
    <w:name w:val="heading 5"/>
    <w:basedOn w:val="Normal"/>
    <w:next w:val="Normal"/>
    <w:link w:val="Heading5Char"/>
    <w:qFormat/>
    <w:rsid w:val="00BA3F0D"/>
    <w:pPr>
      <w:keepNext/>
      <w:widowControl/>
      <w:adjustRightInd/>
      <w:spacing w:line="240" w:lineRule="auto"/>
      <w:jc w:val="center"/>
      <w:textAlignment w:val="auto"/>
      <w:outlineLvl w:val="4"/>
    </w:pPr>
    <w:rPr>
      <w:rFonts w:ascii="Arial" w:hAnsi="Arial" w:cs="Arial"/>
      <w:b/>
      <w:bCs/>
      <w:sz w:val="18"/>
      <w:szCs w:val="18"/>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3F0D"/>
    <w:rPr>
      <w:rFonts w:ascii="Arial" w:eastAsia="Times New Roman" w:hAnsi="Arial" w:cs="Arial"/>
      <w:b/>
      <w:bCs/>
      <w:kern w:val="32"/>
      <w:sz w:val="32"/>
      <w:szCs w:val="32"/>
    </w:rPr>
  </w:style>
  <w:style w:type="character" w:customStyle="1" w:styleId="Heading2Char">
    <w:name w:val="Heading 2 Char"/>
    <w:basedOn w:val="DefaultParagraphFont"/>
    <w:link w:val="Heading2"/>
    <w:rsid w:val="00BA3F0D"/>
    <w:rPr>
      <w:rFonts w:ascii="Arial" w:eastAsia="Times New Roman" w:hAnsi="Arial" w:cs="Arial"/>
      <w:b/>
      <w:bCs/>
      <w:i/>
      <w:iCs/>
      <w:sz w:val="28"/>
      <w:szCs w:val="28"/>
    </w:rPr>
  </w:style>
  <w:style w:type="character" w:customStyle="1" w:styleId="Heading3Char">
    <w:name w:val="Heading 3 Char"/>
    <w:basedOn w:val="DefaultParagraphFont"/>
    <w:link w:val="Heading3"/>
    <w:rsid w:val="00BA3F0D"/>
    <w:rPr>
      <w:rFonts w:ascii="Arial" w:eastAsia="Times New Roman" w:hAnsi="Arial" w:cs="Arial"/>
      <w:b/>
      <w:bCs/>
      <w:sz w:val="26"/>
      <w:szCs w:val="26"/>
    </w:rPr>
  </w:style>
  <w:style w:type="character" w:customStyle="1" w:styleId="Heading4Char">
    <w:name w:val="Heading 4 Char"/>
    <w:aliases w:val=" Char2 Char,Char2 Char"/>
    <w:basedOn w:val="DefaultParagraphFont"/>
    <w:link w:val="Heading4"/>
    <w:rsid w:val="00BA3F0D"/>
    <w:rPr>
      <w:rFonts w:ascii="Arial" w:eastAsia="Times New Roman" w:hAnsi="Arial" w:cs="Arial"/>
      <w:b/>
      <w:bCs/>
      <w:sz w:val="24"/>
      <w:szCs w:val="24"/>
      <w:lang w:val="en-US"/>
    </w:rPr>
  </w:style>
  <w:style w:type="character" w:customStyle="1" w:styleId="Heading5Char">
    <w:name w:val="Heading 5 Char"/>
    <w:basedOn w:val="DefaultParagraphFont"/>
    <w:link w:val="Heading5"/>
    <w:rsid w:val="00BA3F0D"/>
    <w:rPr>
      <w:rFonts w:ascii="Arial" w:eastAsia="Times New Roman" w:hAnsi="Arial" w:cs="Arial"/>
      <w:b/>
      <w:bCs/>
      <w:sz w:val="18"/>
      <w:szCs w:val="18"/>
      <w:lang w:val="ms-MY"/>
    </w:rPr>
  </w:style>
  <w:style w:type="paragraph" w:customStyle="1" w:styleId="Style1">
    <w:name w:val="Style1"/>
    <w:basedOn w:val="Normal"/>
    <w:next w:val="Heading1"/>
    <w:autoRedefine/>
    <w:uiPriority w:val="99"/>
    <w:rsid w:val="00BA3F0D"/>
    <w:pPr>
      <w:numPr>
        <w:numId w:val="1"/>
      </w:numPr>
    </w:pPr>
    <w:rPr>
      <w:rFonts w:ascii="Arial" w:hAnsi="Arial"/>
      <w:sz w:val="32"/>
    </w:rPr>
  </w:style>
  <w:style w:type="paragraph" w:styleId="Header">
    <w:name w:val="header"/>
    <w:basedOn w:val="Normal"/>
    <w:link w:val="HeaderChar"/>
    <w:autoRedefine/>
    <w:uiPriority w:val="99"/>
    <w:rsid w:val="00BA3F0D"/>
    <w:pPr>
      <w:tabs>
        <w:tab w:val="center" w:pos="4320"/>
        <w:tab w:val="right" w:pos="8640"/>
      </w:tabs>
      <w:spacing w:before="240" w:after="240" w:line="480" w:lineRule="auto"/>
      <w:jc w:val="right"/>
    </w:pPr>
    <w:rPr>
      <w:rFonts w:ascii="Arial" w:hAnsi="Arial"/>
      <w:b/>
      <w:iCs/>
      <w:sz w:val="28"/>
      <w:szCs w:val="28"/>
    </w:rPr>
  </w:style>
  <w:style w:type="character" w:customStyle="1" w:styleId="HeaderChar">
    <w:name w:val="Header Char"/>
    <w:basedOn w:val="DefaultParagraphFont"/>
    <w:link w:val="Header"/>
    <w:uiPriority w:val="99"/>
    <w:rsid w:val="00BA3F0D"/>
    <w:rPr>
      <w:rFonts w:ascii="Arial" w:eastAsia="Times New Roman" w:hAnsi="Arial" w:cs="Times New Roman"/>
      <w:b/>
      <w:iCs/>
      <w:sz w:val="28"/>
      <w:szCs w:val="28"/>
    </w:rPr>
  </w:style>
  <w:style w:type="paragraph" w:styleId="BodyTextIndent2">
    <w:name w:val="Body Text Indent 2"/>
    <w:basedOn w:val="Normal"/>
    <w:link w:val="BodyTextIndent2Char"/>
    <w:autoRedefine/>
    <w:uiPriority w:val="99"/>
    <w:rsid w:val="00BA3F0D"/>
    <w:pPr>
      <w:widowControl/>
      <w:tabs>
        <w:tab w:val="left" w:pos="1440"/>
      </w:tabs>
      <w:adjustRightInd/>
      <w:spacing w:after="120"/>
      <w:textAlignment w:val="auto"/>
    </w:pPr>
    <w:rPr>
      <w:rFonts w:ascii="Arial" w:hAnsi="Arial" w:cs="Arial"/>
      <w:bCs/>
      <w:sz w:val="22"/>
      <w:szCs w:val="22"/>
    </w:rPr>
  </w:style>
  <w:style w:type="character" w:customStyle="1" w:styleId="BodyTextIndent2Char">
    <w:name w:val="Body Text Indent 2 Char"/>
    <w:basedOn w:val="DefaultParagraphFont"/>
    <w:link w:val="BodyTextIndent2"/>
    <w:uiPriority w:val="99"/>
    <w:rsid w:val="00BA3F0D"/>
    <w:rPr>
      <w:rFonts w:ascii="Arial" w:eastAsia="Times New Roman" w:hAnsi="Arial" w:cs="Arial"/>
      <w:bCs/>
    </w:rPr>
  </w:style>
  <w:style w:type="paragraph" w:styleId="BodyText">
    <w:name w:val="Body Text"/>
    <w:basedOn w:val="Normal"/>
    <w:link w:val="BodyTextChar"/>
    <w:uiPriority w:val="99"/>
    <w:rsid w:val="00BA3F0D"/>
    <w:rPr>
      <w:rFonts w:ascii="Arial" w:hAnsi="Arial"/>
      <w:sz w:val="22"/>
    </w:rPr>
  </w:style>
  <w:style w:type="character" w:customStyle="1" w:styleId="BodyTextChar">
    <w:name w:val="Body Text Char"/>
    <w:basedOn w:val="DefaultParagraphFont"/>
    <w:link w:val="BodyText"/>
    <w:uiPriority w:val="99"/>
    <w:rsid w:val="00BA3F0D"/>
    <w:rPr>
      <w:rFonts w:ascii="Arial" w:eastAsia="Times New Roman" w:hAnsi="Arial" w:cs="Times New Roman"/>
      <w:szCs w:val="24"/>
    </w:rPr>
  </w:style>
  <w:style w:type="paragraph" w:styleId="BodyText2">
    <w:name w:val="Body Text 2"/>
    <w:basedOn w:val="Normal"/>
    <w:link w:val="BodyText2Char"/>
    <w:uiPriority w:val="99"/>
    <w:rsid w:val="00BA3F0D"/>
    <w:pPr>
      <w:spacing w:line="240" w:lineRule="auto"/>
    </w:pPr>
    <w:rPr>
      <w:rFonts w:ascii="Arial" w:hAnsi="Arial"/>
      <w:b/>
      <w:sz w:val="28"/>
    </w:rPr>
  </w:style>
  <w:style w:type="character" w:customStyle="1" w:styleId="BodyText2Char">
    <w:name w:val="Body Text 2 Char"/>
    <w:basedOn w:val="DefaultParagraphFont"/>
    <w:link w:val="BodyText2"/>
    <w:uiPriority w:val="99"/>
    <w:rsid w:val="00BA3F0D"/>
    <w:rPr>
      <w:rFonts w:ascii="Arial" w:eastAsia="Times New Roman" w:hAnsi="Arial" w:cs="Times New Roman"/>
      <w:b/>
      <w:sz w:val="28"/>
      <w:szCs w:val="24"/>
    </w:rPr>
  </w:style>
  <w:style w:type="paragraph" w:styleId="BodyTextIndent">
    <w:name w:val="Body Text Indent"/>
    <w:basedOn w:val="Normal"/>
    <w:link w:val="BodyTextIndentChar"/>
    <w:uiPriority w:val="99"/>
    <w:rsid w:val="00BA3F0D"/>
    <w:pPr>
      <w:spacing w:line="240" w:lineRule="auto"/>
      <w:ind w:left="283"/>
      <w:jc w:val="left"/>
    </w:pPr>
    <w:rPr>
      <w:rFonts w:ascii="Arial" w:hAnsi="Arial"/>
      <w:b/>
      <w:sz w:val="22"/>
    </w:rPr>
  </w:style>
  <w:style w:type="character" w:customStyle="1" w:styleId="BodyTextIndentChar">
    <w:name w:val="Body Text Indent Char"/>
    <w:basedOn w:val="DefaultParagraphFont"/>
    <w:link w:val="BodyTextIndent"/>
    <w:uiPriority w:val="99"/>
    <w:rsid w:val="00BA3F0D"/>
    <w:rPr>
      <w:rFonts w:ascii="Arial" w:eastAsia="Times New Roman" w:hAnsi="Arial" w:cs="Times New Roman"/>
      <w:b/>
      <w:szCs w:val="24"/>
    </w:rPr>
  </w:style>
  <w:style w:type="paragraph" w:styleId="Footer">
    <w:name w:val="footer"/>
    <w:basedOn w:val="Normal"/>
    <w:link w:val="FooterChar"/>
    <w:uiPriority w:val="99"/>
    <w:rsid w:val="00BA3F0D"/>
    <w:pPr>
      <w:tabs>
        <w:tab w:val="center" w:pos="4320"/>
        <w:tab w:val="right" w:pos="8640"/>
      </w:tabs>
    </w:pPr>
  </w:style>
  <w:style w:type="character" w:customStyle="1" w:styleId="FooterChar">
    <w:name w:val="Footer Char"/>
    <w:basedOn w:val="DefaultParagraphFont"/>
    <w:link w:val="Footer"/>
    <w:uiPriority w:val="99"/>
    <w:rsid w:val="00BA3F0D"/>
    <w:rPr>
      <w:rFonts w:ascii="Times New Roman" w:eastAsia="Times New Roman" w:hAnsi="Times New Roman" w:cs="Times New Roman"/>
      <w:sz w:val="24"/>
      <w:szCs w:val="24"/>
    </w:rPr>
  </w:style>
  <w:style w:type="character" w:styleId="PageNumber">
    <w:name w:val="page number"/>
    <w:basedOn w:val="DefaultParagraphFont"/>
    <w:rsid w:val="00BA3F0D"/>
  </w:style>
  <w:style w:type="table" w:styleId="TableGrid">
    <w:name w:val="Table Grid"/>
    <w:basedOn w:val="TableNormal"/>
    <w:uiPriority w:val="59"/>
    <w:qFormat/>
    <w:rsid w:val="00BA3F0D"/>
    <w:pPr>
      <w:widowControl w:val="0"/>
      <w:adjustRightInd w:val="0"/>
      <w:spacing w:after="0" w:line="360" w:lineRule="atLeast"/>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A3F0D"/>
    <w:rPr>
      <w:sz w:val="16"/>
      <w:szCs w:val="16"/>
    </w:rPr>
  </w:style>
  <w:style w:type="paragraph" w:styleId="CommentText">
    <w:name w:val="annotation text"/>
    <w:basedOn w:val="Normal"/>
    <w:link w:val="CommentTextChar"/>
    <w:uiPriority w:val="99"/>
    <w:semiHidden/>
    <w:rsid w:val="00BA3F0D"/>
    <w:pPr>
      <w:widowControl/>
      <w:adjustRightInd/>
      <w:spacing w:line="240" w:lineRule="auto"/>
      <w:jc w:val="left"/>
      <w:textAlignment w:val="auto"/>
    </w:pPr>
    <w:rPr>
      <w:sz w:val="20"/>
      <w:szCs w:val="20"/>
    </w:rPr>
  </w:style>
  <w:style w:type="character" w:customStyle="1" w:styleId="CommentTextChar">
    <w:name w:val="Comment Text Char"/>
    <w:basedOn w:val="DefaultParagraphFont"/>
    <w:link w:val="CommentText"/>
    <w:uiPriority w:val="99"/>
    <w:semiHidden/>
    <w:rsid w:val="00BA3F0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BA3F0D"/>
    <w:rPr>
      <w:rFonts w:ascii="Tahoma" w:hAnsi="Tahoma" w:cs="Tahoma"/>
      <w:sz w:val="16"/>
      <w:szCs w:val="16"/>
    </w:rPr>
  </w:style>
  <w:style w:type="character" w:customStyle="1" w:styleId="BalloonTextChar">
    <w:name w:val="Balloon Text Char"/>
    <w:basedOn w:val="DefaultParagraphFont"/>
    <w:link w:val="BalloonText"/>
    <w:uiPriority w:val="99"/>
    <w:semiHidden/>
    <w:rsid w:val="00BA3F0D"/>
    <w:rPr>
      <w:rFonts w:ascii="Tahoma" w:eastAsia="Times New Roman" w:hAnsi="Tahoma" w:cs="Tahoma"/>
      <w:sz w:val="16"/>
      <w:szCs w:val="16"/>
    </w:rPr>
  </w:style>
  <w:style w:type="paragraph" w:styleId="BodyText3">
    <w:name w:val="Body Text 3"/>
    <w:basedOn w:val="Normal"/>
    <w:link w:val="BodyText3Char"/>
    <w:uiPriority w:val="99"/>
    <w:rsid w:val="00BA3F0D"/>
    <w:pPr>
      <w:jc w:val="center"/>
    </w:pPr>
    <w:rPr>
      <w:rFonts w:ascii="Arial" w:hAnsi="Arial" w:cs="Arial"/>
      <w:sz w:val="18"/>
      <w:szCs w:val="18"/>
      <w:lang w:val="en-US"/>
    </w:rPr>
  </w:style>
  <w:style w:type="character" w:customStyle="1" w:styleId="BodyText3Char">
    <w:name w:val="Body Text 3 Char"/>
    <w:basedOn w:val="DefaultParagraphFont"/>
    <w:link w:val="BodyText3"/>
    <w:uiPriority w:val="99"/>
    <w:rsid w:val="00BA3F0D"/>
    <w:rPr>
      <w:rFonts w:ascii="Arial" w:eastAsia="Times New Roman" w:hAnsi="Arial" w:cs="Arial"/>
      <w:sz w:val="18"/>
      <w:szCs w:val="18"/>
      <w:lang w:val="en-US"/>
    </w:rPr>
  </w:style>
  <w:style w:type="paragraph" w:styleId="TOCHeading">
    <w:name w:val="TOC Heading"/>
    <w:basedOn w:val="Heading1"/>
    <w:next w:val="Normal"/>
    <w:uiPriority w:val="39"/>
    <w:qFormat/>
    <w:rsid w:val="00BA3F0D"/>
    <w:pPr>
      <w:keepLines/>
      <w:widowControl/>
      <w:adjustRightInd/>
      <w:spacing w:before="480" w:after="0" w:line="276" w:lineRule="auto"/>
      <w:jc w:val="left"/>
      <w:textAlignment w:val="auto"/>
      <w:outlineLvl w:val="9"/>
    </w:pPr>
    <w:rPr>
      <w:rFonts w:ascii="Cambria" w:hAnsi="Cambria" w:cs="Times New Roman"/>
      <w:color w:val="365F91"/>
      <w:kern w:val="0"/>
      <w:sz w:val="28"/>
      <w:szCs w:val="28"/>
      <w:lang w:val="en-US"/>
    </w:rPr>
  </w:style>
  <w:style w:type="paragraph" w:styleId="ListParagraph">
    <w:name w:val="List Paragraph"/>
    <w:basedOn w:val="Normal"/>
    <w:link w:val="ListParagraphChar"/>
    <w:uiPriority w:val="34"/>
    <w:qFormat/>
    <w:rsid w:val="00BA3F0D"/>
    <w:pPr>
      <w:ind w:left="720"/>
      <w:contextualSpacing/>
    </w:pPr>
  </w:style>
  <w:style w:type="paragraph" w:styleId="TOC2">
    <w:name w:val="toc 2"/>
    <w:basedOn w:val="Normal"/>
    <w:next w:val="Normal"/>
    <w:autoRedefine/>
    <w:uiPriority w:val="39"/>
    <w:semiHidden/>
    <w:unhideWhenUsed/>
    <w:qFormat/>
    <w:rsid w:val="00BA3F0D"/>
    <w:pPr>
      <w:widowControl/>
      <w:adjustRightInd/>
      <w:spacing w:after="100" w:line="276" w:lineRule="auto"/>
      <w:ind w:left="220"/>
      <w:jc w:val="left"/>
      <w:textAlignment w:val="auto"/>
    </w:pPr>
    <w:rPr>
      <w:rFonts w:ascii="Calibri" w:hAnsi="Calibri"/>
      <w:sz w:val="22"/>
      <w:szCs w:val="22"/>
      <w:lang w:val="en-US"/>
    </w:rPr>
  </w:style>
  <w:style w:type="paragraph" w:styleId="TOC1">
    <w:name w:val="toc 1"/>
    <w:basedOn w:val="Normal"/>
    <w:next w:val="Normal"/>
    <w:autoRedefine/>
    <w:uiPriority w:val="39"/>
    <w:semiHidden/>
    <w:unhideWhenUsed/>
    <w:qFormat/>
    <w:rsid w:val="00BA3F0D"/>
    <w:pPr>
      <w:widowControl/>
      <w:adjustRightInd/>
      <w:spacing w:after="100" w:line="276" w:lineRule="auto"/>
      <w:jc w:val="left"/>
      <w:textAlignment w:val="auto"/>
    </w:pPr>
    <w:rPr>
      <w:rFonts w:ascii="Calibri" w:hAnsi="Calibri"/>
      <w:sz w:val="22"/>
      <w:szCs w:val="22"/>
      <w:lang w:val="en-US"/>
    </w:rPr>
  </w:style>
  <w:style w:type="paragraph" w:styleId="TOC3">
    <w:name w:val="toc 3"/>
    <w:basedOn w:val="Normal"/>
    <w:next w:val="Normal"/>
    <w:autoRedefine/>
    <w:uiPriority w:val="39"/>
    <w:semiHidden/>
    <w:unhideWhenUsed/>
    <w:qFormat/>
    <w:rsid w:val="00BA3F0D"/>
    <w:pPr>
      <w:widowControl/>
      <w:adjustRightInd/>
      <w:spacing w:after="100" w:line="276" w:lineRule="auto"/>
      <w:ind w:left="440"/>
      <w:jc w:val="left"/>
      <w:textAlignment w:val="auto"/>
    </w:pPr>
    <w:rPr>
      <w:rFonts w:ascii="Calibri" w:hAnsi="Calibri"/>
      <w:sz w:val="22"/>
      <w:szCs w:val="22"/>
      <w:lang w:val="en-US"/>
    </w:rPr>
  </w:style>
  <w:style w:type="paragraph" w:styleId="Title">
    <w:name w:val="Title"/>
    <w:aliases w:val=" Char Char,Char Char"/>
    <w:basedOn w:val="Normal"/>
    <w:next w:val="Normal"/>
    <w:link w:val="TitleChar"/>
    <w:qFormat/>
    <w:rsid w:val="00BA3F0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aliases w:val=" Char Char Char,Char Char Char"/>
    <w:basedOn w:val="DefaultParagraphFont"/>
    <w:link w:val="Title"/>
    <w:rsid w:val="00BA3F0D"/>
    <w:rPr>
      <w:rFonts w:ascii="Cambria" w:eastAsia="Times New Roman" w:hAnsi="Cambria" w:cs="Times New Roman"/>
      <w:color w:val="17365D"/>
      <w:spacing w:val="5"/>
      <w:kern w:val="28"/>
      <w:sz w:val="52"/>
      <w:szCs w:val="52"/>
    </w:rPr>
  </w:style>
  <w:style w:type="character" w:styleId="Hyperlink">
    <w:name w:val="Hyperlink"/>
    <w:unhideWhenUsed/>
    <w:rsid w:val="00BA3F0D"/>
    <w:rPr>
      <w:color w:val="0000FF"/>
      <w:u w:val="single"/>
    </w:rPr>
  </w:style>
  <w:style w:type="character" w:customStyle="1" w:styleId="smallsilver">
    <w:name w:val="smallsilver"/>
    <w:basedOn w:val="DefaultParagraphFont"/>
    <w:rsid w:val="00BA3F0D"/>
  </w:style>
  <w:style w:type="paragraph" w:styleId="FootnoteText">
    <w:name w:val="footnote text"/>
    <w:basedOn w:val="Normal"/>
    <w:link w:val="FootnoteTextChar"/>
    <w:uiPriority w:val="99"/>
    <w:semiHidden/>
    <w:unhideWhenUsed/>
    <w:rsid w:val="00BA3F0D"/>
    <w:pPr>
      <w:widowControl/>
      <w:adjustRightInd/>
      <w:spacing w:line="240" w:lineRule="auto"/>
      <w:jc w:val="left"/>
      <w:textAlignment w:val="auto"/>
    </w:pPr>
    <w:rPr>
      <w:rFonts w:ascii="Calibri" w:eastAsia="Calibri" w:hAnsi="Calibri" w:cs="Arial"/>
      <w:sz w:val="20"/>
      <w:szCs w:val="20"/>
      <w:lang w:val="en-MY"/>
    </w:rPr>
  </w:style>
  <w:style w:type="character" w:customStyle="1" w:styleId="FootnoteTextChar">
    <w:name w:val="Footnote Text Char"/>
    <w:basedOn w:val="DefaultParagraphFont"/>
    <w:link w:val="FootnoteText"/>
    <w:uiPriority w:val="99"/>
    <w:semiHidden/>
    <w:rsid w:val="00BA3F0D"/>
    <w:rPr>
      <w:rFonts w:ascii="Calibri" w:eastAsia="Calibri" w:hAnsi="Calibri" w:cs="Arial"/>
      <w:sz w:val="20"/>
      <w:szCs w:val="20"/>
      <w:lang w:val="en-MY"/>
    </w:rPr>
  </w:style>
  <w:style w:type="character" w:styleId="FootnoteReference">
    <w:name w:val="footnote reference"/>
    <w:uiPriority w:val="99"/>
    <w:semiHidden/>
    <w:unhideWhenUsed/>
    <w:rsid w:val="00BA3F0D"/>
    <w:rPr>
      <w:vertAlign w:val="superscript"/>
    </w:rPr>
  </w:style>
  <w:style w:type="paragraph" w:customStyle="1" w:styleId="ColorfulList-Accent11">
    <w:name w:val="Colorful List - Accent 11"/>
    <w:basedOn w:val="Normal"/>
    <w:uiPriority w:val="34"/>
    <w:qFormat/>
    <w:rsid w:val="00BA3F0D"/>
    <w:pPr>
      <w:ind w:left="720"/>
      <w:contextualSpacing/>
    </w:pPr>
  </w:style>
  <w:style w:type="paragraph" w:styleId="NoSpacing">
    <w:name w:val="No Spacing"/>
    <w:uiPriority w:val="1"/>
    <w:qFormat/>
    <w:rsid w:val="00BA3F0D"/>
    <w:pPr>
      <w:spacing w:after="0" w:line="240" w:lineRule="auto"/>
    </w:pPr>
    <w:rPr>
      <w:rFonts w:ascii="Calibri" w:eastAsia="Calibri" w:hAnsi="Calibri" w:cs="Times New Roman"/>
      <w:lang w:val="en-US"/>
    </w:rPr>
  </w:style>
  <w:style w:type="paragraph" w:styleId="HTMLPreformatted">
    <w:name w:val="HTML Preformatted"/>
    <w:basedOn w:val="Normal"/>
    <w:link w:val="HTMLPreformattedChar"/>
    <w:uiPriority w:val="99"/>
    <w:unhideWhenUsed/>
    <w:rsid w:val="00BA3F0D"/>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A3F0D"/>
    <w:rPr>
      <w:rFonts w:ascii="Courier New" w:eastAsia="Times New Roman" w:hAnsi="Courier New" w:cs="Courier New"/>
      <w:sz w:val="20"/>
      <w:szCs w:val="20"/>
    </w:rPr>
  </w:style>
  <w:style w:type="character" w:customStyle="1" w:styleId="ListParagraphChar">
    <w:name w:val="List Paragraph Char"/>
    <w:link w:val="ListParagraph"/>
    <w:uiPriority w:val="34"/>
    <w:locked/>
    <w:rsid w:val="00BA3F0D"/>
    <w:rPr>
      <w:rFonts w:ascii="Times New Roman" w:eastAsia="Times New Roman" w:hAnsi="Times New Roman" w:cs="Times New Roman"/>
      <w:sz w:val="24"/>
      <w:szCs w:val="24"/>
    </w:rPr>
  </w:style>
  <w:style w:type="table" w:customStyle="1" w:styleId="TableGrid9">
    <w:name w:val="Table Grid9"/>
    <w:basedOn w:val="TableNormal"/>
    <w:next w:val="TableGrid"/>
    <w:uiPriority w:val="59"/>
    <w:rsid w:val="00BA3F0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A3F0D"/>
    <w:rPr>
      <w:color w:val="808080"/>
      <w:shd w:val="clear" w:color="auto" w:fill="E6E6E6"/>
    </w:rPr>
  </w:style>
  <w:style w:type="character" w:styleId="FollowedHyperlink">
    <w:name w:val="FollowedHyperlink"/>
    <w:basedOn w:val="DefaultParagraphFont"/>
    <w:uiPriority w:val="99"/>
    <w:semiHidden/>
    <w:unhideWhenUsed/>
    <w:rsid w:val="00BA3F0D"/>
    <w:rPr>
      <w:color w:val="954F72" w:themeColor="followedHyperlink"/>
      <w:u w:val="single"/>
    </w:rPr>
  </w:style>
  <w:style w:type="character" w:customStyle="1" w:styleId="Heading4Char1">
    <w:name w:val="Heading 4 Char1"/>
    <w:aliases w:val="Char2 Char1"/>
    <w:basedOn w:val="DefaultParagraphFont"/>
    <w:semiHidden/>
    <w:rsid w:val="00BA3F0D"/>
    <w:rPr>
      <w:rFonts w:asciiTheme="majorHAnsi" w:eastAsiaTheme="majorEastAsia" w:hAnsiTheme="majorHAnsi" w:cstheme="majorBidi"/>
      <w:i/>
      <w:iCs/>
      <w:color w:val="2F5496" w:themeColor="accent1" w:themeShade="BF"/>
      <w:sz w:val="22"/>
      <w:szCs w:val="22"/>
    </w:rPr>
  </w:style>
  <w:style w:type="paragraph" w:customStyle="1" w:styleId="msonormal0">
    <w:name w:val="msonormal"/>
    <w:basedOn w:val="Normal"/>
    <w:uiPriority w:val="99"/>
    <w:rsid w:val="00BA3F0D"/>
    <w:pPr>
      <w:widowControl/>
      <w:adjustRightInd/>
      <w:spacing w:before="100" w:beforeAutospacing="1" w:after="100" w:afterAutospacing="1" w:line="240" w:lineRule="auto"/>
      <w:jc w:val="left"/>
      <w:textAlignment w:val="auto"/>
    </w:pPr>
    <w:rPr>
      <w:lang w:val="en-MY" w:eastAsia="en-MY"/>
    </w:rPr>
  </w:style>
  <w:style w:type="paragraph" w:styleId="NormalWeb">
    <w:name w:val="Normal (Web)"/>
    <w:basedOn w:val="Normal"/>
    <w:uiPriority w:val="99"/>
    <w:semiHidden/>
    <w:unhideWhenUsed/>
    <w:rsid w:val="00BA3F0D"/>
    <w:pPr>
      <w:widowControl/>
      <w:adjustRightInd/>
      <w:spacing w:before="100" w:beforeAutospacing="1" w:after="100" w:afterAutospacing="1" w:line="240" w:lineRule="auto"/>
      <w:jc w:val="left"/>
      <w:textAlignment w:val="auto"/>
    </w:pPr>
    <w:rPr>
      <w:lang w:val="en-MY" w:eastAsia="en-MY"/>
    </w:rPr>
  </w:style>
  <w:style w:type="character" w:customStyle="1" w:styleId="TitleChar1">
    <w:name w:val="Title Char1"/>
    <w:aliases w:val="Char Char Char1"/>
    <w:basedOn w:val="DefaultParagraphFont"/>
    <w:rsid w:val="00BA3F0D"/>
    <w:rPr>
      <w:rFonts w:asciiTheme="majorHAnsi" w:eastAsiaTheme="majorEastAsia" w:hAnsiTheme="majorHAnsi" w:cstheme="majorBidi"/>
      <w:spacing w:val="-10"/>
      <w:kern w:val="28"/>
      <w:sz w:val="56"/>
      <w:szCs w:val="56"/>
      <w:lang w:eastAsia="en-US"/>
    </w:rPr>
  </w:style>
  <w:style w:type="paragraph" w:customStyle="1" w:styleId="TableParagraph">
    <w:name w:val="Table Paragraph"/>
    <w:basedOn w:val="Normal"/>
    <w:uiPriority w:val="1"/>
    <w:qFormat/>
    <w:rsid w:val="00BA3F0D"/>
    <w:pPr>
      <w:adjustRightInd/>
      <w:spacing w:line="240" w:lineRule="auto"/>
      <w:jc w:val="left"/>
      <w:textAlignment w:val="auto"/>
    </w:pPr>
    <w:rPr>
      <w:rFonts w:ascii="Arial" w:eastAsia="Arial" w:hAnsi="Arial" w:cs="Arial"/>
      <w:sz w:val="22"/>
      <w:szCs w:val="22"/>
      <w:lang w:val="en-US"/>
    </w:rPr>
  </w:style>
  <w:style w:type="table" w:customStyle="1" w:styleId="TableGrid1">
    <w:name w:val="Table Grid1"/>
    <w:basedOn w:val="TableNormal"/>
    <w:uiPriority w:val="59"/>
    <w:rsid w:val="00BA3F0D"/>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A3F0D"/>
    <w:rPr>
      <w:b/>
      <w:bCs/>
    </w:rPr>
  </w:style>
  <w:style w:type="character" w:styleId="Emphasis">
    <w:name w:val="Emphasis"/>
    <w:basedOn w:val="DefaultParagraphFont"/>
    <w:uiPriority w:val="20"/>
    <w:qFormat/>
    <w:rsid w:val="00BA3F0D"/>
    <w:rPr>
      <w:i/>
      <w:iCs/>
    </w:rPr>
  </w:style>
  <w:style w:type="paragraph" w:customStyle="1" w:styleId="ListParagraph1">
    <w:name w:val="List Paragraph1"/>
    <w:basedOn w:val="Normal"/>
    <w:uiPriority w:val="34"/>
    <w:qFormat/>
    <w:rsid w:val="00AC1B53"/>
    <w:pPr>
      <w:widowControl/>
      <w:adjustRightInd/>
      <w:spacing w:after="160" w:line="256" w:lineRule="auto"/>
      <w:ind w:left="720"/>
      <w:contextualSpacing/>
      <w:jc w:val="left"/>
      <w:textAlignment w:val="auto"/>
    </w:pPr>
    <w:rPr>
      <w:rFonts w:asciiTheme="minorHAnsi" w:eastAsiaTheme="minorHAnsi" w:hAnsiTheme="minorHAnsi" w:cstheme="minorBidi"/>
      <w:sz w:val="22"/>
      <w:szCs w:val="22"/>
    </w:rPr>
  </w:style>
  <w:style w:type="character" w:customStyle="1" w:styleId="UnresolvedMention2">
    <w:name w:val="Unresolved Mention2"/>
    <w:basedOn w:val="DefaultParagraphFont"/>
    <w:uiPriority w:val="99"/>
    <w:semiHidden/>
    <w:unhideWhenUsed/>
    <w:rsid w:val="007B600D"/>
    <w:rPr>
      <w:color w:val="808080"/>
      <w:shd w:val="clear" w:color="auto" w:fill="E6E6E6"/>
    </w:rPr>
  </w:style>
  <w:style w:type="character" w:customStyle="1" w:styleId="additionaltext">
    <w:name w:val="additionaltext"/>
    <w:basedOn w:val="DefaultParagraphFont"/>
    <w:rsid w:val="00035B76"/>
  </w:style>
  <w:style w:type="paragraph" w:customStyle="1" w:styleId="m-5230850938424987674m7918921646634296793gmail-m-184468160726487151gmail-msolistparagraph">
    <w:name w:val="m_-5230850938424987674m_7918921646634296793gmail-m_-184468160726487151gmail-msolistparagraph"/>
    <w:basedOn w:val="Normal"/>
    <w:rsid w:val="00E60960"/>
    <w:pPr>
      <w:widowControl/>
      <w:adjustRightInd/>
      <w:spacing w:before="100" w:beforeAutospacing="1" w:after="100" w:afterAutospacing="1" w:line="240" w:lineRule="auto"/>
      <w:jc w:val="left"/>
      <w:textAlignment w:val="auto"/>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8131">
      <w:bodyDiv w:val="1"/>
      <w:marLeft w:val="0"/>
      <w:marRight w:val="0"/>
      <w:marTop w:val="0"/>
      <w:marBottom w:val="0"/>
      <w:divBdr>
        <w:top w:val="none" w:sz="0" w:space="0" w:color="auto"/>
        <w:left w:val="none" w:sz="0" w:space="0" w:color="auto"/>
        <w:bottom w:val="none" w:sz="0" w:space="0" w:color="auto"/>
        <w:right w:val="none" w:sz="0" w:space="0" w:color="auto"/>
      </w:divBdr>
    </w:div>
    <w:div w:id="148719161">
      <w:bodyDiv w:val="1"/>
      <w:marLeft w:val="0"/>
      <w:marRight w:val="0"/>
      <w:marTop w:val="0"/>
      <w:marBottom w:val="0"/>
      <w:divBdr>
        <w:top w:val="none" w:sz="0" w:space="0" w:color="auto"/>
        <w:left w:val="none" w:sz="0" w:space="0" w:color="auto"/>
        <w:bottom w:val="none" w:sz="0" w:space="0" w:color="auto"/>
        <w:right w:val="none" w:sz="0" w:space="0" w:color="auto"/>
      </w:divBdr>
    </w:div>
    <w:div w:id="156531679">
      <w:bodyDiv w:val="1"/>
      <w:marLeft w:val="0"/>
      <w:marRight w:val="0"/>
      <w:marTop w:val="0"/>
      <w:marBottom w:val="0"/>
      <w:divBdr>
        <w:top w:val="none" w:sz="0" w:space="0" w:color="auto"/>
        <w:left w:val="none" w:sz="0" w:space="0" w:color="auto"/>
        <w:bottom w:val="none" w:sz="0" w:space="0" w:color="auto"/>
        <w:right w:val="none" w:sz="0" w:space="0" w:color="auto"/>
      </w:divBdr>
    </w:div>
    <w:div w:id="354499512">
      <w:bodyDiv w:val="1"/>
      <w:marLeft w:val="0"/>
      <w:marRight w:val="0"/>
      <w:marTop w:val="0"/>
      <w:marBottom w:val="0"/>
      <w:divBdr>
        <w:top w:val="none" w:sz="0" w:space="0" w:color="auto"/>
        <w:left w:val="none" w:sz="0" w:space="0" w:color="auto"/>
        <w:bottom w:val="none" w:sz="0" w:space="0" w:color="auto"/>
        <w:right w:val="none" w:sz="0" w:space="0" w:color="auto"/>
      </w:divBdr>
    </w:div>
    <w:div w:id="388773280">
      <w:bodyDiv w:val="1"/>
      <w:marLeft w:val="0"/>
      <w:marRight w:val="0"/>
      <w:marTop w:val="0"/>
      <w:marBottom w:val="0"/>
      <w:divBdr>
        <w:top w:val="none" w:sz="0" w:space="0" w:color="auto"/>
        <w:left w:val="none" w:sz="0" w:space="0" w:color="auto"/>
        <w:bottom w:val="none" w:sz="0" w:space="0" w:color="auto"/>
        <w:right w:val="none" w:sz="0" w:space="0" w:color="auto"/>
      </w:divBdr>
    </w:div>
    <w:div w:id="423838466">
      <w:bodyDiv w:val="1"/>
      <w:marLeft w:val="0"/>
      <w:marRight w:val="0"/>
      <w:marTop w:val="0"/>
      <w:marBottom w:val="0"/>
      <w:divBdr>
        <w:top w:val="none" w:sz="0" w:space="0" w:color="auto"/>
        <w:left w:val="none" w:sz="0" w:space="0" w:color="auto"/>
        <w:bottom w:val="none" w:sz="0" w:space="0" w:color="auto"/>
        <w:right w:val="none" w:sz="0" w:space="0" w:color="auto"/>
      </w:divBdr>
    </w:div>
    <w:div w:id="460807557">
      <w:bodyDiv w:val="1"/>
      <w:marLeft w:val="0"/>
      <w:marRight w:val="0"/>
      <w:marTop w:val="0"/>
      <w:marBottom w:val="0"/>
      <w:divBdr>
        <w:top w:val="none" w:sz="0" w:space="0" w:color="auto"/>
        <w:left w:val="none" w:sz="0" w:space="0" w:color="auto"/>
        <w:bottom w:val="none" w:sz="0" w:space="0" w:color="auto"/>
        <w:right w:val="none" w:sz="0" w:space="0" w:color="auto"/>
      </w:divBdr>
    </w:div>
    <w:div w:id="492262129">
      <w:bodyDiv w:val="1"/>
      <w:marLeft w:val="0"/>
      <w:marRight w:val="0"/>
      <w:marTop w:val="0"/>
      <w:marBottom w:val="0"/>
      <w:divBdr>
        <w:top w:val="none" w:sz="0" w:space="0" w:color="auto"/>
        <w:left w:val="none" w:sz="0" w:space="0" w:color="auto"/>
        <w:bottom w:val="none" w:sz="0" w:space="0" w:color="auto"/>
        <w:right w:val="none" w:sz="0" w:space="0" w:color="auto"/>
      </w:divBdr>
    </w:div>
    <w:div w:id="532377634">
      <w:bodyDiv w:val="1"/>
      <w:marLeft w:val="0"/>
      <w:marRight w:val="0"/>
      <w:marTop w:val="0"/>
      <w:marBottom w:val="0"/>
      <w:divBdr>
        <w:top w:val="none" w:sz="0" w:space="0" w:color="auto"/>
        <w:left w:val="none" w:sz="0" w:space="0" w:color="auto"/>
        <w:bottom w:val="none" w:sz="0" w:space="0" w:color="auto"/>
        <w:right w:val="none" w:sz="0" w:space="0" w:color="auto"/>
      </w:divBdr>
    </w:div>
    <w:div w:id="620846769">
      <w:bodyDiv w:val="1"/>
      <w:marLeft w:val="0"/>
      <w:marRight w:val="0"/>
      <w:marTop w:val="0"/>
      <w:marBottom w:val="0"/>
      <w:divBdr>
        <w:top w:val="none" w:sz="0" w:space="0" w:color="auto"/>
        <w:left w:val="none" w:sz="0" w:space="0" w:color="auto"/>
        <w:bottom w:val="none" w:sz="0" w:space="0" w:color="auto"/>
        <w:right w:val="none" w:sz="0" w:space="0" w:color="auto"/>
      </w:divBdr>
    </w:div>
    <w:div w:id="746880785">
      <w:bodyDiv w:val="1"/>
      <w:marLeft w:val="0"/>
      <w:marRight w:val="0"/>
      <w:marTop w:val="0"/>
      <w:marBottom w:val="0"/>
      <w:divBdr>
        <w:top w:val="none" w:sz="0" w:space="0" w:color="auto"/>
        <w:left w:val="none" w:sz="0" w:space="0" w:color="auto"/>
        <w:bottom w:val="none" w:sz="0" w:space="0" w:color="auto"/>
        <w:right w:val="none" w:sz="0" w:space="0" w:color="auto"/>
      </w:divBdr>
    </w:div>
    <w:div w:id="764764220">
      <w:bodyDiv w:val="1"/>
      <w:marLeft w:val="0"/>
      <w:marRight w:val="0"/>
      <w:marTop w:val="0"/>
      <w:marBottom w:val="0"/>
      <w:divBdr>
        <w:top w:val="none" w:sz="0" w:space="0" w:color="auto"/>
        <w:left w:val="none" w:sz="0" w:space="0" w:color="auto"/>
        <w:bottom w:val="none" w:sz="0" w:space="0" w:color="auto"/>
        <w:right w:val="none" w:sz="0" w:space="0" w:color="auto"/>
      </w:divBdr>
    </w:div>
    <w:div w:id="786854666">
      <w:bodyDiv w:val="1"/>
      <w:marLeft w:val="0"/>
      <w:marRight w:val="0"/>
      <w:marTop w:val="0"/>
      <w:marBottom w:val="0"/>
      <w:divBdr>
        <w:top w:val="none" w:sz="0" w:space="0" w:color="auto"/>
        <w:left w:val="none" w:sz="0" w:space="0" w:color="auto"/>
        <w:bottom w:val="none" w:sz="0" w:space="0" w:color="auto"/>
        <w:right w:val="none" w:sz="0" w:space="0" w:color="auto"/>
      </w:divBdr>
    </w:div>
    <w:div w:id="904877860">
      <w:bodyDiv w:val="1"/>
      <w:marLeft w:val="0"/>
      <w:marRight w:val="0"/>
      <w:marTop w:val="0"/>
      <w:marBottom w:val="0"/>
      <w:divBdr>
        <w:top w:val="none" w:sz="0" w:space="0" w:color="auto"/>
        <w:left w:val="none" w:sz="0" w:space="0" w:color="auto"/>
        <w:bottom w:val="none" w:sz="0" w:space="0" w:color="auto"/>
        <w:right w:val="none" w:sz="0" w:space="0" w:color="auto"/>
      </w:divBdr>
    </w:div>
    <w:div w:id="904952733">
      <w:bodyDiv w:val="1"/>
      <w:marLeft w:val="0"/>
      <w:marRight w:val="0"/>
      <w:marTop w:val="0"/>
      <w:marBottom w:val="0"/>
      <w:divBdr>
        <w:top w:val="none" w:sz="0" w:space="0" w:color="auto"/>
        <w:left w:val="none" w:sz="0" w:space="0" w:color="auto"/>
        <w:bottom w:val="none" w:sz="0" w:space="0" w:color="auto"/>
        <w:right w:val="none" w:sz="0" w:space="0" w:color="auto"/>
      </w:divBdr>
    </w:div>
    <w:div w:id="994139725">
      <w:bodyDiv w:val="1"/>
      <w:marLeft w:val="0"/>
      <w:marRight w:val="0"/>
      <w:marTop w:val="0"/>
      <w:marBottom w:val="0"/>
      <w:divBdr>
        <w:top w:val="none" w:sz="0" w:space="0" w:color="auto"/>
        <w:left w:val="none" w:sz="0" w:space="0" w:color="auto"/>
        <w:bottom w:val="none" w:sz="0" w:space="0" w:color="auto"/>
        <w:right w:val="none" w:sz="0" w:space="0" w:color="auto"/>
      </w:divBdr>
    </w:div>
    <w:div w:id="1009139984">
      <w:bodyDiv w:val="1"/>
      <w:marLeft w:val="0"/>
      <w:marRight w:val="0"/>
      <w:marTop w:val="0"/>
      <w:marBottom w:val="0"/>
      <w:divBdr>
        <w:top w:val="none" w:sz="0" w:space="0" w:color="auto"/>
        <w:left w:val="none" w:sz="0" w:space="0" w:color="auto"/>
        <w:bottom w:val="none" w:sz="0" w:space="0" w:color="auto"/>
        <w:right w:val="none" w:sz="0" w:space="0" w:color="auto"/>
      </w:divBdr>
    </w:div>
    <w:div w:id="1056009093">
      <w:bodyDiv w:val="1"/>
      <w:marLeft w:val="0"/>
      <w:marRight w:val="0"/>
      <w:marTop w:val="0"/>
      <w:marBottom w:val="0"/>
      <w:divBdr>
        <w:top w:val="none" w:sz="0" w:space="0" w:color="auto"/>
        <w:left w:val="none" w:sz="0" w:space="0" w:color="auto"/>
        <w:bottom w:val="none" w:sz="0" w:space="0" w:color="auto"/>
        <w:right w:val="none" w:sz="0" w:space="0" w:color="auto"/>
      </w:divBdr>
    </w:div>
    <w:div w:id="1105270613">
      <w:bodyDiv w:val="1"/>
      <w:marLeft w:val="0"/>
      <w:marRight w:val="0"/>
      <w:marTop w:val="0"/>
      <w:marBottom w:val="0"/>
      <w:divBdr>
        <w:top w:val="none" w:sz="0" w:space="0" w:color="auto"/>
        <w:left w:val="none" w:sz="0" w:space="0" w:color="auto"/>
        <w:bottom w:val="none" w:sz="0" w:space="0" w:color="auto"/>
        <w:right w:val="none" w:sz="0" w:space="0" w:color="auto"/>
      </w:divBdr>
    </w:div>
    <w:div w:id="1137914243">
      <w:bodyDiv w:val="1"/>
      <w:marLeft w:val="0"/>
      <w:marRight w:val="0"/>
      <w:marTop w:val="0"/>
      <w:marBottom w:val="0"/>
      <w:divBdr>
        <w:top w:val="none" w:sz="0" w:space="0" w:color="auto"/>
        <w:left w:val="none" w:sz="0" w:space="0" w:color="auto"/>
        <w:bottom w:val="none" w:sz="0" w:space="0" w:color="auto"/>
        <w:right w:val="none" w:sz="0" w:space="0" w:color="auto"/>
      </w:divBdr>
    </w:div>
    <w:div w:id="1149324664">
      <w:bodyDiv w:val="1"/>
      <w:marLeft w:val="0"/>
      <w:marRight w:val="0"/>
      <w:marTop w:val="0"/>
      <w:marBottom w:val="0"/>
      <w:divBdr>
        <w:top w:val="none" w:sz="0" w:space="0" w:color="auto"/>
        <w:left w:val="none" w:sz="0" w:space="0" w:color="auto"/>
        <w:bottom w:val="none" w:sz="0" w:space="0" w:color="auto"/>
        <w:right w:val="none" w:sz="0" w:space="0" w:color="auto"/>
      </w:divBdr>
    </w:div>
    <w:div w:id="1151562812">
      <w:bodyDiv w:val="1"/>
      <w:marLeft w:val="0"/>
      <w:marRight w:val="0"/>
      <w:marTop w:val="0"/>
      <w:marBottom w:val="0"/>
      <w:divBdr>
        <w:top w:val="none" w:sz="0" w:space="0" w:color="auto"/>
        <w:left w:val="none" w:sz="0" w:space="0" w:color="auto"/>
        <w:bottom w:val="none" w:sz="0" w:space="0" w:color="auto"/>
        <w:right w:val="none" w:sz="0" w:space="0" w:color="auto"/>
      </w:divBdr>
    </w:div>
    <w:div w:id="1268275713">
      <w:bodyDiv w:val="1"/>
      <w:marLeft w:val="0"/>
      <w:marRight w:val="0"/>
      <w:marTop w:val="0"/>
      <w:marBottom w:val="0"/>
      <w:divBdr>
        <w:top w:val="none" w:sz="0" w:space="0" w:color="auto"/>
        <w:left w:val="none" w:sz="0" w:space="0" w:color="auto"/>
        <w:bottom w:val="none" w:sz="0" w:space="0" w:color="auto"/>
        <w:right w:val="none" w:sz="0" w:space="0" w:color="auto"/>
      </w:divBdr>
    </w:div>
    <w:div w:id="1330713346">
      <w:bodyDiv w:val="1"/>
      <w:marLeft w:val="0"/>
      <w:marRight w:val="0"/>
      <w:marTop w:val="0"/>
      <w:marBottom w:val="0"/>
      <w:divBdr>
        <w:top w:val="none" w:sz="0" w:space="0" w:color="auto"/>
        <w:left w:val="none" w:sz="0" w:space="0" w:color="auto"/>
        <w:bottom w:val="none" w:sz="0" w:space="0" w:color="auto"/>
        <w:right w:val="none" w:sz="0" w:space="0" w:color="auto"/>
      </w:divBdr>
    </w:div>
    <w:div w:id="1416055534">
      <w:bodyDiv w:val="1"/>
      <w:marLeft w:val="0"/>
      <w:marRight w:val="0"/>
      <w:marTop w:val="0"/>
      <w:marBottom w:val="0"/>
      <w:divBdr>
        <w:top w:val="none" w:sz="0" w:space="0" w:color="auto"/>
        <w:left w:val="none" w:sz="0" w:space="0" w:color="auto"/>
        <w:bottom w:val="none" w:sz="0" w:space="0" w:color="auto"/>
        <w:right w:val="none" w:sz="0" w:space="0" w:color="auto"/>
      </w:divBdr>
    </w:div>
    <w:div w:id="1458910109">
      <w:bodyDiv w:val="1"/>
      <w:marLeft w:val="0"/>
      <w:marRight w:val="0"/>
      <w:marTop w:val="0"/>
      <w:marBottom w:val="0"/>
      <w:divBdr>
        <w:top w:val="none" w:sz="0" w:space="0" w:color="auto"/>
        <w:left w:val="none" w:sz="0" w:space="0" w:color="auto"/>
        <w:bottom w:val="none" w:sz="0" w:space="0" w:color="auto"/>
        <w:right w:val="none" w:sz="0" w:space="0" w:color="auto"/>
      </w:divBdr>
    </w:div>
    <w:div w:id="1498115416">
      <w:bodyDiv w:val="1"/>
      <w:marLeft w:val="0"/>
      <w:marRight w:val="0"/>
      <w:marTop w:val="0"/>
      <w:marBottom w:val="0"/>
      <w:divBdr>
        <w:top w:val="none" w:sz="0" w:space="0" w:color="auto"/>
        <w:left w:val="none" w:sz="0" w:space="0" w:color="auto"/>
        <w:bottom w:val="none" w:sz="0" w:space="0" w:color="auto"/>
        <w:right w:val="none" w:sz="0" w:space="0" w:color="auto"/>
      </w:divBdr>
    </w:div>
    <w:div w:id="1544245880">
      <w:bodyDiv w:val="1"/>
      <w:marLeft w:val="0"/>
      <w:marRight w:val="0"/>
      <w:marTop w:val="0"/>
      <w:marBottom w:val="0"/>
      <w:divBdr>
        <w:top w:val="none" w:sz="0" w:space="0" w:color="auto"/>
        <w:left w:val="none" w:sz="0" w:space="0" w:color="auto"/>
        <w:bottom w:val="none" w:sz="0" w:space="0" w:color="auto"/>
        <w:right w:val="none" w:sz="0" w:space="0" w:color="auto"/>
      </w:divBdr>
    </w:div>
    <w:div w:id="1572078184">
      <w:bodyDiv w:val="1"/>
      <w:marLeft w:val="0"/>
      <w:marRight w:val="0"/>
      <w:marTop w:val="0"/>
      <w:marBottom w:val="0"/>
      <w:divBdr>
        <w:top w:val="none" w:sz="0" w:space="0" w:color="auto"/>
        <w:left w:val="none" w:sz="0" w:space="0" w:color="auto"/>
        <w:bottom w:val="none" w:sz="0" w:space="0" w:color="auto"/>
        <w:right w:val="none" w:sz="0" w:space="0" w:color="auto"/>
      </w:divBdr>
    </w:div>
    <w:div w:id="1577978030">
      <w:bodyDiv w:val="1"/>
      <w:marLeft w:val="0"/>
      <w:marRight w:val="0"/>
      <w:marTop w:val="0"/>
      <w:marBottom w:val="0"/>
      <w:divBdr>
        <w:top w:val="none" w:sz="0" w:space="0" w:color="auto"/>
        <w:left w:val="none" w:sz="0" w:space="0" w:color="auto"/>
        <w:bottom w:val="none" w:sz="0" w:space="0" w:color="auto"/>
        <w:right w:val="none" w:sz="0" w:space="0" w:color="auto"/>
      </w:divBdr>
    </w:div>
    <w:div w:id="1713576310">
      <w:bodyDiv w:val="1"/>
      <w:marLeft w:val="0"/>
      <w:marRight w:val="0"/>
      <w:marTop w:val="0"/>
      <w:marBottom w:val="0"/>
      <w:divBdr>
        <w:top w:val="none" w:sz="0" w:space="0" w:color="auto"/>
        <w:left w:val="none" w:sz="0" w:space="0" w:color="auto"/>
        <w:bottom w:val="none" w:sz="0" w:space="0" w:color="auto"/>
        <w:right w:val="none" w:sz="0" w:space="0" w:color="auto"/>
      </w:divBdr>
    </w:div>
    <w:div w:id="1768429769">
      <w:bodyDiv w:val="1"/>
      <w:marLeft w:val="0"/>
      <w:marRight w:val="0"/>
      <w:marTop w:val="0"/>
      <w:marBottom w:val="0"/>
      <w:divBdr>
        <w:top w:val="none" w:sz="0" w:space="0" w:color="auto"/>
        <w:left w:val="none" w:sz="0" w:space="0" w:color="auto"/>
        <w:bottom w:val="none" w:sz="0" w:space="0" w:color="auto"/>
        <w:right w:val="none" w:sz="0" w:space="0" w:color="auto"/>
      </w:divBdr>
    </w:div>
    <w:div w:id="1830948124">
      <w:bodyDiv w:val="1"/>
      <w:marLeft w:val="0"/>
      <w:marRight w:val="0"/>
      <w:marTop w:val="0"/>
      <w:marBottom w:val="0"/>
      <w:divBdr>
        <w:top w:val="none" w:sz="0" w:space="0" w:color="auto"/>
        <w:left w:val="none" w:sz="0" w:space="0" w:color="auto"/>
        <w:bottom w:val="none" w:sz="0" w:space="0" w:color="auto"/>
        <w:right w:val="none" w:sz="0" w:space="0" w:color="auto"/>
      </w:divBdr>
    </w:div>
    <w:div w:id="1892767642">
      <w:bodyDiv w:val="1"/>
      <w:marLeft w:val="0"/>
      <w:marRight w:val="0"/>
      <w:marTop w:val="0"/>
      <w:marBottom w:val="0"/>
      <w:divBdr>
        <w:top w:val="none" w:sz="0" w:space="0" w:color="auto"/>
        <w:left w:val="none" w:sz="0" w:space="0" w:color="auto"/>
        <w:bottom w:val="none" w:sz="0" w:space="0" w:color="auto"/>
        <w:right w:val="none" w:sz="0" w:space="0" w:color="auto"/>
      </w:divBdr>
    </w:div>
    <w:div w:id="2042169636">
      <w:bodyDiv w:val="1"/>
      <w:marLeft w:val="0"/>
      <w:marRight w:val="0"/>
      <w:marTop w:val="0"/>
      <w:marBottom w:val="0"/>
      <w:divBdr>
        <w:top w:val="none" w:sz="0" w:space="0" w:color="auto"/>
        <w:left w:val="none" w:sz="0" w:space="0" w:color="auto"/>
        <w:bottom w:val="none" w:sz="0" w:space="0" w:color="auto"/>
        <w:right w:val="none" w:sz="0" w:space="0" w:color="auto"/>
      </w:divBdr>
    </w:div>
    <w:div w:id="2043090529">
      <w:bodyDiv w:val="1"/>
      <w:marLeft w:val="0"/>
      <w:marRight w:val="0"/>
      <w:marTop w:val="0"/>
      <w:marBottom w:val="0"/>
      <w:divBdr>
        <w:top w:val="none" w:sz="0" w:space="0" w:color="auto"/>
        <w:left w:val="none" w:sz="0" w:space="0" w:color="auto"/>
        <w:bottom w:val="none" w:sz="0" w:space="0" w:color="auto"/>
        <w:right w:val="none" w:sz="0" w:space="0" w:color="auto"/>
      </w:divBdr>
    </w:div>
    <w:div w:id="20944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ademik.upm.edu.my/pelajar_semasa-295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iso.reg.upm.edu.my"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18636</Words>
  <Characters>106231</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NURHANISAH BINTI SADUN</dc:creator>
  <cp:lastModifiedBy>Nik Amelia</cp:lastModifiedBy>
  <cp:revision>2</cp:revision>
  <dcterms:created xsi:type="dcterms:W3CDTF">2018-07-19T01:11:00Z</dcterms:created>
  <dcterms:modified xsi:type="dcterms:W3CDTF">2018-07-19T01:11:00Z</dcterms:modified>
</cp:coreProperties>
</file>